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BB4" w:rsidRDefault="00162A58" w:rsidP="00162A58">
      <w:pPr>
        <w:pStyle w:val="Ttulo"/>
      </w:pPr>
      <w:r>
        <w:t>NANTUCAR — Información Necesaria para Completar el Sitio Web</w:t>
      </w:r>
    </w:p>
    <w:p w:rsidR="00162A58" w:rsidRDefault="00162A58" w:rsidP="00162A58">
      <w:r>
        <w:t>Documento de referencia para recopilar contenidos, imágenes y datos reales del concesionario.</w:t>
      </w:r>
    </w:p>
    <w:p w:rsidR="00162A58" w:rsidRDefault="00162A58" w:rsidP="00162A58"/>
    <w:p w:rsidR="00162A58" w:rsidRDefault="00162A58" w:rsidP="00162A58">
      <w:pPr>
        <w:pStyle w:val="Ttulo1"/>
      </w:pPr>
      <w:r>
        <w:t>1. IMÁGENES</w:t>
      </w:r>
    </w:p>
    <w:p w:rsidR="00162A58" w:rsidRDefault="00162A58" w:rsidP="00162A58">
      <w:pPr>
        <w:pStyle w:val="Ttulo2"/>
      </w:pPr>
      <w:r>
        <w:t>Logo</w:t>
      </w:r>
    </w:p>
    <w:p w:rsidR="00162A58" w:rsidRDefault="00162A58" w:rsidP="00162A58">
      <w:r>
        <w:t>• Logo oficial de NANTUCAR — archivo PNG con fondo transparente, mínimo 400 px de ancho.</w:t>
      </w:r>
    </w:p>
    <w:p w:rsidR="00162A58" w:rsidRDefault="00162A58" w:rsidP="00162A58">
      <w:r>
        <w:t xml:space="preserve">  Dónde se usa: encabezado de todas las páginas y pie de página del inicio.</w:t>
      </w:r>
    </w:p>
    <w:p w:rsidR="00162A58" w:rsidRDefault="00162A58" w:rsidP="00162A58"/>
    <w:p w:rsidR="00162A58" w:rsidRDefault="00162A58" w:rsidP="00162A58">
      <w:pPr>
        <w:pStyle w:val="Ttulo2"/>
      </w:pPr>
      <w:r>
        <w:t>Fotos de los vehículos (1 foto mínimo por unidad, idealmente 3–5)</w:t>
      </w:r>
    </w:p>
    <w:p w:rsidR="00162A58" w:rsidRDefault="00162A58" w:rsidP="00162A58">
      <w:r>
        <w:t>• Foto principal de cada auto: JPG, mínimo 800×600 px, fondo limpio o del patio. Dónde se usa: Tarjetas del inventario, modal de detalles y tarjetas destacadas del inicio.</w:t>
      </w:r>
    </w:p>
    <w:p w:rsidR="00162A58" w:rsidRDefault="00162A58" w:rsidP="00162A58">
      <w:r>
        <w:t>• Fotos de interiores (tablero, asientos, pantalla): Buena iluminación. Dónde se usa: Galería del modal de detalles.</w:t>
      </w:r>
    </w:p>
    <w:p w:rsidR="00162A58" w:rsidRDefault="00162A58" w:rsidP="00162A58">
      <w:r>
        <w:t>• Fotos lateral, frontal y trasera de cada unidad: Mínimo 800×600 px. Dónde se usa: Galería del modal de detalles.</w:t>
      </w:r>
    </w:p>
    <w:p w:rsidR="00162A58" w:rsidRDefault="00162A58" w:rsidP="00162A58"/>
    <w:p w:rsidR="00162A58" w:rsidRDefault="00162A58" w:rsidP="00162A58">
      <w:pPr>
        <w:pStyle w:val="Ttulo2"/>
      </w:pPr>
      <w:r>
        <w:t>Fotos de los patios / instalaciones</w:t>
      </w:r>
    </w:p>
    <w:p w:rsidR="00162A58" w:rsidRDefault="00162A58" w:rsidP="00162A58">
      <w:r>
        <w:t>• 1–2 fotos del patio principal (Av. 29 de Mayo y Turupamba). Dónde se usa: páginas 'Sobre Nosotros' y 'Contacto'.</w:t>
      </w:r>
    </w:p>
    <w:p w:rsidR="00162A58" w:rsidRDefault="00162A58" w:rsidP="00162A58">
      <w:r>
        <w:t>• 1 foto de cada sucursal (Kiruba / Calle 24 de Mayo). Dónde se usa: página 'Contacto'.</w:t>
      </w:r>
    </w:p>
    <w:p w:rsidR="00162A58" w:rsidRDefault="00162A58" w:rsidP="00162A58">
      <w:r>
        <w:t>• 1 foto del equipo de ventas o asesores atendiendo clientes. Dónde se usa: sección '¿Por qué elegirnos?' en Nosotros.</w:t>
      </w:r>
    </w:p>
    <w:p w:rsidR="00162A58" w:rsidRDefault="00162A58" w:rsidP="00162A58"/>
    <w:p w:rsidR="00162A58" w:rsidRDefault="00162A58" w:rsidP="00162A58">
      <w:pPr>
        <w:pStyle w:val="Ttulo2"/>
      </w:pPr>
      <w:r>
        <w:t>Fotos de fondo para encabezados de cada página (mínimo 1920×1080 px)</w:t>
      </w:r>
    </w:p>
    <w:p w:rsidR="00162A58" w:rsidRDefault="00162A58" w:rsidP="00162A58">
      <w:r>
        <w:t>• Página Inicio: Foto impactante del patio o vehículo destacado.</w:t>
      </w:r>
    </w:p>
    <w:p w:rsidR="00162A58" w:rsidRDefault="00162A58" w:rsidP="00162A58">
      <w:r>
        <w:t>• Página Inventario: Foto del patio con varios autos o una fila de vehículos.</w:t>
      </w:r>
    </w:p>
    <w:p w:rsidR="00162A58" w:rsidRDefault="00162A58" w:rsidP="00162A58">
      <w:r>
        <w:t>• Página Ofertas: Auto con detalle de precio o banner de promoción.</w:t>
      </w:r>
    </w:p>
    <w:p w:rsidR="00162A58" w:rsidRDefault="00162A58" w:rsidP="00162A58">
      <w:r>
        <w:t>• Página Financiamiento: Asesor con cliente o alguien firmando documentos.</w:t>
      </w:r>
    </w:p>
    <w:p w:rsidR="00162A58" w:rsidRDefault="00162A58" w:rsidP="00162A58">
      <w:r>
        <w:t>• Página Sobre Nosotros: Foto del equipo o de las instalaciones.</w:t>
      </w:r>
    </w:p>
    <w:p w:rsidR="00162A58" w:rsidRDefault="00162A58" w:rsidP="00162A58">
      <w:r>
        <w:t>• Página Noticias: Foto genérica de autos o del mercado automotriz.</w:t>
      </w:r>
    </w:p>
    <w:p w:rsidR="00162A58" w:rsidRDefault="00162A58" w:rsidP="00162A58">
      <w:r>
        <w:t>• Página Contacto: Fachada del concesionario o foto de las instalaciones.</w:t>
      </w:r>
    </w:p>
    <w:p w:rsidR="00162A58" w:rsidRDefault="00162A58" w:rsidP="00162A58"/>
    <w:p w:rsidR="00162A58" w:rsidRDefault="00162A58" w:rsidP="00162A58">
      <w:pPr>
        <w:pStyle w:val="Ttulo1"/>
      </w:pPr>
      <w:r>
        <w:t>2. DATOS DE LOS 31 VEHÍCULOS</w:t>
      </w:r>
    </w:p>
    <w:p w:rsidR="00162A58" w:rsidRDefault="00162A58" w:rsidP="00162A58">
      <w:r>
        <w:t>Para cada uno de los 31 vehículos del inventario se necesita la siguiente información. Dónde se usa: inventario, tarjetas del inicio y ficha de detalles al hacer clic en 'Ver Detalles'.</w:t>
      </w:r>
    </w:p>
    <w:p w:rsidR="00162A58" w:rsidRDefault="00162A58" w:rsidP="00162A58"/>
    <w:p w:rsidR="00162A58" w:rsidRDefault="00162A58" w:rsidP="00162A58">
      <w:r>
        <w:t>• Marca (JAC / KARRY / SANY / JETOUR / RELLY) — Para qué sirve: Filtro y etiqueta de la tarjeta.</w:t>
      </w:r>
    </w:p>
    <w:p w:rsidR="00162A58" w:rsidRDefault="00162A58" w:rsidP="00162A58">
      <w:r>
        <w:t>• Modelo (ej: JS4, X70, A-100) — Para qué sirve: Título de la tarjeta.</w:t>
      </w:r>
    </w:p>
    <w:p w:rsidR="00162A58" w:rsidRDefault="00162A58" w:rsidP="00162A58">
      <w:r>
        <w:t>• Año (ej: 2024) — Para qué sirve: Etiqueta y filtro por año.</w:t>
      </w:r>
    </w:p>
    <w:p w:rsidR="00162A58" w:rsidRDefault="00162A58" w:rsidP="00162A58">
      <w:r>
        <w:t>• Precio en dólares (ej: ,500) — Para qué sirve: Precio visible en la tarjeta.</w:t>
      </w:r>
    </w:p>
    <w:p w:rsidR="00162A58" w:rsidRDefault="00162A58" w:rsidP="00162A58">
      <w:r>
        <w:t>• Tipo de combustible (Gasolina / Eléctrico / Híbrido) — Para qué sirve: Ícono de características.</w:t>
      </w:r>
    </w:p>
    <w:p w:rsidR="00162A58" w:rsidRDefault="00162A58" w:rsidP="00162A58">
      <w:r>
        <w:t>• Transmisión (Automático / Manual) — Para qué sirve: Ícono de características.</w:t>
      </w:r>
    </w:p>
    <w:p w:rsidR="00162A58" w:rsidRDefault="00162A58" w:rsidP="00162A58">
      <w:r>
        <w:t>• Kilometraje (ej: 0 km) — Para qué sirve: Ícono de características.</w:t>
      </w:r>
    </w:p>
    <w:p w:rsidR="00162A58" w:rsidRDefault="00162A58" w:rsidP="00162A58">
      <w:r>
        <w:t>• Motor (ej: 1.5T 4 cilindros turbo) — Para qué sirve: Ficha técnica del modal.</w:t>
      </w:r>
    </w:p>
    <w:p w:rsidR="00162A58" w:rsidRDefault="00162A58" w:rsidP="00162A58">
      <w:r>
        <w:t>• Potencia (ej: 147 HP) — Para qué sirve: Ficha técnica del modal.</w:t>
      </w:r>
    </w:p>
    <w:p w:rsidR="00162A58" w:rsidRDefault="00162A58" w:rsidP="00162A58">
      <w:r>
        <w:t>• Tracción (Delantera / 4x4 / AWD) — Para qué sirve: Ficha técnica del modal.</w:t>
      </w:r>
    </w:p>
    <w:p w:rsidR="00162A58" w:rsidRDefault="00162A58" w:rsidP="00162A58">
      <w:r>
        <w:t>• Consumo ciudad y carretera (ej: 8.2 L/100km) — Para qué sirve: Ficha técnica del modal.</w:t>
      </w:r>
    </w:p>
    <w:p w:rsidR="00162A58" w:rsidRDefault="00162A58" w:rsidP="00162A58">
      <w:r>
        <w:t>• Lista de características (pantalla táctil, cámara, climatizador, etc.) — Para qué sirve: Sección 'Características' del modal.</w:t>
      </w:r>
    </w:p>
    <w:p w:rsidR="00162A58" w:rsidRDefault="00162A58" w:rsidP="00162A58">
      <w:r>
        <w:t>• Colores disponibles — Para qué sirve: Ficha técnica del modal.</w:t>
      </w:r>
    </w:p>
    <w:p w:rsidR="00162A58" w:rsidRDefault="00162A58" w:rsidP="00162A58"/>
    <w:p w:rsidR="00162A58" w:rsidRDefault="00162A58" w:rsidP="00162A58">
      <w:pPr>
        <w:pStyle w:val="Ttulo1"/>
      </w:pPr>
      <w:r>
        <w:t>3. REDES SOCIALES</w:t>
      </w:r>
    </w:p>
    <w:p w:rsidR="00162A58" w:rsidRDefault="00162A58" w:rsidP="00162A58">
      <w:r>
        <w:t>Actualmente los íconos de redes sociales no tienen enlace (aparecen como '#'). Se necesita:</w:t>
      </w:r>
    </w:p>
    <w:p w:rsidR="00162A58" w:rsidRDefault="00162A58" w:rsidP="00162A58"/>
    <w:p w:rsidR="00162A58" w:rsidRDefault="00162A58" w:rsidP="00162A58">
      <w:r>
        <w:t>• URL de la página de Facebook. Dónde se usa: Todos los íconos de Facebook del sitio (encabezado, pie de página, contacto).</w:t>
      </w:r>
    </w:p>
    <w:p w:rsidR="00162A58" w:rsidRDefault="00162A58" w:rsidP="00162A58">
      <w:r>
        <w:t>• URL del perfil de Instagram. Dónde se usa: Todos los íconos de Instagram.</w:t>
      </w:r>
    </w:p>
    <w:p w:rsidR="00162A58" w:rsidRDefault="00162A58" w:rsidP="00162A58">
      <w:r>
        <w:t>• URL del perfil de TikTok. Dónde se usa: Todos los íconos de TikTok.</w:t>
      </w:r>
    </w:p>
    <w:p w:rsidR="00162A58" w:rsidRDefault="00162A58" w:rsidP="00162A58"/>
    <w:p w:rsidR="00162A58" w:rsidRDefault="00162A58" w:rsidP="00162A58">
      <w:pPr>
        <w:pStyle w:val="Ttulo1"/>
      </w:pPr>
      <w:r>
        <w:t>4. OFERTAS Y PROMOCIONES</w:t>
      </w:r>
    </w:p>
    <w:p w:rsidR="00162A58" w:rsidRDefault="00162A58" w:rsidP="00162A58">
      <w:r>
        <w:t>La página de Ofertas carga su contenido desde el código JavaScript. Para cada oferta activa se necesita:</w:t>
      </w:r>
    </w:p>
    <w:p w:rsidR="00162A58" w:rsidRDefault="00162A58" w:rsidP="00162A58"/>
    <w:p w:rsidR="00162A58" w:rsidRDefault="00162A58" w:rsidP="00162A58">
      <w:r>
        <w:t>• Nombre del vehículo en oferta — Para qué sirve: Título de la tarjeta de oferta.</w:t>
      </w:r>
    </w:p>
    <w:p w:rsidR="00162A58" w:rsidRDefault="00162A58" w:rsidP="00162A58">
      <w:r>
        <w:t>• Precio original (antes del descuento) — Para qué sirve: Se muestra tachado.</w:t>
      </w:r>
    </w:p>
    <w:p w:rsidR="00162A58" w:rsidRDefault="00162A58" w:rsidP="00162A58">
      <w:r>
        <w:t>• Precio con descuento — Para qué sirve: Precio destacado en rojo.</w:t>
      </w:r>
    </w:p>
    <w:p w:rsidR="00162A58" w:rsidRDefault="00162A58" w:rsidP="00162A58">
      <w:r>
        <w:t>• Condiciones de la oferta (ej: 'Financiamiento 0% por 12 meses', fecha de vencimiento) — Para qué sirve: Texto debajo del precio.</w:t>
      </w:r>
    </w:p>
    <w:p w:rsidR="00162A58" w:rsidRDefault="00162A58" w:rsidP="00162A58">
      <w:r>
        <w:t>• Foto del vehículo en oferta — Para qué sirve: Imagen de la tarjeta.</w:t>
      </w:r>
    </w:p>
    <w:p w:rsidR="00162A58" w:rsidRDefault="00162A58" w:rsidP="00162A58"/>
    <w:p w:rsidR="00162A58" w:rsidRDefault="00162A58" w:rsidP="00162A58">
      <w:pPr>
        <w:pStyle w:val="Ttulo1"/>
      </w:pPr>
      <w:r>
        <w:t>5. NOTICIAS / BLOG</w:t>
      </w:r>
    </w:p>
    <w:p w:rsidR="00162A58" w:rsidRDefault="00162A58" w:rsidP="00162A58">
      <w:r>
        <w:t>La página de Noticias también carga su contenido desde el código. Para cada artículo se necesita:</w:t>
      </w:r>
    </w:p>
    <w:p w:rsidR="00162A58" w:rsidRDefault="00162A58" w:rsidP="00162A58"/>
    <w:p w:rsidR="00162A58" w:rsidRDefault="00162A58" w:rsidP="00162A58">
      <w:r>
        <w:t>• Título del artículo — Para qué sirve: Encabezado de la tarjeta.</w:t>
      </w:r>
    </w:p>
    <w:p w:rsidR="00162A58" w:rsidRDefault="00162A58" w:rsidP="00162A58">
      <w:r>
        <w:t>• Resumen (2–3 líneas) — Para qué sirve: Texto de vista previa de la tarjeta.</w:t>
      </w:r>
    </w:p>
    <w:p w:rsidR="00162A58" w:rsidRDefault="00162A58" w:rsidP="00162A58">
      <w:r>
        <w:t>• Fecha de publicación — Para qué sirve: Etiqueta de fecha.</w:t>
      </w:r>
    </w:p>
    <w:p w:rsidR="00162A58" w:rsidRDefault="00162A58" w:rsidP="00162A58">
      <w:r>
        <w:t>• Categoría (Tecnología / Consejos / Mercado) — Para qué sirve: Filtro de categoría.</w:t>
      </w:r>
    </w:p>
    <w:p w:rsidR="00162A58" w:rsidRDefault="00162A58" w:rsidP="00162A58">
      <w:r>
        <w:t>• Imagen representativa — Para qué sirve: Foto de la tarjeta.</w:t>
      </w:r>
    </w:p>
    <w:p w:rsidR="00162A58" w:rsidRDefault="00162A58" w:rsidP="00162A58">
      <w:r>
        <w:t>• Contenido completo del artículo — Para qué sirve: Página de detalle de cada noticia (aún no existe, hay que crearla).</w:t>
      </w:r>
    </w:p>
    <w:p w:rsidR="00162A58" w:rsidRDefault="00162A58" w:rsidP="00162A58"/>
    <w:p w:rsidR="00162A58" w:rsidRDefault="00162A58" w:rsidP="00162A58">
      <w:r>
        <w:t>NOTA: Si no tienen blog activo, esta sección puede redirigir a su Instagram o mostrar novedades de las marcas que distribuyen.</w:t>
      </w:r>
    </w:p>
    <w:p w:rsidR="00162A58" w:rsidRDefault="00162A58" w:rsidP="00162A58"/>
    <w:p w:rsidR="00162A58" w:rsidRDefault="00162A58" w:rsidP="00162A58">
      <w:pPr>
        <w:pStyle w:val="Ttulo1"/>
      </w:pPr>
      <w:r>
        <w:t>6. FINANCIAMIENTO</w:t>
      </w:r>
    </w:p>
    <w:p w:rsidR="00162A58" w:rsidRDefault="00162A58" w:rsidP="00162A58">
      <w:r>
        <w:t>• Tasa de interés real que manejan — Para qué sirve: La calculadora muestra 4.9% por defecto — confirmar si es el valor correcto.</w:t>
      </w:r>
    </w:p>
    <w:p w:rsidR="00162A58" w:rsidRDefault="00162A58" w:rsidP="00162A58">
      <w:r>
        <w:t>• Nombre de los bancos o entidades financieras con las que trabajan — Para qué sirve: Sección 'Convenio Bancario' en la página de Financiamiento.</w:t>
      </w:r>
    </w:p>
    <w:p w:rsidR="00162A58" w:rsidRDefault="00162A58" w:rsidP="00162A58">
      <w:r>
        <w:t>• Monto mínimo de enganche real — Para qué sirve: Para mostrar condiciones reales en la calculadora.</w:t>
      </w:r>
    </w:p>
    <w:p w:rsidR="00162A58" w:rsidRDefault="00162A58" w:rsidP="00162A58"/>
    <w:p w:rsidR="00162A58" w:rsidRDefault="00162A58" w:rsidP="00162A58">
      <w:pPr>
        <w:pStyle w:val="Ttulo1"/>
      </w:pPr>
      <w:r>
        <w:t>7. TEXTOS Y DATOS ADICIONALES</w:t>
      </w:r>
    </w:p>
    <w:p w:rsidR="00162A58" w:rsidRDefault="00162A58" w:rsidP="00162A58">
      <w:r>
        <w:t>• Nombre completo de los asesores de ventas (opcional) — Para qué sirve: Sección de equipo en 'Sobre Nosotros' si desean mostrar al equipo con nombre y foto.</w:t>
      </w:r>
    </w:p>
    <w:p w:rsidR="00162A58" w:rsidRDefault="00162A58" w:rsidP="00162A58">
      <w:r>
        <w:t>• Horario del domingo — Para qué sirve: El pie de página dice 'Lun–Vie 9AM–7PM / Sáb 10AM–5PM' pero no menciona domingos — confirmar si abren.</w:t>
      </w:r>
    </w:p>
    <w:p w:rsidR="00162A58" w:rsidRDefault="00162A58" w:rsidP="00162A58">
      <w:r>
        <w:t>• Ciudad o provincia en las 3 direcciones — Para qué sirve: Las direcciones no indican la ciudad — si las sucursales son en distintas ciudades, se debe aclarar.</w:t>
      </w:r>
    </w:p>
    <w:p w:rsidR="00162A58" w:rsidRDefault="00162A58" w:rsidP="00162A58">
      <w:r>
        <w:t>• Correo electrónico oficial confirmado — Para qué sirve: El sitio usa info@nantucar.com — verificar que esta cuenta existe y está activa.</w:t>
      </w:r>
    </w:p>
    <w:p w:rsidR="00162A58" w:rsidRDefault="00162A58" w:rsidP="00162A58"/>
    <w:p w:rsidR="00162A58" w:rsidRDefault="00162A58" w:rsidP="00162A58">
      <w:pPr>
        <w:pStyle w:val="Ttulo1"/>
      </w:pPr>
      <w:r>
        <w:t>PRIORIDAD RECOMENDADA</w:t>
      </w:r>
    </w:p>
    <w:p w:rsidR="00162A58" w:rsidRDefault="00162A58" w:rsidP="00162A58">
      <w:r>
        <w:t>1. (Alta)  Fotos de los 31 vehículos — sin esto el inventario queda vacío.</w:t>
      </w:r>
    </w:p>
    <w:p w:rsidR="00162A58" w:rsidRDefault="00162A58" w:rsidP="00162A58">
      <w:r>
        <w:t>2. (Alta)  Logo en alta calidad con fondo transparente.</w:t>
      </w:r>
    </w:p>
    <w:p w:rsidR="00162A58" w:rsidRDefault="00162A58" w:rsidP="00162A58">
      <w:r>
        <w:t>3. (Alta)  Links reales de Facebook, Instagram y TikTok.</w:t>
      </w:r>
    </w:p>
    <w:p w:rsidR="00162A58" w:rsidRDefault="00162A58" w:rsidP="00162A58">
      <w:r>
        <w:t>4. (Media) Datos técnicos de cada vehículo (precio, motor, características).</w:t>
      </w:r>
    </w:p>
    <w:p w:rsidR="00162A58" w:rsidRDefault="00162A58" w:rsidP="00162A58">
      <w:r>
        <w:t>5. (Media) Fotos de los patios e instalaciones.</w:t>
      </w:r>
    </w:p>
    <w:p w:rsidR="00162A58" w:rsidRDefault="00162A58" w:rsidP="00162A58">
      <w:r>
        <w:t>6. (Baja)  Noticias / blog y datos de financiamiento.</w:t>
      </w:r>
    </w:p>
    <w:p w:rsidR="00162A58" w:rsidRPr="00162A58" w:rsidRDefault="00162A58" w:rsidP="00162A58">
      <w:bookmarkStart w:id="0" w:name="_GoBack"/>
      <w:bookmarkEnd w:id="0"/>
    </w:p>
    <w:sectPr w:rsidR="00162A58" w:rsidRPr="00162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58"/>
    <w:rsid w:val="000F3BB4"/>
    <w:rsid w:val="001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20A0C-39AD-4B87-98BF-F6959002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A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2A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62A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62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62A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937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1</cp:revision>
  <dcterms:created xsi:type="dcterms:W3CDTF">2026-05-01T15:56:00Z</dcterms:created>
  <dcterms:modified xsi:type="dcterms:W3CDTF">2026-05-01T15:56:00Z</dcterms:modified>
</cp:coreProperties>
</file>