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b/>
          <w:bCs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JDK stands for __</w:t>
      </w:r>
      <w:r>
        <w:rPr>
          <w:rFonts w:hint="default" w:ascii="SimSun" w:hAnsi="SimSun" w:eastAsia="SimSun" w:cs="SimSun"/>
          <w:b w:val="0"/>
          <w:bCs w:val="0"/>
          <w:color w:val="000000"/>
          <w:kern w:val="0"/>
          <w:sz w:val="24"/>
          <w:szCs w:val="24"/>
          <w:bdr w:val="none" w:color="auto" w:sz="0" w:space="0"/>
          <w:lang w:val="en-IN" w:eastAsia="zh-CN" w:bidi="ar"/>
        </w:rPr>
        <w:t>JAVA DEVLOPEMENT KIT</w:t>
      </w:r>
      <w:r>
        <w:rPr>
          <w:rFonts w:ascii="SimSun" w:hAnsi="SimSun" w:eastAsia="SimSun" w:cs="SimSun"/>
          <w:b w:val="0"/>
          <w:bCs w:val="0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_</w:t>
      </w:r>
      <w:r>
        <w:rPr>
          <w:rFonts w:ascii="SimSun" w:hAnsi="SimSun" w:eastAsia="SimSun" w:cs="SimSun"/>
          <w:b/>
          <w:bCs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_.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lang w:val="en-IN"/>
        </w:rPr>
      </w:pPr>
      <w:r>
        <w:rPr>
          <w:rFonts w:ascii="SimSun" w:hAnsi="SimSun" w:eastAsia="SimSun" w:cs="SimSun"/>
          <w:b/>
          <w:bCs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What makes the Java platform independent?</w:t>
      </w:r>
      <w:r>
        <w:rPr>
          <w:rFonts w:hint="default" w:ascii="SimSun" w:hAnsi="SimSun" w:eastAsia="SimSun" w:cs="SimSun"/>
          <w:b/>
          <w:bCs/>
          <w:color w:val="000000"/>
          <w:kern w:val="0"/>
          <w:sz w:val="24"/>
          <w:szCs w:val="24"/>
          <w:bdr w:val="none" w:color="auto" w:sz="0" w:space="0"/>
          <w:lang w:val="en-IN" w:eastAsia="zh-CN" w:bidi="ar"/>
        </w:rPr>
        <w:t xml:space="preserve"> : ALL OF THESE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Advanced programming language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It uses bytecode for execution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Class compilation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imSun" w:hAnsi="SimSun" w:eastAsia="SimSun" w:cs="SimSun"/>
          <w:color w:val="000000"/>
          <w:kern w:val="0"/>
          <w:sz w:val="24"/>
          <w:szCs w:val="24"/>
          <w:bdr w:val="none" w:color="auto" w:sz="0" w:space="0"/>
          <w:lang w:val="en-IN" w:eastAsia="zh-CN" w:bidi="ar"/>
        </w:rPr>
      </w:pPr>
      <w:r>
        <w:rPr>
          <w:rFonts w:ascii="SimSun" w:hAnsi="SimSun" w:eastAsia="SimSun" w:cs="SimSun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All of these</w:t>
      </w:r>
      <w:r>
        <w:rPr>
          <w:rFonts w:hint="default" w:ascii="SimSun" w:hAnsi="SimSun" w:eastAsia="SimSun" w:cs="SimSun"/>
          <w:color w:val="000000"/>
          <w:kern w:val="0"/>
          <w:sz w:val="24"/>
          <w:szCs w:val="24"/>
          <w:bdr w:val="none" w:color="auto" w:sz="0" w:space="0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imSun" w:hAnsi="SimSun" w:eastAsia="SimSun" w:cs="SimSun"/>
          <w:color w:val="000000"/>
          <w:kern w:val="0"/>
          <w:sz w:val="24"/>
          <w:szCs w:val="24"/>
          <w:bdr w:val="none" w:color="auto" w:sz="0" w:space="0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b/>
          <w:bCs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Can we keep a different name for the java class name and java file name?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Yes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b/>
          <w:bCs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What is the entry point of a program in Java?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main() method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b/>
          <w:bCs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Which of the following is the correct syntax to create a variable in Java?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SimSun" w:hAnsi="SimSun" w:eastAsia="SimSun" w:cs="SimSun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int 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b/>
          <w:bCs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Can the Java program accept input from the command line?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Yes, using command-line arguments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String args[] in main method are used for?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public static void main(String args[])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 Passing arguments at run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What is the use of Access modifier "pubic" in Java language?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To call the main method outside of Class or Package by JVM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lang w:val="en-IN"/>
        </w:rPr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What is the need to mention "static" before main method?</w:t>
      </w:r>
      <w:r>
        <w:rPr>
          <w:rFonts w:hint="default" w:ascii="SimSun" w:hAnsi="SimSun" w:eastAsia="SimSun" w:cs="SimSun"/>
          <w:b/>
          <w:bCs/>
          <w:color w:val="333333"/>
          <w:kern w:val="0"/>
          <w:sz w:val="24"/>
          <w:szCs w:val="24"/>
          <w:bdr w:val="none" w:color="auto" w:sz="0" w:space="0"/>
          <w:lang w:val="en-IN" w:eastAsia="zh-CN" w:bidi="ar"/>
        </w:rPr>
        <w:t xml:space="preserve"> (BOTH A,B)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A) To call main method without creating an object of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B) To make main method as class method common to all instances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lang w:val="en-IN"/>
        </w:rPr>
      </w:pPr>
      <w:r>
        <w:rPr>
          <w:rFonts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C) Both A and B</w:t>
      </w:r>
      <w:r>
        <w:rPr>
          <w:rFonts w:hint="default"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What does a Data Type in Java refers to?</w:t>
      </w:r>
      <w:r>
        <w:rPr>
          <w:rFonts w:hint="default" w:ascii="SimSun" w:hAnsi="SimSun" w:eastAsia="SimSun" w:cs="SimSun"/>
          <w:b/>
          <w:bCs/>
          <w:color w:val="333333"/>
          <w:kern w:val="0"/>
          <w:sz w:val="24"/>
          <w:szCs w:val="24"/>
          <w:bdr w:val="none" w:color="auto" w:sz="0" w:space="0"/>
          <w:lang w:val="en-IN" w:eastAsia="zh-CN" w:bidi="ar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The type or variety of data being handled for reading and writing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which among the following is not a Data Type in Java?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lang w:val="en-IN"/>
        </w:rPr>
      </w:pPr>
      <w:r>
        <w:rPr>
          <w:rFonts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C) long double</w:t>
      </w:r>
      <w:r>
        <w:rPr>
          <w:rFonts w:hint="default"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Which is the data type that is not recommended for numeric applications in Java?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Float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What is the size of a FLOAT floating point number in Java?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B) 4 bytes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What is the abbreviation of ASCII?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C) American Standard Code for Information Interchange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Java is case sensitive langauge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True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What is the error in this code?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byte b = 50;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b = b * 50;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This problem has only one correct answer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a)b can not contain value 2500, limited by its range..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public class  Solution{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public static void main(String [] args)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double a = 6 / 4;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int b  = 6 / 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double c = a + 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System.out.println(c);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b)2.0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public class  Solution{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public static void main(String [] args)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double a = 55.5;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int b = 55;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a = a % 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b = b % 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System.out.println(a + " "  + 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b)5.5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public class 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public static void main(String [] args)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int var1 = 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int var2 = 6;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System.out.print(var1 &gt; var2);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b)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if 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public static void main(String args[])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int a=10,b=15;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if(a&gt;b)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System.out.print("a 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System.out.print("b 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System.out.print("is greater");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d)b is greater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public static void main(String args[])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int x = 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if (x &lt; 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    System.out.print("Hello  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if(x == 5){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    System.out.print("Hi  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else{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    System.out.print("Hey 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Hello Hi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public static void main(String args[])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int var1 = 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int var2 = 6;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if ((var2 = 1) == var1)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    System.out.print(var2);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    System.out.print(var2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}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9" w:beforeAutospacing="0" w:after="279" w:afterAutospacing="0"/>
      </w:pPr>
      <w:r>
        <w:rPr>
          <w:color w:val="626262"/>
        </w:rPr>
        <w:t>Let a and b are the two integers. Which option can be used to check out that one of the numbers is positive and the other is negative?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ascii="SimSun" w:hAnsi="SimSun" w:eastAsia="SimSun" w:cs="SimSun"/>
          <w:color w:val="626262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SimSun" w:hAnsi="SimSun" w:eastAsia="SimSun" w:cs="SimSun"/>
          <w:color w:val="626262"/>
          <w:kern w:val="0"/>
          <w:sz w:val="24"/>
          <w:szCs w:val="24"/>
          <w:bdr w:val="none" w:color="auto" w:sz="0" w:space="0"/>
          <w:lang w:val="en-US" w:eastAsia="zh-CN" w:bidi="ar"/>
        </w:rPr>
        <w:t>a&lt;0 || b&lt;0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public static void main 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int i=0;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while(i&lt;10)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i=i+1;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System.out.print(i);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i=i+1;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/>
        </w:rPr>
        <w:t>13579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none" w:color="FFFFFF" w:sz="0" w:space="0"/>
          <w:bottom w:val="single" w:color="FFFFFF" w:sz="2" w:space="0"/>
          <w:right w:val="none" w:color="FFFFFF" w:sz="0" w:space="0"/>
        </w:pBdr>
        <w:shd w:val="clear" w:fill="999999"/>
        <w:spacing w:before="10" w:beforeAutospacing="0" w:after="10" w:afterAutospacing="0"/>
        <w:ind w:left="0" w:right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main()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int a=50,b=20;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if(a&gt;b)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if(a&gt;100)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    print ("Ace");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if(b&lt;100)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    b=50;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else if(a==b)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print ("King");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    print ("Queen");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sz w:val="12"/>
          <w:szCs w:val="12"/>
        </w:rPr>
      </w:pPr>
      <w:r>
        <w:rPr>
          <w:rFonts w:hint="default" w:ascii="Consolas" w:hAnsi="Consolas" w:eastAsia="Consolas" w:cs="Consolas"/>
          <w:color w:val="333333"/>
          <w:kern w:val="0"/>
          <w:sz w:val="12"/>
          <w:szCs w:val="12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No output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5B2F2B"/>
    <w:multiLevelType w:val="singleLevel"/>
    <w:tmpl w:val="C65B2F2B"/>
    <w:lvl w:ilvl="0" w:tentative="0">
      <w:start w:val="3"/>
      <w:numFmt w:val="upperLetter"/>
      <w:suff w:val="space"/>
      <w:lvlText w:val="%1)"/>
      <w:lvlJc w:val="left"/>
    </w:lvl>
  </w:abstractNum>
  <w:abstractNum w:abstractNumId="1">
    <w:nsid w:val="CF943AD4"/>
    <w:multiLevelType w:val="singleLevel"/>
    <w:tmpl w:val="CF943AD4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">
    <w:nsid w:val="539A4D15"/>
    <w:multiLevelType w:val="singleLevel"/>
    <w:tmpl w:val="539A4D15"/>
    <w:lvl w:ilvl="0" w:tentative="0">
      <w:start w:val="2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B1A90"/>
    <w:rsid w:val="3F407C75"/>
    <w:rsid w:val="651B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2023-06-04T11:45:00Z</dcterms:created>
  <dc:creator>KIIT</dc:creator>
  <cp:lastModifiedBy>1213_AYUSH KUMAR</cp:lastModifiedBy>
  <dcterms:modified xsi:type="dcterms:W3CDTF">2023-06-04T13:18:06Z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253E7BDA27D54BAEAF8C406FE48FDCCD</vt:lpwstr>
  </property>
</Properties>
</file>