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46f293567677407c885bdd055012f36d5437d8"/>
    <w:p>
      <w:pPr>
        <w:pStyle w:val="Heading1"/>
      </w:pPr>
      <w:r>
        <w:t xml:space="preserve">Marist Hosts Annual Hudson Valley Artificial Intelligence Summit (April 2026)</w:t>
      </w:r>
    </w:p>
    <w:p>
      <w:pPr>
        <w:pStyle w:val="BlockText"/>
      </w:pPr>
      <w:r>
        <w:rPr>
          <w:b/>
          <w:bCs/>
        </w:rPr>
        <w:t xml:space="preserve">Original URL:</w:t>
      </w:r>
      <w:r>
        <w:t xml:space="preserve"> </w:t>
      </w:r>
      <w:hyperlink w:tgtFrame="_blank" r:id="rId20">
        <w:r>
          <w:rPr>
            <w:rStyle w:val="Hyperlink"/>
          </w:rPr>
          <w:t xml:space="preserve">https://www.marist.edu/w/ai-summit-recap-2026</w:t>
        </w:r>
      </w:hyperlink>
      <w:r>
        <w:t xml:space="preserve"> </w:t>
      </w:r>
      <w:r>
        <w:rPr>
          <w:b/>
          <w:bCs/>
        </w:rPr>
        <w:t xml:space="preserve">Publisher:</w:t>
      </w:r>
      <w:r>
        <w:t xml:space="preserve"> </w:t>
      </w:r>
      <w:r>
        <w:t xml:space="preserve">Marist University (Inside Marist) —</w:t>
      </w:r>
      <w:r>
        <w:t xml:space="preserve"> </w:t>
      </w:r>
      <w:r>
        <w:rPr>
          <w:b/>
          <w:bCs/>
        </w:rPr>
        <w:t xml:space="preserve">Published:</w:t>
      </w:r>
      <w:r>
        <w:t xml:space="preserve"> </w:t>
      </w:r>
      <w:r>
        <w:t xml:space="preserve">2026-04-21 (event held 2026-04-09) —</w:t>
      </w:r>
      <w:r>
        <w:t xml:space="preserve"> </w:t>
      </w:r>
      <w:r>
        <w:rPr>
          <w:b/>
          <w:bCs/>
        </w:rPr>
        <w:t xml:space="preserve">Retrieved:</w:t>
      </w:r>
      <w:r>
        <w:t xml:space="preserve"> </w:t>
      </w:r>
      <w:r>
        <w:t xml:space="preserve">2026-07-24 —</w:t>
      </w:r>
      <w:r>
        <w:t xml:space="preserve"> </w:t>
      </w:r>
      <w:r>
        <w:rPr>
          <w:b/>
          <w:bCs/>
        </w:rPr>
        <w:t xml:space="preserve">Type:</w:t>
      </w:r>
      <w:r>
        <w:t xml:space="preserve"> </w:t>
      </w:r>
      <w:r>
        <w:t xml:space="preserve">official-page</w:t>
      </w:r>
    </w:p>
    <w:p>
      <w:pPr>
        <w:pStyle w:val="FirstParagraph"/>
      </w:pPr>
      <w:r>
        <w:rPr>
          <w:b/>
          <w:bCs/>
        </w:rPr>
        <w:t xml:space="preserve">Event:</w:t>
      </w:r>
      <w:r>
        <w:t xml:space="preserve"> </w:t>
      </w:r>
      <w:r>
        <w:t xml:space="preserve">Second annual Hudson Valley AI Summit, April 9, 2026, Nelly Goletti Theatre, Murray Student Center, Marist University. Co-hosted with Dutchess County Government. More than 200 attendees. Theme: "Conversation to Action: Integrating Ethics into Practical AI Solutions." Held two days after Marist released its institutional AI strategy (April 7, 2026).</w:t>
      </w:r>
    </w:p>
    <w:bookmarkStart w:id="21" w:name="key-speakers-and-leadership"/>
    <w:p>
      <w:pPr>
        <w:pStyle w:val="Heading2"/>
      </w:pPr>
      <w:r>
        <w:t xml:space="preserve">Key Speakers and Leadership</w:t>
      </w:r>
    </w:p>
    <w:p>
      <w:pPr>
        <w:pStyle w:val="FirstParagraph"/>
      </w:pPr>
      <w:r>
        <w:rPr>
          <w:b/>
          <w:bCs/>
        </w:rPr>
        <w:t xml:space="preserve">President Kevin Weinman</w:t>
      </w:r>
      <w:r>
        <w:t xml:space="preserve"> </w:t>
      </w:r>
      <w:r>
        <w:t xml:space="preserve">opened remarks emphasizing Marist's commitment to ethical AI: "At Marist, we believe the future of AI is not about choosing between technology and humanity—it's about advancing both," and stressed that graduates should understand not just how to use AI, but "what it really should be used for."</w:t>
      </w:r>
    </w:p>
    <w:p>
      <w:pPr>
        <w:pStyle w:val="BodyText"/>
      </w:pPr>
      <w:r>
        <w:rPr>
          <w:b/>
          <w:bCs/>
        </w:rPr>
        <w:t xml:space="preserve">Morning Session Panel:</w:t>
      </w:r>
    </w:p>
    <w:p>
      <w:pPr>
        <w:pStyle w:val="Compact"/>
        <w:numPr>
          <w:ilvl w:val="0"/>
          <w:numId w:val="1001"/>
        </w:numPr>
      </w:pPr>
      <w:r>
        <w:t xml:space="preserve">Dr. Kevin Gaugler (Assistant Dean, School of Liberal Arts; Marist+AI Initiative co-chair)</w:t>
      </w:r>
    </w:p>
    <w:p>
      <w:pPr>
        <w:pStyle w:val="Compact"/>
        <w:numPr>
          <w:ilvl w:val="0"/>
          <w:numId w:val="1001"/>
        </w:numPr>
      </w:pPr>
      <w:r>
        <w:t xml:space="preserve">Mike Snodgrass (AI Specialist, Google)</w:t>
      </w:r>
    </w:p>
    <w:p>
      <w:pPr>
        <w:pStyle w:val="Compact"/>
        <w:numPr>
          <w:ilvl w:val="0"/>
          <w:numId w:val="1001"/>
        </w:numPr>
      </w:pPr>
      <w:r>
        <w:t xml:space="preserve">Diane Hart (Associate Vice President for Special Projects and Innovation; Marist+AI Initiative co-chair)</w:t>
      </w:r>
    </w:p>
    <w:p>
      <w:pPr>
        <w:pStyle w:val="FirstParagraph"/>
      </w:pPr>
      <w:r>
        <w:t xml:space="preserve">Hart emphasized that "Technology is only as good as the humanity behind it."</w:t>
      </w:r>
    </w:p>
    <w:p>
      <w:pPr>
        <w:pStyle w:val="BodyText"/>
      </w:pPr>
      <w:r>
        <w:t xml:space="preserve">Gaugler noted: "Understanding AI is the only way we'll be good citizens. We're not going to be able to function as a democracy...if we don't have educated human beings who can question truth."</w:t>
      </w:r>
    </w:p>
    <w:p>
      <w:pPr>
        <w:pStyle w:val="BodyText"/>
      </w:pPr>
      <w:r>
        <w:t xml:space="preserve">Snodgrass discussed Google's safety protocols: "You have to be deliberate about this. The protocols have to be in place to make sure that you're designing a system that is going to be safe, ethical, and responsible."</w:t>
      </w:r>
    </w:p>
    <w:bookmarkEnd w:id="21"/>
    <w:bookmarkStart w:id="22" w:name="student-presentations"/>
    <w:p>
      <w:pPr>
        <w:pStyle w:val="Heading2"/>
      </w:pPr>
      <w:r>
        <w:t xml:space="preserve">Student Presentations</w:t>
      </w:r>
    </w:p>
    <w:p>
      <w:pPr>
        <w:pStyle w:val="FirstParagraph"/>
      </w:pPr>
      <w:r>
        <w:rPr>
          <w:b/>
          <w:bCs/>
        </w:rPr>
        <w:t xml:space="preserve">Nathaniel Pena '26</w:t>
      </w:r>
      <w:r>
        <w:t xml:space="preserve"> </w:t>
      </w:r>
      <w:r>
        <w:t xml:space="preserve">(Cybersecurity major) presented work on a cyber range simulation, stating: "Going into a world with AI is both exciting and something I approach with caution."</w:t>
      </w:r>
    </w:p>
    <w:p>
      <w:pPr>
        <w:pStyle w:val="BodyText"/>
      </w:pPr>
      <w:r>
        <w:rPr>
          <w:b/>
          <w:bCs/>
        </w:rPr>
        <w:t xml:space="preserve">Bryson Fritz '26</w:t>
      </w:r>
      <w:r>
        <w:t xml:space="preserve"> </w:t>
      </w:r>
      <w:r>
        <w:t xml:space="preserve">presented campus security research, reflecting: "I came into Marist with almost no technical background, and I'm leaving feeling genuinely prepared to enter the workforce."</w:t>
      </w:r>
    </w:p>
    <w:bookmarkEnd w:id="22"/>
    <w:bookmarkStart w:id="23" w:name="breakout-sessions"/>
    <w:p>
      <w:pPr>
        <w:pStyle w:val="Heading2"/>
      </w:pPr>
      <w:r>
        <w:t xml:space="preserve">Breakout Sessions</w:t>
      </w:r>
    </w:p>
    <w:p>
      <w:pPr>
        <w:pStyle w:val="FirstParagraph"/>
      </w:pPr>
      <w:r>
        <w:rPr>
          <w:b/>
          <w:bCs/>
        </w:rPr>
        <w:t xml:space="preserve">"Ethics in AI: Building a Better Future"</w:t>
      </w:r>
    </w:p>
    <w:p>
      <w:pPr>
        <w:pStyle w:val="Compact"/>
        <w:numPr>
          <w:ilvl w:val="0"/>
          <w:numId w:val="1002"/>
        </w:numPr>
      </w:pPr>
      <w:r>
        <w:t xml:space="preserve">Dr. Sasha Biro explored societal impact, asking: "How do we create a better society? How do we foster human flourishing?"</w:t>
      </w:r>
    </w:p>
    <w:p>
      <w:pPr>
        <w:pStyle w:val="FirstParagraph"/>
      </w:pPr>
      <w:r>
        <w:rPr>
          <w:b/>
          <w:bCs/>
        </w:rPr>
        <w:t xml:space="preserve">"Agentic AI: Putting AI to Work for You"</w:t>
      </w:r>
    </w:p>
    <w:p>
      <w:pPr>
        <w:pStyle w:val="Compact"/>
        <w:numPr>
          <w:ilvl w:val="0"/>
          <w:numId w:val="1003"/>
        </w:numPr>
      </w:pPr>
      <w:r>
        <w:t xml:space="preserve">Dr. Eitel Lauría traced AI evolution from language models to agentic systems.</w:t>
      </w:r>
    </w:p>
    <w:p>
      <w:pPr>
        <w:pStyle w:val="Compact"/>
        <w:numPr>
          <w:ilvl w:val="0"/>
          <w:numId w:val="1003"/>
        </w:numPr>
      </w:pPr>
      <w:r>
        <w:t xml:space="preserve">Dr. Casimer DeCusatis warned that agentic systems "are doing things for you, they're not just answering questions. They're attempting to reason, and we have no transparency in that."</w:t>
      </w:r>
    </w:p>
    <w:bookmarkEnd w:id="23"/>
    <w:bookmarkStart w:id="24" w:name="industry-partners"/>
    <w:p>
      <w:pPr>
        <w:pStyle w:val="Heading2"/>
      </w:pPr>
      <w:r>
        <w:t xml:space="preserve">Industry Partners</w:t>
      </w:r>
    </w:p>
    <w:p>
      <w:pPr>
        <w:pStyle w:val="FirstParagraph"/>
      </w:pPr>
      <w:r>
        <w:t xml:space="preserve">Sessions included representatives from Google, Rubrik, MicroTheory Engineering, WMCHealth, and the State of New York. (Per the April 7 press release, summit partners also included NYU Langone Health, Westchester Medical Center, and Central Hudson, with an afternoon "AI for Impact" session presented by IBM on responsible AI use in higher education.)</w:t>
      </w:r>
    </w:p>
    <w:bookmarkEnd w:id="24"/>
    <w:bookmarkStart w:id="25" w:name="context"/>
    <w:p>
      <w:pPr>
        <w:pStyle w:val="Heading2"/>
      </w:pPr>
      <w:r>
        <w:t xml:space="preserve">Context</w:t>
      </w:r>
    </w:p>
    <w:p>
      <w:pPr>
        <w:pStyle w:val="FirstParagraph"/>
      </w:pPr>
      <w:r>
        <w:t xml:space="preserve">The summit occurred two days after Marist released its institutional AI strategy, positioning the university as a leader in responsible AI innovation and use.</w:t>
      </w:r>
    </w:p>
    <w:bookmarkEnd w:id="25"/>
    <w:bookmarkStart w:id="28" w:name="referenced-by"/>
    <w:p>
      <w:pPr>
        <w:pStyle w:val="Heading2"/>
      </w:pPr>
      <w:r>
        <w:t xml:space="preserve">Referenced by</w:t>
      </w:r>
    </w:p>
    <w:p>
      <w:pPr>
        <w:pStyle w:val="Compact"/>
        <w:numPr>
          <w:ilvl w:val="0"/>
          <w:numId w:val="1004"/>
        </w:numPr>
      </w:pPr>
      <w:hyperlink w:tgtFrame="_blank" r:id="rId26">
        <w:r>
          <w:rPr>
            <w:rStyle w:val="Hyperlink"/>
          </w:rPr>
          <w:t xml:space="preserve">In-Depth Report</w:t>
        </w:r>
      </w:hyperlink>
    </w:p>
    <w:p>
      <w:pPr>
        <w:pStyle w:val="Compact"/>
        <w:numPr>
          <w:ilvl w:val="0"/>
          <w:numId w:val="1004"/>
        </w:numPr>
      </w:pPr>
      <w:hyperlink w:tgtFrame="_blank" r:id="rId27">
        <w:r>
          <w:rPr>
            <w:rStyle w:val="Hyperlink"/>
          </w:rPr>
          <w:t xml:space="preserve">Summary Report</w:t>
        </w:r>
      </w:hyperlink>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2"/>
      <w:szCs w:val="22"/>
      <w:color w:val="1F1F1F"/>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outlineLvl w:val="0"/>
      <w:shd w:color="auto" w:fill="4F2683" w:val="clear"/>
      <w:spacing w:after="160" w:before="240"/>
    </w:pPr>
    <w:rPr>
      <w:rFonts w:ascii="Calibri" w:cs="Calibri" w:hAnsi="Calibri"/>
      <w:color w:val="FFFFFF"/>
      <w:sz w:val="36"/>
      <w:szCs w:val="36"/>
      <w:b/>
    </w:rPr>
  </w:style>
  <w:style w:styleId="Heading2" w:type="paragraph">
    <w:name w:val="heading 2"/>
    <w:basedOn w:val="Normal"/>
    <w:next w:val="BodyText"/>
    <w:link w:val="Heading2Char"/>
    <w:uiPriority w:val="9"/>
    <w:semiHidden/>
    <w:unhideWhenUsed/>
    <w:qFormat/>
    <w:rsid w:val="00A10FD9"/>
    <w:pPr>
      <w:pBdr>
        <w:bottom w:color="4F2683" w:space="4" w:sz="6" w:val="single"/>
      </w:pBdr>
      <w:keepNext/>
      <w:keepLines/>
      <w:outlineLvl w:val="1"/>
      <w:spacing w:after="120" w:before="280"/>
    </w:pPr>
    <w:rPr>
      <w:rFonts w:ascii="Calibri" w:cs="Calibri" w:hAnsi="Calibri"/>
      <w:color w:val="4F2683"/>
      <w:sz w:val="29"/>
      <w:szCs w:val="29"/>
      <w:b/>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Calibri" w:hAnsi="Calibri"/>
      <w:color w:val="4F2683"/>
      <w:sz w:val="25"/>
      <w:szCs w:val="25"/>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Cs/>
      <w:rFonts w:ascii="Calibri" w:cs="Calibri" w:hAnsi="Calibri"/>
      <w:color w:val="4F2683"/>
      <w:sz w:val="23"/>
      <w:szCs w:val="23"/>
      <w:b/>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4F2683" w:space="4" w:sz="24" w:val="single"/>
      </w:pBdr>
      <w:shd w:color="auto" w:fill="F3EFF9" w:val="clear"/>
      <w:spacing w:after="120" w:before="120"/>
      <w:ind w:left="240" w:right="24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9D2E9" w:space="0" w:sz="4" w:val="single"/>
        <w:left w:color="D9D2E9" w:space="0" w:sz="4" w:val="single"/>
        <w:bottom w:color="D9D2E9" w:space="0" w:sz="4" w:val="single"/>
        <w:right w:color="D9D2E9" w:space="0" w:sz="4" w:val="single"/>
        <w:insideH w:color="D9D2E9" w:space="0" w:sz="4" w:val="single"/>
        <w:insideV w:color="D9D2E9" w:space="0" w:sz="4" w:val="single"/>
      </w:tblBorders>
    </w:tblPr>
    <w:tblStylePr w:type="firstRow">
      <w:tblPr>
        <w:jc w:val="left"/>
        <w:tblInd w:type="dxa" w:w="0"/>
      </w:tblPr>
      <w:trPr>
        <w:jc w:val="left"/>
      </w:trPr>
      <w:tcPr>
        <w:tcBorders>
          <w:bottom w:val="single"/>
        </w:tcBorders>
        <w:vAlign w:val="bottom"/>
      </w:tcPr>
    </w:tblStylePr>
    <w:tblStylePr w:type="firstRow">
      <w:rPr>
        <w:b/>
        <w:color w:val="FFFFFF"/>
      </w:rPr>
      <w:tcPr>
        <w:shd w:color="auto" w:fill="4F268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0"/>
      <w:szCs w:val="20"/>
      <w:shd w:color="auto" w:fill="F5F3FA"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F2683"/>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pBdr>
        <w:top w:color="C9BCE0" w:space="4" w:sz="4" w:val="single"/>
        <w:left w:color="C9BCE0" w:space="4" w:sz="4" w:val="single"/>
        <w:bottom w:color="C9BCE0" w:space="4" w:sz="4" w:val="single"/>
        <w:right w:color="C9BCE0" w:space="4" w:sz="4" w:val="single"/>
      </w:pBdr>
      <w:wordWrap w:val="off"/>
      <w:shd w:color="auto" w:fill="F5F3FA" w:val="clear"/>
    </w:pPr>
    <w:rPr>
      <w:rFonts w:ascii="Consolas" w:cs="Consolas" w:hAnsi="Consolas"/>
      <w:sz w:val="20"/>
      <w:szCs w:val="20"/>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tarleton.sharepoint.com/sites/StrategicInsights_njpwtl/Shared%20Documents/University%20AI%20Audit/SCHOOL%20RESEARCH%20FOR%20PAC/SCHOOLS/marist-university/in-depth-report.docx?web=1" TargetMode="Externa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https://www.marist.edu/w/ai-summit-recap-2026" TargetMode="External"/><Relationship Id="rId29"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28" Type="http://schemas.openxmlformats.org/officeDocument/2006/relationships/customXml" Target="../customXml/item1.xml"/><Relationship Id="rId4" Type="http://schemas.openxmlformats.org/officeDocument/2006/relationships/webSettings" Target="webSettings.xml"/><Relationship Id="rId27" Type="http://schemas.openxmlformats.org/officeDocument/2006/relationships/hyperlink" Target="https://tarleton.sharepoint.com/sites/StrategicInsights_njpwtl/Shared%20Documents/University%20AI%20Audit/SCHOOL%20RESEARCH%20FOR%20PAC/SCHOOLS/marist-university/summary-report.docx?web=1" TargetMode="External"/><Relationship Id="rId30" Type="http://schemas.openxmlformats.org/officeDocument/2006/relationships/customXml" Target="../customXml/item3.xml"/></Relationships>
</file>

<file path=word/_rels/footnotes.xml.rels><?xml version="1.0" encoding="UTF-8"?><Relationships xmlns="http://schemas.openxmlformats.org/package/2006/relationships"><Relationship Type="http://schemas.openxmlformats.org/officeDocument/2006/relationships/hyperlink" Id="rId26" Target="https://tarleton.sharepoint.com/sites/StrategicInsights_njpwtl/Shared%20Documents/University%20AI%20Audit/SCHOOL%20RESEARCH%20FOR%20PAC/SCHOOLS/marist-university/in-depth-report.docx?web=1" TargetMode="External" /><Relationship Type="http://schemas.openxmlformats.org/officeDocument/2006/relationships/hyperlink" Id="rId27" Target="https://tarleton.sharepoint.com/sites/StrategicInsights_njpwtl/Shared%20Documents/University%20AI%20Audit/SCHOOL%20RESEARCH%20FOR%20PAC/SCHOOLS/marist-university/summary-report.docx?web=1" TargetMode="External" /><Relationship Type="http://schemas.openxmlformats.org/officeDocument/2006/relationships/hyperlink" Id="rId20" Target="https://www.marist.edu/w/ai-summit-recap-20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23B73DB3632340A8C8FEE6EFDC4F94" ma:contentTypeVersion="7" ma:contentTypeDescription="Create a new document." ma:contentTypeScope="" ma:versionID="a44e4b9dde152e715fe3ab93679f971e">
  <xsd:schema xmlns:xsd="http://www.w3.org/2001/XMLSchema" xmlns:xs="http://www.w3.org/2001/XMLSchema" xmlns:p="http://schemas.microsoft.com/office/2006/metadata/properties" xmlns:ns2="4890911a-406b-4a21-a8f6-655236cc89c3" targetNamespace="http://schemas.microsoft.com/office/2006/metadata/properties" ma:root="true" ma:fieldsID="03eb6af99cecbff0d9dcbb855affef69" ns2:_="">
    <xsd:import namespace="4890911a-406b-4a21-a8f6-655236cc89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90911a-406b-4a21-a8f6-655236cc89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CBE3CB-67A5-4B7A-94FD-94C9AFA888ED}"/>
</file>

<file path=customXml/itemProps2.xml><?xml version="1.0" encoding="utf-8"?>
<ds:datastoreItem xmlns:ds="http://schemas.openxmlformats.org/officeDocument/2006/customXml" ds:itemID="{3498C1AF-E796-4D32-9A7D-3D9BCE18012B}"/>
</file>

<file path=customXml/itemProps3.xml><?xml version="1.0" encoding="utf-8"?>
<ds:datastoreItem xmlns:ds="http://schemas.openxmlformats.org/officeDocument/2006/customXml" ds:itemID="{3125F218-17E0-4152-B23A-2110265655F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2026-07-26T02:44:55Z</dcterms:created>
  <dcterms:modified xsi:type="dcterms:W3CDTF">2026-07-26T02:44:55Z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0x010100D423B73DB3632340A8C8FEE6EFDC4F94</vt:lpwstr>
  </property>
</Properties>
</file>