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553E80" w:rsidRDefault="00F04D1E" w:rsidP="00F04D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53E80">
        <w:rPr>
          <w:rFonts w:ascii="Times New Roman" w:hAnsi="Times New Roman" w:cs="Times New Roman"/>
          <w:b/>
          <w:sz w:val="28"/>
        </w:rPr>
        <w:t>Konfigurasi</w:t>
      </w:r>
      <w:proofErr w:type="spellEnd"/>
      <w:r w:rsidRPr="00553E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3E80">
        <w:rPr>
          <w:rFonts w:ascii="Times New Roman" w:hAnsi="Times New Roman" w:cs="Times New Roman"/>
          <w:b/>
          <w:sz w:val="28"/>
        </w:rPr>
        <w:t>elektron</w:t>
      </w:r>
      <w:proofErr w:type="spellEnd"/>
    </w:p>
    <w:p w:rsidR="00F04D1E" w:rsidRDefault="00F04D1E" w:rsidP="00F04D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stasioner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F04D1E" w:rsidRDefault="00F04D1E" w:rsidP="00F04D1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04D1E">
        <w:rPr>
          <w:rFonts w:ascii="Times New Roman" w:hAnsi="Times New Roman" w:cs="Times New Roman"/>
          <w:sz w:val="24"/>
        </w:rPr>
        <w:t>Kulit</w:t>
      </w:r>
      <w:proofErr w:type="spellEnd"/>
      <w:r w:rsidRPr="00F04D1E">
        <w:rPr>
          <w:rFonts w:ascii="Times New Roman" w:hAnsi="Times New Roman" w:cs="Times New Roman"/>
          <w:sz w:val="24"/>
        </w:rPr>
        <w:t xml:space="preserve"> ke</w:t>
      </w:r>
      <w:r>
        <w:rPr>
          <w:rFonts w:ascii="Times New Roman" w:hAnsi="Times New Roman" w:cs="Times New Roman"/>
          <w:sz w:val="24"/>
        </w:rPr>
        <w:t>-</w:t>
      </w:r>
      <w:r w:rsidRPr="00F04D1E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(K)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4D1E" w:rsidRDefault="00F04D1E" w:rsidP="00F04D1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ke-2 (L)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4D1E" w:rsidRDefault="00F04D1E" w:rsidP="00F04D1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ke-3 (M) -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18.</w:t>
      </w:r>
    </w:p>
    <w:p w:rsidR="00F04D1E" w:rsidRDefault="00F04D1E" w:rsidP="00F04D1E">
      <w:pPr>
        <w:pStyle w:val="ListParagraph"/>
        <w:numPr>
          <w:ilvl w:val="0"/>
          <w:numId w:val="3"/>
        </w:numPr>
        <w:spacing w:line="360" w:lineRule="auto"/>
        <w:ind w:left="198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18.</w:t>
      </w:r>
    </w:p>
    <w:p w:rsidR="00F04D1E" w:rsidRDefault="00F04D1E" w:rsidP="00F04D1E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ke-4 (N) –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18.</w:t>
      </w:r>
    </w:p>
    <w:p w:rsidR="00F04D1E" w:rsidRDefault="00F04D1E" w:rsidP="00F04D1E">
      <w:pPr>
        <w:pStyle w:val="ListParagraph"/>
        <w:numPr>
          <w:ilvl w:val="2"/>
          <w:numId w:val="4"/>
        </w:numPr>
        <w:spacing w:line="360" w:lineRule="auto"/>
        <w:ind w:left="198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18.</w:t>
      </w:r>
    </w:p>
    <w:p w:rsidR="00F04D1E" w:rsidRDefault="00F04D1E" w:rsidP="00F04D1E">
      <w:pPr>
        <w:pStyle w:val="ListParagraph"/>
        <w:numPr>
          <w:ilvl w:val="2"/>
          <w:numId w:val="4"/>
        </w:numPr>
        <w:spacing w:line="360" w:lineRule="auto"/>
        <w:ind w:left="198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32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32.</w:t>
      </w:r>
    </w:p>
    <w:p w:rsidR="00553E80" w:rsidRPr="00553E80" w:rsidRDefault="00F04D1E" w:rsidP="00553E80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2n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53E80" w:rsidRDefault="00553E80" w:rsidP="007E05E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042535" cy="3016325"/>
            <wp:effectExtent l="0" t="0" r="5715" b="0"/>
            <wp:docPr id="1" name="Picture 1" descr="https://lh3.googleusercontent.com/WMdhtBdUlxv5c7N-p5fhkk742cuc9G5MOZc82Oa3tT4WjJrrVB2_fMrs5fZiy3RkOkLw9GMLCPIXwqwJunf-dz_RIQKiwAmg4D9P0UZ9jBNmHdTLw9eDjItKXsNAnrttd5nzqo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MdhtBdUlxv5c7N-p5fhkk742cuc9G5MOZc82Oa3tT4WjJrrVB2_fMrs5fZiy3RkOkLw9GMLCPIXwqwJunf-dz_RIQKiwAmg4D9P0UZ9jBNmHdTLw9eDjItKXsNAnrttd5nzqo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0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E80" w:rsidRDefault="00553E80" w:rsidP="00553E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atom </w:t>
      </w:r>
      <w:proofErr w:type="spellStart"/>
      <w:r>
        <w:rPr>
          <w:rFonts w:ascii="Times New Roman" w:hAnsi="Times New Roman" w:cs="Times New Roman"/>
          <w:sz w:val="24"/>
        </w:rPr>
        <w:t>Mekanika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Kuantum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53E80" w:rsidRDefault="00553E80" w:rsidP="00553E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atom </w:t>
      </w:r>
      <w:proofErr w:type="spellStart"/>
      <w:r>
        <w:rPr>
          <w:rFonts w:ascii="Times New Roman" w:hAnsi="Times New Roman" w:cs="Times New Roman"/>
          <w:sz w:val="24"/>
        </w:rPr>
        <w:t>Mekanika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subkulit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subtingkat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orbital</w:t>
      </w:r>
      <w:r>
        <w:rPr>
          <w:rFonts w:ascii="Times New Roman" w:hAnsi="Times New Roman" w:cs="Times New Roman"/>
          <w:sz w:val="24"/>
        </w:rPr>
        <w:t>.</w:t>
      </w:r>
    </w:p>
    <w:p w:rsidR="00553E80" w:rsidRDefault="00553E80" w:rsidP="00553E80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kulit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subkulit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 - </w:t>
      </w:r>
      <w:proofErr w:type="spellStart"/>
      <w:r>
        <w:rPr>
          <w:rFonts w:ascii="Times New Roman" w:hAnsi="Times New Roman" w:cs="Times New Roman"/>
          <w:i/>
          <w:sz w:val="24"/>
        </w:rPr>
        <w:t>subkulit</w:t>
      </w:r>
      <w:proofErr w:type="spellEnd"/>
      <w:r>
        <w:rPr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i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subkulit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orbital – orbital</w:t>
      </w:r>
      <w:r>
        <w:rPr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i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dua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elektron</w:t>
      </w:r>
      <w:proofErr w:type="spellEnd"/>
    </w:p>
    <w:p w:rsidR="007E05E9" w:rsidRDefault="007E05E9" w:rsidP="00553E80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7E05E9" w:rsidRDefault="00553E80" w:rsidP="007E05E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Subkulit</w:t>
      </w:r>
      <w:proofErr w:type="spellEnd"/>
      <w:r w:rsidR="007E05E9">
        <w:rPr>
          <w:rFonts w:ascii="Times New Roman" w:hAnsi="Times New Roman" w:cs="Times New Roman"/>
          <w:b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Subkulit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E05E9"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 orbital (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7E05E9">
        <w:rPr>
          <w:rFonts w:ascii="Times New Roman" w:hAnsi="Times New Roman" w:cs="Times New Roman"/>
          <w:sz w:val="24"/>
        </w:rPr>
        <w:br/>
      </w:r>
      <w:proofErr w:type="spellStart"/>
      <w:r w:rsidR="007E05E9">
        <w:rPr>
          <w:rFonts w:ascii="Times New Roman" w:hAnsi="Times New Roman" w:cs="Times New Roman"/>
          <w:sz w:val="24"/>
        </w:rPr>
        <w:t>Subkulit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</w:t>
      </w:r>
      <w:r w:rsidR="007E05E9" w:rsidRPr="007E05E9">
        <w:rPr>
          <w:rFonts w:ascii="Times New Roman" w:hAnsi="Times New Roman" w:cs="Times New Roman"/>
          <w:b/>
          <w:i/>
          <w:sz w:val="24"/>
        </w:rPr>
        <w:t>p</w:t>
      </w:r>
      <w:r w:rsidR="007E05E9">
        <w:rPr>
          <w:rFonts w:ascii="Times New Roman" w:hAnsi="Times New Roman" w:cs="Times New Roman"/>
          <w:b/>
          <w:sz w:val="24"/>
        </w:rPr>
        <w:t xml:space="preserve"> </w:t>
      </w:r>
      <w:r w:rsidR="007E05E9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E05E9">
        <w:rPr>
          <w:rFonts w:ascii="Times New Roman" w:hAnsi="Times New Roman" w:cs="Times New Roman"/>
          <w:sz w:val="24"/>
        </w:rPr>
        <w:t>memiliki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3 orbital (</w:t>
      </w:r>
      <w:proofErr w:type="spellStart"/>
      <w:r w:rsidR="007E05E9">
        <w:rPr>
          <w:rFonts w:ascii="Times New Roman" w:hAnsi="Times New Roman" w:cs="Times New Roman"/>
          <w:sz w:val="24"/>
        </w:rPr>
        <w:t>maksimum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6</w:t>
      </w:r>
      <w:r w:rsid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05E9">
        <w:rPr>
          <w:rFonts w:ascii="Times New Roman" w:hAnsi="Times New Roman" w:cs="Times New Roman"/>
          <w:sz w:val="24"/>
        </w:rPr>
        <w:t>elektron</w:t>
      </w:r>
      <w:proofErr w:type="spellEnd"/>
      <w:r w:rsidR="007E05E9">
        <w:rPr>
          <w:rFonts w:ascii="Times New Roman" w:hAnsi="Times New Roman" w:cs="Times New Roman"/>
          <w:sz w:val="24"/>
        </w:rPr>
        <w:t>)</w:t>
      </w:r>
      <w:r w:rsidR="007E05E9">
        <w:rPr>
          <w:rFonts w:ascii="Times New Roman" w:hAnsi="Times New Roman" w:cs="Times New Roman"/>
          <w:sz w:val="24"/>
        </w:rPr>
        <w:br/>
      </w:r>
      <w:proofErr w:type="spellStart"/>
      <w:r w:rsidR="007E05E9">
        <w:rPr>
          <w:rFonts w:ascii="Times New Roman" w:hAnsi="Times New Roman" w:cs="Times New Roman"/>
          <w:sz w:val="24"/>
        </w:rPr>
        <w:t>Subkulit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</w:t>
      </w:r>
      <w:r w:rsidR="007E05E9">
        <w:rPr>
          <w:rFonts w:ascii="Times New Roman" w:hAnsi="Times New Roman" w:cs="Times New Roman"/>
          <w:b/>
          <w:i/>
          <w:sz w:val="24"/>
        </w:rPr>
        <w:t xml:space="preserve">d </w:t>
      </w:r>
      <w:r w:rsidR="007E05E9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E05E9">
        <w:rPr>
          <w:rFonts w:ascii="Times New Roman" w:hAnsi="Times New Roman" w:cs="Times New Roman"/>
          <w:sz w:val="24"/>
        </w:rPr>
        <w:t>memiliki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5 orbital (</w:t>
      </w:r>
      <w:proofErr w:type="spellStart"/>
      <w:r w:rsidR="007E05E9">
        <w:rPr>
          <w:rFonts w:ascii="Times New Roman" w:hAnsi="Times New Roman" w:cs="Times New Roman"/>
          <w:sz w:val="24"/>
        </w:rPr>
        <w:t>maksimum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10</w:t>
      </w:r>
      <w:r w:rsid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05E9">
        <w:rPr>
          <w:rFonts w:ascii="Times New Roman" w:hAnsi="Times New Roman" w:cs="Times New Roman"/>
          <w:sz w:val="24"/>
        </w:rPr>
        <w:t>elektron</w:t>
      </w:r>
      <w:proofErr w:type="spellEnd"/>
      <w:r w:rsidR="007E05E9">
        <w:rPr>
          <w:rFonts w:ascii="Times New Roman" w:hAnsi="Times New Roman" w:cs="Times New Roman"/>
          <w:sz w:val="24"/>
        </w:rPr>
        <w:t>)</w:t>
      </w:r>
      <w:r w:rsidR="007E05E9">
        <w:rPr>
          <w:rFonts w:ascii="Times New Roman" w:hAnsi="Times New Roman" w:cs="Times New Roman"/>
          <w:sz w:val="24"/>
        </w:rPr>
        <w:br/>
      </w:r>
      <w:proofErr w:type="spellStart"/>
      <w:r w:rsidR="007E05E9">
        <w:rPr>
          <w:rFonts w:ascii="Times New Roman" w:hAnsi="Times New Roman" w:cs="Times New Roman"/>
          <w:sz w:val="24"/>
        </w:rPr>
        <w:t>Subkulit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</w:t>
      </w:r>
      <w:r w:rsidR="007E05E9">
        <w:rPr>
          <w:rFonts w:ascii="Times New Roman" w:hAnsi="Times New Roman" w:cs="Times New Roman"/>
          <w:b/>
          <w:i/>
          <w:sz w:val="24"/>
        </w:rPr>
        <w:t>f</w:t>
      </w:r>
      <w:r w:rsidR="007E05E9">
        <w:rPr>
          <w:rFonts w:ascii="Times New Roman" w:hAnsi="Times New Roman" w:cs="Times New Roman"/>
          <w:b/>
          <w:sz w:val="24"/>
        </w:rPr>
        <w:t xml:space="preserve"> </w:t>
      </w:r>
      <w:r w:rsidR="007E05E9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E05E9">
        <w:rPr>
          <w:rFonts w:ascii="Times New Roman" w:hAnsi="Times New Roman" w:cs="Times New Roman"/>
          <w:sz w:val="24"/>
        </w:rPr>
        <w:t>memiliki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7 orbital (</w:t>
      </w:r>
      <w:proofErr w:type="spellStart"/>
      <w:r w:rsidR="007E05E9">
        <w:rPr>
          <w:rFonts w:ascii="Times New Roman" w:hAnsi="Times New Roman" w:cs="Times New Roman"/>
          <w:sz w:val="24"/>
        </w:rPr>
        <w:t>maksimum</w:t>
      </w:r>
      <w:proofErr w:type="spellEnd"/>
      <w:r w:rsidR="007E05E9">
        <w:rPr>
          <w:rFonts w:ascii="Times New Roman" w:hAnsi="Times New Roman" w:cs="Times New Roman"/>
          <w:sz w:val="24"/>
        </w:rPr>
        <w:t xml:space="preserve"> 14</w:t>
      </w:r>
      <w:r w:rsid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05E9">
        <w:rPr>
          <w:rFonts w:ascii="Times New Roman" w:hAnsi="Times New Roman" w:cs="Times New Roman"/>
          <w:sz w:val="24"/>
        </w:rPr>
        <w:t>elektron</w:t>
      </w:r>
      <w:proofErr w:type="spellEnd"/>
      <w:r w:rsidR="007E05E9">
        <w:rPr>
          <w:rFonts w:ascii="Times New Roman" w:hAnsi="Times New Roman" w:cs="Times New Roman"/>
          <w:sz w:val="24"/>
        </w:rPr>
        <w:t>)</w:t>
      </w:r>
    </w:p>
    <w:p w:rsidR="007E05E9" w:rsidRDefault="007E05E9" w:rsidP="007E05E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81745" cy="2881745"/>
            <wp:effectExtent l="0" t="0" r="0" b="0"/>
            <wp:docPr id="2" name="Picture 2" descr="urutan konfigurasi elek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rutan konfigurasi elektr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69" cy="28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E9" w:rsidRDefault="007E05E9" w:rsidP="007E05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E05E9">
        <w:rPr>
          <w:rFonts w:ascii="Times New Roman" w:hAnsi="Times New Roman" w:cs="Times New Roman"/>
          <w:sz w:val="24"/>
        </w:rPr>
        <w:t>Itu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adalah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urutan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tingkat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energi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dan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suatu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atom.</w:t>
      </w:r>
      <w:r w:rsidRPr="007E05E9"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1s </w:t>
      </w:r>
      <w:proofErr w:type="spellStart"/>
      <w:r w:rsidRPr="007E05E9">
        <w:rPr>
          <w:rFonts w:ascii="Times New Roman" w:hAnsi="Times New Roman" w:cs="Times New Roman"/>
          <w:sz w:val="24"/>
        </w:rPr>
        <w:t>punya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tingkat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energi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7E05E9">
        <w:rPr>
          <w:rFonts w:ascii="Times New Roman" w:hAnsi="Times New Roman" w:cs="Times New Roman"/>
          <w:sz w:val="24"/>
        </w:rPr>
        <w:t>rendah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05E9">
        <w:rPr>
          <w:rFonts w:ascii="Times New Roman" w:hAnsi="Times New Roman" w:cs="Times New Roman"/>
          <w:sz w:val="24"/>
        </w:rPr>
        <w:t>lalu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naik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ke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2s, 2p, 3s, 3p, </w:t>
      </w:r>
      <w:proofErr w:type="spellStart"/>
      <w:r w:rsidRPr="007E05E9">
        <w:rPr>
          <w:rFonts w:ascii="Times New Roman" w:hAnsi="Times New Roman" w:cs="Times New Roman"/>
          <w:sz w:val="24"/>
        </w:rPr>
        <w:t>sampai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terakhir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7E05E9">
        <w:rPr>
          <w:rFonts w:ascii="Times New Roman" w:hAnsi="Times New Roman" w:cs="Times New Roman"/>
          <w:sz w:val="24"/>
        </w:rPr>
        <w:t>tinggi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8s. </w:t>
      </w:r>
      <w:proofErr w:type="spellStart"/>
      <w:r w:rsidRPr="007E05E9">
        <w:rPr>
          <w:rFonts w:ascii="Times New Roman" w:hAnsi="Times New Roman" w:cs="Times New Roman"/>
          <w:sz w:val="24"/>
        </w:rPr>
        <w:t>Pastinya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elektron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05E9">
        <w:rPr>
          <w:rFonts w:ascii="Times New Roman" w:hAnsi="Times New Roman" w:cs="Times New Roman"/>
          <w:sz w:val="24"/>
        </w:rPr>
        <w:t>bisa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mengisi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tertentu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juga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terbatas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E05E9">
        <w:rPr>
          <w:rFonts w:ascii="Times New Roman" w:hAnsi="Times New Roman" w:cs="Times New Roman"/>
          <w:sz w:val="24"/>
        </w:rPr>
        <w:t>Elektron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05E9">
        <w:rPr>
          <w:rFonts w:ascii="Times New Roman" w:hAnsi="Times New Roman" w:cs="Times New Roman"/>
          <w:sz w:val="24"/>
        </w:rPr>
        <w:t>mengisi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ini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dituliskan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dalam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bentuk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pangkat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E05E9">
        <w:rPr>
          <w:rFonts w:ascii="Times New Roman" w:hAnsi="Times New Roman" w:cs="Times New Roman"/>
          <w:sz w:val="24"/>
        </w:rPr>
        <w:t>Subkulit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7E05E9">
        <w:rPr>
          <w:rFonts w:ascii="Times New Roman" w:hAnsi="Times New Roman" w:cs="Times New Roman"/>
          <w:sz w:val="24"/>
        </w:rPr>
        <w:t>maksimal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05E9">
        <w:rPr>
          <w:rFonts w:ascii="Times New Roman" w:hAnsi="Times New Roman" w:cs="Times New Roman"/>
          <w:sz w:val="24"/>
        </w:rPr>
        <w:t>terisi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7E05E9">
        <w:rPr>
          <w:rFonts w:ascii="Times New Roman" w:hAnsi="Times New Roman" w:cs="Times New Roman"/>
          <w:sz w:val="24"/>
        </w:rPr>
        <w:t>elektron</w:t>
      </w:r>
      <w:proofErr w:type="spellEnd"/>
      <w:r w:rsidRPr="007E05E9">
        <w:rPr>
          <w:rFonts w:ascii="Times New Roman" w:hAnsi="Times New Roman" w:cs="Times New Roman"/>
          <w:sz w:val="24"/>
        </w:rPr>
        <w:t xml:space="preserve"> </w:t>
      </w:r>
      <w:r w:rsidR="0055054C">
        <w:rPr>
          <w:rFonts w:ascii="Times New Roman" w:hAnsi="Times New Roman" w:cs="Times New Roman"/>
          <w:sz w:val="24"/>
        </w:rPr>
        <w:t>(s</w:t>
      </w:r>
      <w:r w:rsidR="0055054C">
        <w:rPr>
          <w:rFonts w:ascii="Times New Roman" w:hAnsi="Times New Roman" w:cs="Times New Roman"/>
          <w:sz w:val="24"/>
          <w:vertAlign w:val="superscript"/>
        </w:rPr>
        <w:t>2</w:t>
      </w:r>
      <w:r w:rsidR="0055054C">
        <w:rPr>
          <w:rFonts w:ascii="Times New Roman" w:hAnsi="Times New Roman" w:cs="Times New Roman"/>
          <w:sz w:val="24"/>
        </w:rPr>
        <w:t xml:space="preserve">), p </w:t>
      </w:r>
      <w:proofErr w:type="spellStart"/>
      <w:r w:rsidR="0055054C">
        <w:rPr>
          <w:rFonts w:ascii="Times New Roman" w:hAnsi="Times New Roman" w:cs="Times New Roman"/>
          <w:sz w:val="24"/>
        </w:rPr>
        <w:t>terisi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6 </w:t>
      </w:r>
      <w:proofErr w:type="spellStart"/>
      <w:r w:rsidR="0055054C">
        <w:rPr>
          <w:rFonts w:ascii="Times New Roman" w:hAnsi="Times New Roman" w:cs="Times New Roman"/>
          <w:sz w:val="24"/>
        </w:rPr>
        <w:t>elektron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(p</w:t>
      </w:r>
      <w:r w:rsidR="0055054C">
        <w:rPr>
          <w:rFonts w:ascii="Times New Roman" w:hAnsi="Times New Roman" w:cs="Times New Roman"/>
          <w:sz w:val="24"/>
          <w:vertAlign w:val="superscript"/>
        </w:rPr>
        <w:t>6</w:t>
      </w:r>
      <w:r w:rsidRPr="007E05E9">
        <w:rPr>
          <w:rFonts w:ascii="Times New Roman" w:hAnsi="Times New Roman" w:cs="Times New Roman"/>
          <w:sz w:val="24"/>
        </w:rPr>
        <w:t xml:space="preserve">), d </w:t>
      </w:r>
      <w:proofErr w:type="spellStart"/>
      <w:r w:rsidRPr="007E05E9">
        <w:rPr>
          <w:rFonts w:ascii="Times New Roman" w:hAnsi="Times New Roman" w:cs="Times New Roman"/>
          <w:sz w:val="24"/>
        </w:rPr>
        <w:t>t</w:t>
      </w:r>
      <w:r w:rsidR="0055054C">
        <w:rPr>
          <w:rFonts w:ascii="Times New Roman" w:hAnsi="Times New Roman" w:cs="Times New Roman"/>
          <w:sz w:val="24"/>
        </w:rPr>
        <w:t>erisi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55054C">
        <w:rPr>
          <w:rFonts w:ascii="Times New Roman" w:hAnsi="Times New Roman" w:cs="Times New Roman"/>
          <w:sz w:val="24"/>
        </w:rPr>
        <w:t>elektron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(d</w:t>
      </w:r>
      <w:r w:rsidR="0055054C">
        <w:rPr>
          <w:rFonts w:ascii="Times New Roman" w:hAnsi="Times New Roman" w:cs="Times New Roman"/>
          <w:sz w:val="24"/>
          <w:vertAlign w:val="superscript"/>
        </w:rPr>
        <w:t>10</w:t>
      </w:r>
      <w:r w:rsidR="0055054C">
        <w:rPr>
          <w:rFonts w:ascii="Times New Roman" w:hAnsi="Times New Roman" w:cs="Times New Roman"/>
          <w:sz w:val="24"/>
        </w:rPr>
        <w:t>)</w:t>
      </w:r>
      <w:r w:rsidRPr="007E05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05E9">
        <w:rPr>
          <w:rFonts w:ascii="Times New Roman" w:hAnsi="Times New Roman" w:cs="Times New Roman"/>
          <w:sz w:val="24"/>
        </w:rPr>
        <w:t>d</w:t>
      </w:r>
      <w:r w:rsidR="0055054C">
        <w:rPr>
          <w:rFonts w:ascii="Times New Roman" w:hAnsi="Times New Roman" w:cs="Times New Roman"/>
          <w:sz w:val="24"/>
        </w:rPr>
        <w:t>an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f </w:t>
      </w:r>
      <w:proofErr w:type="spellStart"/>
      <w:r w:rsidR="0055054C">
        <w:rPr>
          <w:rFonts w:ascii="Times New Roman" w:hAnsi="Times New Roman" w:cs="Times New Roman"/>
          <w:sz w:val="24"/>
        </w:rPr>
        <w:t>terisi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14 </w:t>
      </w:r>
      <w:proofErr w:type="spellStart"/>
      <w:r w:rsidR="0055054C">
        <w:rPr>
          <w:rFonts w:ascii="Times New Roman" w:hAnsi="Times New Roman" w:cs="Times New Roman"/>
          <w:sz w:val="24"/>
        </w:rPr>
        <w:t>elektron</w:t>
      </w:r>
      <w:proofErr w:type="spellEnd"/>
      <w:r w:rsidR="0055054C">
        <w:rPr>
          <w:rFonts w:ascii="Times New Roman" w:hAnsi="Times New Roman" w:cs="Times New Roman"/>
          <w:sz w:val="24"/>
        </w:rPr>
        <w:t xml:space="preserve"> (f</w:t>
      </w:r>
      <w:r w:rsidR="0055054C">
        <w:rPr>
          <w:rFonts w:ascii="Times New Roman" w:hAnsi="Times New Roman" w:cs="Times New Roman"/>
          <w:sz w:val="24"/>
          <w:vertAlign w:val="superscript"/>
        </w:rPr>
        <w:t>14</w:t>
      </w:r>
      <w:r w:rsidR="0055054C">
        <w:rPr>
          <w:rFonts w:ascii="Times New Roman" w:hAnsi="Times New Roman" w:cs="Times New Roman"/>
          <w:sz w:val="24"/>
        </w:rPr>
        <w:t>)</w:t>
      </w:r>
      <w:r w:rsidRPr="007E05E9">
        <w:rPr>
          <w:rFonts w:ascii="Times New Roman" w:hAnsi="Times New Roman" w:cs="Times New Roman"/>
          <w:sz w:val="24"/>
        </w:rPr>
        <w:t>.</w:t>
      </w:r>
    </w:p>
    <w:p w:rsidR="007E05E9" w:rsidRDefault="0055054C" w:rsidP="007E05E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5054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>
            <wp:extent cx="5042535" cy="3361690"/>
            <wp:effectExtent l="0" t="0" r="5715" b="0"/>
            <wp:docPr id="3" name="Picture 3" descr="contoh konfigurasi elektron k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konfigurasi elektron karb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253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5E9" w:rsidRDefault="0055054C" w:rsidP="00CE136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054C">
        <w:rPr>
          <w:rFonts w:ascii="Times New Roman" w:hAnsi="Times New Roman" w:cs="Times New Roman"/>
          <w:sz w:val="24"/>
        </w:rPr>
        <w:t>Karbon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punya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55054C"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054C">
        <w:rPr>
          <w:rFonts w:ascii="Times New Roman" w:hAnsi="Times New Roman" w:cs="Times New Roman"/>
          <w:sz w:val="24"/>
        </w:rPr>
        <w:t>kita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jum</w:t>
      </w:r>
      <w:r>
        <w:rPr>
          <w:rFonts w:ascii="Times New Roman" w:hAnsi="Times New Roman" w:cs="Times New Roman"/>
          <w:sz w:val="24"/>
        </w:rPr>
        <w:t>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pangkatnya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 1</w:t>
      </w:r>
      <w:proofErr w:type="gramEnd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, 2s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2p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maka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pas 6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55054C">
        <w:rPr>
          <w:rFonts w:ascii="Times New Roman" w:hAnsi="Times New Roman" w:cs="Times New Roman"/>
          <w:sz w:val="24"/>
        </w:rPr>
        <w:t>alam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menuliskan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konfigurasi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elektron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054C">
        <w:rPr>
          <w:rFonts w:ascii="Times New Roman" w:hAnsi="Times New Roman" w:cs="Times New Roman"/>
          <w:sz w:val="24"/>
        </w:rPr>
        <w:t>ikuti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saja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urutan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tingkat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energi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kulit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dan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subkulitnya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sampai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pangkatnya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sama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seperti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banyaknya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54C">
        <w:rPr>
          <w:rFonts w:ascii="Times New Roman" w:hAnsi="Times New Roman" w:cs="Times New Roman"/>
          <w:sz w:val="24"/>
        </w:rPr>
        <w:t>elektron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054C">
        <w:rPr>
          <w:rFonts w:ascii="Times New Roman" w:hAnsi="Times New Roman" w:cs="Times New Roman"/>
          <w:sz w:val="24"/>
        </w:rPr>
        <w:t>dipunyai</w:t>
      </w:r>
      <w:proofErr w:type="spellEnd"/>
      <w:r w:rsidRPr="0055054C">
        <w:rPr>
          <w:rFonts w:ascii="Times New Roman" w:hAnsi="Times New Roman" w:cs="Times New Roman"/>
          <w:sz w:val="24"/>
        </w:rPr>
        <w:t xml:space="preserve"> atom </w:t>
      </w:r>
      <w:proofErr w:type="spellStart"/>
      <w:r w:rsidRPr="0055054C">
        <w:rPr>
          <w:rFonts w:ascii="Times New Roman" w:hAnsi="Times New Roman" w:cs="Times New Roman"/>
          <w:sz w:val="24"/>
        </w:rPr>
        <w:t>itu</w:t>
      </w:r>
      <w:proofErr w:type="spellEnd"/>
    </w:p>
    <w:p w:rsidR="00CE136C" w:rsidRPr="007E05E9" w:rsidRDefault="00CE136C" w:rsidP="007E05E9">
      <w:pPr>
        <w:spacing w:line="360" w:lineRule="auto"/>
        <w:rPr>
          <w:rFonts w:ascii="Times New Roman" w:hAnsi="Times New Roman" w:cs="Times New Roman"/>
          <w:sz w:val="24"/>
        </w:rPr>
      </w:pPr>
    </w:p>
    <w:p w:rsidR="007E05E9" w:rsidRPr="00CE136C" w:rsidRDefault="0055054C" w:rsidP="007E05E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E136C">
        <w:rPr>
          <w:rFonts w:ascii="Times New Roman" w:hAnsi="Times New Roman" w:cs="Times New Roman"/>
          <w:b/>
          <w:sz w:val="28"/>
        </w:rPr>
        <w:t>Diagram orbital</w:t>
      </w:r>
    </w:p>
    <w:p w:rsidR="007E05E9" w:rsidRDefault="00CE136C" w:rsidP="00CE13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diagram orbital.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menolak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mengimbangi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berlawanan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diagram orbital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berlawanan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E136C" w:rsidRDefault="00CE136C" w:rsidP="00CE13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CE136C" w:rsidRDefault="00CE136C" w:rsidP="00CE13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CE136C" w:rsidRDefault="00CE136C" w:rsidP="00CE13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CE136C" w:rsidRDefault="00CE136C" w:rsidP="00CE136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Aturan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menggambar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Diagram Orbital</w:t>
      </w:r>
    </w:p>
    <w:p w:rsidR="00CE136C" w:rsidRDefault="00CE136C" w:rsidP="00CE136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E136C">
        <w:rPr>
          <w:rFonts w:ascii="Times New Roman" w:hAnsi="Times New Roman" w:cs="Times New Roman"/>
          <w:sz w:val="24"/>
        </w:rPr>
        <w:t>Prinsip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aufbau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E136C">
        <w:rPr>
          <w:rFonts w:ascii="Times New Roman" w:hAnsi="Times New Roman" w:cs="Times New Roman"/>
          <w:sz w:val="24"/>
        </w:rPr>
        <w:t>pengisian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elektron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dimulai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dari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tangkat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terendah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menuju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tingkat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energi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lebih</w:t>
      </w:r>
      <w:proofErr w:type="spellEnd"/>
      <w:r w:rsidRPr="00CE1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136C">
        <w:rPr>
          <w:rFonts w:ascii="Times New Roman" w:hAnsi="Times New Roman" w:cs="Times New Roman"/>
          <w:sz w:val="24"/>
        </w:rPr>
        <w:t>tinggi</w:t>
      </w:r>
      <w:proofErr w:type="spellEnd"/>
      <w:r w:rsidRPr="00CE136C">
        <w:rPr>
          <w:rFonts w:ascii="Times New Roman" w:hAnsi="Times New Roman" w:cs="Times New Roman"/>
          <w:sz w:val="24"/>
        </w:rPr>
        <w:t>.</w:t>
      </w:r>
    </w:p>
    <w:p w:rsidR="00CE136C" w:rsidRDefault="00CE136C" w:rsidP="00CE136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hund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orbital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putaran</w:t>
      </w:r>
      <w:proofErr w:type="spellEnd"/>
      <w:r>
        <w:rPr>
          <w:rFonts w:ascii="Times New Roman" w:hAnsi="Times New Roman" w:cs="Times New Roman"/>
          <w:sz w:val="24"/>
        </w:rPr>
        <w:t xml:space="preserve"> spin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E136C" w:rsidRPr="00CE136C" w:rsidRDefault="00CE136C" w:rsidP="00CE136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pauli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orbital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spin yang </w:t>
      </w:r>
      <w:proofErr w:type="spellStart"/>
      <w:r>
        <w:rPr>
          <w:rFonts w:ascii="Times New Roman" w:hAnsi="Times New Roman" w:cs="Times New Roman"/>
          <w:sz w:val="24"/>
        </w:rPr>
        <w:t>berlawanan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53E80" w:rsidRPr="00553E80" w:rsidRDefault="00CE136C" w:rsidP="007E05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041863" cy="1537624"/>
            <wp:effectExtent l="0" t="0" r="6985" b="5715"/>
            <wp:docPr id="4" name="Picture 4" descr="contoh diagram orb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oh diagram orbit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5" b="48689"/>
                    <a:stretch/>
                  </pic:blipFill>
                  <pic:spPr bwMode="auto">
                    <a:xfrm>
                      <a:off x="0" y="0"/>
                      <a:ext cx="5042535" cy="15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E80" w:rsidRPr="00553E80" w:rsidSect="00FD3354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E14"/>
    <w:multiLevelType w:val="hybridMultilevel"/>
    <w:tmpl w:val="0FCA1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05B9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3C3E"/>
    <w:multiLevelType w:val="hybridMultilevel"/>
    <w:tmpl w:val="61661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9385A"/>
    <w:multiLevelType w:val="hybridMultilevel"/>
    <w:tmpl w:val="5C7431F4"/>
    <w:lvl w:ilvl="0" w:tplc="0BCCD77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F30132"/>
    <w:multiLevelType w:val="hybridMultilevel"/>
    <w:tmpl w:val="7062E4EA"/>
    <w:lvl w:ilvl="0" w:tplc="5B205B9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54"/>
    <w:rsid w:val="0055054C"/>
    <w:rsid w:val="00553E80"/>
    <w:rsid w:val="006B3159"/>
    <w:rsid w:val="007B6205"/>
    <w:rsid w:val="007E05E9"/>
    <w:rsid w:val="00CE136C"/>
    <w:rsid w:val="00D60AF9"/>
    <w:rsid w:val="00F04D1E"/>
    <w:rsid w:val="00F47633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B39F"/>
  <w15:chartTrackingRefBased/>
  <w15:docId w15:val="{62A6933B-4A08-42F5-83F1-27439F6E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0435-D843-4C2E-B3BA-C69BADD1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2022-10-10T16:47:00Z</dcterms:created>
  <dcterms:modified xsi:type="dcterms:W3CDTF">2022-10-10T18:20:00Z</dcterms:modified>
</cp:coreProperties>
</file>