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12C9" w14:textId="3365847A" w:rsidR="007135CF" w:rsidRDefault="007135CF" w:rsidP="004A5F2E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AA8B652" w14:textId="33596EF9" w:rsidR="007135CF" w:rsidRDefault="007135CF" w:rsidP="007135C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218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BAB</w:t>
      </w:r>
      <w:r w:rsidR="00E42B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C218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T</w:t>
      </w:r>
      <w:r w:rsidR="00E42B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Pr="00C218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ERMOKIMIA</w:t>
      </w:r>
    </w:p>
    <w:p w14:paraId="1567429B" w14:textId="77777777" w:rsidR="007135CF" w:rsidRPr="00C218CB" w:rsidRDefault="007135CF" w:rsidP="007135C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Ratna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Komala</w:t>
      </w:r>
      <w:proofErr w:type="spellEnd"/>
    </w:p>
    <w:p w14:paraId="3572ED7B" w14:textId="77777777" w:rsidR="007135CF" w:rsidRPr="00CB50E2" w:rsidRDefault="007135CF" w:rsidP="00713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50D51DE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Thermokimia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panas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)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0A5E62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50E2">
        <w:rPr>
          <w:rFonts w:ascii="Times New Roman" w:hAnsi="Times New Roman" w:cs="Times New Roman"/>
          <w:sz w:val="24"/>
          <w:szCs w:val="24"/>
        </w:rPr>
        <w:t>menyatakkan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panas</w:t>
      </w:r>
      <w:proofErr w:type="spellEnd"/>
      <w:proofErr w:type="gram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b/>
          <w:sz w:val="24"/>
          <w:szCs w:val="24"/>
        </w:rPr>
        <w:t>kalor</w:t>
      </w:r>
      <w:proofErr w:type="spellEnd"/>
    </w:p>
    <w:p w14:paraId="17D399F0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558D7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(Q) </w:t>
      </w:r>
    </w:p>
    <w:p w14:paraId="4CEE02FA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Q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m.c.ΔT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F5069D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  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00B8E0E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C  =</w:t>
      </w:r>
      <w:proofErr w:type="gram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555A79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m.c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kapasitas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7C8DF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T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5E93B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56D283" w14:textId="77777777" w:rsidR="007135CF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Hukum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kekekalan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B3260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dimusnahkan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>.</w:t>
      </w:r>
    </w:p>
    <w:p w14:paraId="14D6DA69" w14:textId="77777777" w:rsidR="007135CF" w:rsidRPr="008B3260" w:rsidRDefault="007135CF" w:rsidP="007135C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Implikasi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hukum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ini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pada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energi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dalam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sistem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,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yaitu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 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begin"/>
      </w:r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instrText xml:space="preserve"> HYPERLINK "https://www.studiobelajar.com/usaha-energi-rumus-kinetik-potensial/" </w:instrText>
      </w:r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separate"/>
      </w:r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9F9F9"/>
          <w:lang w:val="en-ID"/>
        </w:rPr>
        <w:t>perubahan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9F9F9"/>
          <w:lang w:val="en-ID"/>
        </w:rPr>
        <w:t>energi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end"/>
      </w:r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 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dalam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, ΔE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sama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dengan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penjumlahan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 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begin"/>
      </w:r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instrText xml:space="preserve"> HYPERLINK "https://www.studiobelajar.com/suhu-dan-kalor/" </w:instrText>
      </w:r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separate"/>
      </w:r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9F9F9"/>
          <w:lang w:val="en-ID"/>
        </w:rPr>
        <w:t>kalor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end"/>
      </w:r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 (q) yang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diserap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atau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dilepas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sistem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dengan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kerja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(w) yang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dilakukan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atau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diterima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sistem</w:t>
      </w:r>
      <w:proofErr w:type="spellEnd"/>
      <w:r w:rsidRPr="008B326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val="en-ID"/>
        </w:rPr>
        <w:t>.</w:t>
      </w:r>
    </w:p>
    <w:p w14:paraId="1185BA6D" w14:textId="77777777" w:rsidR="007135CF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D97A0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BEBF87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0E2">
        <w:rPr>
          <w:rFonts w:ascii="Times New Roman" w:hAnsi="Times New Roman" w:cs="Times New Roman"/>
          <w:b/>
          <w:bCs/>
          <w:sz w:val="24"/>
          <w:szCs w:val="24"/>
        </w:rPr>
        <w:t xml:space="preserve">SISTEM DAN LINGKUNGAN </w:t>
      </w:r>
    </w:p>
    <w:p w14:paraId="01C64ED3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pengamatan</w:t>
      </w:r>
      <w:proofErr w:type="spellEnd"/>
    </w:p>
    <w:p w14:paraId="2FCAB1A5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berhubunga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system </w:t>
      </w:r>
    </w:p>
    <w:p w14:paraId="0E0DDB3E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A08AE7" w14:textId="240D4578" w:rsidR="007135CF" w:rsidRPr="00CF4065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B50E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5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segelas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air , yang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r w:rsidRPr="00CF4065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gelasnya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065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CF4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DFD8E4B" w14:textId="6E7D7A6A" w:rsidR="007135CF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CE22BA" w14:textId="77777777" w:rsidR="00CF31D6" w:rsidRPr="00CB50E2" w:rsidRDefault="00CF31D6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8ACE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0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spellStart"/>
      <w:r w:rsidRPr="00CB50E2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CB50E2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CB50E2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CB50E2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  <w:proofErr w:type="spellStart"/>
      <w:proofErr w:type="gramStart"/>
      <w:r w:rsidRPr="00CB50E2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CB50E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B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1F36EB" w14:textId="77777777" w:rsidR="007135CF" w:rsidRPr="00CB50E2" w:rsidRDefault="007135CF" w:rsidP="007135C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Sistem</w:t>
      </w:r>
      <w:proofErr w:type="spellEnd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terbuka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antara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lingkungan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memungkinkan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terjadi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pertukaran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energi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kalor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) dan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pertukaran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materi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zat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).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Contohnya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kita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lihat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air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panas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gelas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terbuka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terjadi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pelepasan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energi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/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kalor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lingkungan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perpindahan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materi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lingkungan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bentuk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uap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air.</w:t>
      </w:r>
    </w:p>
    <w:p w14:paraId="268ADD5E" w14:textId="77777777" w:rsidR="007135CF" w:rsidRPr="00CB50E2" w:rsidRDefault="007135CF" w:rsidP="007135C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Sistem</w:t>
      </w:r>
      <w:proofErr w:type="spellEnd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tertutup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antara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lingkungan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hanya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terjadi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pertukaran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energi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/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kalor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saja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tetapi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terjadi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pertukaran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materi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/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zat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Contohnya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kita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lihat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air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panas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gelas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tertutup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Air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didalam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gelas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mengalami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perpindahan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tetapi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panasnya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tetap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dilepas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lingkungan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ditandai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dinding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gelas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panas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dipegang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385B2CB3" w14:textId="77777777" w:rsidR="007135CF" w:rsidRPr="00CB50E2" w:rsidRDefault="007135CF" w:rsidP="007135C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Sistem</w:t>
      </w:r>
      <w:proofErr w:type="spellEnd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terisolasi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antara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lingkungan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terjadi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pertukaran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baik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materi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maupun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energi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Contohnya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air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panas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termos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tertutup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rapat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Air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termos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berpindah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kelingkungan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energi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/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kalor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nya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pun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tetap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tersimpan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CB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CCEA8CB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2E3E73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E9F49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HUBUNGAN ANTARA  ENERGI,  KALOR DAN KERJA</w:t>
      </w:r>
    </w:p>
    <w:p w14:paraId="6DD1A7BB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Kalor dan kerja sama-sama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berdmensi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tenaga (energi)</w:t>
      </w:r>
    </w:p>
    <w:p w14:paraId="1F1CA6A6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Kalor merupakan tenaga yang dipindahkan (ditransfer) dari suatu benda ke benda yang lain karena adanya perbedaan temperatur.</w:t>
      </w:r>
    </w:p>
    <w:p w14:paraId="2931EF92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Pertukaran energi antara sistem dan lingkungan selain dalam bentuk kalor adalah KERJA</w:t>
      </w:r>
    </w:p>
    <w:p w14:paraId="7BC06F87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Jadi Bila transfer tenaga tersebut tidak   dengan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perbedan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temperatur, disebut kerja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work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)</w:t>
      </w:r>
    </w:p>
    <w:p w14:paraId="208396CA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733C89E3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Satuan kalor adalah </w:t>
      </w:r>
      <w:r w:rsidRPr="00CB50E2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kalori(kal),</w:t>
      </w: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7482C6BE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Kalori adalah jumlah kalor  (panas) yang dibutuhkan untuk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menaikan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suhu dari 1 gram air sebesar 1 derajat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celcius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(tepatnya dari 14,5 C</w:t>
      </w:r>
      <w:r w:rsidRPr="00CB50E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d-ID"/>
        </w:rPr>
        <w:t xml:space="preserve">o </w:t>
      </w: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menjadi 15,5 C</w:t>
      </w:r>
      <w:r w:rsidRPr="00CB50E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d-ID"/>
        </w:rPr>
        <w:t xml:space="preserve">o </w:t>
      </w: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)</w:t>
      </w:r>
    </w:p>
    <w:p w14:paraId="580F5BD6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Satuan kalor untuk sistem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British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adalah Btu (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Brtish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thermal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unit = satuan termal Inggris)</w:t>
      </w:r>
    </w:p>
    <w:p w14:paraId="60430179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1 Btu = Jumlah kalor yang diperlukan untuk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menaikan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suhu 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pound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air sebesar 1 derajat Fahrenheit </w:t>
      </w:r>
    </w:p>
    <w:p w14:paraId="059C6BE8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(tepatnya dari 63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F</w:t>
      </w:r>
      <w:r w:rsidRPr="00CB50E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d-ID"/>
        </w:rPr>
        <w:t>o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menjadi 64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F</w:t>
      </w:r>
      <w:r w:rsidRPr="00CB50E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d-ID"/>
        </w:rPr>
        <w:t>o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)</w:t>
      </w:r>
    </w:p>
    <w:p w14:paraId="5CE45ACD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3F7C5B2A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Dari hasil percobaan diketahui bahwa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usha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/kerja sebesar 4,186 Joule setara dengan 1 kalori kalor</w:t>
      </w:r>
    </w:p>
    <w:p w14:paraId="20C23B4B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lastRenderedPageBreak/>
        <w:t>1 kalori = 4,186 Joule</w:t>
      </w:r>
    </w:p>
    <w:p w14:paraId="56696856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= 1000 kalori = 4186 Joule</w:t>
      </w:r>
    </w:p>
    <w:p w14:paraId="24D49F02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1 Btu = 778 ft.lb = 252 kalori = 1055 Joule</w:t>
      </w:r>
    </w:p>
    <w:p w14:paraId="0BE4DB8F" w14:textId="77777777" w:rsidR="007135CF" w:rsidRPr="00CB50E2" w:rsidRDefault="007135CF" w:rsidP="007135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(1 kalori =4,186 Joule dan 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= 4186, dikenal dengan sebutan </w:t>
      </w:r>
      <w:r w:rsidRPr="00CB50E2">
        <w:rPr>
          <w:rFonts w:ascii="Times New Roman" w:hAnsi="Times New Roman" w:cs="Times New Roman"/>
          <w:b/>
          <w:i/>
          <w:color w:val="000000"/>
          <w:sz w:val="24"/>
          <w:szCs w:val="24"/>
          <w:lang w:val="id-ID"/>
        </w:rPr>
        <w:t>Tara kalor mekanik</w:t>
      </w: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) </w:t>
      </w:r>
    </w:p>
    <w:p w14:paraId="65C7A988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Kalori bukan satuan sistem  internasional</w:t>
      </w:r>
    </w:p>
    <w:p w14:paraId="37BFA32B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Satuan sistem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inertnasional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untuk kalor adalah JOULE</w:t>
      </w:r>
    </w:p>
    <w:p w14:paraId="4DE37D8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2B530313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Kalor dapat dibagi menjadi 2 jenis yaitu :</w:t>
      </w:r>
    </w:p>
    <w:p w14:paraId="2AA9CCBD" w14:textId="77777777" w:rsidR="007135CF" w:rsidRPr="00CB50E2" w:rsidRDefault="007135CF" w:rsidP="007135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Kalor yang digunakan untuk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menaikan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suhu</w:t>
      </w:r>
    </w:p>
    <w:p w14:paraId="4F204A86" w14:textId="77777777" w:rsidR="007135CF" w:rsidRPr="00CB50E2" w:rsidRDefault="007135CF" w:rsidP="007135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Kalor yang digunakan untuk mengubah wujud</w:t>
      </w:r>
    </w:p>
    <w:p w14:paraId="24D7C4A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Dalam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pembahsan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kalor ada 2 konsep yang hampir sama tetapi berbeda yaitu :</w:t>
      </w:r>
    </w:p>
    <w:p w14:paraId="04A1246D" w14:textId="77777777" w:rsidR="007135CF" w:rsidRPr="00CB50E2" w:rsidRDefault="007135CF" w:rsidP="007135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Kapasitas kalor (H)</w:t>
      </w:r>
    </w:p>
    <w:p w14:paraId="34FF1B93" w14:textId="77777777" w:rsidR="007135CF" w:rsidRPr="00CB50E2" w:rsidRDefault="007135CF" w:rsidP="007135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>Kalor jenis (C)</w:t>
      </w:r>
    </w:p>
    <w:p w14:paraId="39D1B629" w14:textId="77777777" w:rsidR="007135CF" w:rsidRPr="00CB50E2" w:rsidRDefault="007135CF" w:rsidP="007135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3D4621FB" w14:textId="77777777" w:rsidR="007135CF" w:rsidRPr="00CB50E2" w:rsidRDefault="007135CF" w:rsidP="007135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ENTALPI  (</w:t>
      </w:r>
      <w:proofErr w:type="gramEnd"/>
      <w:r w:rsidRPr="00CB50E2">
        <w:rPr>
          <w:rFonts w:ascii="Times New Roman" w:hAnsi="Times New Roman" w:cs="Times New Roman"/>
          <w:color w:val="000000"/>
          <w:sz w:val="24"/>
          <w:szCs w:val="24"/>
        </w:rPr>
        <w:t>H)</w:t>
      </w:r>
    </w:p>
    <w:p w14:paraId="469260EA" w14:textId="77777777" w:rsidR="007135CF" w:rsidRPr="00CB50E2" w:rsidRDefault="007135CF" w:rsidP="007135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Entalpi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terkandung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tekanan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entalpi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entalpi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rendah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9CDCD4" w14:textId="77777777" w:rsidR="007135CF" w:rsidRPr="00CB50E2" w:rsidRDefault="007135CF" w:rsidP="007135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Karena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entalpi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selau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entalpi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4D09977" w14:textId="77777777" w:rsidR="007135CF" w:rsidRPr="00CB50E2" w:rsidRDefault="007135CF" w:rsidP="007135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Entalpi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perubahannya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matematis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dirumuskan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9C4C29" w14:textId="77777777" w:rsidR="007135CF" w:rsidRPr="00CB50E2" w:rsidRDefault="007135CF" w:rsidP="007135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ΔH = ΔU + PΔV</w:t>
      </w:r>
    </w:p>
    <w:p w14:paraId="2422AA3F" w14:textId="77777777" w:rsidR="007135CF" w:rsidRPr="00C52B4D" w:rsidRDefault="007135CF" w:rsidP="007135CF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CB50E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 xml:space="preserve">Dimana : </w:t>
      </w:r>
      <w:r w:rsidRPr="00C52B4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H</w:t>
      </w:r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 = </w:t>
      </w:r>
      <w:proofErr w:type="spellStart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entalpi</w:t>
      </w:r>
      <w:proofErr w:type="spellEnd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(joule)</w:t>
      </w:r>
    </w:p>
    <w:p w14:paraId="60E9F532" w14:textId="77777777" w:rsidR="007135CF" w:rsidRPr="00C52B4D" w:rsidRDefault="007135CF" w:rsidP="007135CF">
      <w:pPr>
        <w:shd w:val="clear" w:color="auto" w:fill="FFFFFF" w:themeFill="background1"/>
        <w:spacing w:after="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C52B4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U</w:t>
      </w:r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 = </w:t>
      </w:r>
      <w:proofErr w:type="spellStart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energi</w:t>
      </w:r>
      <w:proofErr w:type="spellEnd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internal (joule)</w:t>
      </w:r>
    </w:p>
    <w:p w14:paraId="0A7075DB" w14:textId="77777777" w:rsidR="007135CF" w:rsidRPr="00C52B4D" w:rsidRDefault="007135CF" w:rsidP="007135CF">
      <w:pPr>
        <w:shd w:val="clear" w:color="auto" w:fill="FFFFFF" w:themeFill="background1"/>
        <w:spacing w:after="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C52B4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P</w:t>
      </w:r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 = </w:t>
      </w:r>
      <w:proofErr w:type="spellStart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tekanan</w:t>
      </w:r>
      <w:proofErr w:type="spellEnd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(Pa)</w:t>
      </w:r>
    </w:p>
    <w:p w14:paraId="1765FB3F" w14:textId="77777777" w:rsidR="007135CF" w:rsidRPr="00C52B4D" w:rsidRDefault="007135CF" w:rsidP="007135CF">
      <w:pPr>
        <w:shd w:val="clear" w:color="auto" w:fill="FFFFFF" w:themeFill="background1"/>
        <w:spacing w:after="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C52B4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V</w:t>
      </w:r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 = volume </w:t>
      </w:r>
      <w:proofErr w:type="spellStart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r w:rsidRPr="00C52B4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m</w:t>
      </w:r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ID"/>
        </w:rPr>
        <w:t>3</w:t>
      </w:r>
      <w:r w:rsidRPr="00C52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)</w:t>
      </w:r>
    </w:p>
    <w:p w14:paraId="3E646B91" w14:textId="77777777" w:rsidR="007135CF" w:rsidRPr="00CB50E2" w:rsidRDefault="007135CF" w:rsidP="007135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F5EB0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0A604495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PERUBAHAN ENTALPI </w:t>
      </w: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(ΔH)</w:t>
      </w:r>
    </w:p>
    <w:p w14:paraId="2A33B5E9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Perubahan entalpi adalah perubahan panas dari reaksi ada suhu dan tekanan yang tetap , yaitu </w:t>
      </w:r>
      <w:proofErr w:type="spellStart"/>
      <w:r w:rsidRPr="00CB50E2">
        <w:rPr>
          <w:rFonts w:ascii="Times New Roman" w:hAnsi="Times New Roman" w:cs="Times New Roman"/>
          <w:b/>
          <w:i/>
          <w:color w:val="000000"/>
          <w:sz w:val="24"/>
          <w:szCs w:val="24"/>
          <w:lang w:val="id-ID"/>
        </w:rPr>
        <w:t>selisish</w:t>
      </w:r>
      <w:proofErr w:type="spellEnd"/>
      <w:r w:rsidRPr="00CB50E2">
        <w:rPr>
          <w:rFonts w:ascii="Times New Roman" w:hAnsi="Times New Roman" w:cs="Times New Roman"/>
          <w:b/>
          <w:i/>
          <w:color w:val="000000"/>
          <w:sz w:val="24"/>
          <w:szCs w:val="24"/>
          <w:lang w:val="id-ID"/>
        </w:rPr>
        <w:t xml:space="preserve"> antara entalpi zat-zat hasil dikurangi zat-zat reaktan</w:t>
      </w:r>
    </w:p>
    <w:p w14:paraId="1CD684D0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  <w:lang w:val="id-ID"/>
        </w:rPr>
        <w:lastRenderedPageBreak/>
        <w:t xml:space="preserve">Rumus : </w:t>
      </w: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ΔH =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Hh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Hr</w:t>
      </w:r>
      <w:proofErr w:type="spellEnd"/>
    </w:p>
    <w:p w14:paraId="6CB1D8E1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DA2E37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(ΔH) =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Perubahan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entalpi</w:t>
      </w:r>
      <w:proofErr w:type="spellEnd"/>
    </w:p>
    <w:p w14:paraId="362BE533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Hh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Pr="00CB50E2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ab/>
        <w:t>= Entalpi hasil reaksi</w:t>
      </w:r>
    </w:p>
    <w:p w14:paraId="4D049AB0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Hr </w:t>
      </w:r>
      <w:r w:rsidRPr="00CB50E2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ab/>
        <w:t>= Entalpi zat reaktan</w:t>
      </w:r>
    </w:p>
    <w:p w14:paraId="44AF1E8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0D3279DC" w14:textId="77777777" w:rsidR="007135CF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79A078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(ΔH) </w:t>
      </w:r>
    </w:p>
    <w:p w14:paraId="290E1A99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diserap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dilepaskan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D1F34DA" w14:textId="77777777" w:rsidR="007135CF" w:rsidRPr="00CB50E2" w:rsidRDefault="007135CF" w:rsidP="007135CF">
      <w:pPr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Perubahan</w:t>
      </w:r>
      <w:proofErr w:type="spellEnd"/>
      <w:proofErr w:type="gram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entalpi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(ΔH).</w:t>
      </w:r>
    </w:p>
    <w:p w14:paraId="513B5DCB" w14:textId="77777777" w:rsidR="007135CF" w:rsidRPr="00CB50E2" w:rsidRDefault="007135CF" w:rsidP="007135C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8A2356" w14:textId="77777777" w:rsidR="007135CF" w:rsidRPr="00CB50E2" w:rsidRDefault="007135CF" w:rsidP="007135C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thermokimia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hukum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lain :</w:t>
      </w:r>
      <w:proofErr w:type="gram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7A9E57" w14:textId="77777777" w:rsidR="007135CF" w:rsidRPr="00CB50E2" w:rsidRDefault="007135CF" w:rsidP="007135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Hukum </w:t>
      </w:r>
      <w:r w:rsidRPr="00CB50E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Laplace (Marquis de Laplace) </w:t>
      </w:r>
    </w:p>
    <w:p w14:paraId="6619526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kiri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= –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47C5C90" w14:textId="77777777" w:rsidR="007135CF" w:rsidRPr="00CB50E2" w:rsidRDefault="007135CF" w:rsidP="007135CF">
      <w:pPr>
        <w:tabs>
          <w:tab w:val="left" w:pos="7035"/>
        </w:tabs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: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penguraian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= –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1F80442" w14:textId="77777777" w:rsidR="007135CF" w:rsidRPr="00CB50E2" w:rsidRDefault="007135CF" w:rsidP="007135CF">
      <w:pPr>
        <w:tabs>
          <w:tab w:val="left" w:pos="7035"/>
        </w:tabs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C8533D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= – 94,1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/mol. </w:t>
      </w:r>
    </w:p>
    <w:p w14:paraId="5A2DF6EB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2057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penguraian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= – (– 94,1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/mol) = + 94,1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/mol. </w:t>
      </w:r>
    </w:p>
    <w:p w14:paraId="30667236" w14:textId="77777777" w:rsidR="007135CF" w:rsidRPr="00CB50E2" w:rsidRDefault="007135CF" w:rsidP="007135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Hukum </w:t>
      </w:r>
      <w:r w:rsidRPr="00CB50E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Hess (Germain Hess) </w:t>
      </w:r>
    </w:p>
    <w:p w14:paraId="65384E1E" w14:textId="77777777" w:rsidR="007135CF" w:rsidRPr="00CB50E2" w:rsidRDefault="007135CF" w:rsidP="007135CF">
      <w:pPr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jalanya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,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3C19C032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EF1C33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CB50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b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Pr="00CB50E2">
        <w:rPr>
          <w:rFonts w:ascii="Times New Roman" w:hAnsi="Times New Roman" w:cs="Times New Roman"/>
          <w:b/>
          <w:sz w:val="24"/>
          <w:szCs w:val="24"/>
        </w:rPr>
        <w:t>Thermokimia</w:t>
      </w:r>
      <w:proofErr w:type="spellEnd"/>
    </w:p>
    <w:p w14:paraId="6A19A8CA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6D4C88" w14:textId="77777777" w:rsidR="007135CF" w:rsidRPr="00CB50E2" w:rsidRDefault="007135CF" w:rsidP="00713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Eksoterm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perpindahan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panas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1E06F9" w14:textId="77777777" w:rsidR="007135CF" w:rsidRPr="00CB50E2" w:rsidRDefault="007135CF" w:rsidP="007135CF">
      <w:pPr>
        <w:pStyle w:val="ListParagraph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eksoterm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dituliskan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03FE6B2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2 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u w:val="single"/>
          <w:vertAlign w:val="subscript"/>
        </w:rPr>
        <w:t xml:space="preserve">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+ 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u w:val="single"/>
          <w:vertAlign w:val="subscript"/>
        </w:rPr>
        <w:t xml:space="preserve">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—→ 2 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(l)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– 136,6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628CC4" w14:textId="77777777" w:rsidR="007135CF" w:rsidRPr="00CB50E2" w:rsidRDefault="007135CF" w:rsidP="007135CF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F18DD" w14:textId="77777777" w:rsidR="007135CF" w:rsidRPr="00CB50E2" w:rsidRDefault="007135CF" w:rsidP="007135C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lastRenderedPageBreak/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Endoterm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perpindahan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system dan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pans </w:t>
      </w:r>
    </w:p>
    <w:p w14:paraId="2329B213" w14:textId="77777777" w:rsidR="007135CF" w:rsidRPr="00CB50E2" w:rsidRDefault="007135CF" w:rsidP="007135CF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proofErr w:type="gram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endoterm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kalor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11A149F0" w14:textId="77777777" w:rsidR="007135CF" w:rsidRPr="00CB50E2" w:rsidRDefault="007135CF" w:rsidP="007135C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9E3727" w14:textId="77777777" w:rsidR="007135CF" w:rsidRPr="00CB50E2" w:rsidRDefault="007135CF" w:rsidP="007135CF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sz w:val="24"/>
          <w:szCs w:val="24"/>
        </w:rPr>
        <w:t xml:space="preserve">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2 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(l)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—→ 2 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u w:val="single"/>
          <w:vertAlign w:val="subscript"/>
        </w:rPr>
        <w:t xml:space="preserve">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+ 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u w:val="single"/>
          <w:vertAlign w:val="subscript"/>
        </w:rPr>
        <w:t xml:space="preserve">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+ 136,6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B6D180" w14:textId="77777777" w:rsidR="007135CF" w:rsidRPr="00CB50E2" w:rsidRDefault="007135CF" w:rsidP="007135CF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FD891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40DF0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JENIS-JENIS ENTALPI REAKSI</w:t>
      </w:r>
    </w:p>
    <w:p w14:paraId="5747932B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E5B06F" w14:textId="77777777" w:rsidR="007135CF" w:rsidRPr="00CB50E2" w:rsidRDefault="007135CF" w:rsidP="007135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ΔH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Pembentukan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AE8E08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left="4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membentuk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1 mol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unsur-unsur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penyusunnya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88B9E8D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(s)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+ 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—→ 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– 94,1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F4E524D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= – 94,1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/mol. </w:t>
      </w:r>
    </w:p>
    <w:p w14:paraId="3AB82DF6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dituliskan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ΔH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f </w:t>
      </w:r>
      <w:r w:rsidRPr="00CB50E2">
        <w:rPr>
          <w:rFonts w:ascii="Times New Roman" w:hAnsi="Times New Roman" w:cs="Times New Roman"/>
          <w:color w:val="000000"/>
          <w:position w:val="10"/>
          <w:sz w:val="24"/>
          <w:szCs w:val="24"/>
          <w:vertAlign w:val="superscript"/>
        </w:rPr>
        <w:t xml:space="preserve">0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= – 94,1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>/mol.</w:t>
      </w:r>
    </w:p>
    <w:p w14:paraId="46C815FA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FFE8F9" w14:textId="77777777" w:rsidR="007135CF" w:rsidRPr="00CB50E2" w:rsidRDefault="007135CF" w:rsidP="007135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ΔH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Penguraian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8994111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left="4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menguraikan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1 mol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unsur-unsur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penyusunnya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A62143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—→ C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(s)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+ 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u w:val="single"/>
          <w:vertAlign w:val="subscript"/>
        </w:rPr>
        <w:t xml:space="preserve">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+ 94,1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AFA460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04201D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=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penguraian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(g)</w:t>
      </w:r>
    </w:p>
    <w:p w14:paraId="4F4E796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—→ 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+ ½ 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u w:val="single"/>
          <w:vertAlign w:val="subscript"/>
        </w:rPr>
        <w:t xml:space="preserve">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+ 26,4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093BFB5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≠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penguraian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(g)</w:t>
      </w:r>
    </w:p>
    <w:p w14:paraId="0F2E3615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DD875C" w14:textId="77777777" w:rsidR="007135CF" w:rsidRPr="00CB50E2" w:rsidRDefault="007135CF" w:rsidP="007135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ΔH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Pembakaran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F9EDC6B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40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pembakaran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sempurna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1 mol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C7AC26C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405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4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+ 2 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—→ CO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+ 2 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(l)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– 212,4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C8182F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405"/>
        <w:rPr>
          <w:rFonts w:ascii="Times New Roman" w:hAnsi="Times New Roman" w:cs="Times New Roman"/>
          <w:color w:val="000000"/>
          <w:sz w:val="24"/>
          <w:szCs w:val="24"/>
        </w:rPr>
      </w:pPr>
    </w:p>
    <w:p w14:paraId="0F8B61B5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405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=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pembakaran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4 (g)</w:t>
      </w:r>
    </w:p>
    <w:p w14:paraId="713013F9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405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4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CB50E2">
        <w:rPr>
          <w:rFonts w:ascii="Times New Roman" w:hAnsi="Times New Roman" w:cs="Times New Roman"/>
          <w:color w:val="000000"/>
          <w:position w:val="10"/>
          <w:sz w:val="24"/>
          <w:szCs w:val="24"/>
          <w:vertAlign w:val="superscript"/>
        </w:rPr>
        <w:t>3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—→ CO 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>+ 2 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(l)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– 135,1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kkal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C7B32A3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≠ ΔH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pembakaran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4 (g)</w:t>
      </w:r>
    </w:p>
    <w:p w14:paraId="7D5288BA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</w:pPr>
    </w:p>
    <w:p w14:paraId="62544EE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</w:pPr>
    </w:p>
    <w:p w14:paraId="57635C77" w14:textId="77777777" w:rsidR="007135CF" w:rsidRDefault="007135CF" w:rsidP="007135CF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Ikatan</w:t>
      </w:r>
      <w:proofErr w:type="spellEnd"/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>Entalpi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(D) </w:t>
      </w:r>
    </w:p>
    <w:p w14:paraId="19DF20B1" w14:textId="77777777" w:rsidR="007135CF" w:rsidRPr="008B3260" w:rsidRDefault="007135CF" w:rsidP="007135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Entalpi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reaksi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dapat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diestimasi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dari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total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energi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ikatan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dari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ikatan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yang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putus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dikurangi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total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energi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ikatan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dari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ikatan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 xml:space="preserve"> yang </w:t>
      </w:r>
      <w:proofErr w:type="spellStart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terbentuk</w:t>
      </w:r>
      <w:proofErr w:type="spellEnd"/>
      <w:r w:rsidRPr="008B3260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  <w:lang w:val="en-ID"/>
        </w:rPr>
        <w:t>.</w:t>
      </w:r>
    </w:p>
    <w:p w14:paraId="1FF5E98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1 mol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ikatan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wujud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gas pada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atom-atom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gasnya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0C1DC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(g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u w:val="single"/>
          <w:vertAlign w:val="subscript"/>
        </w:rPr>
        <w:t xml:space="preserve">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—→ 2 H 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+ 435 kJ </w:t>
      </w:r>
    </w:p>
    <w:p w14:paraId="43E05229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ikatan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H—H = + 435 kJ/mol </w:t>
      </w:r>
    </w:p>
    <w:p w14:paraId="0FBCBF12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4 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—→ C 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+ 4 H </w:t>
      </w:r>
      <w:r w:rsidRPr="00CB50E2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(g)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= + 1 656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Kj</w:t>
      </w:r>
      <w:proofErr w:type="spellEnd"/>
    </w:p>
    <w:p w14:paraId="56FAD6A7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099896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B2F9D1E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b/>
          <w:color w:val="000000"/>
          <w:sz w:val="24"/>
          <w:szCs w:val="24"/>
        </w:rPr>
        <w:t>ARAH PROSES REAKSI</w:t>
      </w:r>
    </w:p>
    <w:p w14:paraId="2CAB4DA8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spontan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spontan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Ciri-cirinya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2CF03FE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Spontan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AD8F893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ΔH &lt; 0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0C4D5F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ΔS &gt; 0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A50AE1B" w14:textId="77777777" w:rsidR="007135CF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ΔG &lt; 0 </w:t>
      </w:r>
      <w:r w:rsidRPr="00CB50E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434320D" w14:textId="77777777" w:rsidR="007135CF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0FA4F" w14:textId="77777777" w:rsidR="007135CF" w:rsidRDefault="007135CF" w:rsidP="007135CF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spotan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berlangsung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system di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setimbangan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proses yang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berlangsung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sendirinya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</w:p>
    <w:p w14:paraId="763F7D84" w14:textId="77777777" w:rsidR="007135CF" w:rsidRDefault="007135CF" w:rsidP="007135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</w:p>
    <w:p w14:paraId="7CBF2277" w14:textId="77777777" w:rsidR="007135CF" w:rsidRPr="00437B09" w:rsidRDefault="007135CF" w:rsidP="007135CF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Air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mengalir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</w:p>
    <w:p w14:paraId="4B9A36A0" w14:textId="77777777" w:rsidR="007135CF" w:rsidRPr="00437B09" w:rsidRDefault="007135CF" w:rsidP="007135C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selalu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mengalir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temperatur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temperatur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</w:p>
    <w:p w14:paraId="762E7AA7" w14:textId="77777777" w:rsidR="007135CF" w:rsidRPr="00437B09" w:rsidRDefault="007135CF" w:rsidP="007135C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Gas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mengalir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tekanan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tekanan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</w:p>
    <w:p w14:paraId="70245366" w14:textId="77777777" w:rsidR="007135CF" w:rsidRPr="00437B09" w:rsidRDefault="007135CF" w:rsidP="007135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Spirtus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kebakar</w:t>
      </w:r>
      <w:proofErr w:type="spellEnd"/>
    </w:p>
    <w:p w14:paraId="3CA05E46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D84C2" w14:textId="77777777" w:rsidR="007135CF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EB04C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spontan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cirinya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</w:p>
    <w:p w14:paraId="5224364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>ΔH &gt; 0</w:t>
      </w:r>
    </w:p>
    <w:p w14:paraId="5242A9F7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ΔS &lt; 0 </w:t>
      </w:r>
    </w:p>
    <w:p w14:paraId="627F4BB5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ΔG &gt; 0 </w:t>
      </w:r>
    </w:p>
    <w:p w14:paraId="48885CEF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2122B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75FD130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H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entalpi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dikandung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1E908E9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S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entropi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derajad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ketidakaturan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407B0D4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G =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46179B38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ΔG = ΔH – </w:t>
      </w:r>
      <w:proofErr w:type="gramStart"/>
      <w:r w:rsidRPr="00CB50E2">
        <w:rPr>
          <w:rFonts w:ascii="Times New Roman" w:hAnsi="Times New Roman" w:cs="Times New Roman"/>
          <w:color w:val="000000"/>
          <w:sz w:val="24"/>
          <w:szCs w:val="24"/>
        </w:rPr>
        <w:t>T .</w:t>
      </w:r>
      <w:proofErr w:type="gramEnd"/>
      <w:r w:rsidRPr="00CB50E2">
        <w:rPr>
          <w:rFonts w:ascii="Times New Roman" w:hAnsi="Times New Roman" w:cs="Times New Roman"/>
          <w:color w:val="000000"/>
          <w:sz w:val="24"/>
          <w:szCs w:val="24"/>
        </w:rPr>
        <w:t xml:space="preserve"> ΔS </w:t>
      </w:r>
    </w:p>
    <w:p w14:paraId="12AA83E5" w14:textId="77777777" w:rsidR="007135CF" w:rsidRPr="00CB50E2" w:rsidRDefault="007135CF" w:rsidP="007135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92A5C9" w14:textId="77777777" w:rsidR="007135CF" w:rsidRDefault="007135CF" w:rsidP="007135CF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spotan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berlangsung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system. proses yang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berlangsung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System dan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selalu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keadaan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kesetimbangan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3EEECF56" w14:textId="77777777" w:rsidR="007135CF" w:rsidRDefault="007135CF" w:rsidP="007135CF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</w:p>
    <w:p w14:paraId="6A94DC5F" w14:textId="77777777" w:rsidR="007135CF" w:rsidRDefault="007135CF" w:rsidP="007135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Air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membeku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08EEED5" w14:textId="46F3887B" w:rsidR="007135CF" w:rsidRDefault="007135CF" w:rsidP="00CF406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</w:t>
      </w:r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anas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mengalir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437B0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8FEE0A6" w14:textId="77777777" w:rsidR="008F6603" w:rsidRDefault="008F6603" w:rsidP="00CF4065">
      <w:pPr>
        <w:ind w:left="360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7C7BC84" w14:textId="34FCEDB6" w:rsidR="00CF4065" w:rsidRDefault="00CF4065" w:rsidP="00CF4065">
      <w:pPr>
        <w:ind w:left="36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thermokimia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6383BCD" w14:textId="5F700685" w:rsidR="008F6603" w:rsidRDefault="008F6603" w:rsidP="00CF4065">
      <w:pPr>
        <w:ind w:left="36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:</w:t>
      </w:r>
    </w:p>
    <w:p w14:paraId="67365E92" w14:textId="29620869" w:rsidR="00CF4065" w:rsidRPr="00CF4065" w:rsidRDefault="00CF4065" w:rsidP="008F6603">
      <w:pPr>
        <w:shd w:val="clear" w:color="auto" w:fill="FFFFFF"/>
        <w:spacing w:after="0" w:line="312" w:lineRule="atLeast"/>
        <w:ind w:left="709"/>
        <w:jc w:val="both"/>
        <w:textAlignment w:val="baseline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8F66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1. </w:t>
      </w:r>
      <w:proofErr w:type="spellStart"/>
      <w:r w:rsidRPr="00CF4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Penggunaan</w:t>
      </w:r>
      <w:proofErr w:type="spellEnd"/>
      <w:r w:rsidRPr="00CF4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Gas LPG pada </w:t>
      </w:r>
      <w:proofErr w:type="spellStart"/>
      <w:r w:rsidRPr="00CF4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Kompor</w:t>
      </w:r>
      <w:proofErr w:type="spellEnd"/>
      <w:r w:rsidRPr="00CF4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Gas</w:t>
      </w:r>
    </w:p>
    <w:p w14:paraId="1412145B" w14:textId="77777777" w:rsidR="00F71E2A" w:rsidRPr="008F6603" w:rsidRDefault="00F71E2A" w:rsidP="008F6603">
      <w:pPr>
        <w:pStyle w:val="Heading5"/>
        <w:shd w:val="clear" w:color="auto" w:fill="FFFFFF"/>
        <w:spacing w:before="0" w:beforeAutospacing="0" w:after="0" w:afterAutospacing="0" w:line="312" w:lineRule="atLeast"/>
        <w:ind w:left="709"/>
        <w:jc w:val="both"/>
        <w:textAlignment w:val="baseline"/>
        <w:rPr>
          <w:b w:val="0"/>
          <w:bCs w:val="0"/>
          <w:color w:val="000000"/>
          <w:sz w:val="24"/>
          <w:szCs w:val="24"/>
        </w:rPr>
      </w:pPr>
      <w:r w:rsidRPr="008F6603">
        <w:rPr>
          <w:b w:val="0"/>
          <w:bCs w:val="0"/>
          <w:sz w:val="24"/>
          <w:szCs w:val="24"/>
        </w:rPr>
        <w:t xml:space="preserve">2. </w:t>
      </w:r>
      <w:proofErr w:type="spellStart"/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>Termometer</w:t>
      </w:r>
      <w:proofErr w:type="spellEnd"/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>Zat</w:t>
      </w:r>
      <w:proofErr w:type="spellEnd"/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>Cair</w:t>
      </w:r>
      <w:proofErr w:type="spellEnd"/>
    </w:p>
    <w:p w14:paraId="1C44FD55" w14:textId="218F1FD5" w:rsidR="00F71E2A" w:rsidRPr="008F6603" w:rsidRDefault="00F71E2A" w:rsidP="008F6603">
      <w:pPr>
        <w:pStyle w:val="Heading5"/>
        <w:shd w:val="clear" w:color="auto" w:fill="FFFFFF"/>
        <w:spacing w:before="0" w:beforeAutospacing="0" w:after="0" w:afterAutospacing="0" w:line="312" w:lineRule="atLeast"/>
        <w:ind w:left="709"/>
        <w:jc w:val="both"/>
        <w:textAlignment w:val="baseline"/>
        <w:rPr>
          <w:rStyle w:val="Strong"/>
          <w:color w:val="000000"/>
          <w:sz w:val="24"/>
          <w:szCs w:val="24"/>
          <w:bdr w:val="none" w:sz="0" w:space="0" w:color="auto" w:frame="1"/>
        </w:rPr>
      </w:pPr>
      <w:r w:rsidRPr="008F6603">
        <w:rPr>
          <w:b w:val="0"/>
          <w:bCs w:val="0"/>
          <w:sz w:val="24"/>
          <w:szCs w:val="24"/>
        </w:rPr>
        <w:t xml:space="preserve">3. </w:t>
      </w:r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 xml:space="preserve">Proses </w:t>
      </w:r>
      <w:proofErr w:type="spellStart"/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>Pemisahan</w:t>
      </w:r>
      <w:proofErr w:type="spellEnd"/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 xml:space="preserve"> Batubara </w:t>
      </w:r>
      <w:proofErr w:type="spellStart"/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>Cair</w:t>
      </w:r>
      <w:proofErr w:type="spellEnd"/>
    </w:p>
    <w:p w14:paraId="74395774" w14:textId="1A7E63CE" w:rsidR="00F71E2A" w:rsidRPr="008F6603" w:rsidRDefault="00F71E2A" w:rsidP="008F6603">
      <w:pPr>
        <w:pStyle w:val="Heading5"/>
        <w:shd w:val="clear" w:color="auto" w:fill="FFFFFF"/>
        <w:spacing w:before="0" w:beforeAutospacing="0" w:after="210" w:afterAutospacing="0" w:line="312" w:lineRule="atLeast"/>
        <w:ind w:left="709"/>
        <w:jc w:val="both"/>
        <w:textAlignment w:val="baseline"/>
        <w:rPr>
          <w:b w:val="0"/>
          <w:bCs w:val="0"/>
          <w:color w:val="000000"/>
          <w:sz w:val="24"/>
          <w:szCs w:val="24"/>
        </w:rPr>
      </w:pPr>
      <w:r w:rsidRPr="008F6603">
        <w:rPr>
          <w:rStyle w:val="Strong"/>
          <w:color w:val="000000"/>
          <w:sz w:val="24"/>
          <w:szCs w:val="24"/>
          <w:bdr w:val="none" w:sz="0" w:space="0" w:color="auto" w:frame="1"/>
        </w:rPr>
        <w:t xml:space="preserve">4. </w:t>
      </w:r>
      <w:proofErr w:type="spellStart"/>
      <w:r w:rsidRPr="008F6603">
        <w:rPr>
          <w:b w:val="0"/>
          <w:bCs w:val="0"/>
          <w:color w:val="000000"/>
          <w:sz w:val="24"/>
          <w:szCs w:val="24"/>
        </w:rPr>
        <w:t>Buli-Buli</w:t>
      </w:r>
      <w:proofErr w:type="spellEnd"/>
      <w:r w:rsidRPr="008F6603">
        <w:rPr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Pr="008F6603">
        <w:rPr>
          <w:b w:val="0"/>
          <w:bCs w:val="0"/>
          <w:color w:val="000000"/>
          <w:sz w:val="24"/>
          <w:szCs w:val="24"/>
        </w:rPr>
        <w:t>Kantong</w:t>
      </w:r>
      <w:proofErr w:type="spellEnd"/>
      <w:r w:rsidRPr="008F6603">
        <w:rPr>
          <w:b w:val="0"/>
          <w:bCs w:val="0"/>
          <w:color w:val="000000"/>
          <w:sz w:val="24"/>
          <w:szCs w:val="24"/>
        </w:rPr>
        <w:t xml:space="preserve"> Air)</w:t>
      </w:r>
    </w:p>
    <w:p w14:paraId="7DC7A794" w14:textId="6F74DF7C" w:rsidR="00F71E2A" w:rsidRDefault="00F71E2A" w:rsidP="008F6603">
      <w:pPr>
        <w:pStyle w:val="Heading5"/>
        <w:shd w:val="clear" w:color="auto" w:fill="FFFFFF"/>
        <w:spacing w:before="0" w:beforeAutospacing="0" w:after="210" w:afterAutospacing="0" w:line="312" w:lineRule="atLeast"/>
        <w:ind w:left="709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71AE88A9" w14:textId="77777777" w:rsidR="00F71E2A" w:rsidRPr="00F71E2A" w:rsidRDefault="00F71E2A" w:rsidP="00F71E2A">
      <w:pPr>
        <w:pStyle w:val="Heading5"/>
        <w:shd w:val="clear" w:color="auto" w:fill="FFFFFF"/>
        <w:spacing w:before="0" w:beforeAutospacing="0" w:after="210" w:afterAutospacing="0" w:line="312" w:lineRule="atLeast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56DCF733" w14:textId="77777777" w:rsidR="00F71E2A" w:rsidRPr="00F71E2A" w:rsidRDefault="00F71E2A" w:rsidP="00F71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AC4E8E7" w14:textId="76043551" w:rsidR="00F71E2A" w:rsidRDefault="00F71E2A" w:rsidP="00F71E2A">
      <w:pPr>
        <w:pStyle w:val="Heading5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4354678E" w14:textId="1DB771A2" w:rsidR="00CF4065" w:rsidRPr="00CF4065" w:rsidRDefault="00CF4065" w:rsidP="00CF4065">
      <w:pPr>
        <w:ind w:left="360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13B9F00" w14:textId="77777777" w:rsidR="007135CF" w:rsidRDefault="007135CF" w:rsidP="004A5F2E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FC1FC67" w14:textId="15F11F96" w:rsidR="004A5F2E" w:rsidRPr="00F50489" w:rsidRDefault="007135CF" w:rsidP="004A5F2E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BAB.  </w:t>
      </w:r>
      <w:r w:rsidR="004A5F2E" w:rsidRPr="00F50489">
        <w:rPr>
          <w:rFonts w:ascii="Times New Roman" w:hAnsi="Times New Roman" w:cs="Times New Roman"/>
          <w:b/>
          <w:color w:val="000000"/>
          <w:sz w:val="32"/>
          <w:szCs w:val="32"/>
        </w:rPr>
        <w:t>LARUTAN</w:t>
      </w:r>
    </w:p>
    <w:p w14:paraId="2FFCDACE" w14:textId="77777777" w:rsidR="004A5F2E" w:rsidRPr="00F50489" w:rsidRDefault="004A5F2E" w:rsidP="004A5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62CD15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campuran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bersifat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homogen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antara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molekul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, atom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ataupun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ion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dua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zat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362539A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atau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1E2E24E5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6B4A3909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Pr="00F50489">
        <w:rPr>
          <w:rFonts w:ascii="Times New Roman" w:hAnsi="Times New Roman" w:cs="Times New Roman"/>
          <w:color w:val="000000"/>
          <w:sz w:val="23"/>
          <w:szCs w:val="23"/>
        </w:rPr>
        <w:t>isebut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juga</w:t>
      </w:r>
      <w:r w:rsidRPr="00F50489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b/>
          <w:color w:val="000000"/>
          <w:sz w:val="23"/>
          <w:szCs w:val="23"/>
        </w:rPr>
        <w:t>campuran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karena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susunannya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atau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komposisinya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dapat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berubah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197AF1ED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Disebut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b/>
          <w:color w:val="000000"/>
          <w:sz w:val="23"/>
          <w:szCs w:val="23"/>
        </w:rPr>
        <w:t>homogen</w:t>
      </w:r>
      <w:proofErr w:type="spellEnd"/>
      <w:r w:rsidRPr="00F50489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karena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susunanya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begitu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seragam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sehingga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tidak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dapat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diamati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adanya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bagian-bagian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berlainan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bahkan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mikroskop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optis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sekalipun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1C9FDB0E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3BA36647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Fase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dapat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berwujud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</w:p>
    <w:p w14:paraId="0697827F" w14:textId="77777777" w:rsidR="004A5F2E" w:rsidRDefault="004A5F2E" w:rsidP="004A5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gas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misalnya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udara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7D75E74C" w14:textId="77777777" w:rsidR="004A5F2E" w:rsidRDefault="004A5F2E" w:rsidP="004A5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padat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misalnya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perunggu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, amalgam dan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paduan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logam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yang lain. </w:t>
      </w:r>
    </w:p>
    <w:p w14:paraId="2F375269" w14:textId="77777777" w:rsidR="004A5F2E" w:rsidRDefault="004A5F2E" w:rsidP="004A5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cair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misalnya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air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laut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gula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air, dan lain-lain. </w:t>
      </w:r>
    </w:p>
    <w:p w14:paraId="78614D19" w14:textId="77777777" w:rsidR="004A5F2E" w:rsidRDefault="004A5F2E" w:rsidP="004A5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47D7B8CF" w14:textId="77777777" w:rsidR="004A5F2E" w:rsidRPr="009A14B3" w:rsidRDefault="004A5F2E" w:rsidP="004A5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Komponen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terdiri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</w:p>
    <w:p w14:paraId="39D9B970" w14:textId="77777777" w:rsidR="004A5F2E" w:rsidRPr="00F50489" w:rsidRDefault="004A5F2E" w:rsidP="004A5F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pelarut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50489">
        <w:rPr>
          <w:rFonts w:ascii="Times New Roman" w:hAnsi="Times New Roman" w:cs="Times New Roman"/>
          <w:i/>
          <w:iCs/>
          <w:color w:val="000000"/>
          <w:sz w:val="23"/>
          <w:szCs w:val="23"/>
        </w:rPr>
        <w:t>(solvent)</w:t>
      </w:r>
    </w:p>
    <w:p w14:paraId="70ABC82A" w14:textId="77777777" w:rsidR="004A5F2E" w:rsidRDefault="004A5F2E" w:rsidP="004A5F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zat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terlarut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50489">
        <w:rPr>
          <w:rFonts w:ascii="Times New Roman" w:hAnsi="Times New Roman" w:cs="Times New Roman"/>
          <w:i/>
          <w:iCs/>
          <w:color w:val="000000"/>
          <w:sz w:val="23"/>
          <w:szCs w:val="23"/>
        </w:rPr>
        <w:t>(solute)</w:t>
      </w:r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475A8DFF" w14:textId="77777777" w:rsidR="00810178" w:rsidRDefault="00810178" w:rsidP="00810178">
      <w:pPr>
        <w:spacing w:after="0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ID"/>
        </w:rPr>
      </w:pPr>
    </w:p>
    <w:p w14:paraId="6C8C0C90" w14:textId="77C1ACC3" w:rsidR="00810178" w:rsidRDefault="00810178" w:rsidP="00810178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Komposisi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zat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terlarut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pelarut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dalam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larutan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dinyatakan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dalam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 </w:t>
      </w:r>
      <w:proofErr w:type="spellStart"/>
      <w:r w:rsidRPr="00810178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-ID"/>
        </w:rPr>
        <w:t>konsentrasi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 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larutan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sedangkan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proses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pencampuran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zat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terlarut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pelarut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membentuk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larutan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disebut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 </w:t>
      </w:r>
      <w:proofErr w:type="spellStart"/>
      <w:r w:rsidRPr="00810178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-ID"/>
        </w:rPr>
        <w:t>pelarutan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 </w:t>
      </w:r>
      <w:proofErr w:type="spellStart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atau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 </w:t>
      </w:r>
      <w:proofErr w:type="spellStart"/>
      <w:r w:rsidRPr="00810178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-ID"/>
        </w:rPr>
        <w:t>solvasi</w:t>
      </w:r>
      <w:proofErr w:type="spellEnd"/>
      <w:r w:rsidRPr="00810178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val="en-ID"/>
        </w:rPr>
        <w:t>.</w:t>
      </w:r>
      <w:r w:rsidRPr="0081017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AF3D64E" w14:textId="77777777" w:rsidR="008E45BC" w:rsidRDefault="008E45BC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</w:p>
    <w:p w14:paraId="37D4B310" w14:textId="1F347832" w:rsidR="00C25071" w:rsidRDefault="00C25071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Contoh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larutan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umum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dijumpai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: </w:t>
      </w:r>
    </w:p>
    <w:p w14:paraId="1BF81FF3" w14:textId="14866616" w:rsidR="00C25071" w:rsidRDefault="00C25071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a. 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>padatan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 yang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dilarutkan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dalam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>cairan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: 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>garam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atau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>gula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dilarutkan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dalam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air. </w:t>
      </w:r>
    </w:p>
    <w:p w14:paraId="0D7E0CB8" w14:textId="769DA7C0" w:rsidR="00C25071" w:rsidRDefault="00C25071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b. 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Gas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dilarutkan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dalam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cairan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Contoh 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begin"/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instrText xml:space="preserve"> HYPERLINK "https://id.wikipedia.org/wiki/Karbon_dioksida" \o "Karbon dioksida" </w:instrTex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separate"/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>karbon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>dioksida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end"/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atau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begin"/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instrText>HYPERLINK "https://id.wikipedia.org/wiki/Oksigen" \o "Oksigen"</w:instrTex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separate"/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>oksigen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end"/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dalam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air. </w:t>
      </w:r>
    </w:p>
    <w:p w14:paraId="79E87685" w14:textId="77777777" w:rsidR="008E45BC" w:rsidRDefault="00C25071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c. </w:t>
      </w:r>
      <w:proofErr w:type="spellStart"/>
      <w:r w:rsidR="008E45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C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airan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larut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dalam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cairan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lain,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sementara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gas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larut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dalam</w:t>
      </w:r>
      <w:proofErr w:type="spellEnd"/>
      <w:r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gas lain. </w:t>
      </w:r>
    </w:p>
    <w:p w14:paraId="5E02A34E" w14:textId="3843E1A6" w:rsidR="00C25071" w:rsidRPr="00C25071" w:rsidRDefault="008E45BC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L</w:t>
      </w:r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arutan</w:t>
      </w:r>
      <w:proofErr w:type="spellEnd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padat</w:t>
      </w:r>
      <w:proofErr w:type="spellEnd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misalnya</w:t>
      </w:r>
      <w:proofErr w:type="spellEnd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ID"/>
        </w:rPr>
        <w:t>aloi</w:t>
      </w:r>
      <w:proofErr w:type="spellEnd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(</w:t>
      </w:r>
      <w:proofErr w:type="spellStart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campuran</w:t>
      </w:r>
      <w:proofErr w:type="spellEnd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logam</w:t>
      </w:r>
      <w:proofErr w:type="spellEnd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) dan </w:t>
      </w:r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mineral</w:t>
      </w:r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tertentu</w:t>
      </w:r>
      <w:proofErr w:type="spellEnd"/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  <w:r w:rsidR="00C25071" w:rsidRPr="00C25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5C0DBA49" w14:textId="011BDE37" w:rsidR="00810178" w:rsidRDefault="00810178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5289536" w14:textId="66C9A9AE" w:rsidR="00A47E6A" w:rsidRDefault="00A47E6A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17F5BF0" w14:textId="6DF6FD52" w:rsidR="00A47E6A" w:rsidRDefault="00A47E6A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612BA6" w14:textId="77777777" w:rsidR="00A47E6A" w:rsidRDefault="00A47E6A" w:rsidP="00C2507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5536094" w14:textId="77777777" w:rsidR="00A47E6A" w:rsidRDefault="00A47E6A" w:rsidP="00A47E6A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BD24433" w14:textId="4C7A5129" w:rsidR="00A6000E" w:rsidRPr="00A6000E" w:rsidRDefault="00A47E6A" w:rsidP="0082028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a. </w:t>
      </w:r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gas dalam gas</w:t>
      </w:r>
      <w:r w:rsidR="00CA21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A21E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CA21E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CA21EF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="00CA21E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="00CA21EF">
        <w:rPr>
          <w:rFonts w:ascii="Times New Roman" w:eastAsia="Times New Roman" w:hAnsi="Times New Roman" w:cs="Times New Roman"/>
          <w:sz w:val="24"/>
          <w:szCs w:val="24"/>
        </w:rPr>
        <w:t>oksigen</w:t>
      </w:r>
      <w:proofErr w:type="spellEnd"/>
      <w:r w:rsidR="00CA21E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8F29D3" w14:textId="72291EA5" w:rsidR="00A6000E" w:rsidRPr="00A6000E" w:rsidRDefault="00A47E6A" w:rsidP="0082028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96E12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cairan dalam gas</w:t>
      </w:r>
      <w:r w:rsidR="00D96E12" w:rsidRPr="00D96E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uap</w:t>
      </w:r>
      <w:proofErr w:type="spellEnd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air di </w:t>
      </w:r>
      <w:proofErr w:type="spellStart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udara</w:t>
      </w:r>
      <w:proofErr w:type="spellEnd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</w:t>
      </w:r>
    </w:p>
    <w:p w14:paraId="7B44608F" w14:textId="17F2F4A9" w:rsidR="00A6000E" w:rsidRPr="00A6000E" w:rsidRDefault="00A47E6A" w:rsidP="0082028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B60AD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zat padat dalam gas</w:t>
      </w:r>
      <w:r w:rsidR="00AB60AD" w:rsidRPr="00AB60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bau</w:t>
      </w:r>
      <w:proofErr w:type="spellEnd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atau</w:t>
      </w:r>
      <w:proofErr w:type="spellEnd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aroma</w:t>
      </w:r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)</w:t>
      </w:r>
    </w:p>
    <w:p w14:paraId="09395726" w14:textId="4DCDF19C" w:rsidR="00A6000E" w:rsidRPr="00A6000E" w:rsidRDefault="00A47E6A" w:rsidP="0082028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 gas</w:t>
      </w:r>
      <w:proofErr w:type="gramEnd"/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 zat padat</w:t>
      </w:r>
      <w:r w:rsidR="00CA2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21EF" w:rsidRPr="00CA21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A21EF" w:rsidRPr="00CA21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Hidrogen</w:t>
      </w:r>
      <w:proofErr w:type="spellEnd"/>
      <w:r w:rsidR="00CA21EF" w:rsidRPr="00CA21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CA21EF" w:rsidRPr="00CA21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dalam</w:t>
      </w:r>
      <w:proofErr w:type="spellEnd"/>
      <w:r w:rsidR="00CA21EF" w:rsidRPr="00CA21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CA21EF" w:rsidRPr="00CA21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logam</w:t>
      </w:r>
      <w:proofErr w:type="spellEnd"/>
      <w:r w:rsidR="00CA21EF" w:rsidRPr="00CA21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(platina).</w:t>
      </w:r>
    </w:p>
    <w:p w14:paraId="77D0F064" w14:textId="531A32CF" w:rsidR="00A6000E" w:rsidRPr="00A6000E" w:rsidRDefault="00A47E6A" w:rsidP="0082028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96E12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cairan dalam zat padat</w:t>
      </w:r>
      <w:r w:rsidR="00CA21EF" w:rsidRPr="00D96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E12" w:rsidRPr="00D96E12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air </w:t>
      </w:r>
      <w:proofErr w:type="spellStart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dalam</w:t>
      </w:r>
      <w:proofErr w:type="spellEnd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kayu</w:t>
      </w:r>
      <w:proofErr w:type="spellEnd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air </w:t>
      </w:r>
      <w:proofErr w:type="spellStart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dalam</w:t>
      </w:r>
      <w:proofErr w:type="spellEnd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buah-buahan</w:t>
      </w:r>
      <w:proofErr w:type="spellEnd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dan </w:t>
      </w:r>
      <w:proofErr w:type="spellStart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sebagainya</w:t>
      </w:r>
      <w:proofErr w:type="spellEnd"/>
      <w:r w:rsidR="00D96E12" w:rsidRPr="00D96E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</w:t>
      </w:r>
    </w:p>
    <w:p w14:paraId="25A3373F" w14:textId="1A54469C" w:rsidR="00A6000E" w:rsidRPr="00A6000E" w:rsidRDefault="00A47E6A" w:rsidP="0082028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0288"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zat padat dalam zat padat</w:t>
      </w:r>
      <w:r w:rsidR="00820288" w:rsidRPr="008202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820288" w:rsidRPr="00820288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baja</w:t>
      </w:r>
      <w:proofErr w:type="spellEnd"/>
      <w:r w:rsidR="00820288" w:rsidRPr="00820288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(</w:t>
      </w:r>
      <w:proofErr w:type="spellStart"/>
      <w:r w:rsidR="00820288" w:rsidRPr="00820288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campuran</w:t>
      </w:r>
      <w:proofErr w:type="spellEnd"/>
      <w:r w:rsidR="00820288" w:rsidRPr="00820288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820288" w:rsidRPr="00820288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besi</w:t>
      </w:r>
      <w:proofErr w:type="spellEnd"/>
      <w:r w:rsidR="00820288" w:rsidRPr="00820288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="00820288" w:rsidRPr="00820288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karbon</w:t>
      </w:r>
      <w:proofErr w:type="spellEnd"/>
      <w:r w:rsidR="00820288" w:rsidRPr="00820288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).</w:t>
      </w:r>
    </w:p>
    <w:p w14:paraId="018B3CBD" w14:textId="456FB5F8" w:rsidR="00A6000E" w:rsidRPr="00A6000E" w:rsidRDefault="00A47E6A" w:rsidP="0082028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gas dalam cairan</w:t>
      </w:r>
      <w:r w:rsidR="00CA21EF">
        <w:rPr>
          <w:rFonts w:ascii="Times New Roman" w:eastAsia="Times New Roman" w:hAnsi="Times New Roman" w:cs="Times New Roman"/>
          <w:sz w:val="24"/>
          <w:szCs w:val="24"/>
        </w:rPr>
        <w:t xml:space="preserve"> (air </w:t>
      </w:r>
      <w:proofErr w:type="spellStart"/>
      <w:r w:rsidR="00CA21EF">
        <w:rPr>
          <w:rFonts w:ascii="Times New Roman" w:eastAsia="Times New Roman" w:hAnsi="Times New Roman" w:cs="Times New Roman"/>
          <w:sz w:val="24"/>
          <w:szCs w:val="24"/>
        </w:rPr>
        <w:t>terkarbonasi</w:t>
      </w:r>
      <w:proofErr w:type="spellEnd"/>
      <w:r w:rsidR="00CA21E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A5D1C3" w14:textId="5BBB9617" w:rsidR="00A6000E" w:rsidRPr="00A6000E" w:rsidRDefault="00A47E6A" w:rsidP="0082028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B60AD"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cairan dalam cairan</w:t>
      </w:r>
      <w:r w:rsidR="00AB60AD" w:rsidRPr="00AB60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alkohol</w:t>
      </w:r>
      <w:proofErr w:type="spellEnd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dalam</w:t>
      </w:r>
      <w:proofErr w:type="spellEnd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air (</w:t>
      </w:r>
      <w:proofErr w:type="spellStart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bir</w:t>
      </w:r>
      <w:proofErr w:type="spellEnd"/>
      <w:r w:rsidR="00AB60AD" w:rsidRPr="00AB60AD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).</w:t>
      </w:r>
    </w:p>
    <w:p w14:paraId="556CFB09" w14:textId="30482B8D" w:rsidR="00A6000E" w:rsidRPr="00A6000E" w:rsidRDefault="00A47E6A" w:rsidP="0082028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000E" w:rsidRPr="00A6000E">
        <w:rPr>
          <w:rFonts w:ascii="Times New Roman" w:eastAsia="Times New Roman" w:hAnsi="Times New Roman" w:cs="Times New Roman"/>
          <w:sz w:val="24"/>
          <w:szCs w:val="24"/>
          <w:lang w:val="id-ID"/>
        </w:rPr>
        <w:t>Larutan zat padat dalam cairan</w:t>
      </w:r>
      <w:r w:rsidR="00CA21EF">
        <w:rPr>
          <w:rFonts w:ascii="Times New Roman" w:eastAsia="Times New Roman" w:hAnsi="Times New Roman" w:cs="Times New Roman"/>
          <w:sz w:val="24"/>
          <w:szCs w:val="24"/>
        </w:rPr>
        <w:t xml:space="preserve"> (g</w:t>
      </w:r>
      <w:r w:rsidR="00AB60AD">
        <w:rPr>
          <w:rFonts w:ascii="Times New Roman" w:eastAsia="Times New Roman" w:hAnsi="Times New Roman" w:cs="Times New Roman"/>
          <w:sz w:val="24"/>
          <w:szCs w:val="24"/>
        </w:rPr>
        <w:t>u</w:t>
      </w:r>
      <w:r w:rsidR="00CA21EF">
        <w:rPr>
          <w:rFonts w:ascii="Times New Roman" w:eastAsia="Times New Roman" w:hAnsi="Times New Roman" w:cs="Times New Roman"/>
          <w:sz w:val="24"/>
          <w:szCs w:val="24"/>
        </w:rPr>
        <w:t xml:space="preserve">la/garam </w:t>
      </w:r>
      <w:proofErr w:type="spellStart"/>
      <w:r w:rsidR="00CA21E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A21EF">
        <w:rPr>
          <w:rFonts w:ascii="Times New Roman" w:eastAsia="Times New Roman" w:hAnsi="Times New Roman" w:cs="Times New Roman"/>
          <w:sz w:val="24"/>
          <w:szCs w:val="24"/>
        </w:rPr>
        <w:t xml:space="preserve"> air)</w:t>
      </w:r>
    </w:p>
    <w:p w14:paraId="395BCCDC" w14:textId="77777777" w:rsidR="00C25071" w:rsidRDefault="00C25071" w:rsidP="00810178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6A38C7F" w14:textId="351D66DA" w:rsidR="00A6000E" w:rsidRPr="00A6000E" w:rsidRDefault="00A6000E" w:rsidP="00A6000E">
      <w:pPr>
        <w:pStyle w:val="Heading2"/>
        <w:pBdr>
          <w:bottom w:val="single" w:sz="6" w:space="0" w:color="A2A9B1"/>
        </w:pBdr>
        <w:shd w:val="clear" w:color="auto" w:fill="FFFFFF"/>
        <w:spacing w:before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00E">
        <w:rPr>
          <w:rFonts w:ascii="Times New Roman" w:hAnsi="Times New Roman" w:cs="Times New Roman"/>
          <w:color w:val="000000"/>
          <w:sz w:val="24"/>
          <w:szCs w:val="24"/>
          <w:lang w:val="en-ID"/>
        </w:rPr>
        <w:t>Karakteristik</w:t>
      </w:r>
      <w:proofErr w:type="spellEnd"/>
      <w:r w:rsidRPr="00A6000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00E">
        <w:rPr>
          <w:rFonts w:ascii="Times New Roman" w:hAnsi="Times New Roman" w:cs="Times New Roman"/>
          <w:color w:val="000000"/>
          <w:sz w:val="24"/>
          <w:szCs w:val="24"/>
          <w:lang w:val="en-ID"/>
        </w:rPr>
        <w:t>larutan</w:t>
      </w:r>
      <w:proofErr w:type="spellEnd"/>
      <w:r w:rsidRPr="00A6000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Ideal </w:t>
      </w:r>
    </w:p>
    <w:p w14:paraId="5508F41D" w14:textId="4995E5F4" w:rsidR="00A6000E" w:rsidRPr="00A6000E" w:rsidRDefault="00A6000E" w:rsidP="00A6000E">
      <w:pPr>
        <w:pStyle w:val="Heading2"/>
        <w:numPr>
          <w:ilvl w:val="1"/>
          <w:numId w:val="17"/>
        </w:numPr>
        <w:pBdr>
          <w:bottom w:val="single" w:sz="6" w:space="0" w:color="A2A9B1"/>
        </w:pBdr>
        <w:shd w:val="clear" w:color="auto" w:fill="FFFFFF"/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6000E">
        <w:rPr>
          <w:rFonts w:ascii="Times New Roman" w:hAnsi="Times New Roman" w:cs="Times New Roman"/>
          <w:color w:val="000000"/>
          <w:sz w:val="24"/>
          <w:szCs w:val="24"/>
          <w:lang w:val="id-ID"/>
        </w:rPr>
        <w:t>Pada pengenceran komponennya tidak mengalami perubahan sifat</w:t>
      </w:r>
    </w:p>
    <w:p w14:paraId="5389DE64" w14:textId="77777777" w:rsidR="00A6000E" w:rsidRPr="00A6000E" w:rsidRDefault="00A6000E" w:rsidP="00A6000E">
      <w:pPr>
        <w:pStyle w:val="Heading2"/>
        <w:numPr>
          <w:ilvl w:val="1"/>
          <w:numId w:val="17"/>
        </w:numPr>
        <w:pBdr>
          <w:bottom w:val="single" w:sz="6" w:space="0" w:color="A2A9B1"/>
        </w:pBdr>
        <w:shd w:val="clear" w:color="auto" w:fill="FFFFFF"/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6000E">
        <w:rPr>
          <w:rFonts w:ascii="Times New Roman" w:hAnsi="Times New Roman" w:cs="Times New Roman"/>
          <w:color w:val="000000"/>
          <w:sz w:val="24"/>
          <w:szCs w:val="24"/>
          <w:lang w:val="id-ID"/>
        </w:rPr>
        <w:t>Tidak terjadi perubahan panas pada pembuatan atau pengenceran</w:t>
      </w:r>
    </w:p>
    <w:p w14:paraId="6B2584B5" w14:textId="77777777" w:rsidR="00A6000E" w:rsidRPr="00A6000E" w:rsidRDefault="00A6000E" w:rsidP="00A6000E">
      <w:pPr>
        <w:pStyle w:val="Heading2"/>
        <w:numPr>
          <w:ilvl w:val="1"/>
          <w:numId w:val="17"/>
        </w:numPr>
        <w:pBdr>
          <w:bottom w:val="single" w:sz="6" w:space="0" w:color="A2A9B1"/>
        </w:pBdr>
        <w:shd w:val="clear" w:color="auto" w:fill="FFFFFF"/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6000E">
        <w:rPr>
          <w:rFonts w:ascii="Times New Roman" w:hAnsi="Times New Roman" w:cs="Times New Roman"/>
          <w:color w:val="000000"/>
          <w:sz w:val="24"/>
          <w:szCs w:val="24"/>
          <w:lang w:val="id-ID"/>
        </w:rPr>
        <w:t>Volume total adalah jumlah volume komponennya</w:t>
      </w:r>
    </w:p>
    <w:p w14:paraId="1961008D" w14:textId="77777777" w:rsidR="00A6000E" w:rsidRPr="00A6000E" w:rsidRDefault="00A6000E" w:rsidP="00A6000E">
      <w:pPr>
        <w:pStyle w:val="Heading2"/>
        <w:numPr>
          <w:ilvl w:val="1"/>
          <w:numId w:val="17"/>
        </w:numPr>
        <w:pBdr>
          <w:bottom w:val="single" w:sz="6" w:space="0" w:color="A2A9B1"/>
        </w:pBdr>
        <w:shd w:val="clear" w:color="auto" w:fill="FFFFFF"/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6000E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Mengikuti hukum </w:t>
      </w:r>
      <w:proofErr w:type="spellStart"/>
      <w:r w:rsidRPr="00A6000E">
        <w:rPr>
          <w:rFonts w:ascii="Times New Roman" w:hAnsi="Times New Roman" w:cs="Times New Roman"/>
          <w:color w:val="000000"/>
          <w:sz w:val="24"/>
          <w:szCs w:val="24"/>
          <w:lang w:val="id-ID"/>
        </w:rPr>
        <w:t>raoult</w:t>
      </w:r>
      <w:proofErr w:type="spellEnd"/>
      <w:r w:rsidRPr="00A6000E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tentang tekanan uap</w:t>
      </w:r>
    </w:p>
    <w:p w14:paraId="13CC1113" w14:textId="585E2815" w:rsidR="00A6000E" w:rsidRPr="00A6000E" w:rsidRDefault="00A6000E" w:rsidP="00A6000E">
      <w:pPr>
        <w:pStyle w:val="Heading2"/>
        <w:numPr>
          <w:ilvl w:val="1"/>
          <w:numId w:val="17"/>
        </w:numPr>
        <w:pBdr>
          <w:bottom w:val="single" w:sz="6" w:space="0" w:color="A2A9B1"/>
        </w:pBdr>
        <w:shd w:val="clear" w:color="auto" w:fill="FFFFFF"/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A6000E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Sifat fisikanya adalah rata-rata sifat fisika penyusun </w:t>
      </w:r>
    </w:p>
    <w:p w14:paraId="3F9E3B0D" w14:textId="5E8A0DF7" w:rsidR="00A47E6A" w:rsidRDefault="00A47E6A" w:rsidP="0081017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202122"/>
        </w:rPr>
      </w:pPr>
    </w:p>
    <w:p w14:paraId="71469717" w14:textId="1D33898F" w:rsidR="00820288" w:rsidRPr="00820288" w:rsidRDefault="00820288" w:rsidP="0081017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b/>
          <w:bCs/>
          <w:color w:val="202122"/>
        </w:rPr>
      </w:pPr>
      <w:r w:rsidRPr="00820288">
        <w:rPr>
          <w:b/>
          <w:bCs/>
          <w:color w:val="202122"/>
        </w:rPr>
        <w:t>Sifat-</w:t>
      </w:r>
      <w:proofErr w:type="spellStart"/>
      <w:r w:rsidRPr="00820288">
        <w:rPr>
          <w:b/>
          <w:bCs/>
          <w:color w:val="202122"/>
        </w:rPr>
        <w:t>sifat</w:t>
      </w:r>
      <w:proofErr w:type="spellEnd"/>
      <w:r w:rsidRPr="00820288">
        <w:rPr>
          <w:b/>
          <w:bCs/>
          <w:color w:val="202122"/>
        </w:rPr>
        <w:t xml:space="preserve"> </w:t>
      </w:r>
      <w:proofErr w:type="spellStart"/>
      <w:r w:rsidRPr="00820288">
        <w:rPr>
          <w:b/>
          <w:bCs/>
          <w:color w:val="202122"/>
        </w:rPr>
        <w:t>larutan</w:t>
      </w:r>
      <w:proofErr w:type="spellEnd"/>
      <w:r w:rsidRPr="00820288">
        <w:rPr>
          <w:b/>
          <w:bCs/>
          <w:color w:val="202122"/>
        </w:rPr>
        <w:t xml:space="preserve"> </w:t>
      </w:r>
    </w:p>
    <w:p w14:paraId="69512F1B" w14:textId="4BF3AEE9" w:rsidR="00A47E6A" w:rsidRDefault="00820288" w:rsidP="00820288">
      <w:pPr>
        <w:pStyle w:val="NormalWeb"/>
        <w:shd w:val="clear" w:color="auto" w:fill="FFFFFF"/>
        <w:spacing w:before="0" w:beforeAutospacing="0" w:after="0" w:afterAutospacing="0" w:line="360" w:lineRule="auto"/>
        <w:ind w:left="993" w:hanging="284"/>
        <w:rPr>
          <w:color w:val="202122"/>
        </w:rPr>
      </w:pPr>
      <w:r>
        <w:rPr>
          <w:color w:val="202122"/>
        </w:rPr>
        <w:t xml:space="preserve">a. </w:t>
      </w:r>
      <w:r w:rsidR="00A47E6A">
        <w:rPr>
          <w:color w:val="202122"/>
        </w:rPr>
        <w:t xml:space="preserve">Sifat </w:t>
      </w:r>
      <w:proofErr w:type="spellStart"/>
      <w:r w:rsidR="00A47E6A">
        <w:rPr>
          <w:color w:val="202122"/>
        </w:rPr>
        <w:t>Koligatif</w:t>
      </w:r>
      <w:proofErr w:type="spellEnd"/>
      <w:r w:rsidR="00A47E6A">
        <w:rPr>
          <w:color w:val="202122"/>
        </w:rPr>
        <w:t xml:space="preserve"> </w:t>
      </w:r>
      <w:proofErr w:type="spellStart"/>
      <w:r w:rsidR="00A47E6A">
        <w:rPr>
          <w:color w:val="202122"/>
        </w:rPr>
        <w:t>Larutan</w:t>
      </w:r>
      <w:proofErr w:type="spellEnd"/>
      <w:r w:rsidR="00A47E6A">
        <w:rPr>
          <w:color w:val="202122"/>
        </w:rPr>
        <w:t xml:space="preserve"> </w:t>
      </w:r>
    </w:p>
    <w:p w14:paraId="105014F2" w14:textId="344C2C6D" w:rsidR="00810178" w:rsidRPr="00810178" w:rsidRDefault="00810178" w:rsidP="00820288">
      <w:pPr>
        <w:pStyle w:val="NormalWeb"/>
        <w:shd w:val="clear" w:color="auto" w:fill="FFFFFF"/>
        <w:spacing w:before="0" w:beforeAutospacing="0" w:after="0" w:afterAutospacing="0" w:line="360" w:lineRule="auto"/>
        <w:ind w:left="993"/>
        <w:rPr>
          <w:color w:val="202122"/>
        </w:rPr>
      </w:pPr>
      <w:proofErr w:type="spellStart"/>
      <w:r w:rsidRPr="00810178">
        <w:rPr>
          <w:color w:val="202122"/>
        </w:rPr>
        <w:t>Larutan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cair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encer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menunjukkan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sifat-sifat</w:t>
      </w:r>
      <w:proofErr w:type="spellEnd"/>
      <w:r w:rsidRPr="00810178">
        <w:rPr>
          <w:color w:val="202122"/>
        </w:rPr>
        <w:t xml:space="preserve"> yang </w:t>
      </w:r>
      <w:proofErr w:type="spellStart"/>
      <w:r w:rsidRPr="00810178">
        <w:rPr>
          <w:color w:val="202122"/>
        </w:rPr>
        <w:t>bergantung</w:t>
      </w:r>
      <w:proofErr w:type="spellEnd"/>
      <w:r w:rsidRPr="00810178">
        <w:rPr>
          <w:color w:val="202122"/>
        </w:rPr>
        <w:t xml:space="preserve"> pada </w:t>
      </w:r>
      <w:proofErr w:type="spellStart"/>
      <w:r w:rsidRPr="00810178">
        <w:rPr>
          <w:color w:val="202122"/>
        </w:rPr>
        <w:t>efek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kolektif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jumlah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partikel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terlarut</w:t>
      </w:r>
      <w:proofErr w:type="spellEnd"/>
      <w:r w:rsidRPr="00810178">
        <w:rPr>
          <w:color w:val="202122"/>
        </w:rPr>
        <w:t xml:space="preserve">, </w:t>
      </w:r>
      <w:proofErr w:type="spellStart"/>
      <w:r w:rsidRPr="00810178">
        <w:rPr>
          <w:color w:val="202122"/>
        </w:rPr>
        <w:t>disebut</w:t>
      </w:r>
      <w:proofErr w:type="spellEnd"/>
      <w:r w:rsidRPr="00810178">
        <w:rPr>
          <w:color w:val="202122"/>
        </w:rPr>
        <w:t> </w:t>
      </w:r>
      <w:proofErr w:type="spellStart"/>
      <w:r w:rsidRPr="00810178">
        <w:rPr>
          <w:color w:val="202122"/>
        </w:rPr>
        <w:t>sifat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koligatif</w:t>
      </w:r>
      <w:proofErr w:type="spellEnd"/>
      <w:r w:rsidRPr="00810178">
        <w:rPr>
          <w:color w:val="202122"/>
        </w:rPr>
        <w:t> (</w:t>
      </w:r>
      <w:proofErr w:type="spellStart"/>
      <w:r w:rsidRPr="00810178">
        <w:rPr>
          <w:color w:val="202122"/>
        </w:rPr>
        <w:t>dari</w:t>
      </w:r>
      <w:proofErr w:type="spellEnd"/>
      <w:r w:rsidRPr="00810178">
        <w:rPr>
          <w:color w:val="202122"/>
        </w:rPr>
        <w:t xml:space="preserve"> kata Latin </w:t>
      </w:r>
      <w:proofErr w:type="spellStart"/>
      <w:r w:rsidRPr="00810178">
        <w:rPr>
          <w:i/>
          <w:iCs/>
          <w:color w:val="202122"/>
        </w:rPr>
        <w:t>colligare</w:t>
      </w:r>
      <w:proofErr w:type="spellEnd"/>
      <w:r w:rsidRPr="00810178">
        <w:rPr>
          <w:color w:val="202122"/>
        </w:rPr>
        <w:t>, "</w:t>
      </w:r>
      <w:proofErr w:type="spellStart"/>
      <w:r w:rsidRPr="00810178">
        <w:rPr>
          <w:color w:val="202122"/>
        </w:rPr>
        <w:t>mengumpul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bersama</w:t>
      </w:r>
      <w:proofErr w:type="spellEnd"/>
      <w:r w:rsidRPr="00810178">
        <w:rPr>
          <w:color w:val="202122"/>
        </w:rPr>
        <w:t xml:space="preserve">"). </w:t>
      </w:r>
    </w:p>
    <w:p w14:paraId="4ADFE376" w14:textId="77777777" w:rsidR="00820288" w:rsidRDefault="00810178" w:rsidP="00820288">
      <w:pPr>
        <w:pStyle w:val="NormalWeb"/>
        <w:shd w:val="clear" w:color="auto" w:fill="FFFFFF"/>
        <w:spacing w:before="0" w:beforeAutospacing="0" w:after="0" w:afterAutospacing="0" w:line="360" w:lineRule="auto"/>
        <w:ind w:left="993"/>
        <w:rPr>
          <w:color w:val="202122"/>
        </w:rPr>
      </w:pPr>
      <w:r w:rsidRPr="00810178">
        <w:rPr>
          <w:color w:val="202122"/>
        </w:rPr>
        <w:t xml:space="preserve">Sifat </w:t>
      </w:r>
      <w:proofErr w:type="spellStart"/>
      <w:r w:rsidRPr="00810178">
        <w:rPr>
          <w:color w:val="202122"/>
        </w:rPr>
        <w:t>koligatif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meliputi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penurunan</w:t>
      </w:r>
      <w:proofErr w:type="spellEnd"/>
      <w:r w:rsidRPr="00810178">
        <w:rPr>
          <w:color w:val="202122"/>
        </w:rPr>
        <w:t> </w:t>
      </w:r>
      <w:proofErr w:type="spellStart"/>
      <w:r w:rsidRPr="00810178">
        <w:rPr>
          <w:color w:val="202122"/>
        </w:rPr>
        <w:t>tekanan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uap</w:t>
      </w:r>
      <w:proofErr w:type="spellEnd"/>
      <w:r w:rsidRPr="00810178">
        <w:rPr>
          <w:color w:val="202122"/>
        </w:rPr>
        <w:t xml:space="preserve">, </w:t>
      </w:r>
      <w:proofErr w:type="spellStart"/>
      <w:r w:rsidRPr="00810178">
        <w:rPr>
          <w:color w:val="202122"/>
        </w:rPr>
        <w:t>peningkatan</w:t>
      </w:r>
      <w:proofErr w:type="spellEnd"/>
      <w:r w:rsidRPr="00810178">
        <w:rPr>
          <w:color w:val="202122"/>
        </w:rPr>
        <w:t> </w:t>
      </w:r>
      <w:proofErr w:type="spellStart"/>
      <w:r w:rsidRPr="00810178">
        <w:rPr>
          <w:color w:val="202122"/>
        </w:rPr>
        <w:t>titik</w:t>
      </w:r>
      <w:proofErr w:type="spellEnd"/>
      <w:r w:rsidRPr="00810178">
        <w:rPr>
          <w:color w:val="202122"/>
        </w:rPr>
        <w:t xml:space="preserve"> didih, </w:t>
      </w:r>
      <w:proofErr w:type="spellStart"/>
      <w:r w:rsidRPr="00810178">
        <w:rPr>
          <w:color w:val="202122"/>
        </w:rPr>
        <w:t>penurunan</w:t>
      </w:r>
      <w:proofErr w:type="spellEnd"/>
      <w:r w:rsidRPr="00810178">
        <w:rPr>
          <w:color w:val="202122"/>
        </w:rPr>
        <w:t> </w:t>
      </w:r>
      <w:proofErr w:type="spellStart"/>
      <w:r w:rsidRPr="00810178">
        <w:rPr>
          <w:color w:val="202122"/>
        </w:rPr>
        <w:t>titik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beku</w:t>
      </w:r>
      <w:proofErr w:type="spellEnd"/>
      <w:r w:rsidRPr="00810178">
        <w:rPr>
          <w:color w:val="202122"/>
        </w:rPr>
        <w:t xml:space="preserve">, dan </w:t>
      </w:r>
      <w:proofErr w:type="spellStart"/>
      <w:r w:rsidRPr="00810178">
        <w:rPr>
          <w:color w:val="202122"/>
        </w:rPr>
        <w:t>gejala</w:t>
      </w:r>
      <w:proofErr w:type="spellEnd"/>
      <w:r w:rsidRPr="00810178">
        <w:rPr>
          <w:color w:val="202122"/>
        </w:rPr>
        <w:t> </w:t>
      </w:r>
      <w:proofErr w:type="spellStart"/>
      <w:r w:rsidRPr="00810178">
        <w:rPr>
          <w:color w:val="202122"/>
        </w:rPr>
        <w:t>tekanan</w:t>
      </w:r>
      <w:proofErr w:type="spellEnd"/>
      <w:r w:rsidRPr="00810178">
        <w:rPr>
          <w:color w:val="202122"/>
        </w:rPr>
        <w:t xml:space="preserve"> </w:t>
      </w:r>
      <w:proofErr w:type="spellStart"/>
      <w:r w:rsidRPr="00810178">
        <w:rPr>
          <w:color w:val="202122"/>
        </w:rPr>
        <w:t>osmotik</w:t>
      </w:r>
      <w:proofErr w:type="spellEnd"/>
      <w:r w:rsidRPr="00810178">
        <w:rPr>
          <w:color w:val="202122"/>
        </w:rPr>
        <w:t>.</w:t>
      </w:r>
      <w:r w:rsidRPr="00810178">
        <w:rPr>
          <w:color w:val="202122"/>
        </w:rPr>
        <w:t xml:space="preserve"> </w:t>
      </w:r>
    </w:p>
    <w:p w14:paraId="6E81F7EA" w14:textId="77777777" w:rsidR="00820288" w:rsidRDefault="00820288" w:rsidP="00820288">
      <w:pPr>
        <w:pStyle w:val="NormalWeb"/>
        <w:shd w:val="clear" w:color="auto" w:fill="FFFFFF"/>
        <w:spacing w:before="0" w:beforeAutospacing="0" w:after="0" w:afterAutospacing="0" w:line="360" w:lineRule="auto"/>
        <w:ind w:left="993" w:hanging="284"/>
        <w:rPr>
          <w:color w:val="202122"/>
        </w:rPr>
      </w:pPr>
    </w:p>
    <w:p w14:paraId="63117411" w14:textId="77777777" w:rsidR="00820288" w:rsidRPr="00820288" w:rsidRDefault="00820288" w:rsidP="00820288">
      <w:pPr>
        <w:pStyle w:val="NormalWeb"/>
        <w:shd w:val="clear" w:color="auto" w:fill="FFFFFF"/>
        <w:spacing w:before="0" w:beforeAutospacing="0" w:after="0" w:afterAutospacing="0" w:line="360" w:lineRule="auto"/>
        <w:ind w:left="993" w:hanging="284"/>
        <w:rPr>
          <w:color w:val="2C3E50"/>
          <w:lang w:val="en-ID"/>
        </w:rPr>
      </w:pPr>
      <w:r w:rsidRPr="00820288">
        <w:rPr>
          <w:color w:val="202122"/>
        </w:rPr>
        <w:t xml:space="preserve">b. </w:t>
      </w:r>
      <w:r w:rsidRPr="00820288">
        <w:rPr>
          <w:color w:val="2C3E50"/>
          <w:lang w:val="en-ID"/>
        </w:rPr>
        <w:t xml:space="preserve">Sifat </w:t>
      </w:r>
      <w:proofErr w:type="spellStart"/>
      <w:proofErr w:type="gramStart"/>
      <w:r w:rsidRPr="00820288">
        <w:rPr>
          <w:color w:val="2C3E50"/>
          <w:lang w:val="en-ID"/>
        </w:rPr>
        <w:t>aditif</w:t>
      </w:r>
      <w:proofErr w:type="spellEnd"/>
      <w:r w:rsidRPr="00820288">
        <w:rPr>
          <w:color w:val="2C3E50"/>
          <w:lang w:val="en-ID"/>
        </w:rPr>
        <w:t xml:space="preserve"> :</w:t>
      </w:r>
      <w:proofErr w:type="gramEnd"/>
      <w:r w:rsidRPr="00820288">
        <w:rPr>
          <w:color w:val="2C3E50"/>
          <w:lang w:val="en-ID"/>
        </w:rPr>
        <w:t xml:space="preserve"> </w:t>
      </w:r>
      <w:proofErr w:type="spellStart"/>
      <w:r w:rsidRPr="00820288">
        <w:rPr>
          <w:color w:val="2C3E50"/>
          <w:lang w:val="en-ID"/>
        </w:rPr>
        <w:t>disesuaikan</w:t>
      </w:r>
      <w:proofErr w:type="spellEnd"/>
      <w:r w:rsidRPr="00820288">
        <w:rPr>
          <w:color w:val="2C3E50"/>
          <w:lang w:val="en-ID"/>
        </w:rPr>
        <w:t xml:space="preserve"> pada atom total </w:t>
      </w:r>
      <w:proofErr w:type="spellStart"/>
      <w:r w:rsidRPr="00820288">
        <w:rPr>
          <w:color w:val="2C3E50"/>
          <w:lang w:val="en-ID"/>
        </w:rPr>
        <w:t>dalam</w:t>
      </w:r>
      <w:proofErr w:type="spellEnd"/>
      <w:r w:rsidRPr="00820288">
        <w:rPr>
          <w:color w:val="2C3E50"/>
          <w:lang w:val="en-ID"/>
        </w:rPr>
        <w:t xml:space="preserve"> </w:t>
      </w:r>
      <w:proofErr w:type="spellStart"/>
      <w:r w:rsidRPr="00820288">
        <w:rPr>
          <w:color w:val="2C3E50"/>
          <w:lang w:val="en-ID"/>
        </w:rPr>
        <w:t>molekul</w:t>
      </w:r>
      <w:proofErr w:type="spellEnd"/>
      <w:r w:rsidRPr="00820288">
        <w:rPr>
          <w:color w:val="2C3E50"/>
          <w:lang w:val="en-ID"/>
        </w:rPr>
        <w:t xml:space="preserve"> </w:t>
      </w:r>
      <w:proofErr w:type="spellStart"/>
      <w:r w:rsidRPr="00820288">
        <w:rPr>
          <w:color w:val="2C3E50"/>
          <w:lang w:val="en-ID"/>
        </w:rPr>
        <w:t>atau</w:t>
      </w:r>
      <w:proofErr w:type="spellEnd"/>
      <w:r w:rsidRPr="00820288">
        <w:rPr>
          <w:color w:val="2C3E50"/>
          <w:lang w:val="en-ID"/>
        </w:rPr>
        <w:t xml:space="preserve"> pada </w:t>
      </w:r>
      <w:proofErr w:type="spellStart"/>
      <w:r w:rsidRPr="00820288">
        <w:rPr>
          <w:color w:val="2C3E50"/>
          <w:lang w:val="en-ID"/>
        </w:rPr>
        <w:t>jumlah</w:t>
      </w:r>
      <w:proofErr w:type="spellEnd"/>
      <w:r w:rsidRPr="00820288">
        <w:rPr>
          <w:color w:val="2C3E50"/>
          <w:lang w:val="en-ID"/>
        </w:rPr>
        <w:t xml:space="preserve"> </w:t>
      </w:r>
      <w:proofErr w:type="spellStart"/>
      <w:r w:rsidRPr="00820288">
        <w:rPr>
          <w:color w:val="2C3E50"/>
          <w:lang w:val="en-ID"/>
        </w:rPr>
        <w:t>sifat</w:t>
      </w:r>
      <w:proofErr w:type="spellEnd"/>
      <w:r w:rsidRPr="00820288">
        <w:rPr>
          <w:color w:val="2C3E50"/>
          <w:lang w:val="en-ID"/>
        </w:rPr>
        <w:t xml:space="preserve"> </w:t>
      </w:r>
      <w:proofErr w:type="spellStart"/>
      <w:r w:rsidRPr="00820288">
        <w:rPr>
          <w:color w:val="2C3E50"/>
          <w:lang w:val="en-ID"/>
        </w:rPr>
        <w:t>konstituen</w:t>
      </w:r>
      <w:proofErr w:type="spellEnd"/>
      <w:r w:rsidRPr="00820288">
        <w:rPr>
          <w:color w:val="2C3E50"/>
          <w:lang w:val="en-ID"/>
        </w:rPr>
        <w:t xml:space="preserve"> </w:t>
      </w:r>
      <w:proofErr w:type="spellStart"/>
      <w:r w:rsidRPr="00820288">
        <w:rPr>
          <w:color w:val="2C3E50"/>
          <w:lang w:val="en-ID"/>
        </w:rPr>
        <w:t>dalam</w:t>
      </w:r>
      <w:proofErr w:type="spellEnd"/>
      <w:r w:rsidRPr="00820288">
        <w:rPr>
          <w:color w:val="2C3E50"/>
          <w:lang w:val="en-ID"/>
        </w:rPr>
        <w:t xml:space="preserve"> </w:t>
      </w:r>
      <w:proofErr w:type="spellStart"/>
      <w:r w:rsidRPr="00820288">
        <w:rPr>
          <w:color w:val="2C3E50"/>
          <w:lang w:val="en-ID"/>
        </w:rPr>
        <w:t>larutan,</w:t>
      </w:r>
      <w:proofErr w:type="spellEnd"/>
    </w:p>
    <w:p w14:paraId="4BFB5E76" w14:textId="421EF1C1" w:rsidR="00820288" w:rsidRPr="00820288" w:rsidRDefault="00820288" w:rsidP="00820288">
      <w:pPr>
        <w:pStyle w:val="NormalWeb"/>
        <w:shd w:val="clear" w:color="auto" w:fill="FFFFFF"/>
        <w:spacing w:before="0" w:beforeAutospacing="0" w:after="0" w:afterAutospacing="0" w:line="360" w:lineRule="auto"/>
        <w:ind w:left="993" w:hanging="284"/>
        <w:rPr>
          <w:color w:val="202122"/>
        </w:rPr>
      </w:pPr>
      <w:r w:rsidRPr="00820288">
        <w:rPr>
          <w:color w:val="2C3E50"/>
          <w:lang w:val="en-ID"/>
        </w:rPr>
        <w:t xml:space="preserve">c. </w:t>
      </w:r>
      <w:r w:rsidRPr="00820288">
        <w:rPr>
          <w:color w:val="2C3E50"/>
          <w:lang w:val="en-ID"/>
        </w:rPr>
        <w:t xml:space="preserve">Sifat </w:t>
      </w:r>
      <w:proofErr w:type="spellStart"/>
      <w:r w:rsidRPr="00820288">
        <w:rPr>
          <w:color w:val="2C3E50"/>
          <w:lang w:val="en-ID"/>
        </w:rPr>
        <w:t>konstitutif</w:t>
      </w:r>
      <w:proofErr w:type="spellEnd"/>
      <w:r w:rsidRPr="00820288">
        <w:rPr>
          <w:color w:val="2C3E50"/>
          <w:lang w:val="en-ID"/>
        </w:rPr>
        <w:t xml:space="preserve"> : </w:t>
      </w:r>
      <w:proofErr w:type="spellStart"/>
      <w:r w:rsidRPr="00820288">
        <w:rPr>
          <w:color w:val="2C3E50"/>
          <w:lang w:val="en-ID"/>
        </w:rPr>
        <w:t>disesuaikan</w:t>
      </w:r>
      <w:proofErr w:type="spellEnd"/>
      <w:r w:rsidRPr="00820288">
        <w:rPr>
          <w:color w:val="2C3E50"/>
          <w:lang w:val="en-ID"/>
        </w:rPr>
        <w:t xml:space="preserve"> pada atom </w:t>
      </w:r>
      <w:proofErr w:type="spellStart"/>
      <w:r w:rsidRPr="00820288">
        <w:rPr>
          <w:color w:val="2C3E50"/>
          <w:lang w:val="en-ID"/>
        </w:rPr>
        <w:t>penyusun</w:t>
      </w:r>
      <w:proofErr w:type="spellEnd"/>
      <w:r w:rsidRPr="00820288">
        <w:rPr>
          <w:color w:val="2C3E50"/>
          <w:lang w:val="en-ID"/>
        </w:rPr>
        <w:t xml:space="preserve"> </w:t>
      </w:r>
      <w:proofErr w:type="spellStart"/>
      <w:r w:rsidRPr="00820288">
        <w:rPr>
          <w:color w:val="2C3E50"/>
          <w:lang w:val="en-ID"/>
        </w:rPr>
        <w:t>molekuk</w:t>
      </w:r>
      <w:proofErr w:type="spellEnd"/>
      <w:r w:rsidRPr="00820288">
        <w:rPr>
          <w:color w:val="2C3E50"/>
          <w:lang w:val="en-ID"/>
        </w:rPr>
        <w:t xml:space="preserve"> (pada </w:t>
      </w:r>
      <w:proofErr w:type="spellStart"/>
      <w:r w:rsidRPr="00820288">
        <w:rPr>
          <w:color w:val="2C3E50"/>
          <w:lang w:val="en-ID"/>
        </w:rPr>
        <w:t>jenis</w:t>
      </w:r>
      <w:proofErr w:type="spellEnd"/>
      <w:r w:rsidRPr="00820288">
        <w:rPr>
          <w:color w:val="2C3E50"/>
          <w:lang w:val="en-ID"/>
        </w:rPr>
        <w:t xml:space="preserve"> atom dan </w:t>
      </w:r>
      <w:proofErr w:type="spellStart"/>
      <w:r w:rsidRPr="00820288">
        <w:rPr>
          <w:color w:val="2C3E50"/>
          <w:lang w:val="en-ID"/>
        </w:rPr>
        <w:t>jumlah</w:t>
      </w:r>
      <w:proofErr w:type="spellEnd"/>
      <w:r w:rsidRPr="00820288">
        <w:rPr>
          <w:color w:val="2C3E50"/>
          <w:lang w:val="en-ID"/>
        </w:rPr>
        <w:t xml:space="preserve"> atom)</w:t>
      </w:r>
    </w:p>
    <w:p w14:paraId="7E9A0E01" w14:textId="77777777" w:rsidR="00820288" w:rsidRPr="00810178" w:rsidRDefault="00820288" w:rsidP="00820288">
      <w:pPr>
        <w:pStyle w:val="NormalWeb"/>
        <w:shd w:val="clear" w:color="auto" w:fill="FFFFFF"/>
        <w:spacing w:before="0" w:beforeAutospacing="0" w:after="0" w:afterAutospacing="0" w:line="360" w:lineRule="auto"/>
        <w:ind w:left="993" w:hanging="284"/>
        <w:rPr>
          <w:color w:val="202122"/>
        </w:rPr>
      </w:pPr>
    </w:p>
    <w:p w14:paraId="092AE23B" w14:textId="77777777" w:rsidR="004A5F2E" w:rsidRDefault="004A5F2E" w:rsidP="004A5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4D35A55C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Pelarut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cair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umumnya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air.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Pelarut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cair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yang lain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misalnya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bensena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F50489">
        <w:rPr>
          <w:rFonts w:ascii="Times New Roman" w:hAnsi="Times New Roman" w:cs="Times New Roman"/>
          <w:color w:val="000000"/>
          <w:sz w:val="23"/>
          <w:szCs w:val="23"/>
        </w:rPr>
        <w:t>kloroform</w:t>
      </w:r>
      <w:proofErr w:type="spellEnd"/>
      <w:r w:rsidRPr="00F50489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eter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, dan </w:t>
      </w:r>
      <w:r>
        <w:rPr>
          <w:rFonts w:ascii="Times New Roman" w:hAnsi="Times New Roman" w:cs="Times New Roman"/>
          <w:color w:val="000000"/>
          <w:sz w:val="23"/>
          <w:szCs w:val="23"/>
        </w:rPr>
        <w:t>alcohol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Umumnya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komponen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jumlahnya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banyak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disebut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sebagai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pelarut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D4A84B3" w14:textId="77777777" w:rsidR="008E45BC" w:rsidRPr="0072121C" w:rsidRDefault="008E45BC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308829" w14:textId="77777777" w:rsidR="004A5F2E" w:rsidRPr="009A14B3" w:rsidRDefault="004A5F2E" w:rsidP="004A5F2E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72121C">
        <w:rPr>
          <w:rFonts w:ascii="Times New Roman" w:hAnsi="Times New Roman" w:cs="Times New Roman"/>
          <w:b/>
          <w:color w:val="000000"/>
          <w:sz w:val="28"/>
          <w:szCs w:val="28"/>
        </w:rPr>
        <w:t>Kelarutan</w:t>
      </w:r>
      <w:proofErr w:type="spellEnd"/>
      <w:r w:rsidRPr="0072121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CE45D5E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Kelarutan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Banyaknya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2121C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solute </w:t>
      </w:r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yang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melarut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pelarut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banyaknya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tertentu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menghasilkan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suatu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jenuh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disebut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2121C">
        <w:rPr>
          <w:rFonts w:ascii="Times New Roman" w:hAnsi="Times New Roman" w:cs="Times New Roman"/>
          <w:color w:val="000000"/>
          <w:sz w:val="23"/>
          <w:szCs w:val="23"/>
        </w:rPr>
        <w:t>kelarutan</w:t>
      </w:r>
      <w:proofErr w:type="spellEnd"/>
      <w:r w:rsidRPr="007212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2121C">
        <w:rPr>
          <w:rFonts w:ascii="Times New Roman" w:hAnsi="Times New Roman" w:cs="Times New Roman"/>
          <w:i/>
          <w:iCs/>
          <w:color w:val="000000"/>
          <w:sz w:val="23"/>
          <w:szCs w:val="23"/>
        </w:rPr>
        <w:t>(solubility)</w:t>
      </w:r>
    </w:p>
    <w:p w14:paraId="4FDEBC22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U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>mumnya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dinyatakan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gram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zat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terlarut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per 100 mL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pelarut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atau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per </w:t>
      </w:r>
      <w:proofErr w:type="gram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100 gram</w:t>
      </w:r>
      <w:proofErr w:type="gram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pelarut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pada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temperatur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tertentu</w:t>
      </w:r>
      <w:proofErr w:type="spellEnd"/>
    </w:p>
    <w:p w14:paraId="765DCBED" w14:textId="77777777" w:rsidR="004A5F2E" w:rsidRPr="0072121C" w:rsidRDefault="004A5F2E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65470D" w14:textId="77777777" w:rsidR="004A5F2E" w:rsidRPr="00965286" w:rsidRDefault="004A5F2E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5286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9652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5286">
        <w:rPr>
          <w:rFonts w:ascii="Times New Roman" w:hAnsi="Times New Roman" w:cs="Times New Roman"/>
          <w:b/>
          <w:sz w:val="24"/>
          <w:szCs w:val="24"/>
        </w:rPr>
        <w:t>larutan</w:t>
      </w:r>
      <w:proofErr w:type="spellEnd"/>
      <w:r w:rsidRPr="009652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5286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9652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5286">
        <w:rPr>
          <w:rFonts w:ascii="Times New Roman" w:hAnsi="Times New Roman" w:cs="Times New Roman"/>
          <w:b/>
          <w:sz w:val="24"/>
          <w:szCs w:val="24"/>
        </w:rPr>
        <w:t>kelarutannya</w:t>
      </w:r>
      <w:proofErr w:type="spellEnd"/>
      <w:r w:rsidRPr="009652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65286">
        <w:rPr>
          <w:rFonts w:ascii="Times New Roman" w:hAnsi="Times New Roman" w:cs="Times New Roman"/>
          <w:b/>
          <w:sz w:val="24"/>
          <w:szCs w:val="24"/>
        </w:rPr>
        <w:t>yaitu</w:t>
      </w:r>
      <w:proofErr w:type="spellEnd"/>
      <w:r w:rsidRPr="0096528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652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636C41" w14:textId="77777777" w:rsidR="004A5F2E" w:rsidRDefault="004A5F2E" w:rsidP="004A5F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jenuh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proofErr w:type="gram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mengandung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zat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terlarut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jumlah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diperlukan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adanya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kesetimbangan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antara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6528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solute 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terlarut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dan yang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tak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terlarut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seimbang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283CCBBD" w14:textId="77777777" w:rsidR="004A5F2E" w:rsidRDefault="004A5F2E" w:rsidP="004A5F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larutannya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disebut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tak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jenuh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65286">
        <w:rPr>
          <w:rFonts w:ascii="Times New Roman" w:hAnsi="Times New Roman" w:cs="Times New Roman"/>
          <w:i/>
          <w:iCs/>
          <w:color w:val="000000"/>
          <w:sz w:val="23"/>
          <w:szCs w:val="23"/>
        </w:rPr>
        <w:t>(unsaturated)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965286">
        <w:rPr>
          <w:rFonts w:ascii="Times New Roman" w:hAnsi="Times New Roman" w:cs="Times New Roman"/>
          <w:sz w:val="24"/>
          <w:szCs w:val="24"/>
        </w:rPr>
        <w:t xml:space="preserve"> 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Jika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jumlah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6528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solute 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terlarut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kurang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kelarutannya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maka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tak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jenuh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encer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kurang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pekat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dibandingkan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jenuh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3F60C822" w14:textId="77777777" w:rsidR="004A5F2E" w:rsidRDefault="004A5F2E" w:rsidP="004A5F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maka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larutannya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disebut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lewat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jenuh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65286">
        <w:rPr>
          <w:rFonts w:ascii="Times New Roman" w:hAnsi="Times New Roman" w:cs="Times New Roman"/>
          <w:i/>
          <w:iCs/>
          <w:color w:val="000000"/>
          <w:sz w:val="23"/>
          <w:szCs w:val="23"/>
        </w:rPr>
        <w:t>(supersaturated)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. Jika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jumlah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6528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solute 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terlarut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banyak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kelarutannya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, 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proofErr w:type="gram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lewat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jenuh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pekat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daripada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jenuh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7EEA9C36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0977B7FC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50D9F578" w14:textId="77777777" w:rsidR="004A5F2E" w:rsidRPr="00965286" w:rsidRDefault="004A5F2E" w:rsidP="004A5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>Pengaruh</w:t>
      </w:r>
      <w:proofErr w:type="spellEnd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>Temperatur</w:t>
      </w:r>
      <w:proofErr w:type="spellEnd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pada </w:t>
      </w:r>
      <w:proofErr w:type="spellStart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>Kelarutan</w:t>
      </w:r>
      <w:proofErr w:type="spellEnd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4AADBE7" w14:textId="77777777" w:rsidR="004A5F2E" w:rsidRPr="00965286" w:rsidRDefault="004A5F2E" w:rsidP="004A5F2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gas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umumnya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berkurang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pada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temperatur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tinggi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Misalnya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jika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air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dipanaskan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maka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timbul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gelembung-gelembung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gas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keluar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air,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sehingga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gas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terlarut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air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tersebut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menjadi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berkurang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9C3088E" w14:textId="77777777" w:rsidR="004A5F2E" w:rsidRPr="00965286" w:rsidRDefault="004A5F2E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C0F0C" w14:textId="77777777" w:rsidR="004A5F2E" w:rsidRPr="00965286" w:rsidRDefault="004A5F2E" w:rsidP="004A5F2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Kebanyakan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zat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padat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kelarutannya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besar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pada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temperatur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tinggi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. Ada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beberapa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zat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padat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kelarutannya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berkurang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pada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temperatur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tinggi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misalnya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natrium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sulfat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serium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sulfat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74A0292" w14:textId="77777777" w:rsidR="004A5F2E" w:rsidRPr="00965286" w:rsidRDefault="004A5F2E" w:rsidP="004A5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B71696" w14:textId="77777777" w:rsidR="00820288" w:rsidRDefault="00820288" w:rsidP="004A5F2E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0F1C6E" w14:textId="77777777" w:rsidR="00820288" w:rsidRDefault="00820288" w:rsidP="004A5F2E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30D92E" w14:textId="77777777" w:rsidR="00820288" w:rsidRDefault="00820288" w:rsidP="004A5F2E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D517241" w14:textId="4BC289E4" w:rsidR="004A5F2E" w:rsidRPr="00965286" w:rsidRDefault="004A5F2E" w:rsidP="004A5F2E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Pengaruh</w:t>
      </w:r>
      <w:proofErr w:type="spellEnd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>tekanan</w:t>
      </w:r>
      <w:proofErr w:type="spellEnd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pada </w:t>
      </w:r>
      <w:proofErr w:type="spellStart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>kelarutan</w:t>
      </w:r>
      <w:proofErr w:type="spellEnd"/>
      <w:r w:rsidRPr="009652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89911F0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351F45D" w14:textId="77777777" w:rsidR="004A5F2E" w:rsidRDefault="004A5F2E" w:rsidP="004A5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Perubahan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pengaruhnya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kecil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terhadap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zat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cair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atau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padat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Perubahan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sebesar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500 atm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hanya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merubah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NaCl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sekitar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2,3 % dan NH</w:t>
      </w:r>
      <w:r w:rsidRPr="00965286">
        <w:rPr>
          <w:rFonts w:ascii="Times New Roman" w:hAnsi="Times New Roman" w:cs="Times New Roman"/>
          <w:color w:val="000000"/>
          <w:position w:val="-10"/>
          <w:sz w:val="23"/>
          <w:szCs w:val="23"/>
          <w:vertAlign w:val="subscript"/>
        </w:rPr>
        <w:t>4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Cl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sekitar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5,1 %.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Kelarutan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gas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sebanding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6528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partial </w:t>
      </w:r>
      <w:r w:rsidRPr="00965286">
        <w:rPr>
          <w:rFonts w:ascii="Times New Roman" w:hAnsi="Times New Roman" w:cs="Times New Roman"/>
          <w:color w:val="000000"/>
          <w:sz w:val="23"/>
          <w:szCs w:val="23"/>
        </w:rPr>
        <w:t xml:space="preserve">gas </w:t>
      </w:r>
      <w:proofErr w:type="spellStart"/>
      <w:r w:rsidRPr="00965286">
        <w:rPr>
          <w:rFonts w:ascii="Times New Roman" w:hAnsi="Times New Roman" w:cs="Times New Roman"/>
          <w:color w:val="000000"/>
          <w:sz w:val="23"/>
          <w:szCs w:val="23"/>
        </w:rPr>
        <w:t>itu</w:t>
      </w:r>
      <w:proofErr w:type="spellEnd"/>
    </w:p>
    <w:p w14:paraId="427DCF79" w14:textId="77777777" w:rsidR="004A5F2E" w:rsidRDefault="004A5F2E" w:rsidP="004A5F2E">
      <w:pPr>
        <w:pStyle w:val="Default"/>
      </w:pPr>
    </w:p>
    <w:p w14:paraId="6F8D3F94" w14:textId="77777777" w:rsidR="004A5F2E" w:rsidRDefault="004A5F2E" w:rsidP="004A5F2E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77634">
        <w:rPr>
          <w:rFonts w:ascii="Times New Roman" w:hAnsi="Times New Roman" w:cs="Times New Roman"/>
          <w:b/>
          <w:color w:val="000000"/>
          <w:sz w:val="24"/>
          <w:szCs w:val="24"/>
        </w:rPr>
        <w:t>Konsentrasi</w:t>
      </w:r>
      <w:proofErr w:type="spellEnd"/>
      <w:r w:rsidRPr="00B77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b/>
          <w:color w:val="000000"/>
          <w:sz w:val="24"/>
          <w:szCs w:val="24"/>
        </w:rPr>
        <w:t>Larutan</w:t>
      </w:r>
      <w:proofErr w:type="spellEnd"/>
      <w:r w:rsidRPr="00B77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8CCFCD1" w14:textId="77777777" w:rsidR="004A5F2E" w:rsidRPr="00B77634" w:rsidRDefault="004A5F2E" w:rsidP="004A5F2E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0B8EB5" w14:textId="77777777" w:rsidR="004A5F2E" w:rsidRDefault="004A5F2E" w:rsidP="004A5F2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Konsentrasi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terlarut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konsentrasi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% (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persen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ppm </w:t>
      </w:r>
      <w:r w:rsidRPr="00B7763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(part per million)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bpj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juta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konsentrasi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molar (M), molal (m)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hAnsi="Times New Roman" w:cs="Times New Roman"/>
          <w:color w:val="000000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 (N).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6E72BF" w14:textId="77777777" w:rsidR="004A5F2E" w:rsidRDefault="004A5F2E" w:rsidP="004A5F2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34DDAF" w14:textId="77777777" w:rsidR="004A5F2E" w:rsidRPr="00B77634" w:rsidRDefault="004A5F2E" w:rsidP="004A5F2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Molaritas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(M) </w:t>
      </w:r>
    </w:p>
    <w:p w14:paraId="4C294350" w14:textId="77777777" w:rsidR="004A5F2E" w:rsidRPr="00B77634" w:rsidRDefault="004A5F2E" w:rsidP="004A5F2E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Molaritas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mol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terlarut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liter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082B80" w14:textId="77777777" w:rsidR="004A5F2E" w:rsidRPr="00B77634" w:rsidRDefault="004A5F2E" w:rsidP="004A5F2E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Molalitas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(m) </w:t>
      </w:r>
    </w:p>
    <w:p w14:paraId="6279CCBA" w14:textId="77777777" w:rsidR="004A5F2E" w:rsidRPr="00B77634" w:rsidRDefault="004A5F2E" w:rsidP="004A5F2E">
      <w:pPr>
        <w:pStyle w:val="BodyTextIndent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Molalitas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mol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terlarut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kilo gram (1 000 gram)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pelarut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5AFE5BE" w14:textId="77777777" w:rsidR="004A5F2E" w:rsidRPr="00B77634" w:rsidRDefault="004A5F2E" w:rsidP="004A5F2E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Normalitas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(N) </w:t>
      </w:r>
    </w:p>
    <w:p w14:paraId="780D929F" w14:textId="77777777" w:rsidR="004A5F2E" w:rsidRPr="00B77634" w:rsidRDefault="004A5F2E" w:rsidP="004A5F2E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Normalitas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ekuivalen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terlarut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liter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BBECD7B" w14:textId="77777777" w:rsidR="004A5F2E" w:rsidRDefault="004A5F2E" w:rsidP="004A5F2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1DDBAEE" w14:textId="77777777" w:rsidR="004A5F2E" w:rsidRDefault="004A5F2E" w:rsidP="004A5F2E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Massa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ekuivalen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menangkap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melepaskan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1 mol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elektron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redoks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52590EBB" w14:textId="77777777" w:rsidR="004A5F2E" w:rsidRPr="00B77634" w:rsidRDefault="004A5F2E" w:rsidP="004A5F2E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9706B5" w14:textId="77777777" w:rsidR="004A5F2E" w:rsidRPr="00B77634" w:rsidRDefault="004A5F2E" w:rsidP="004A5F2E">
      <w:pPr>
        <w:pStyle w:val="BodyText"/>
        <w:spacing w:line="360" w:lineRule="auto"/>
        <w:ind w:left="990" w:hanging="990"/>
        <w:jc w:val="both"/>
        <w:rPr>
          <w:color w:val="000000"/>
        </w:rPr>
      </w:pPr>
      <w:proofErr w:type="spellStart"/>
      <w:r w:rsidRPr="00B77634">
        <w:rPr>
          <w:color w:val="000000"/>
        </w:rPr>
        <w:t>Contoh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soal</w:t>
      </w:r>
      <w:proofErr w:type="spellEnd"/>
      <w:r w:rsidRPr="00B77634">
        <w:rPr>
          <w:color w:val="000000"/>
        </w:rPr>
        <w:t xml:space="preserve">: </w:t>
      </w:r>
    </w:p>
    <w:p w14:paraId="65E9215F" w14:textId="77777777" w:rsidR="004A5F2E" w:rsidRPr="00B77634" w:rsidRDefault="004A5F2E" w:rsidP="004A5F2E">
      <w:pPr>
        <w:pStyle w:val="BodyText"/>
        <w:spacing w:line="360" w:lineRule="auto"/>
        <w:jc w:val="both"/>
        <w:rPr>
          <w:color w:val="000000"/>
        </w:rPr>
      </w:pPr>
      <w:proofErr w:type="spellStart"/>
      <w:r w:rsidRPr="00B77634">
        <w:rPr>
          <w:color w:val="000000"/>
        </w:rPr>
        <w:t>Sebanyak</w:t>
      </w:r>
      <w:proofErr w:type="spellEnd"/>
      <w:r w:rsidRPr="00B77634">
        <w:rPr>
          <w:color w:val="000000"/>
        </w:rPr>
        <w:t xml:space="preserve"> 1,11 g </w:t>
      </w:r>
      <w:proofErr w:type="spellStart"/>
      <w:r w:rsidRPr="00B77634">
        <w:rPr>
          <w:color w:val="000000"/>
        </w:rPr>
        <w:t>CuCl</w:t>
      </w:r>
      <w:proofErr w:type="spellEnd"/>
      <w:r w:rsidRPr="00B77634">
        <w:rPr>
          <w:color w:val="000000"/>
          <w:position w:val="-10"/>
          <w:vertAlign w:val="subscript"/>
        </w:rPr>
        <w:t xml:space="preserve">2 </w:t>
      </w:r>
      <w:proofErr w:type="spellStart"/>
      <w:r w:rsidRPr="00B77634">
        <w:rPr>
          <w:color w:val="000000"/>
        </w:rPr>
        <w:t>dilarutkan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ke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dalam</w:t>
      </w:r>
      <w:proofErr w:type="spellEnd"/>
      <w:r w:rsidRPr="00B77634">
        <w:rPr>
          <w:color w:val="000000"/>
        </w:rPr>
        <w:t xml:space="preserve"> 100 g air. Jika </w:t>
      </w:r>
      <w:proofErr w:type="spellStart"/>
      <w:r w:rsidRPr="00B77634">
        <w:rPr>
          <w:color w:val="000000"/>
        </w:rPr>
        <w:t>massa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jenis</w:t>
      </w:r>
      <w:proofErr w:type="spellEnd"/>
      <w:r w:rsidRPr="00B77634">
        <w:rPr>
          <w:color w:val="000000"/>
        </w:rPr>
        <w:t xml:space="preserve"> air 1 g/mL, </w:t>
      </w:r>
      <w:proofErr w:type="spellStart"/>
      <w:r w:rsidRPr="00B77634">
        <w:rPr>
          <w:color w:val="000000"/>
        </w:rPr>
        <w:t>massa</w:t>
      </w:r>
      <w:proofErr w:type="spellEnd"/>
      <w:r w:rsidRPr="00B77634">
        <w:rPr>
          <w:color w:val="000000"/>
        </w:rPr>
        <w:t xml:space="preserve"> atom </w:t>
      </w:r>
      <w:proofErr w:type="spellStart"/>
      <w:r w:rsidRPr="00B77634">
        <w:rPr>
          <w:color w:val="000000"/>
        </w:rPr>
        <w:t>relatif</w:t>
      </w:r>
      <w:proofErr w:type="spellEnd"/>
      <w:r w:rsidRPr="00B77634">
        <w:rPr>
          <w:color w:val="000000"/>
        </w:rPr>
        <w:t xml:space="preserve"> Cu = 40 dan </w:t>
      </w:r>
      <w:proofErr w:type="spellStart"/>
      <w:r w:rsidRPr="00B77634">
        <w:rPr>
          <w:color w:val="000000"/>
        </w:rPr>
        <w:t>massa</w:t>
      </w:r>
      <w:proofErr w:type="spellEnd"/>
      <w:r w:rsidRPr="00B77634">
        <w:rPr>
          <w:color w:val="000000"/>
        </w:rPr>
        <w:t xml:space="preserve"> atom </w:t>
      </w:r>
      <w:proofErr w:type="spellStart"/>
      <w:r w:rsidRPr="00B77634">
        <w:rPr>
          <w:color w:val="000000"/>
        </w:rPr>
        <w:t>relatif</w:t>
      </w:r>
      <w:proofErr w:type="spellEnd"/>
      <w:r w:rsidRPr="00B77634">
        <w:rPr>
          <w:color w:val="000000"/>
        </w:rPr>
        <w:t xml:space="preserve"> Cl = 35,5, </w:t>
      </w:r>
      <w:proofErr w:type="spellStart"/>
      <w:r w:rsidRPr="00B77634">
        <w:rPr>
          <w:color w:val="000000"/>
        </w:rPr>
        <w:t>maka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hitunglah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konsentrasi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larutan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tersebut</w:t>
      </w:r>
      <w:proofErr w:type="spellEnd"/>
      <w:r w:rsidRPr="00B77634">
        <w:rPr>
          <w:color w:val="000000"/>
        </w:rPr>
        <w:t xml:space="preserve"> </w:t>
      </w:r>
      <w:proofErr w:type="spellStart"/>
      <w:r w:rsidRPr="00B77634">
        <w:rPr>
          <w:color w:val="000000"/>
        </w:rPr>
        <w:t>dalam</w:t>
      </w:r>
      <w:proofErr w:type="spellEnd"/>
      <w:r w:rsidRPr="00B77634">
        <w:rPr>
          <w:color w:val="000000"/>
        </w:rPr>
        <w:t xml:space="preserve">: </w:t>
      </w:r>
    </w:p>
    <w:p w14:paraId="3BB22EA0" w14:textId="77777777" w:rsidR="004A5F2E" w:rsidRPr="00B77634" w:rsidRDefault="004A5F2E" w:rsidP="004A5F2E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a. Molar </w:t>
      </w:r>
    </w:p>
    <w:p w14:paraId="3DB3864B" w14:textId="77777777" w:rsidR="004A5F2E" w:rsidRPr="00B77634" w:rsidRDefault="004A5F2E" w:rsidP="004A5F2E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b. Molal </w:t>
      </w:r>
    </w:p>
    <w:p w14:paraId="2B33C0BE" w14:textId="77777777" w:rsidR="004A5F2E" w:rsidRPr="00B77634" w:rsidRDefault="004A5F2E" w:rsidP="004A5F2E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c. Normal </w:t>
      </w:r>
    </w:p>
    <w:p w14:paraId="7B75F629" w14:textId="77777777" w:rsidR="004A5F2E" w:rsidRPr="00B77634" w:rsidRDefault="004A5F2E" w:rsidP="004A5F2E">
      <w:pPr>
        <w:pStyle w:val="Default"/>
        <w:spacing w:line="360" w:lineRule="auto"/>
      </w:pPr>
    </w:p>
    <w:p w14:paraId="77718B7C" w14:textId="77777777" w:rsidR="004A5F2E" w:rsidRPr="00B77634" w:rsidRDefault="004A5F2E" w:rsidP="004A5F2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Jawab: </w:t>
      </w:r>
    </w:p>
    <w:p w14:paraId="5A011958" w14:textId="77777777" w:rsidR="004A5F2E" w:rsidRPr="00B77634" w:rsidRDefault="004A5F2E" w:rsidP="004A5F2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Massa molar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CuCl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= 40 + (2 x 35,5) = 111 g/mol </w:t>
      </w:r>
    </w:p>
    <w:p w14:paraId="77362433" w14:textId="77777777" w:rsidR="004A5F2E" w:rsidRPr="00B77634" w:rsidRDefault="004A5F2E" w:rsidP="004A5F2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Volume air = </w:t>
      </w:r>
      <w:proofErr w:type="spellStart"/>
      <w:proofErr w:type="gram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= 100 g : 1 g/mL = 100 mL </w:t>
      </w:r>
    </w:p>
    <w:p w14:paraId="7317B38F" w14:textId="77777777" w:rsidR="004A5F2E" w:rsidRPr="00B77634" w:rsidRDefault="004A5F2E" w:rsidP="004A5F2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Mol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CuCl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molar = 1,11 g : 111 g/mol = 0,01 mol </w:t>
      </w:r>
    </w:p>
    <w:p w14:paraId="6F5058AD" w14:textId="77777777" w:rsidR="004A5F2E" w:rsidRDefault="004A5F2E" w:rsidP="004A5F2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Jika volume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= volume air,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66DC0E" w14:textId="77777777" w:rsidR="004A5F2E" w:rsidRPr="00B77634" w:rsidRDefault="004A5F2E" w:rsidP="004A5F2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1504FE" w14:textId="77777777" w:rsidR="004A5F2E" w:rsidRPr="00B77634" w:rsidRDefault="004A5F2E" w:rsidP="004A5F2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a. M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CuCl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gram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mol :</w:t>
      </w:r>
      <w:proofErr w:type="gram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mL) x 1000 mL/L = (0,01 mol : 100 mL) x 1000 mL/L = 0,1 M </w:t>
      </w:r>
    </w:p>
    <w:p w14:paraId="4A6D3A26" w14:textId="77777777" w:rsidR="004A5F2E" w:rsidRPr="00B77634" w:rsidRDefault="004A5F2E" w:rsidP="004A5F2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b. m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CuCl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gram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mol :</w:t>
      </w:r>
      <w:proofErr w:type="gram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g) x 1000 g/kg = (0,01 mol : 100 g) x 1000 g/kg = 0,1 m </w:t>
      </w:r>
    </w:p>
    <w:p w14:paraId="5B5C8E48" w14:textId="77777777" w:rsidR="004A5F2E" w:rsidRPr="00B77634" w:rsidRDefault="004A5F2E" w:rsidP="004A5F2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CuC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 (</w:t>
      </w:r>
      <w:proofErr w:type="spellStart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aq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) </w:t>
      </w:r>
      <w:r w:rsidRPr="00B77634">
        <w:rPr>
          <w:rFonts w:ascii="Times New Roman" w:hAnsi="Cambria Math" w:cs="Times New Roman"/>
          <w:color w:val="000000"/>
          <w:sz w:val="24"/>
          <w:szCs w:val="24"/>
        </w:rPr>
        <w:t>⎯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→ Cu </w:t>
      </w:r>
      <w:r w:rsidRPr="00B77634">
        <w:rPr>
          <w:rFonts w:ascii="Times New Roman" w:hAnsi="Times New Roman" w:cs="Times New Roman"/>
          <w:color w:val="000000"/>
          <w:position w:val="10"/>
          <w:sz w:val="24"/>
          <w:szCs w:val="24"/>
          <w:vertAlign w:val="superscript"/>
        </w:rPr>
        <w:t>2+</w:t>
      </w:r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(</w:t>
      </w:r>
      <w:proofErr w:type="spellStart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aq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)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>+ 2 Cl</w:t>
      </w:r>
      <w:r w:rsidRPr="00B77634">
        <w:rPr>
          <w:rFonts w:ascii="Times New Roman" w:hAnsi="Times New Roman" w:cs="Times New Roman"/>
          <w:color w:val="000000"/>
          <w:position w:val="8"/>
          <w:sz w:val="24"/>
          <w:szCs w:val="24"/>
          <w:vertAlign w:val="superscript"/>
        </w:rPr>
        <w:t xml:space="preserve">− </w:t>
      </w:r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(</w:t>
      </w:r>
      <w:proofErr w:type="spellStart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aq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) </w:t>
      </w:r>
    </w:p>
    <w:p w14:paraId="08CB4F21" w14:textId="77777777" w:rsidR="004A5F2E" w:rsidRDefault="004A5F2E" w:rsidP="004A5F2E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Cu </w:t>
      </w:r>
      <w:r w:rsidRPr="00B77634">
        <w:rPr>
          <w:rFonts w:ascii="Times New Roman" w:hAnsi="Times New Roman" w:cs="Times New Roman"/>
          <w:color w:val="000000"/>
          <w:position w:val="10"/>
          <w:sz w:val="24"/>
          <w:szCs w:val="24"/>
          <w:vertAlign w:val="superscript"/>
        </w:rPr>
        <w:t>2+</w:t>
      </w:r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(</w:t>
      </w:r>
      <w:proofErr w:type="spellStart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aq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)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+ 2 e </w:t>
      </w:r>
      <w:r w:rsidRPr="00B77634">
        <w:rPr>
          <w:rFonts w:ascii="Times New Roman" w:hAnsi="Cambria Math" w:cs="Times New Roman"/>
          <w:color w:val="000000"/>
          <w:sz w:val="24"/>
          <w:szCs w:val="24"/>
        </w:rPr>
        <w:t>⎯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→ Cu </w:t>
      </w:r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(s)</w:t>
      </w:r>
    </w:p>
    <w:p w14:paraId="7AA758D6" w14:textId="77777777" w:rsidR="004A5F2E" w:rsidRPr="00B77634" w:rsidRDefault="004A5F2E" w:rsidP="004A5F2E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07FE43" w14:textId="77777777" w:rsidR="004A5F2E" w:rsidRPr="00B77634" w:rsidRDefault="004A5F2E" w:rsidP="004A5F2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2 mol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elektron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ekuivalen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1 mol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CuCl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>2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. Jadi n = 2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/mol. </w:t>
      </w:r>
    </w:p>
    <w:p w14:paraId="2AB1EED6" w14:textId="77777777" w:rsidR="004A5F2E" w:rsidRDefault="004A5F2E" w:rsidP="004A5F2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CuCl</w:t>
      </w:r>
      <w:proofErr w:type="spellEnd"/>
      <w:r w:rsidRPr="00B77634">
        <w:rPr>
          <w:rFonts w:ascii="Times New Roman" w:hAnsi="Times New Roman" w:cs="Times New Roman"/>
          <w:color w:val="000000"/>
          <w:position w:val="-10"/>
          <w:sz w:val="24"/>
          <w:szCs w:val="24"/>
          <w:vertAlign w:val="subscript"/>
        </w:rPr>
        <w:t xml:space="preserve">2 </w:t>
      </w:r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= n x </w:t>
      </w:r>
      <w:proofErr w:type="gram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mol :</w:t>
      </w:r>
      <w:proofErr w:type="gram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 L = 2 </w:t>
      </w:r>
      <w:proofErr w:type="spellStart"/>
      <w:r w:rsidRPr="00B77634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Pr="00B77634">
        <w:rPr>
          <w:rFonts w:ascii="Times New Roman" w:hAnsi="Times New Roman" w:cs="Times New Roman"/>
          <w:color w:val="000000"/>
          <w:sz w:val="24"/>
          <w:szCs w:val="24"/>
        </w:rPr>
        <w:t xml:space="preserve">/mol x 0,001 mol : 0,1 L = 0,2 N </w:t>
      </w:r>
    </w:p>
    <w:p w14:paraId="07245ED0" w14:textId="77777777" w:rsidR="004A5F2E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14:paraId="19561317" w14:textId="77777777" w:rsidR="004A5F2E" w:rsidRPr="00CA4152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proofErr w:type="spellStart"/>
      <w:r w:rsidRPr="00CA4152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Larutan</w:t>
      </w:r>
      <w:proofErr w:type="spellEnd"/>
      <w:r w:rsidRPr="00CA4152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Elektrolit</w:t>
      </w:r>
      <w:proofErr w:type="spellEnd"/>
      <w:r w:rsidRPr="00CA4152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 xml:space="preserve"> dan Non </w:t>
      </w:r>
      <w:proofErr w:type="spellStart"/>
      <w:r w:rsidRPr="00CA4152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elektrolit</w:t>
      </w:r>
      <w:proofErr w:type="spellEnd"/>
      <w:r w:rsidRPr="00CA4152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 xml:space="preserve"> </w:t>
      </w:r>
    </w:p>
    <w:p w14:paraId="16271A0F" w14:textId="77777777" w:rsidR="004A5F2E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daya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hantarnya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terbagi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2,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elektrolit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nonelektrolit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</w:t>
      </w:r>
    </w:p>
    <w:p w14:paraId="751F7239" w14:textId="77777777" w:rsidR="004A5F2E" w:rsidRPr="00B66EB7" w:rsidRDefault="004A5F2E" w:rsidP="004A5F2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1CBC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LARUTAN ELEKTROLIT</w:t>
      </w:r>
    </w:p>
    <w:p w14:paraId="526DE2D0" w14:textId="77777777" w:rsidR="004A5F2E" w:rsidRPr="00B66EB7" w:rsidRDefault="004A5F2E" w:rsidP="004A5F2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menghantarkan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listrik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terjadi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mengalami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ionisasi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Contohnya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NaCl, HCl, NaOH dan lain lain</w:t>
      </w:r>
    </w:p>
    <w:p w14:paraId="5CA32F96" w14:textId="77777777" w:rsidR="004A5F2E" w:rsidRDefault="004A5F2E" w:rsidP="004A5F2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elektrolit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14:paraId="7B656827" w14:textId="77777777" w:rsidR="004A5F2E" w:rsidRDefault="004A5F2E" w:rsidP="004A5F2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elektrolit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kuat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14:paraId="7C599820" w14:textId="77777777" w:rsidR="004A5F2E" w:rsidRDefault="004A5F2E" w:rsidP="004A5F2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elektrolit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lemah</w:t>
      </w:r>
      <w:proofErr w:type="spellEnd"/>
    </w:p>
    <w:p w14:paraId="142DFC7D" w14:textId="77777777" w:rsidR="004A5F2E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33BFA70" w14:textId="77777777" w:rsidR="004A5F2E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elektrolit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lemah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827"/>
        <w:gridCol w:w="3634"/>
      </w:tblGrid>
      <w:tr w:rsidR="004A5F2E" w14:paraId="145B4AC2" w14:textId="77777777" w:rsidTr="001D2C0C">
        <w:tc>
          <w:tcPr>
            <w:tcW w:w="835" w:type="dxa"/>
          </w:tcPr>
          <w:p w14:paraId="6F0368E9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3827" w:type="dxa"/>
          </w:tcPr>
          <w:p w14:paraId="70DCA4C2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Elektrolit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kuat</w:t>
            </w:r>
            <w:proofErr w:type="spellEnd"/>
          </w:p>
        </w:tc>
        <w:tc>
          <w:tcPr>
            <w:tcW w:w="3634" w:type="dxa"/>
          </w:tcPr>
          <w:p w14:paraId="5BA998E4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Elektrolit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lemah</w:t>
            </w:r>
            <w:proofErr w:type="spellEnd"/>
          </w:p>
        </w:tc>
      </w:tr>
      <w:tr w:rsidR="004A5F2E" w14:paraId="4537CCAD" w14:textId="77777777" w:rsidTr="001D2C0C">
        <w:tc>
          <w:tcPr>
            <w:tcW w:w="835" w:type="dxa"/>
          </w:tcPr>
          <w:p w14:paraId="0D4FA57C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827" w:type="dxa"/>
          </w:tcPr>
          <w:p w14:paraId="438C3195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terionisasi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sempurna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634" w:type="dxa"/>
          </w:tcPr>
          <w:p w14:paraId="7456E90F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terionisasi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sebagian</w:t>
            </w:r>
            <w:proofErr w:type="spellEnd"/>
          </w:p>
        </w:tc>
      </w:tr>
      <w:tr w:rsidR="004A5F2E" w14:paraId="6A94463C" w14:textId="77777777" w:rsidTr="001D2C0C">
        <w:tc>
          <w:tcPr>
            <w:tcW w:w="835" w:type="dxa"/>
          </w:tcPr>
          <w:p w14:paraId="08B3D5CD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827" w:type="dxa"/>
          </w:tcPr>
          <w:p w14:paraId="761DE1DA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lisreik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kuat</w:t>
            </w:r>
            <w:proofErr w:type="spellEnd"/>
          </w:p>
        </w:tc>
        <w:tc>
          <w:tcPr>
            <w:tcW w:w="3634" w:type="dxa"/>
          </w:tcPr>
          <w:p w14:paraId="736E53DD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listrik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lemah</w:t>
            </w:r>
            <w:proofErr w:type="spellEnd"/>
          </w:p>
        </w:tc>
      </w:tr>
      <w:tr w:rsidR="004A5F2E" w14:paraId="20AA3759" w14:textId="77777777" w:rsidTr="001D2C0C">
        <w:tc>
          <w:tcPr>
            <w:tcW w:w="835" w:type="dxa"/>
          </w:tcPr>
          <w:p w14:paraId="55575CDD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827" w:type="dxa"/>
          </w:tcPr>
          <w:p w14:paraId="139267CC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elektrolit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ditandai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14:paraId="72A4CAF5" w14:textId="77777777" w:rsidR="004A5F2E" w:rsidRDefault="004A5F2E" w:rsidP="007921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nyala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terang</w:t>
            </w:r>
            <w:proofErr w:type="spellEnd"/>
          </w:p>
          <w:p w14:paraId="370B0EA4" w14:textId="77777777" w:rsidR="004A5F2E" w:rsidRPr="00CA4152" w:rsidRDefault="004A5F2E" w:rsidP="007921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Banyak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gelembung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gas</w:t>
            </w:r>
          </w:p>
        </w:tc>
        <w:tc>
          <w:tcPr>
            <w:tcW w:w="3634" w:type="dxa"/>
          </w:tcPr>
          <w:p w14:paraId="3E3D8A50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elektrolit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9EFE5A5" w14:textId="77777777" w:rsidR="004A5F2E" w:rsidRDefault="004A5F2E" w:rsidP="0079219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nyala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mati</w:t>
            </w:r>
            <w:proofErr w:type="spellEnd"/>
          </w:p>
          <w:p w14:paraId="6349C8D3" w14:textId="77777777" w:rsidR="004A5F2E" w:rsidRPr="00C71CBC" w:rsidRDefault="004A5F2E" w:rsidP="0079219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Gelembung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gas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sedikit</w:t>
            </w:r>
            <w:proofErr w:type="spellEnd"/>
          </w:p>
        </w:tc>
      </w:tr>
      <w:tr w:rsidR="004A5F2E" w14:paraId="42AC1F1C" w14:textId="77777777" w:rsidTr="001D2C0C">
        <w:tc>
          <w:tcPr>
            <w:tcW w:w="835" w:type="dxa"/>
          </w:tcPr>
          <w:p w14:paraId="3D1A0C00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827" w:type="dxa"/>
          </w:tcPr>
          <w:p w14:paraId="2B4B3E75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Derajat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ionisasi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α=1</w:t>
            </w:r>
          </w:p>
        </w:tc>
        <w:tc>
          <w:tcPr>
            <w:tcW w:w="3634" w:type="dxa"/>
          </w:tcPr>
          <w:p w14:paraId="00A7DBE9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Derajat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ionisai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(0 &lt; α &lt;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1 )</w:t>
            </w:r>
            <w:proofErr w:type="gramEnd"/>
          </w:p>
        </w:tc>
      </w:tr>
      <w:tr w:rsidR="004A5F2E" w14:paraId="237C5764" w14:textId="77777777" w:rsidTr="001D2C0C">
        <w:trPr>
          <w:trHeight w:val="6794"/>
        </w:trPr>
        <w:tc>
          <w:tcPr>
            <w:tcW w:w="835" w:type="dxa"/>
          </w:tcPr>
          <w:p w14:paraId="6032481E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5</w:t>
            </w:r>
          </w:p>
        </w:tc>
        <w:tc>
          <w:tcPr>
            <w:tcW w:w="3827" w:type="dxa"/>
          </w:tcPr>
          <w:p w14:paraId="04058F21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14:paraId="64508B80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Asamida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HCl. HBr, HI)</w:t>
            </w:r>
          </w:p>
          <w:p w14:paraId="01049548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(H2SO4, HNO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3,HClO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4)</w:t>
            </w:r>
          </w:p>
          <w:p w14:paraId="27DF8E39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Basa (NaOH, KOH)</w:t>
            </w:r>
          </w:p>
          <w:p w14:paraId="465FFAD9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Garam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terlarut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air (NaCl, K2SO4)</w:t>
            </w:r>
          </w:p>
          <w:p w14:paraId="6B272983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58708478" w14:textId="77777777" w:rsidR="004A5F2E" w:rsidRPr="00B66EB7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Contoh</w:t>
            </w:r>
            <w:proofErr w:type="spellEnd"/>
          </w:p>
          <w:p w14:paraId="6F96CF6D" w14:textId="77777777" w:rsidR="004A5F2E" w:rsidRDefault="004A5F2E" w:rsidP="00792190">
            <w:pPr>
              <w:spacing w:after="0" w:line="240" w:lineRule="auto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Garam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7A06EA7" w14:textId="77777777" w:rsidR="004A5F2E" w:rsidRPr="00B66EB7" w:rsidRDefault="004A5F2E" w:rsidP="00792190">
            <w:pPr>
              <w:spacing w:after="0" w:line="240" w:lineRule="auto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(NaCl,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KCl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CuSO4 dan KNO3),</w:t>
            </w:r>
          </w:p>
          <w:p w14:paraId="30C1BF6E" w14:textId="77777777" w:rsidR="004A5F2E" w:rsidRDefault="004A5F2E" w:rsidP="00792190">
            <w:pPr>
              <w:spacing w:after="0" w:line="240" w:lineRule="auto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Asam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Kuat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13D9B2BC" w14:textId="77777777" w:rsidR="004A5F2E" w:rsidRPr="00B66EB7" w:rsidRDefault="004A5F2E" w:rsidP="00792190">
            <w:pPr>
              <w:spacing w:after="0" w:line="240" w:lineRule="auto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(HCl, HI, HBr, H2SO4 dan HNO3)</w:t>
            </w:r>
          </w:p>
          <w:p w14:paraId="21AA8C9F" w14:textId="77777777" w:rsidR="004A5F2E" w:rsidRDefault="004A5F2E" w:rsidP="00792190">
            <w:pPr>
              <w:spacing w:after="0" w:line="240" w:lineRule="auto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Basa </w:t>
            </w:r>
            <w:proofErr w:type="spellStart"/>
            <w:proofErr w:type="gram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26E17DB0" w14:textId="77777777" w:rsidR="004A5F2E" w:rsidRPr="00B66EB7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(NaOH, </w:t>
            </w:r>
            <w:proofErr w:type="gram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Ca(</w:t>
            </w:r>
            <w:proofErr w:type="gram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OH)2, Mg(OH)2 dan KOH)</w:t>
            </w:r>
          </w:p>
          <w:p w14:paraId="339F9F2E" w14:textId="77777777" w:rsidR="004A5F2E" w:rsidRPr="00B66EB7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Reaksi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penguraian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elektrolit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kuat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ditulis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anak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tunggal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kanan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.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reaksi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elektrolit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kuat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14:paraId="0DAA842D" w14:textId="77777777" w:rsidR="004A5F2E" w:rsidRPr="00B66EB7" w:rsidRDefault="004A5F2E" w:rsidP="0079219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NaCl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 → Na+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 + Cl–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  <w:p w14:paraId="619D6B5E" w14:textId="77777777" w:rsidR="004A5F2E" w:rsidRPr="00B66EB7" w:rsidRDefault="004A5F2E" w:rsidP="0079219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H2SO4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 → 2 H+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 + SO4 2-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  <w:p w14:paraId="6F2CD7C0" w14:textId="77777777" w:rsidR="004A5F2E" w:rsidRDefault="004A5F2E" w:rsidP="0079219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NaOH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 → Na+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 + OH– (</w:t>
            </w:r>
            <w:proofErr w:type="spellStart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aq</w:t>
            </w:r>
            <w:proofErr w:type="spellEnd"/>
            <w:r w:rsidRPr="00B66E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34" w:type="dxa"/>
          </w:tcPr>
          <w:p w14:paraId="265DE274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14:paraId="7AC53FCC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Sebagin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selain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(CH3COOH)</w:t>
            </w:r>
          </w:p>
          <w:p w14:paraId="7C2D7622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Sebagian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selain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(NH4OH2,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OH)3</w:t>
            </w:r>
          </w:p>
          <w:p w14:paraId="7719EE75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Sebagian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kecil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garam,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garam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rangkap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K2SO4, Al2(SO4)3</w:t>
            </w:r>
          </w:p>
          <w:p w14:paraId="38DE054D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387E2C1F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5B6F703C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D3198DE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Asam</w:t>
            </w:r>
            <w:proofErr w:type="spellEnd"/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Lemah</w:t>
            </w:r>
            <w:proofErr w:type="spellEnd"/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2C26C24" w14:textId="77777777" w:rsidR="004A5F2E" w:rsidRPr="00050F21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(HCN, H3PO4, CH3COOH, dan C2O3)</w:t>
            </w:r>
          </w:p>
          <w:p w14:paraId="07BB85B6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Basa </w:t>
            </w:r>
            <w:proofErr w:type="spellStart"/>
            <w:proofErr w:type="gramStart"/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Lemah</w:t>
            </w:r>
            <w:proofErr w:type="spellEnd"/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4005486C" w14:textId="77777777" w:rsidR="004A5F2E" w:rsidRPr="00050F21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(NH4OH, </w:t>
            </w:r>
            <w:proofErr w:type="gramStart"/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Al(</w:t>
            </w:r>
            <w:proofErr w:type="gramEnd"/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OH3),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050F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dan Fe(OH)3).</w:t>
            </w:r>
          </w:p>
          <w:p w14:paraId="25B81EA5" w14:textId="77777777" w:rsidR="004A5F2E" w:rsidRDefault="004A5F2E" w:rsidP="00792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74315AB0" w14:textId="77777777" w:rsidR="004A5F2E" w:rsidRPr="00C71CBC" w:rsidRDefault="004A5F2E" w:rsidP="00792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470F718" w14:textId="77777777" w:rsidR="004A5F2E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CC40F97" w14:textId="77777777" w:rsidR="004A5F2E" w:rsidRDefault="004A5F2E" w:rsidP="004A5F2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4152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LARUTAN NON-ELEKTROLIT</w:t>
      </w:r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14:paraId="2896CC5A" w14:textId="77777777" w:rsidR="004A5F2E" w:rsidRDefault="004A5F2E" w:rsidP="004A5F2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menghantarkan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listrik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larutannya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terjadi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ionisasi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C2A70E3" w14:textId="77777777" w:rsidR="004A5F2E" w:rsidRPr="00CA4152" w:rsidRDefault="004A5F2E" w:rsidP="004A5F2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Contohnya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Gula, Urea, </w:t>
      </w:r>
      <w:proofErr w:type="spellStart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>Alkohol</w:t>
      </w:r>
      <w:proofErr w:type="spellEnd"/>
      <w:r w:rsidRPr="00CA4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lain lain</w:t>
      </w:r>
    </w:p>
    <w:p w14:paraId="43398649" w14:textId="77777777" w:rsidR="004A5F2E" w:rsidRDefault="004A5F2E" w:rsidP="004A5F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Larutan non-elektrolit merupakan larutan yang tidak bisa menghantarkan arus listrik. Larutan-larutan non-elektrolit terdiri atas zat-zat yang terlarut dalam air namun tidak terurai menjadi ion (tidak terionisasi). Dalam larutan, zat not-elektrolit tetap seperti molekul yang tidak bermuatan listrik. Itulah mengapa larutan ini tidak dapat menghantarkan arus listrik.</w:t>
      </w:r>
    </w:p>
    <w:p w14:paraId="10E185D9" w14:textId="77777777" w:rsidR="004A5F2E" w:rsidRPr="00B66EB7" w:rsidRDefault="004A5F2E" w:rsidP="004A5F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36D89BD1" w14:textId="77777777" w:rsidR="004A5F2E" w:rsidRPr="00B66EB7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Ciri-Ciri</w:t>
      </w:r>
      <w:proofErr w:type="spellEnd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 Larutan Non Elektrolit</w:t>
      </w:r>
    </w:p>
    <w:p w14:paraId="2EDE6D6E" w14:textId="77777777" w:rsidR="004A5F2E" w:rsidRPr="00B66EB7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Tidak dapat terionisasi</w:t>
      </w:r>
    </w:p>
    <w:p w14:paraId="2618D9E6" w14:textId="77777777" w:rsidR="004A5F2E" w:rsidRPr="00B66EB7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Tidak dapat menghantarkan arus listrik atau isolator</w:t>
      </w:r>
    </w:p>
    <w:p w14:paraId="226C043B" w14:textId="77777777" w:rsidR="004A5F2E" w:rsidRPr="00B66EB7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Tetapan atau derajat ionisasi (a) a = 0</w:t>
      </w:r>
    </w:p>
    <w:p w14:paraId="24EAFD56" w14:textId="77777777" w:rsidR="004A5F2E" w:rsidRPr="00B66EB7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Jika diuji, Larutan Non Elektrolit, tidak menyala dan tidak muncul gelembung gas.</w:t>
      </w:r>
    </w:p>
    <w:p w14:paraId="6605A508" w14:textId="77777777" w:rsidR="004A5F2E" w:rsidRPr="00B66EB7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Contoh Larutan Non Elektrolit</w:t>
      </w:r>
    </w:p>
    <w:p w14:paraId="0199071E" w14:textId="77777777" w:rsidR="004A5F2E" w:rsidRPr="00B66EB7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Urea = CO (NH2)2</w:t>
      </w:r>
    </w:p>
    <w:p w14:paraId="66B2A9E4" w14:textId="77777777" w:rsidR="004A5F2E" w:rsidRPr="00B66EB7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Glukosa = C6H12O6</w:t>
      </w:r>
    </w:p>
    <w:p w14:paraId="6F2C7F2C" w14:textId="77777777" w:rsidR="004A5F2E" w:rsidRPr="00B66EB7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Sukrosa = C12H22O11</w:t>
      </w:r>
    </w:p>
    <w:p w14:paraId="19179D25" w14:textId="77777777" w:rsidR="004A5F2E" w:rsidRPr="00B66EB7" w:rsidRDefault="004A5F2E" w:rsidP="004A5F2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Etanol = C2H2OH</w:t>
      </w:r>
    </w:p>
    <w:p w14:paraId="39F4461F" w14:textId="77777777" w:rsidR="004A5F2E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B32D725" w14:textId="77777777" w:rsidR="004A5F2E" w:rsidRPr="00A33A9E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CA415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</w:rPr>
        <w:t>Larutan</w:t>
      </w:r>
      <w:proofErr w:type="spellEnd"/>
      <w:r w:rsidRPr="00CA415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</w:rPr>
        <w:t xml:space="preserve"> </w:t>
      </w:r>
      <w:proofErr w:type="spellStart"/>
      <w:r w:rsidRPr="00CA415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</w:rPr>
        <w:t>Asam</w:t>
      </w:r>
      <w:proofErr w:type="spellEnd"/>
      <w:r w:rsidRPr="00CA415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</w:rPr>
        <w:t xml:space="preserve"> dan Basa</w:t>
      </w:r>
    </w:p>
    <w:p w14:paraId="18749603" w14:textId="77777777" w:rsidR="004A5F2E" w:rsidRDefault="004A5F2E" w:rsidP="004A5F2E">
      <w:p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A33A9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Asam</w:t>
      </w:r>
      <w:proofErr w:type="spellEnd"/>
      <w:r w:rsidRPr="00A33A9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semua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zat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bentuk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molekul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ion yang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proton (donor proton).</w:t>
      </w:r>
    </w:p>
    <w:p w14:paraId="4BABB666" w14:textId="77777777" w:rsidR="004A5F2E" w:rsidRDefault="004A5F2E" w:rsidP="004A5F2E">
      <w:p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3A9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Basa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semua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zat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bentuk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molekul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maupun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ion yang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menerima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proton (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akseptor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proton)</w:t>
      </w:r>
    </w:p>
    <w:p w14:paraId="15814192" w14:textId="77777777" w:rsidR="004A5F2E" w:rsidRDefault="004A5F2E" w:rsidP="004A5F2E">
      <w:p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ABD41B4" w14:textId="77777777" w:rsidR="004A5F2E" w:rsidRPr="00C71CBC" w:rsidRDefault="004A5F2E" w:rsidP="004A5F2E">
      <w:p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98E4AB0" w14:textId="77777777" w:rsidR="004A5F2E" w:rsidRPr="00A33A9E" w:rsidRDefault="004A5F2E" w:rsidP="004A5F2E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 w:rsidRPr="00A33A9E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Larutan</w:t>
      </w:r>
      <w:proofErr w:type="spellEnd"/>
      <w:r w:rsidRPr="00A33A9E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Pr="00A33A9E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Asam</w:t>
      </w:r>
      <w:proofErr w:type="spellEnd"/>
    </w:p>
    <w:p w14:paraId="12D439E7" w14:textId="77777777" w:rsidR="004A5F2E" w:rsidRPr="00C71CBC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kekuatan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asamnya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dibagi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2,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kuat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lemah</w:t>
      </w:r>
      <w:proofErr w:type="spellEnd"/>
    </w:p>
    <w:p w14:paraId="72BDFEF9" w14:textId="77777777" w:rsidR="004A5F2E" w:rsidRPr="00C71CBC" w:rsidRDefault="004A5F2E" w:rsidP="004A5F2E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a. </w:t>
      </w:r>
      <w:proofErr w:type="spellStart"/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Asam</w:t>
      </w:r>
      <w:proofErr w:type="spellEnd"/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Kuat</w:t>
      </w:r>
      <w:proofErr w:type="spellEnd"/>
    </w:p>
    <w:p w14:paraId="7DEB8F2A" w14:textId="77777777" w:rsidR="004A5F2E" w:rsidRPr="00C71CBC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molekulnya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terurai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ion.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Contohnya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50E03013" w14:textId="77777777" w:rsidR="004A5F2E" w:rsidRPr="00C71CBC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HCl → 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+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Cl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–</w:t>
      </w:r>
    </w:p>
    <w:p w14:paraId="43A11F72" w14:textId="77777777" w:rsidR="004A5F2E" w:rsidRPr="00C71CBC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id-ID"/>
        </w:rPr>
        <w:t>2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SO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id-ID"/>
        </w:rPr>
        <w:t>4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 → 2H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+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SO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id-ID"/>
        </w:rPr>
        <w:t>4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2-</w:t>
      </w:r>
    </w:p>
    <w:p w14:paraId="17402A63" w14:textId="77777777" w:rsidR="004A5F2E" w:rsidRPr="00C71CBC" w:rsidRDefault="004A5F2E" w:rsidP="004A5F2E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b. </w:t>
      </w:r>
      <w:proofErr w:type="spellStart"/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asam</w:t>
      </w:r>
      <w:proofErr w:type="spellEnd"/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lemah</w:t>
      </w:r>
      <w:proofErr w:type="spellEnd"/>
    </w:p>
    <w:p w14:paraId="13A6E6DE" w14:textId="77777777" w:rsidR="004A5F2E" w:rsidRPr="00C71CBC" w:rsidRDefault="004A5F2E" w:rsidP="004A5F2E">
      <w:pPr>
        <w:spacing w:after="0" w:line="36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hanya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sebagian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molekulnya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terurai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ion. </w:t>
      </w:r>
      <w:proofErr w:type="spellStart"/>
      <w:proofErr w:type="gram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contohnya</w:t>
      </w:r>
      <w:proofErr w:type="spell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14:paraId="04F39065" w14:textId="77777777" w:rsidR="004A5F2E" w:rsidRPr="00C71CBC" w:rsidRDefault="004A5F2E" w:rsidP="004A5F2E">
      <w:pPr>
        <w:spacing w:after="0" w:line="36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CH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id-ID"/>
        </w:rPr>
        <w:t>3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COOH → CH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id-ID"/>
        </w:rPr>
        <w:t>3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COO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–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+</w:t>
      </w:r>
    </w:p>
    <w:p w14:paraId="0EF71995" w14:textId="77777777" w:rsidR="004A5F2E" w:rsidRPr="00C71CBC" w:rsidRDefault="004A5F2E" w:rsidP="004A5F2E">
      <w:pPr>
        <w:spacing w:after="0" w:line="36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HCN → 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+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CN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–</w:t>
      </w:r>
    </w:p>
    <w:p w14:paraId="389D2705" w14:textId="77777777" w:rsidR="004A5F2E" w:rsidRPr="005868EE" w:rsidRDefault="004A5F2E" w:rsidP="004A5F2E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 w:rsidRPr="005868EE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Larutan</w:t>
      </w:r>
      <w:proofErr w:type="spellEnd"/>
      <w:r w:rsidRPr="005868EE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 Basa</w:t>
      </w:r>
    </w:p>
    <w:p w14:paraId="7FEEC600" w14:textId="77777777" w:rsidR="004A5F2E" w:rsidRPr="005868EE" w:rsidRDefault="004A5F2E" w:rsidP="004A5F2E">
      <w:pPr>
        <w:spacing w:after="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proofErr w:type="spellStart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Terdiri</w:t>
      </w:r>
      <w:proofErr w:type="spellEnd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dari</w:t>
      </w:r>
      <w:proofErr w:type="spellEnd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basa</w:t>
      </w:r>
      <w:proofErr w:type="spellEnd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kuat</w:t>
      </w:r>
      <w:proofErr w:type="spellEnd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</w:t>
      </w:r>
      <w:proofErr w:type="spellStart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basa</w:t>
      </w:r>
      <w:proofErr w:type="spellEnd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proofErr w:type="gramStart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lemah</w:t>
      </w:r>
      <w:proofErr w:type="spellEnd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,</w:t>
      </w:r>
      <w:proofErr w:type="gramEnd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contoh</w:t>
      </w:r>
      <w:proofErr w:type="spellEnd"/>
      <w:r w:rsidRPr="005868E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</w:p>
    <w:p w14:paraId="062EF061" w14:textId="77777777" w:rsidR="004A5F2E" w:rsidRPr="00C71CBC" w:rsidRDefault="004A5F2E" w:rsidP="004A5F2E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a. Basa </w:t>
      </w:r>
      <w:proofErr w:type="spellStart"/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Kuat</w:t>
      </w:r>
      <w:proofErr w:type="spellEnd"/>
    </w:p>
    <w:p w14:paraId="51C86ED0" w14:textId="77777777" w:rsidR="004A5F2E" w:rsidRPr="00C71CBC" w:rsidRDefault="004A5F2E" w:rsidP="004A5F2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NaOH → Na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+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OH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–</w:t>
      </w:r>
    </w:p>
    <w:p w14:paraId="114FF689" w14:textId="77777777" w:rsidR="004A5F2E" w:rsidRPr="00C71CBC" w:rsidRDefault="004A5F2E" w:rsidP="004A5F2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Mg(</w:t>
      </w:r>
      <w:proofErr w:type="gramEnd"/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OH)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id-ID"/>
        </w:rPr>
        <w:t>2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 → 2 Mg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+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+ 2 OH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–</w:t>
      </w:r>
    </w:p>
    <w:p w14:paraId="43B1987F" w14:textId="77777777" w:rsidR="004A5F2E" w:rsidRPr="00C71CBC" w:rsidRDefault="004A5F2E" w:rsidP="004A5F2E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 b. Basa </w:t>
      </w:r>
      <w:proofErr w:type="spellStart"/>
      <w:r w:rsidRPr="00C71CB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Lemah</w:t>
      </w:r>
      <w:proofErr w:type="spellEnd"/>
    </w:p>
    <w:p w14:paraId="0F3418DB" w14:textId="77777777" w:rsidR="004A5F2E" w:rsidRDefault="004A5F2E" w:rsidP="004A5F2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NH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id-ID"/>
        </w:rPr>
        <w:t>3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 → NH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bscript"/>
          <w:lang w:eastAsia="id-ID"/>
        </w:rPr>
        <w:t>4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+</w:t>
      </w: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OH</w:t>
      </w:r>
      <w:r w:rsidRPr="00C71C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–</w:t>
      </w:r>
    </w:p>
    <w:p w14:paraId="5CAA3F6E" w14:textId="77777777" w:rsidR="004A5F2E" w:rsidRPr="00A33A9E" w:rsidRDefault="004A5F2E" w:rsidP="004A5F2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A504FCE" w14:textId="77777777" w:rsidR="004A5F2E" w:rsidRPr="00B91813" w:rsidRDefault="004A5F2E" w:rsidP="004A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proofErr w:type="spellStart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Tabel</w:t>
      </w:r>
      <w:proofErr w:type="spellEnd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 </w:t>
      </w:r>
      <w:proofErr w:type="spellStart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perbedaan</w:t>
      </w:r>
      <w:proofErr w:type="spellEnd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larutan</w:t>
      </w:r>
      <w:proofErr w:type="spellEnd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proofErr w:type="gramStart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asam</w:t>
      </w:r>
      <w:proofErr w:type="spellEnd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,  </w:t>
      </w:r>
      <w:proofErr w:type="spellStart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larutan</w:t>
      </w:r>
      <w:proofErr w:type="spellEnd"/>
      <w:proofErr w:type="gramEnd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basa</w:t>
      </w:r>
      <w:proofErr w:type="spellEnd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dan </w:t>
      </w:r>
      <w:proofErr w:type="spellStart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larutan</w:t>
      </w:r>
      <w:proofErr w:type="spellEnd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B9181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netral</w:t>
      </w:r>
      <w:proofErr w:type="spellEnd"/>
    </w:p>
    <w:p w14:paraId="46125A71" w14:textId="77777777" w:rsidR="004A5F2E" w:rsidRDefault="004A5F2E" w:rsidP="004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2500"/>
      </w:tblGrid>
      <w:tr w:rsidR="004A5F2E" w14:paraId="543293C2" w14:textId="77777777" w:rsidTr="001D2C0C">
        <w:tc>
          <w:tcPr>
            <w:tcW w:w="988" w:type="dxa"/>
          </w:tcPr>
          <w:p w14:paraId="49247B44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835" w:type="dxa"/>
          </w:tcPr>
          <w:p w14:paraId="1799ADDB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Asam</w:t>
            </w:r>
            <w:proofErr w:type="spellEnd"/>
          </w:p>
        </w:tc>
        <w:tc>
          <w:tcPr>
            <w:tcW w:w="2693" w:type="dxa"/>
          </w:tcPr>
          <w:p w14:paraId="7DAF6F57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Basa</w:t>
            </w:r>
          </w:p>
        </w:tc>
        <w:tc>
          <w:tcPr>
            <w:tcW w:w="2500" w:type="dxa"/>
          </w:tcPr>
          <w:p w14:paraId="4E4F5311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Netral</w:t>
            </w:r>
            <w:proofErr w:type="spellEnd"/>
          </w:p>
        </w:tc>
      </w:tr>
      <w:tr w:rsidR="004A5F2E" w14:paraId="4062F74A" w14:textId="77777777" w:rsidTr="001D2C0C">
        <w:tc>
          <w:tcPr>
            <w:tcW w:w="988" w:type="dxa"/>
          </w:tcPr>
          <w:p w14:paraId="335B587D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835" w:type="dxa"/>
          </w:tcPr>
          <w:p w14:paraId="525E732C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Rasa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asam</w:t>
            </w:r>
            <w:proofErr w:type="spellEnd"/>
          </w:p>
        </w:tc>
        <w:tc>
          <w:tcPr>
            <w:tcW w:w="2693" w:type="dxa"/>
          </w:tcPr>
          <w:p w14:paraId="0C754EEE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Rasa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pahit</w:t>
            </w:r>
            <w:proofErr w:type="spellEnd"/>
          </w:p>
        </w:tc>
        <w:tc>
          <w:tcPr>
            <w:tcW w:w="2500" w:type="dxa"/>
          </w:tcPr>
          <w:p w14:paraId="0B61C22D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Rasa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bervariasi</w:t>
            </w:r>
            <w:proofErr w:type="spellEnd"/>
          </w:p>
        </w:tc>
      </w:tr>
      <w:tr w:rsidR="004A5F2E" w14:paraId="3FA73808" w14:textId="77777777" w:rsidTr="001D2C0C">
        <w:tc>
          <w:tcPr>
            <w:tcW w:w="988" w:type="dxa"/>
          </w:tcPr>
          <w:p w14:paraId="2FB59B8A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835" w:type="dxa"/>
          </w:tcPr>
          <w:p w14:paraId="651CC5D0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Merubah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lakmus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merah</w:t>
            </w:r>
            <w:proofErr w:type="spellEnd"/>
          </w:p>
        </w:tc>
        <w:tc>
          <w:tcPr>
            <w:tcW w:w="2693" w:type="dxa"/>
          </w:tcPr>
          <w:p w14:paraId="1BDD9DBF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Merubah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lakmus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biru</w:t>
            </w:r>
            <w:proofErr w:type="spellEnd"/>
          </w:p>
        </w:tc>
        <w:tc>
          <w:tcPr>
            <w:tcW w:w="2500" w:type="dxa"/>
          </w:tcPr>
          <w:p w14:paraId="1FF9726B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merubah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warna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kertas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lakmus</w:t>
            </w:r>
            <w:proofErr w:type="spellEnd"/>
          </w:p>
        </w:tc>
      </w:tr>
      <w:tr w:rsidR="004A5F2E" w14:paraId="73077F64" w14:textId="77777777" w:rsidTr="001D2C0C">
        <w:tc>
          <w:tcPr>
            <w:tcW w:w="988" w:type="dxa"/>
          </w:tcPr>
          <w:p w14:paraId="0D1D577D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835" w:type="dxa"/>
          </w:tcPr>
          <w:p w14:paraId="39B1FBF3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[H+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  &gt;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[OH-]</w:t>
            </w:r>
          </w:p>
        </w:tc>
        <w:tc>
          <w:tcPr>
            <w:tcW w:w="2693" w:type="dxa"/>
          </w:tcPr>
          <w:p w14:paraId="7C1B7330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[H]+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  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OH-]</w:t>
            </w:r>
          </w:p>
        </w:tc>
        <w:tc>
          <w:tcPr>
            <w:tcW w:w="2500" w:type="dxa"/>
          </w:tcPr>
          <w:p w14:paraId="441EF771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[H+] = [OH-]</w:t>
            </w:r>
          </w:p>
        </w:tc>
      </w:tr>
      <w:tr w:rsidR="004A5F2E" w14:paraId="7B37E965" w14:textId="77777777" w:rsidTr="001D2C0C">
        <w:tc>
          <w:tcPr>
            <w:tcW w:w="988" w:type="dxa"/>
          </w:tcPr>
          <w:p w14:paraId="01AF1B43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835" w:type="dxa"/>
          </w:tcPr>
          <w:p w14:paraId="35B59D9A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Terurai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ion  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H+] dan 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negatif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93" w:type="dxa"/>
          </w:tcPr>
          <w:p w14:paraId="136BE2A2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Terurai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ion [OH-]</w:t>
            </w:r>
          </w:p>
        </w:tc>
        <w:tc>
          <w:tcPr>
            <w:tcW w:w="2500" w:type="dxa"/>
          </w:tcPr>
          <w:p w14:paraId="2CE2287C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Terurai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[H+] dan [OH-]</w:t>
            </w:r>
          </w:p>
        </w:tc>
      </w:tr>
      <w:tr w:rsidR="004A5F2E" w14:paraId="197B8E26" w14:textId="77777777" w:rsidTr="001D2C0C">
        <w:tc>
          <w:tcPr>
            <w:tcW w:w="988" w:type="dxa"/>
          </w:tcPr>
          <w:p w14:paraId="2B01CB6B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835" w:type="dxa"/>
          </w:tcPr>
          <w:p w14:paraId="7EE587EE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korosif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air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aki</w:t>
            </w:r>
            <w:proofErr w:type="spellEnd"/>
          </w:p>
        </w:tc>
        <w:tc>
          <w:tcPr>
            <w:tcW w:w="2693" w:type="dxa"/>
          </w:tcPr>
          <w:p w14:paraId="469CC147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melarutkan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air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sabun</w:t>
            </w:r>
            <w:proofErr w:type="spellEnd"/>
          </w:p>
        </w:tc>
        <w:tc>
          <w:tcPr>
            <w:tcW w:w="2500" w:type="dxa"/>
          </w:tcPr>
          <w:p w14:paraId="06AF988A" w14:textId="77777777" w:rsidR="004A5F2E" w:rsidRDefault="004A5F2E" w:rsidP="001D2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korosih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alkohol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NaCl, urea</w:t>
            </w:r>
          </w:p>
        </w:tc>
      </w:tr>
    </w:tbl>
    <w:p w14:paraId="3408FB22" w14:textId="77777777" w:rsidR="004A5F2E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14:paraId="57970B16" w14:textId="77777777" w:rsidR="004A5F2E" w:rsidRPr="00B66EB7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Derajat</w:t>
      </w:r>
      <w:proofErr w:type="spellEnd"/>
      <w:r w:rsidRPr="00B66EB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Keasaman</w:t>
      </w:r>
      <w:proofErr w:type="spellEnd"/>
      <w:r w:rsidRPr="00B66EB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 xml:space="preserve"> (pH)</w:t>
      </w:r>
    </w:p>
    <w:p w14:paraId="58912C9F" w14:textId="77777777" w:rsidR="004A5F2E" w:rsidRPr="00B66EB7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Derajat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keasaman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konsentrasi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ion H+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14:paraId="5469C39A" w14:textId="77777777" w:rsidR="004A5F2E" w:rsidRPr="00B66EB7" w:rsidRDefault="004A5F2E" w:rsidP="004A5F2E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 =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berasal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kata ‘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potenz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yang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berarti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pangkat</w:t>
      </w:r>
      <w:proofErr w:type="spellEnd"/>
    </w:p>
    <w:p w14:paraId="7881BDBD" w14:textId="77777777" w:rsidR="004A5F2E" w:rsidRPr="00B66EB7" w:rsidRDefault="004A5F2E" w:rsidP="004A5F2E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 =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menyatakan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atom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Hidrogen</w:t>
      </w:r>
      <w:proofErr w:type="spellEnd"/>
    </w:p>
    <w:p w14:paraId="2458F0DA" w14:textId="77777777" w:rsidR="004A5F2E" w:rsidRPr="00B66EB7" w:rsidRDefault="004A5F2E" w:rsidP="004A5F2E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netral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= pOH = 7</w:t>
      </w:r>
    </w:p>
    <w:p w14:paraId="031C91F9" w14:textId="77777777" w:rsidR="004A5F2E" w:rsidRPr="00B66EB7" w:rsidRDefault="004A5F2E" w:rsidP="004A5F2E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pH&lt;7</w:t>
      </w:r>
    </w:p>
    <w:p w14:paraId="7A18A876" w14:textId="77777777" w:rsidR="004A5F2E" w:rsidRDefault="004A5F2E" w:rsidP="004A5F2E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basa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&gt; 7</w:t>
      </w:r>
    </w:p>
    <w:p w14:paraId="1F03C11D" w14:textId="77777777" w:rsidR="004A5F2E" w:rsidRPr="008D5C10" w:rsidRDefault="004A5F2E" w:rsidP="004A5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8D5C10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 xml:space="preserve">Cara </w:t>
      </w:r>
      <w:proofErr w:type="spellStart"/>
      <w:r w:rsidRPr="008D5C1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Pengukuran</w:t>
      </w:r>
      <w:proofErr w:type="spellEnd"/>
      <w:r w:rsidRPr="008D5C1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 pH</w:t>
      </w:r>
    </w:p>
    <w:p w14:paraId="6E1444E2" w14:textId="77777777" w:rsidR="004A5F2E" w:rsidRPr="00B66EB7" w:rsidRDefault="004A5F2E" w:rsidP="004A5F2E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a. </w:t>
      </w:r>
      <w:proofErr w:type="spellStart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Menggunakan</w:t>
      </w:r>
      <w:proofErr w:type="spellEnd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Indikator</w:t>
      </w:r>
      <w:proofErr w:type="spellEnd"/>
    </w:p>
    <w:p w14:paraId="1AA379A8" w14:textId="77777777" w:rsidR="004A5F2E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Indikator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mempunyai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trayek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peruabahan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warna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berbeda-beda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Dari uji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indikator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diperoleh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daerah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irisan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0C7ED6B6" w14:textId="77777777" w:rsidR="004A5F2E" w:rsidRPr="00B66EB7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8FFABD3" w14:textId="77777777" w:rsidR="004A5F2E" w:rsidRPr="00B66EB7" w:rsidRDefault="004A5F2E" w:rsidP="004A5F2E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b. </w:t>
      </w:r>
      <w:proofErr w:type="spellStart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Menggunakan</w:t>
      </w:r>
      <w:proofErr w:type="spellEnd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Indikator</w:t>
      </w:r>
      <w:proofErr w:type="spellEnd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Universal</w:t>
      </w:r>
    </w:p>
    <w:p w14:paraId="036FC833" w14:textId="77777777" w:rsidR="004A5F2E" w:rsidRPr="00B66EB7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Indikator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universal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gabungan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indikator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Indikator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universal yang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biasa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metal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jingga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metal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merah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bromtimol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biru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fenolftalein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25FFA75" w14:textId="77777777" w:rsidR="004A5F2E" w:rsidRPr="00B66EB7" w:rsidRDefault="004A5F2E" w:rsidP="004A5F2E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c. </w:t>
      </w:r>
      <w:proofErr w:type="spellStart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Menggunakan</w:t>
      </w:r>
      <w:proofErr w:type="spellEnd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pH-meter</w:t>
      </w:r>
    </w:p>
    <w:p w14:paraId="6718419A" w14:textId="77777777" w:rsidR="004A5F2E" w:rsidRPr="00B66EB7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pengukur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ketelitian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tinggi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pH-meter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menentukan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sampai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angka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desimal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899AEC0" w14:textId="77777777" w:rsidR="004A5F2E" w:rsidRPr="00C71CBC" w:rsidRDefault="004A5F2E" w:rsidP="004A5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1CBC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14:paraId="2AD1D49E" w14:textId="77777777" w:rsidR="004A5F2E" w:rsidRPr="00B66EB7" w:rsidRDefault="00792190" w:rsidP="004A5F2E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hyperlink r:id="rId5" w:tooltip="Buffer: Larutan Penyangga" w:history="1">
        <w:r w:rsidR="004A5F2E" w:rsidRPr="00B66EB7">
          <w:rPr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id-ID"/>
          </w:rPr>
          <w:t xml:space="preserve"> LARUTAN PENYANGGA</w:t>
        </w:r>
      </w:hyperlink>
      <w:r w:rsidR="004A5F2E" w:rsidRPr="00B66EB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 xml:space="preserve"> (BUFFER)</w:t>
      </w:r>
    </w:p>
    <w:p w14:paraId="4ED67535" w14:textId="77777777" w:rsidR="004A5F2E" w:rsidRPr="00B66EB7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Larytan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penyangga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proofErr w:type="gram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mempertahankan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meskipun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ditambahkan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sedikit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basa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ataupun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pengenceran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45B5ADB" w14:textId="77777777" w:rsidR="004A5F2E" w:rsidRPr="00B66EB7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Larutan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penyangga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(buffer)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terdiri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0FB94CEB" w14:textId="77777777" w:rsidR="004A5F2E" w:rsidRPr="00B66EB7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1. Buffer </w:t>
      </w:r>
      <w:proofErr w:type="spellStart"/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Asam</w:t>
      </w:r>
      <w:proofErr w:type="spellEnd"/>
    </w:p>
    <w:p w14:paraId="52C8802D" w14:textId="77777777" w:rsidR="004A5F2E" w:rsidRPr="00B66EB7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Buffer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campuran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lemah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garam (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basa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konjugasi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yang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berasal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basa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kuat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0EA3003" w14:textId="77777777" w:rsidR="004A5F2E" w:rsidRPr="00B66EB7" w:rsidRDefault="004A5F2E" w:rsidP="004A5F2E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2. Buffer Basa</w:t>
      </w:r>
    </w:p>
    <w:p w14:paraId="6340D1FB" w14:textId="77777777" w:rsidR="004A5F2E" w:rsidRPr="00B66EB7" w:rsidRDefault="004A5F2E" w:rsidP="004A5F2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Buffer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basa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campuran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basa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lemah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garam (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konjugasi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yang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berasal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asam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kuat</w:t>
      </w:r>
      <w:proofErr w:type="spellEnd"/>
      <w:r w:rsidRPr="00B66EB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8C483CB" w14:textId="77777777" w:rsidR="004A5F2E" w:rsidRPr="00B66EB7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3600D505" w14:textId="77777777" w:rsidR="004A5F2E" w:rsidRPr="005868EE" w:rsidRDefault="004A5F2E" w:rsidP="004A5F2E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proofErr w:type="spellStart"/>
      <w:r w:rsidRPr="005868E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Fungsi</w:t>
      </w:r>
      <w:proofErr w:type="spellEnd"/>
      <w:r w:rsidRPr="005868E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larutan</w:t>
      </w:r>
      <w:proofErr w:type="spellEnd"/>
      <w:r w:rsidRPr="005868E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penyangga</w:t>
      </w:r>
      <w:proofErr w:type="spellEnd"/>
      <w:r w:rsidRPr="005868E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, </w:t>
      </w:r>
      <w:proofErr w:type="spellStart"/>
      <w:r w:rsidRPr="005868E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yaitu</w:t>
      </w:r>
      <w:proofErr w:type="spellEnd"/>
      <w:r w:rsidRPr="005868E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:</w:t>
      </w:r>
    </w:p>
    <w:p w14:paraId="58F8E53A" w14:textId="77777777" w:rsidR="004A5F2E" w:rsidRPr="005868EE" w:rsidRDefault="004A5F2E" w:rsidP="004A5F2E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a. Di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tubuh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menjaga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darah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agar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karakteristik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reaksi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enzim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5F7EB5B0" w14:textId="77777777" w:rsidR="004A5F2E" w:rsidRPr="005868EE" w:rsidRDefault="004A5F2E" w:rsidP="004A5F2E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b.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menjaga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pH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makanan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kaleng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agar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mudah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rusak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bakteri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B0D160E" w14:textId="77777777" w:rsidR="004A5F2E" w:rsidRPr="005868EE" w:rsidRDefault="004A5F2E" w:rsidP="004A5F2E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68EE">
        <w:rPr>
          <w:rFonts w:ascii="Times New Roman" w:hAnsi="Times New Roman" w:cs="Times New Roman"/>
          <w:sz w:val="24"/>
          <w:szCs w:val="24"/>
          <w:lang w:val="id-ID"/>
        </w:rPr>
        <w:t xml:space="preserve">c.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pH pada plasma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pada pH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7,35 – 7,</w:t>
      </w:r>
      <w:proofErr w:type="gramStart"/>
      <w:r w:rsidRPr="005868EE">
        <w:rPr>
          <w:rFonts w:ascii="Times New Roman" w:hAnsi="Times New Roman" w:cs="Times New Roman"/>
          <w:sz w:val="24"/>
          <w:szCs w:val="24"/>
        </w:rPr>
        <w:t>45 ,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ion HCO3-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denganion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Na+</w:t>
      </w:r>
    </w:p>
    <w:p w14:paraId="6013C6E3" w14:textId="77777777" w:rsidR="004A5F2E" w:rsidRPr="005868EE" w:rsidRDefault="004A5F2E" w:rsidP="004A5F2E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68EE">
        <w:rPr>
          <w:rFonts w:ascii="Times New Roman" w:hAnsi="Times New Roman" w:cs="Times New Roman"/>
          <w:sz w:val="24"/>
          <w:szCs w:val="24"/>
          <w:lang w:val="id-ID"/>
        </w:rPr>
        <w:t xml:space="preserve">d.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ekskresi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ion H+ pada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dihidrogen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posphat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(H2PO4-)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monohidrogen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EE">
        <w:rPr>
          <w:rFonts w:ascii="Times New Roman" w:hAnsi="Times New Roman" w:cs="Times New Roman"/>
          <w:sz w:val="24"/>
          <w:szCs w:val="24"/>
        </w:rPr>
        <w:t>posphat</w:t>
      </w:r>
      <w:proofErr w:type="spellEnd"/>
      <w:r w:rsidRPr="005868EE">
        <w:rPr>
          <w:rFonts w:ascii="Times New Roman" w:hAnsi="Times New Roman" w:cs="Times New Roman"/>
          <w:sz w:val="24"/>
          <w:szCs w:val="24"/>
        </w:rPr>
        <w:t xml:space="preserve"> (HPO42-)</w:t>
      </w:r>
    </w:p>
    <w:p w14:paraId="71C1EE52" w14:textId="77777777" w:rsidR="004A5F2E" w:rsidRPr="00B66EB7" w:rsidRDefault="004A5F2E" w:rsidP="004A5F2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E0A34B" w14:textId="77777777" w:rsidR="004A5F2E" w:rsidRPr="005868EE" w:rsidRDefault="004A5F2E" w:rsidP="004A5F2E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id-ID"/>
        </w:rPr>
      </w:pPr>
      <w:r w:rsidRPr="00973EC7"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id-ID"/>
        </w:rPr>
        <w:t xml:space="preserve">Jenis-Jenis Larutan </w:t>
      </w:r>
      <w:proofErr w:type="spellStart"/>
      <w:r w:rsidRPr="00973EC7"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id-ID"/>
        </w:rPr>
        <w:t>Buffer</w:t>
      </w:r>
      <w:proofErr w:type="spellEnd"/>
    </w:p>
    <w:p w14:paraId="3FE5567A" w14:textId="77777777" w:rsidR="004A5F2E" w:rsidRDefault="004A5F2E" w:rsidP="004A5F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5868E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Larutan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buffer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 dapat terbentuk dari campuran asam lemah dan basa konjugasinya atau basa lemah dan asam konjugasinya. </w:t>
      </w:r>
    </w:p>
    <w:p w14:paraId="5C33652E" w14:textId="77777777" w:rsidR="004A5F2E" w:rsidRPr="005868EE" w:rsidRDefault="004A5F2E" w:rsidP="004A5F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5868E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Berdasarkan asam basa penyusunnya, larutan </w:t>
      </w:r>
      <w:proofErr w:type="spellStart"/>
      <w:r w:rsidRPr="005868E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buffer</w:t>
      </w:r>
      <w:proofErr w:type="spellEnd"/>
      <w:r w:rsidRPr="005868E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dibedakan menjadi 2, yakni sebagai berikut :</w:t>
      </w:r>
    </w:p>
    <w:p w14:paraId="3ABD6DE7" w14:textId="77777777" w:rsidR="004A5F2E" w:rsidRDefault="004A5F2E" w:rsidP="004A5F2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5868EE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1. Larutan </w:t>
      </w:r>
      <w:proofErr w:type="spellStart"/>
      <w:r w:rsidRPr="005868EE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buffer</w:t>
      </w:r>
      <w:proofErr w:type="spellEnd"/>
      <w:r w:rsidRPr="005868EE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 asam</w:t>
      </w:r>
    </w:p>
    <w:p w14:paraId="102E08BE" w14:textId="77777777" w:rsidR="004A5F2E" w:rsidRDefault="004A5F2E" w:rsidP="004A5F2E">
      <w:pPr>
        <w:pStyle w:val="NormalWeb"/>
        <w:spacing w:before="0" w:beforeAutospacing="0" w:after="0" w:afterAutospacing="0" w:line="360" w:lineRule="auto"/>
        <w:ind w:left="284"/>
        <w:jc w:val="both"/>
      </w:pPr>
      <w:proofErr w:type="spellStart"/>
      <w:r>
        <w:lastRenderedPageBreak/>
        <w:t>yaitu</w:t>
      </w:r>
      <w:proofErr w:type="spellEnd"/>
      <w:r>
        <w:t> 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dan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konjugasinya</w:t>
      </w:r>
      <w:proofErr w:type="spellEnd"/>
      <w:r>
        <w:t xml:space="preserve">.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pH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7.</w:t>
      </w:r>
    </w:p>
    <w:p w14:paraId="511221FC" w14:textId="77777777" w:rsidR="004A5F2E" w:rsidRDefault="004A5F2E" w:rsidP="004A5F2E">
      <w:pPr>
        <w:pStyle w:val="NormalWeb"/>
        <w:spacing w:before="0" w:beforeAutospacing="0" w:after="0" w:afterAutospacing="0" w:line="360" w:lineRule="auto"/>
        <w:ind w:left="284"/>
      </w:pPr>
      <w:proofErr w:type="spellStart"/>
      <w:r>
        <w:rPr>
          <w:rStyle w:val="Strong"/>
          <w:i/>
          <w:iCs/>
        </w:rPr>
        <w:t>Contoh</w:t>
      </w:r>
      <w:proofErr w:type="spellEnd"/>
      <w:r>
        <w:rPr>
          <w:rStyle w:val="Strong"/>
          <w:i/>
          <w:iCs/>
        </w:rPr>
        <w:t>:</w:t>
      </w:r>
      <w:r>
        <w:t xml:space="preserve"> CH₃COOH (</w:t>
      </w:r>
      <w:proofErr w:type="spellStart"/>
      <w:r>
        <w:t>asam</w:t>
      </w:r>
      <w:proofErr w:type="spellEnd"/>
      <w:r>
        <w:t xml:space="preserve"> </w:t>
      </w:r>
      <w:proofErr w:type="spellStart"/>
      <w:r>
        <w:t>lemah</w:t>
      </w:r>
      <w:proofErr w:type="spellEnd"/>
      <w:r>
        <w:t>) dan CH₃COO– (</w:t>
      </w:r>
      <w:proofErr w:type="spellStart"/>
      <w:r>
        <w:t>basa</w:t>
      </w:r>
      <w:proofErr w:type="spellEnd"/>
      <w:r>
        <w:t xml:space="preserve"> </w:t>
      </w:r>
      <w:proofErr w:type="spellStart"/>
      <w:r>
        <w:t>konjugasinya</w:t>
      </w:r>
      <w:proofErr w:type="spellEnd"/>
      <w:r>
        <w:t>).</w:t>
      </w:r>
    </w:p>
    <w:p w14:paraId="3FAEACE5" w14:textId="77777777" w:rsidR="004A5F2E" w:rsidRDefault="004A5F2E" w:rsidP="004A5F2E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Larutan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penyangga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basa</w:t>
      </w:r>
      <w:proofErr w:type="spellEnd"/>
    </w:p>
    <w:p w14:paraId="2B2B99B2" w14:textId="77777777" w:rsidR="004A5F2E" w:rsidRDefault="004A5F2E" w:rsidP="004A5F2E">
      <w:pPr>
        <w:pStyle w:val="NormalWeb"/>
        <w:spacing w:before="0" w:beforeAutospacing="0" w:after="0" w:afterAutospacing="0" w:line="360" w:lineRule="auto"/>
        <w:ind w:left="284"/>
        <w:jc w:val="both"/>
      </w:pPr>
      <w:proofErr w:type="spellStart"/>
      <w:r>
        <w:t>Larutan</w:t>
      </w:r>
      <w:proofErr w:type="spellEnd"/>
      <w:r>
        <w:t xml:space="preserve"> buffer </w:t>
      </w:r>
      <w:proofErr w:type="spellStart"/>
      <w:r>
        <w:t>basa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> 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dan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konjugasinya</w:t>
      </w:r>
      <w:proofErr w:type="spellEnd"/>
      <w:r>
        <w:t xml:space="preserve">.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mempauanyai</w:t>
      </w:r>
      <w:proofErr w:type="spellEnd"/>
      <w:r>
        <w:t xml:space="preserve"> pH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7.</w:t>
      </w:r>
    </w:p>
    <w:p w14:paraId="42B40699" w14:textId="77777777" w:rsidR="004A5F2E" w:rsidRDefault="004A5F2E" w:rsidP="004A5F2E">
      <w:pPr>
        <w:pStyle w:val="NormalWeb"/>
        <w:spacing w:before="0" w:beforeAutospacing="0" w:after="0" w:afterAutospacing="0" w:line="360" w:lineRule="auto"/>
        <w:ind w:left="284"/>
      </w:pPr>
      <w:proofErr w:type="spellStart"/>
      <w:r>
        <w:rPr>
          <w:rStyle w:val="Strong"/>
          <w:i/>
          <w:iCs/>
        </w:rPr>
        <w:t>Contoh</w:t>
      </w:r>
      <w:proofErr w:type="spellEnd"/>
      <w:r>
        <w:rPr>
          <w:rStyle w:val="Strong"/>
          <w:i/>
          <w:iCs/>
        </w:rPr>
        <w:t>:</w:t>
      </w:r>
      <w:r>
        <w:t xml:space="preserve"> NH₃ (</w:t>
      </w:r>
      <w:proofErr w:type="spellStart"/>
      <w:r>
        <w:t>basa</w:t>
      </w:r>
      <w:proofErr w:type="spellEnd"/>
      <w:r>
        <w:t xml:space="preserve"> </w:t>
      </w:r>
      <w:proofErr w:type="spellStart"/>
      <w:r>
        <w:t>lemah</w:t>
      </w:r>
      <w:proofErr w:type="spellEnd"/>
      <w:r>
        <w:t>) dan NH₄+ (</w:t>
      </w:r>
      <w:proofErr w:type="spellStart"/>
      <w:r>
        <w:t>asam</w:t>
      </w:r>
      <w:proofErr w:type="spellEnd"/>
      <w:r>
        <w:t xml:space="preserve"> </w:t>
      </w:r>
      <w:proofErr w:type="spellStart"/>
      <w:r>
        <w:t>konjugasinya</w:t>
      </w:r>
      <w:proofErr w:type="spellEnd"/>
      <w:r>
        <w:t>).</w:t>
      </w:r>
    </w:p>
    <w:p w14:paraId="27574C35" w14:textId="593B1C98" w:rsidR="004A5F2E" w:rsidRDefault="004A5F2E"/>
    <w:p w14:paraId="4BC4E542" w14:textId="5B9C0059" w:rsidR="0089074E" w:rsidRDefault="0089074E"/>
    <w:p w14:paraId="0AC63B57" w14:textId="71DF2662" w:rsidR="0089074E" w:rsidRDefault="0089074E"/>
    <w:p w14:paraId="18D07D22" w14:textId="77777777" w:rsidR="0089074E" w:rsidRDefault="0089074E"/>
    <w:sectPr w:rsidR="00890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412"/>
    <w:multiLevelType w:val="hybridMultilevel"/>
    <w:tmpl w:val="39B2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DFC"/>
    <w:multiLevelType w:val="hybridMultilevel"/>
    <w:tmpl w:val="A4DAC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36844"/>
    <w:multiLevelType w:val="hybridMultilevel"/>
    <w:tmpl w:val="02F0EB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C38BD"/>
    <w:multiLevelType w:val="hybridMultilevel"/>
    <w:tmpl w:val="96781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F34F2"/>
    <w:multiLevelType w:val="hybridMultilevel"/>
    <w:tmpl w:val="DB98DA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E51B2"/>
    <w:multiLevelType w:val="hybridMultilevel"/>
    <w:tmpl w:val="63B4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D4373"/>
    <w:multiLevelType w:val="hybridMultilevel"/>
    <w:tmpl w:val="A628CDF0"/>
    <w:lvl w:ilvl="0" w:tplc="0C208A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EF62F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4E60B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46EEBF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60626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2433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16FAB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D062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7E605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F369B"/>
    <w:multiLevelType w:val="hybridMultilevel"/>
    <w:tmpl w:val="BA32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302D"/>
    <w:multiLevelType w:val="hybridMultilevel"/>
    <w:tmpl w:val="BFCA44BE"/>
    <w:lvl w:ilvl="0" w:tplc="E2E4D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0C47E7"/>
    <w:multiLevelType w:val="hybridMultilevel"/>
    <w:tmpl w:val="78CEF03E"/>
    <w:lvl w:ilvl="0" w:tplc="086C6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4F2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27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E5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83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EAE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CC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344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E1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381AB8"/>
    <w:multiLevelType w:val="hybridMultilevel"/>
    <w:tmpl w:val="544650F2"/>
    <w:lvl w:ilvl="0" w:tplc="50B46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CF1952"/>
    <w:multiLevelType w:val="hybridMultilevel"/>
    <w:tmpl w:val="B7803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32259"/>
    <w:multiLevelType w:val="hybridMultilevel"/>
    <w:tmpl w:val="7E8AE9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637A0"/>
    <w:multiLevelType w:val="hybridMultilevel"/>
    <w:tmpl w:val="C5A84A7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A6A79"/>
    <w:multiLevelType w:val="hybridMultilevel"/>
    <w:tmpl w:val="DDE05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11F88"/>
    <w:multiLevelType w:val="hybridMultilevel"/>
    <w:tmpl w:val="CFEE59B6"/>
    <w:lvl w:ilvl="0" w:tplc="A3EC2ECC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D993205"/>
    <w:multiLevelType w:val="multilevel"/>
    <w:tmpl w:val="743E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02738C"/>
    <w:multiLevelType w:val="multilevel"/>
    <w:tmpl w:val="2662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D26E4"/>
    <w:multiLevelType w:val="hybridMultilevel"/>
    <w:tmpl w:val="608AE6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18"/>
  </w:num>
  <w:num w:numId="5">
    <w:abstractNumId w:val="8"/>
  </w:num>
  <w:num w:numId="6">
    <w:abstractNumId w:val="2"/>
  </w:num>
  <w:num w:numId="7">
    <w:abstractNumId w:val="13"/>
  </w:num>
  <w:num w:numId="8">
    <w:abstractNumId w:val="0"/>
  </w:num>
  <w:num w:numId="9">
    <w:abstractNumId w:val="5"/>
  </w:num>
  <w:num w:numId="10">
    <w:abstractNumId w:val="15"/>
  </w:num>
  <w:num w:numId="11">
    <w:abstractNumId w:val="12"/>
  </w:num>
  <w:num w:numId="12">
    <w:abstractNumId w:val="4"/>
  </w:num>
  <w:num w:numId="13">
    <w:abstractNumId w:val="16"/>
  </w:num>
  <w:num w:numId="14">
    <w:abstractNumId w:val="10"/>
  </w:num>
  <w:num w:numId="15">
    <w:abstractNumId w:val="11"/>
  </w:num>
  <w:num w:numId="16">
    <w:abstractNumId w:val="3"/>
  </w:num>
  <w:num w:numId="17">
    <w:abstractNumId w:val="9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2E"/>
    <w:rsid w:val="00305F2C"/>
    <w:rsid w:val="004A5F2E"/>
    <w:rsid w:val="0052228C"/>
    <w:rsid w:val="00532AF2"/>
    <w:rsid w:val="00551BC4"/>
    <w:rsid w:val="0060098F"/>
    <w:rsid w:val="007135CF"/>
    <w:rsid w:val="00792190"/>
    <w:rsid w:val="007F66BE"/>
    <w:rsid w:val="00810178"/>
    <w:rsid w:val="00820288"/>
    <w:rsid w:val="0089074E"/>
    <w:rsid w:val="008E45BC"/>
    <w:rsid w:val="008F6603"/>
    <w:rsid w:val="00A47E6A"/>
    <w:rsid w:val="00A6000E"/>
    <w:rsid w:val="00AB60AD"/>
    <w:rsid w:val="00C25071"/>
    <w:rsid w:val="00CA21EF"/>
    <w:rsid w:val="00CF31D6"/>
    <w:rsid w:val="00CF4065"/>
    <w:rsid w:val="00D96E12"/>
    <w:rsid w:val="00E42BF0"/>
    <w:rsid w:val="00F7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DFFDF"/>
  <w15:chartTrackingRefBased/>
  <w15:docId w15:val="{D5FB9726-44C6-F242-AB5B-CF0C6297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F2E"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F40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F2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4A5F2E"/>
    <w:pPr>
      <w:ind w:left="720"/>
      <w:contextualSpacing/>
    </w:pPr>
  </w:style>
  <w:style w:type="paragraph" w:styleId="BodyText">
    <w:name w:val="Body Text"/>
    <w:basedOn w:val="Default"/>
    <w:next w:val="Default"/>
    <w:link w:val="BodyTextChar"/>
    <w:uiPriority w:val="99"/>
    <w:rsid w:val="004A5F2E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4A5F2E"/>
    <w:rPr>
      <w:rFonts w:ascii="Times New Roman" w:hAnsi="Times New Roman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5F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5F2E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4A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F2E"/>
    <w:rPr>
      <w:b/>
      <w:bCs/>
    </w:rPr>
  </w:style>
  <w:style w:type="table" w:styleId="TableGrid">
    <w:name w:val="Table Grid"/>
    <w:basedOn w:val="TableNormal"/>
    <w:uiPriority w:val="39"/>
    <w:rsid w:val="004A5F2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CF406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01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1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w-headline">
    <w:name w:val="mw-headline"/>
    <w:basedOn w:val="DefaultParagraphFont"/>
    <w:rsid w:val="00810178"/>
  </w:style>
  <w:style w:type="character" w:customStyle="1" w:styleId="mw-editsection">
    <w:name w:val="mw-editsection"/>
    <w:basedOn w:val="DefaultParagraphFont"/>
    <w:rsid w:val="00810178"/>
  </w:style>
  <w:style w:type="character" w:customStyle="1" w:styleId="mw-editsection-bracket">
    <w:name w:val="mw-editsection-bracket"/>
    <w:basedOn w:val="DefaultParagraphFont"/>
    <w:rsid w:val="00810178"/>
  </w:style>
  <w:style w:type="character" w:customStyle="1" w:styleId="mw-editsection-divider">
    <w:name w:val="mw-editsection-divider"/>
    <w:basedOn w:val="DefaultParagraphFont"/>
    <w:rsid w:val="0081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sakimia.com/2012/11/21/buffer-larutan-penyang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Komala</dc:creator>
  <cp:keywords/>
  <dc:description/>
  <cp:lastModifiedBy>Ratna Komala</cp:lastModifiedBy>
  <cp:revision>3</cp:revision>
  <dcterms:created xsi:type="dcterms:W3CDTF">2023-05-05T17:15:00Z</dcterms:created>
  <dcterms:modified xsi:type="dcterms:W3CDTF">2023-05-05T17:17:00Z</dcterms:modified>
</cp:coreProperties>
</file>