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56738B" w14:textId="77777777" w:rsidR="000857F3" w:rsidRPr="000857F3" w:rsidRDefault="000857F3" w:rsidP="000857F3">
      <w:pPr>
        <w:spacing w:line="360" w:lineRule="auto"/>
        <w:jc w:val="center"/>
        <w:rPr>
          <w:rFonts w:ascii="Times New Roman" w:hAnsi="Times New Roman" w:cs="Times New Roman"/>
          <w:sz w:val="24"/>
        </w:rPr>
      </w:pPr>
      <w:r w:rsidRPr="000857F3">
        <w:rPr>
          <w:rFonts w:ascii="Times New Roman" w:hAnsi="Times New Roman" w:cs="Times New Roman"/>
          <w:sz w:val="24"/>
        </w:rPr>
        <w:t>TUGAS M4</w:t>
      </w:r>
    </w:p>
    <w:p w14:paraId="6E9B8BD0" w14:textId="77777777" w:rsidR="000857F3" w:rsidRPr="000857F3" w:rsidRDefault="000857F3" w:rsidP="000857F3">
      <w:pPr>
        <w:spacing w:line="360" w:lineRule="auto"/>
        <w:jc w:val="both"/>
        <w:rPr>
          <w:rFonts w:ascii="Times New Roman" w:hAnsi="Times New Roman" w:cs="Times New Roman"/>
          <w:sz w:val="24"/>
        </w:rPr>
      </w:pPr>
      <w:r w:rsidRPr="000857F3">
        <w:rPr>
          <w:rFonts w:ascii="Times New Roman" w:hAnsi="Times New Roman" w:cs="Times New Roman"/>
          <w:sz w:val="24"/>
        </w:rPr>
        <w:t>Gilberto Patrick Lie 50422622</w:t>
      </w:r>
    </w:p>
    <w:p w14:paraId="604F9ABA" w14:textId="77777777" w:rsidR="000857F3" w:rsidRPr="000857F3" w:rsidRDefault="000857F3" w:rsidP="000857F3">
      <w:pPr>
        <w:spacing w:line="360" w:lineRule="auto"/>
        <w:jc w:val="both"/>
        <w:rPr>
          <w:rFonts w:ascii="Times New Roman" w:hAnsi="Times New Roman" w:cs="Times New Roman"/>
          <w:sz w:val="24"/>
        </w:rPr>
      </w:pPr>
      <w:r w:rsidRPr="000857F3">
        <w:rPr>
          <w:rFonts w:ascii="Times New Roman" w:hAnsi="Times New Roman" w:cs="Times New Roman"/>
          <w:sz w:val="24"/>
        </w:rPr>
        <w:t>Muhammad Tarmidzi Bariq 51422161</w:t>
      </w:r>
    </w:p>
    <w:p w14:paraId="68EFCEA0" w14:textId="77777777" w:rsidR="000857F3" w:rsidRPr="000857F3" w:rsidRDefault="000857F3" w:rsidP="000857F3">
      <w:pPr>
        <w:spacing w:line="360" w:lineRule="auto"/>
        <w:jc w:val="both"/>
        <w:rPr>
          <w:rFonts w:ascii="Times New Roman" w:hAnsi="Times New Roman" w:cs="Times New Roman"/>
          <w:sz w:val="24"/>
        </w:rPr>
      </w:pPr>
      <w:r w:rsidRPr="000857F3">
        <w:rPr>
          <w:rFonts w:ascii="Times New Roman" w:hAnsi="Times New Roman" w:cs="Times New Roman"/>
          <w:sz w:val="24"/>
        </w:rPr>
        <w:t>Jefta Mayeka Jodianno 50422736</w:t>
      </w:r>
    </w:p>
    <w:p w14:paraId="2CDE8B5E" w14:textId="52D6B008" w:rsidR="000857F3" w:rsidRPr="000857F3" w:rsidRDefault="000857F3" w:rsidP="000857F3">
      <w:pPr>
        <w:spacing w:line="360" w:lineRule="auto"/>
        <w:jc w:val="both"/>
        <w:rPr>
          <w:rFonts w:ascii="Times New Roman" w:hAnsi="Times New Roman" w:cs="Times New Roman"/>
          <w:sz w:val="24"/>
        </w:rPr>
      </w:pPr>
      <w:r w:rsidRPr="000857F3">
        <w:rPr>
          <w:rFonts w:ascii="Times New Roman" w:hAnsi="Times New Roman" w:cs="Times New Roman"/>
          <w:sz w:val="24"/>
        </w:rPr>
        <w:t>Lius Harsen 50422810</w:t>
      </w:r>
    </w:p>
    <w:p w14:paraId="141BDC93" w14:textId="0AE5CC62" w:rsidR="003C3E50" w:rsidRPr="000857F3" w:rsidRDefault="003C3E50" w:rsidP="000857F3">
      <w:pPr>
        <w:spacing w:line="360" w:lineRule="auto"/>
        <w:jc w:val="center"/>
        <w:rPr>
          <w:rFonts w:ascii="Times New Roman" w:hAnsi="Times New Roman" w:cs="Times New Roman"/>
          <w:sz w:val="24"/>
        </w:rPr>
      </w:pPr>
      <w:r w:rsidRPr="000857F3">
        <w:rPr>
          <w:rFonts w:ascii="Times New Roman" w:hAnsi="Times New Roman" w:cs="Times New Roman"/>
          <w:sz w:val="24"/>
        </w:rPr>
        <w:t>Tugas Proyek Bahasa Indonesia Kelompok 3</w:t>
      </w:r>
    </w:p>
    <w:p w14:paraId="74726E02" w14:textId="1CF28943" w:rsidR="003C3E50" w:rsidRPr="000857F3" w:rsidRDefault="003C3E50" w:rsidP="000857F3">
      <w:pPr>
        <w:spacing w:line="360" w:lineRule="auto"/>
        <w:rPr>
          <w:rFonts w:ascii="Times New Roman" w:hAnsi="Times New Roman" w:cs="Times New Roman"/>
          <w:sz w:val="24"/>
        </w:rPr>
      </w:pPr>
      <w:r w:rsidRPr="000857F3">
        <w:rPr>
          <w:rFonts w:ascii="Times New Roman" w:hAnsi="Times New Roman" w:cs="Times New Roman"/>
          <w:sz w:val="24"/>
        </w:rPr>
        <w:t>Teks 1a (Non akademik)</w:t>
      </w:r>
    </w:p>
    <w:p w14:paraId="039B6A00" w14:textId="1996FC96" w:rsidR="003C3E50" w:rsidRPr="000857F3" w:rsidRDefault="003C3E50" w:rsidP="000857F3">
      <w:pPr>
        <w:spacing w:line="360" w:lineRule="auto"/>
        <w:jc w:val="both"/>
        <w:rPr>
          <w:rFonts w:ascii="Times New Roman" w:hAnsi="Times New Roman" w:cs="Times New Roman"/>
          <w:sz w:val="24"/>
        </w:rPr>
      </w:pPr>
      <w:r w:rsidRPr="000857F3">
        <w:rPr>
          <w:rFonts w:ascii="Times New Roman" w:hAnsi="Times New Roman" w:cs="Times New Roman"/>
          <w:sz w:val="24"/>
          <w:highlight w:val="yellow"/>
        </w:rPr>
        <w:t>Beberapa detik setelah Sunu membuka pintu dengan kunci dari pemilik rumah, terdengar derit engsel yang sudah berkarat. Di hadapan kami terbentang sebuah ruangan yang sangat luas dengan lantai yang tampaknya tak pernah disapu berbulan-bulan; beberapa kursi kayu yang berserakan nampak lapuk busuk karena terkena bocoran air hujan di beberapa titik. Ada dua buah jendela panjang menghadap ke teras dan dua jendela pada setiap sisi kiri dinding.</w:t>
      </w:r>
      <w:r w:rsidRPr="000857F3">
        <w:rPr>
          <w:rFonts w:ascii="Times New Roman" w:hAnsi="Times New Roman" w:cs="Times New Roman"/>
          <w:sz w:val="24"/>
        </w:rPr>
        <w:t xml:space="preserve"> Sebagian besar kaca jendela itu sudah pecah. Sebelah kanan dinding juga terdiri dari satu jendela yang sudah rusak dan sia-sia. Alex yang selalu berbicara dengan kameranya mulai memotret setiap pojok, setiap jengkal lantai dengan kotoran setebal dua sentimeter, setiap pintu dan jendela yang menurut Sunu terbuat dari kayu jati itu. Aku merasa Alex memutuskan merekam sudut rumah yang menarik hatinya sebelum Gusti yang matanya juga seperti lensa itu melampauinya. Persaingan kedua mahasiswa yang bercita-cita merekam dunia ini sering merepotkan kami. Alex amat hemat dalam merekam, tapi sekali jadi: hasilnya amat jitu dan tajam. Jika Alex terlihat emosional hingga terekam pada foto-fotonya-sehingga aku cenderung lebih menyukai karyanya-maka Gusti yang pendiam itu mengirim rasa misteri, berjarak dan dingin terhadap subjek direkamnya. Jika Alex cukup menghabiskan setengah rol film untuk satu peristiwa, Gusti bisa menggunakan beberapa rol.</w:t>
      </w:r>
    </w:p>
    <w:p w14:paraId="47724066" w14:textId="77777777" w:rsidR="003C3E50" w:rsidRPr="000857F3" w:rsidRDefault="003C3E50" w:rsidP="000857F3">
      <w:pPr>
        <w:spacing w:line="360" w:lineRule="auto"/>
        <w:rPr>
          <w:rFonts w:ascii="Times New Roman" w:hAnsi="Times New Roman" w:cs="Times New Roman"/>
          <w:sz w:val="24"/>
        </w:rPr>
      </w:pPr>
    </w:p>
    <w:p w14:paraId="5253C947" w14:textId="4C9CC6CC" w:rsidR="003C3E50" w:rsidRPr="000857F3" w:rsidRDefault="003C3E50" w:rsidP="000857F3">
      <w:pPr>
        <w:spacing w:line="360" w:lineRule="auto"/>
        <w:rPr>
          <w:rFonts w:ascii="Times New Roman" w:hAnsi="Times New Roman" w:cs="Times New Roman"/>
          <w:sz w:val="24"/>
        </w:rPr>
      </w:pPr>
      <w:r w:rsidRPr="000857F3">
        <w:rPr>
          <w:rFonts w:ascii="Times New Roman" w:hAnsi="Times New Roman" w:cs="Times New Roman"/>
          <w:sz w:val="24"/>
        </w:rPr>
        <w:t>Teks 1b (Akademik)</w:t>
      </w:r>
    </w:p>
    <w:p w14:paraId="7C62FF32" w14:textId="46095909" w:rsidR="00125C42" w:rsidRDefault="002E4055" w:rsidP="007637E7">
      <w:pPr>
        <w:spacing w:line="360" w:lineRule="auto"/>
        <w:jc w:val="both"/>
        <w:rPr>
          <w:rFonts w:ascii="Times New Roman" w:hAnsi="Times New Roman" w:cs="Times New Roman"/>
          <w:sz w:val="24"/>
        </w:rPr>
      </w:pPr>
      <w:r w:rsidRPr="000857F3">
        <w:rPr>
          <w:rFonts w:ascii="Times New Roman" w:hAnsi="Times New Roman" w:cs="Times New Roman"/>
          <w:sz w:val="24"/>
        </w:rPr>
        <w:t xml:space="preserve">Beberapa saat setelah Sunu membuka pintu dengan kunci dari pemilik rumah, terdengar suara derit engsel berkarat. </w:t>
      </w:r>
      <w:r w:rsidR="004D55B9" w:rsidRPr="000857F3">
        <w:rPr>
          <w:rFonts w:ascii="Times New Roman" w:hAnsi="Times New Roman" w:cs="Times New Roman"/>
          <w:sz w:val="24"/>
        </w:rPr>
        <w:t xml:space="preserve">Di depan kami terlihat ruangan yang sangat luas dengan lantai yang tampak tidak pernah di sapu beberapa bulan lamanya;  beberapa kursi kayu yang berserakkan menunjukkan tanda-tanda lapuk dan busuk akibat bocoran air hujan pada beberapa titik. Terdapat dua jendela panjang yang menghadap ke teras, serta dua jendela di setiap sisi kiri </w:t>
      </w:r>
      <w:r w:rsidR="004D55B9" w:rsidRPr="000857F3">
        <w:rPr>
          <w:rFonts w:ascii="Times New Roman" w:hAnsi="Times New Roman" w:cs="Times New Roman"/>
          <w:sz w:val="24"/>
        </w:rPr>
        <w:lastRenderedPageBreak/>
        <w:t>dinding.</w:t>
      </w:r>
      <w:r w:rsidR="0089195D">
        <w:rPr>
          <w:rFonts w:ascii="Times New Roman" w:hAnsi="Times New Roman" w:cs="Times New Roman"/>
          <w:sz w:val="24"/>
        </w:rPr>
        <w:t xml:space="preserve"> </w:t>
      </w:r>
      <w:r w:rsidR="00E46251" w:rsidRPr="00E46251">
        <w:rPr>
          <w:rFonts w:ascii="Times New Roman" w:hAnsi="Times New Roman" w:cs="Times New Roman"/>
          <w:sz w:val="24"/>
        </w:rPr>
        <w:t xml:space="preserve">Mayoritas </w:t>
      </w:r>
      <w:r w:rsidR="00CD2C57">
        <w:rPr>
          <w:rFonts w:ascii="Times New Roman" w:hAnsi="Times New Roman" w:cs="Times New Roman"/>
          <w:sz w:val="24"/>
        </w:rPr>
        <w:t xml:space="preserve">jendela kaca tersebut telah </w:t>
      </w:r>
      <w:r w:rsidR="00E46251" w:rsidRPr="00E46251">
        <w:rPr>
          <w:rFonts w:ascii="Times New Roman" w:hAnsi="Times New Roman" w:cs="Times New Roman"/>
          <w:sz w:val="24"/>
        </w:rPr>
        <w:t>alami kerusakan atau pecah.</w:t>
      </w:r>
      <w:r w:rsidR="00D2119A">
        <w:rPr>
          <w:rFonts w:ascii="Times New Roman" w:hAnsi="Times New Roman" w:cs="Times New Roman"/>
          <w:sz w:val="24"/>
        </w:rPr>
        <w:t xml:space="preserve"> Di sisi sebelah kanan dinding</w:t>
      </w:r>
      <w:r w:rsidR="00795729">
        <w:rPr>
          <w:rFonts w:ascii="Times New Roman" w:hAnsi="Times New Roman" w:cs="Times New Roman"/>
          <w:sz w:val="24"/>
        </w:rPr>
        <w:t>, terdapat satu j</w:t>
      </w:r>
      <w:r w:rsidR="00CD2C57">
        <w:rPr>
          <w:rFonts w:ascii="Times New Roman" w:hAnsi="Times New Roman" w:cs="Times New Roman"/>
          <w:sz w:val="24"/>
        </w:rPr>
        <w:t xml:space="preserve">endela yang telah </w:t>
      </w:r>
      <w:r w:rsidR="00D2119A">
        <w:rPr>
          <w:rFonts w:ascii="Times New Roman" w:hAnsi="Times New Roman" w:cs="Times New Roman"/>
          <w:sz w:val="24"/>
        </w:rPr>
        <w:t xml:space="preserve">alami </w:t>
      </w:r>
      <w:r w:rsidR="00CD2C57">
        <w:rPr>
          <w:rFonts w:ascii="Times New Roman" w:hAnsi="Times New Roman" w:cs="Times New Roman"/>
          <w:sz w:val="24"/>
        </w:rPr>
        <w:t xml:space="preserve">kerusakan dan tidak </w:t>
      </w:r>
      <w:r w:rsidR="00D2119A">
        <w:rPr>
          <w:rFonts w:ascii="Times New Roman" w:hAnsi="Times New Roman" w:cs="Times New Roman"/>
          <w:sz w:val="24"/>
        </w:rPr>
        <w:t xml:space="preserve">manfaat. </w:t>
      </w:r>
      <w:r w:rsidR="00F826D3">
        <w:rPr>
          <w:rFonts w:ascii="Times New Roman" w:hAnsi="Times New Roman" w:cs="Times New Roman"/>
          <w:sz w:val="24"/>
        </w:rPr>
        <w:t xml:space="preserve">Alex </w:t>
      </w:r>
      <w:r w:rsidR="00CD2C57">
        <w:rPr>
          <w:rFonts w:ascii="Times New Roman" w:hAnsi="Times New Roman" w:cs="Times New Roman"/>
          <w:sz w:val="24"/>
        </w:rPr>
        <w:t xml:space="preserve">yang secara konsisten interaksi dengan kamera telah </w:t>
      </w:r>
      <w:r w:rsidR="00F826D3" w:rsidRPr="00F826D3">
        <w:rPr>
          <w:rFonts w:ascii="Times New Roman" w:hAnsi="Times New Roman" w:cs="Times New Roman"/>
          <w:sz w:val="24"/>
        </w:rPr>
        <w:t>mulai proses pemotretan setiap sudut ruangan, setiap permukaan lantai yang terdapat kotoran setebal dua sentimeter, sert</w:t>
      </w:r>
      <w:r w:rsidR="00F826D3">
        <w:rPr>
          <w:rFonts w:ascii="Times New Roman" w:hAnsi="Times New Roman" w:cs="Times New Roman"/>
          <w:sz w:val="24"/>
        </w:rPr>
        <w:t>a setiap pintu dan jendela yang</w:t>
      </w:r>
      <w:r w:rsidR="00CD2C57">
        <w:rPr>
          <w:rFonts w:ascii="Times New Roman" w:hAnsi="Times New Roman" w:cs="Times New Roman"/>
          <w:sz w:val="24"/>
        </w:rPr>
        <w:t xml:space="preserve"> menurut Sunu</w:t>
      </w:r>
      <w:r w:rsidR="00F826D3" w:rsidRPr="00F826D3">
        <w:rPr>
          <w:rFonts w:ascii="Times New Roman" w:hAnsi="Times New Roman" w:cs="Times New Roman"/>
          <w:sz w:val="24"/>
        </w:rPr>
        <w:t xml:space="preserve"> terbuat dari kayu jati.</w:t>
      </w:r>
      <w:r w:rsidR="00CD2C57">
        <w:rPr>
          <w:rFonts w:ascii="Times New Roman" w:hAnsi="Times New Roman" w:cs="Times New Roman"/>
          <w:sz w:val="24"/>
        </w:rPr>
        <w:t xml:space="preserve"> </w:t>
      </w:r>
      <w:r w:rsidR="007637E7" w:rsidRPr="007637E7">
        <w:rPr>
          <w:rFonts w:ascii="Times New Roman" w:hAnsi="Times New Roman" w:cs="Times New Roman"/>
          <w:sz w:val="24"/>
        </w:rPr>
        <w:t>Saya menduga bahwa Alex telah memutuskan untuk merekam sudut rumah yang memi</w:t>
      </w:r>
      <w:r w:rsidR="00906467">
        <w:rPr>
          <w:rFonts w:ascii="Times New Roman" w:hAnsi="Times New Roman" w:cs="Times New Roman"/>
          <w:sz w:val="24"/>
        </w:rPr>
        <w:t>kat perhatian sebelum Gusti yang tertarik berhasil mendahului.</w:t>
      </w:r>
      <w:r w:rsidR="00125C42">
        <w:rPr>
          <w:rFonts w:ascii="Times New Roman" w:hAnsi="Times New Roman" w:cs="Times New Roman"/>
          <w:sz w:val="24"/>
        </w:rPr>
        <w:t xml:space="preserve"> </w:t>
      </w:r>
      <w:r w:rsidR="00125C42" w:rsidRPr="00125C42">
        <w:rPr>
          <w:rFonts w:ascii="Times New Roman" w:hAnsi="Times New Roman" w:cs="Times New Roman"/>
          <w:sz w:val="24"/>
        </w:rPr>
        <w:t>Persaingan antara dua mahasiswa yang bercita-cita untuk merekam dunia seringkali merepotkan kami. Alex sangat hemat dalam merekam, namun hasilnya sangat jitu dan tajam. Jika Alex terlihat emosional hingga terekam pada foto-fotonya, maka saya cenderung lebih menyukai karyanya. Di sisi lain, Gusti yang pendiam mengirimkan rasa misteri, berjarak, dan dingin terhadap subjek yang direkamnya. Jika Alex cukup menghabiskan setengah rol film untuk satu peristiwa, Gusti bisa menggunakan beberapa rol.</w:t>
      </w:r>
      <w:bookmarkStart w:id="0" w:name="_GoBack"/>
      <w:bookmarkEnd w:id="0"/>
    </w:p>
    <w:p w14:paraId="245AAA5A" w14:textId="77777777" w:rsidR="000857F3" w:rsidRPr="000857F3" w:rsidRDefault="000857F3" w:rsidP="000857F3">
      <w:pPr>
        <w:spacing w:line="360" w:lineRule="auto"/>
        <w:rPr>
          <w:rFonts w:ascii="Times New Roman" w:hAnsi="Times New Roman" w:cs="Times New Roman"/>
          <w:sz w:val="24"/>
        </w:rPr>
      </w:pPr>
    </w:p>
    <w:sectPr w:rsidR="000857F3" w:rsidRPr="00085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E50"/>
    <w:rsid w:val="000857F3"/>
    <w:rsid w:val="00125C42"/>
    <w:rsid w:val="002E4055"/>
    <w:rsid w:val="003C3E50"/>
    <w:rsid w:val="00404C0D"/>
    <w:rsid w:val="004D55B9"/>
    <w:rsid w:val="007637E7"/>
    <w:rsid w:val="00795729"/>
    <w:rsid w:val="0089195D"/>
    <w:rsid w:val="00906467"/>
    <w:rsid w:val="009235D8"/>
    <w:rsid w:val="00CD2C57"/>
    <w:rsid w:val="00D2119A"/>
    <w:rsid w:val="00D603FE"/>
    <w:rsid w:val="00E46251"/>
    <w:rsid w:val="00F826D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52BC5"/>
  <w15:chartTrackingRefBased/>
  <w15:docId w15:val="{3F37FC07-D408-4252-A615-0CBD5D24F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Patrick Lie</dc:creator>
  <cp:keywords/>
  <dc:description/>
  <cp:lastModifiedBy>ASUS</cp:lastModifiedBy>
  <cp:revision>8</cp:revision>
  <dcterms:created xsi:type="dcterms:W3CDTF">2023-10-31T12:19:00Z</dcterms:created>
  <dcterms:modified xsi:type="dcterms:W3CDTF">2023-10-31T15:38:00Z</dcterms:modified>
</cp:coreProperties>
</file>