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CBB32" w14:textId="77777777" w:rsidR="001F174A" w:rsidRPr="008F7F10" w:rsidRDefault="00522B4E" w:rsidP="008F7F10">
      <w:pPr>
        <w:pStyle w:val="nrpsHeading1SOP"/>
        <w:rPr>
          <w:rStyle w:val="nrpsBackcoveraddress"/>
          <w:bCs w:val="0"/>
          <w:sz w:val="32"/>
        </w:rPr>
      </w:pPr>
      <w:r w:rsidRPr="008F7F10">
        <w:rPr>
          <w:rStyle w:val="nrpsBackcoveraddress"/>
          <w:bCs w:val="0"/>
          <w:sz w:val="32"/>
        </w:rPr>
        <w:t>Appendix G</w:t>
      </w:r>
      <w:r w:rsidR="0029593E" w:rsidRPr="008F7F10">
        <w:rPr>
          <w:rStyle w:val="nrpsBackcoveraddress"/>
          <w:bCs w:val="0"/>
          <w:sz w:val="32"/>
        </w:rPr>
        <w:t xml:space="preserve">: </w:t>
      </w:r>
      <w:r w:rsidR="00E13471" w:rsidRPr="008F7F10">
        <w:rPr>
          <w:rStyle w:val="nrpsBackcoveraddress"/>
          <w:bCs w:val="0"/>
          <w:sz w:val="32"/>
        </w:rPr>
        <w:t>Yearly Project Task List</w:t>
      </w:r>
      <w:r w:rsidR="008C6A26" w:rsidRPr="008F7F10">
        <w:rPr>
          <w:rStyle w:val="nrpsBackcoveraddress"/>
          <w:bCs w:val="0"/>
          <w:sz w:val="32"/>
        </w:rPr>
        <w:tab/>
      </w:r>
    </w:p>
    <w:p w14:paraId="50E65457" w14:textId="5F6FC1D9" w:rsidR="00A1613A" w:rsidRDefault="00A1613A" w:rsidP="00A1613A">
      <w:pPr>
        <w:pStyle w:val="nrpsNormal"/>
      </w:pPr>
      <w:r w:rsidRPr="00A1613A">
        <w:t>Version 1.0</w:t>
      </w:r>
      <w:r w:rsidR="00120B21">
        <w:t>2</w:t>
      </w:r>
      <w:r w:rsidRPr="00A1613A">
        <w:t xml:space="preserve"> (</w:t>
      </w:r>
      <w:r w:rsidR="00902BF5">
        <w:t>September 16, 2020</w:t>
      </w:r>
      <w:r w:rsidRPr="00A1613A">
        <w:t>)</w:t>
      </w:r>
    </w:p>
    <w:p w14:paraId="2F3E6C04" w14:textId="77777777" w:rsidR="008F7F10" w:rsidRPr="00EB7EB6" w:rsidRDefault="008F7F10" w:rsidP="00902BF5">
      <w:pPr>
        <w:pStyle w:val="nrpsHeading2"/>
      </w:pPr>
      <w:r>
        <w:t>Change History</w:t>
      </w:r>
    </w:p>
    <w:tbl>
      <w:tblPr>
        <w:tblStyle w:val="TableGrid"/>
        <w:tblW w:w="8730" w:type="dxa"/>
        <w:tblLayout w:type="fixed"/>
        <w:tblLook w:val="0020" w:firstRow="1" w:lastRow="0" w:firstColumn="0" w:lastColumn="0" w:noHBand="0" w:noVBand="0"/>
      </w:tblPr>
      <w:tblGrid>
        <w:gridCol w:w="1062"/>
        <w:gridCol w:w="1080"/>
        <w:gridCol w:w="1530"/>
        <w:gridCol w:w="1998"/>
        <w:gridCol w:w="1800"/>
        <w:gridCol w:w="1260"/>
      </w:tblGrid>
      <w:tr w:rsidR="008F7F10" w:rsidRPr="00EA75CB" w14:paraId="59B70C37" w14:textId="77777777" w:rsidTr="003D7B43">
        <w:tc>
          <w:tcPr>
            <w:tcW w:w="1062" w:type="dxa"/>
          </w:tcPr>
          <w:p w14:paraId="08C2AA33" w14:textId="77777777" w:rsidR="008F7F10" w:rsidRPr="00EA75CB" w:rsidRDefault="008F7F10" w:rsidP="007862BE">
            <w:pPr>
              <w:pStyle w:val="nrpsTableheader"/>
            </w:pPr>
            <w:r w:rsidRPr="00EA75CB">
              <w:t>New Version #</w:t>
            </w:r>
          </w:p>
        </w:tc>
        <w:tc>
          <w:tcPr>
            <w:tcW w:w="1080" w:type="dxa"/>
          </w:tcPr>
          <w:p w14:paraId="2F082AB7" w14:textId="77777777" w:rsidR="008F7F10" w:rsidRPr="00EA75CB" w:rsidRDefault="008F7F10" w:rsidP="007862BE">
            <w:pPr>
              <w:pStyle w:val="nrpsTableheader"/>
            </w:pPr>
            <w:r w:rsidRPr="00EA75CB">
              <w:t>Revision Date</w:t>
            </w:r>
          </w:p>
        </w:tc>
        <w:tc>
          <w:tcPr>
            <w:tcW w:w="1530" w:type="dxa"/>
          </w:tcPr>
          <w:p w14:paraId="675B6D32" w14:textId="77777777" w:rsidR="008F7F10" w:rsidRPr="00EA75CB" w:rsidRDefault="008F7F10" w:rsidP="007862BE">
            <w:pPr>
              <w:pStyle w:val="nrpsTableheader"/>
            </w:pPr>
            <w:r w:rsidRPr="00EA75CB">
              <w:t>Author</w:t>
            </w:r>
          </w:p>
        </w:tc>
        <w:tc>
          <w:tcPr>
            <w:tcW w:w="1998" w:type="dxa"/>
          </w:tcPr>
          <w:p w14:paraId="3978F247" w14:textId="77777777" w:rsidR="008F7F10" w:rsidRPr="00EA75CB" w:rsidRDefault="008F7F10" w:rsidP="007862BE">
            <w:pPr>
              <w:pStyle w:val="nrpsTableheader"/>
            </w:pPr>
            <w:r w:rsidRPr="00EA75CB">
              <w:t>Changes Made</w:t>
            </w:r>
          </w:p>
        </w:tc>
        <w:tc>
          <w:tcPr>
            <w:tcW w:w="1800" w:type="dxa"/>
          </w:tcPr>
          <w:p w14:paraId="6FF362D5" w14:textId="77777777" w:rsidR="008F7F10" w:rsidRPr="00EA75CB" w:rsidRDefault="008F7F10" w:rsidP="007862BE">
            <w:pPr>
              <w:pStyle w:val="nrpsTableheader"/>
            </w:pPr>
            <w:r w:rsidRPr="00EA75CB">
              <w:t>Reason for Change</w:t>
            </w:r>
          </w:p>
        </w:tc>
        <w:tc>
          <w:tcPr>
            <w:tcW w:w="1260" w:type="dxa"/>
          </w:tcPr>
          <w:p w14:paraId="67238BCC" w14:textId="77777777" w:rsidR="008F7F10" w:rsidRPr="00EA75CB" w:rsidRDefault="008F7F10" w:rsidP="007862BE">
            <w:pPr>
              <w:pStyle w:val="nrpsTableheader"/>
            </w:pPr>
            <w:r w:rsidRPr="00EA75CB">
              <w:t>Previous Version #</w:t>
            </w:r>
          </w:p>
        </w:tc>
      </w:tr>
      <w:tr w:rsidR="003D7B43" w:rsidRPr="00EB7EB6" w14:paraId="3C225A33" w14:textId="77777777" w:rsidTr="003D7B43">
        <w:tc>
          <w:tcPr>
            <w:tcW w:w="1062" w:type="dxa"/>
          </w:tcPr>
          <w:p w14:paraId="5E5C8487" w14:textId="2BDDA3EF" w:rsidR="003D7B43" w:rsidRPr="00214D8C" w:rsidRDefault="003D7B43" w:rsidP="003D7B43">
            <w:pPr>
              <w:pStyle w:val="nrpsTablecell"/>
            </w:pPr>
            <w:r w:rsidRPr="00214D8C">
              <w:t>1.0</w:t>
            </w:r>
            <w:r w:rsidR="00120B21">
              <w:t>2</w:t>
            </w:r>
          </w:p>
        </w:tc>
        <w:tc>
          <w:tcPr>
            <w:tcW w:w="1080" w:type="dxa"/>
          </w:tcPr>
          <w:p w14:paraId="1E551420" w14:textId="1F9972C1" w:rsidR="003D7B43" w:rsidRPr="00214D8C" w:rsidRDefault="003D7B43" w:rsidP="003D7B43">
            <w:pPr>
              <w:pStyle w:val="nrpsTablecell"/>
            </w:pPr>
            <w:r>
              <w:t>9/16/2020</w:t>
            </w:r>
          </w:p>
        </w:tc>
        <w:tc>
          <w:tcPr>
            <w:tcW w:w="1530" w:type="dxa"/>
          </w:tcPr>
          <w:p w14:paraId="40F1C460" w14:textId="527CFE1B" w:rsidR="003D7B43" w:rsidRPr="00214D8C" w:rsidRDefault="003D7B43" w:rsidP="003D7B43">
            <w:pPr>
              <w:pStyle w:val="nrpsTablecell"/>
            </w:pPr>
            <w:r w:rsidRPr="00214D8C">
              <w:t>Kim Weisenborn</w:t>
            </w:r>
          </w:p>
        </w:tc>
        <w:tc>
          <w:tcPr>
            <w:tcW w:w="1998" w:type="dxa"/>
          </w:tcPr>
          <w:p w14:paraId="16076BEC" w14:textId="019F7D95" w:rsidR="003D7B43" w:rsidRPr="00214D8C" w:rsidRDefault="003D7B43" w:rsidP="003D7B43">
            <w:pPr>
              <w:pStyle w:val="nrpsTablecell"/>
            </w:pPr>
            <w:r w:rsidRPr="00214D8C">
              <w:t>Minor updates to content</w:t>
            </w:r>
          </w:p>
        </w:tc>
        <w:tc>
          <w:tcPr>
            <w:tcW w:w="1800" w:type="dxa"/>
          </w:tcPr>
          <w:p w14:paraId="35C3F66E" w14:textId="71B1C441" w:rsidR="003D7B43" w:rsidRPr="00214D8C" w:rsidRDefault="003D7B43" w:rsidP="003D7B43">
            <w:pPr>
              <w:pStyle w:val="nrpsTablecell"/>
            </w:pPr>
            <w:r w:rsidRPr="00214D8C">
              <w:t>To upd</w:t>
            </w:r>
            <w:r>
              <w:t xml:space="preserve">ate outdated </w:t>
            </w:r>
            <w:r w:rsidRPr="00214D8C">
              <w:t>external links</w:t>
            </w:r>
          </w:p>
        </w:tc>
        <w:tc>
          <w:tcPr>
            <w:tcW w:w="1260" w:type="dxa"/>
          </w:tcPr>
          <w:p w14:paraId="39D1AE8E" w14:textId="03B1079E" w:rsidR="003D7B43" w:rsidRPr="00214D8C" w:rsidRDefault="003D7B43" w:rsidP="003D7B43">
            <w:pPr>
              <w:pStyle w:val="nrpsTablecell"/>
            </w:pPr>
            <w:r w:rsidRPr="00214D8C">
              <w:t>1.0</w:t>
            </w:r>
            <w:r w:rsidR="00120B21">
              <w:t>1</w:t>
            </w:r>
          </w:p>
        </w:tc>
      </w:tr>
      <w:tr w:rsidR="008F7F10" w:rsidRPr="00EB7EB6" w14:paraId="667FFA80" w14:textId="77777777" w:rsidTr="003D7B43">
        <w:tc>
          <w:tcPr>
            <w:tcW w:w="1062" w:type="dxa"/>
          </w:tcPr>
          <w:p w14:paraId="0CEB1D7D" w14:textId="5ADE89CA" w:rsidR="008F7F10" w:rsidRPr="00214D8C" w:rsidRDefault="008F7F10" w:rsidP="00214D8C">
            <w:pPr>
              <w:pStyle w:val="nrpsTablecell"/>
            </w:pPr>
          </w:p>
        </w:tc>
        <w:tc>
          <w:tcPr>
            <w:tcW w:w="1080" w:type="dxa"/>
          </w:tcPr>
          <w:p w14:paraId="32D6F869" w14:textId="2A6409F3" w:rsidR="008F7F10" w:rsidRPr="00214D8C" w:rsidRDefault="008F7F10" w:rsidP="00214D8C">
            <w:pPr>
              <w:pStyle w:val="nrpsTablecell"/>
            </w:pPr>
          </w:p>
        </w:tc>
        <w:tc>
          <w:tcPr>
            <w:tcW w:w="1530" w:type="dxa"/>
          </w:tcPr>
          <w:p w14:paraId="7C04B03A" w14:textId="04EA44F4" w:rsidR="008F7F10" w:rsidRPr="00214D8C" w:rsidRDefault="008F7F10">
            <w:pPr>
              <w:pStyle w:val="nrpsTablecell"/>
            </w:pPr>
          </w:p>
        </w:tc>
        <w:tc>
          <w:tcPr>
            <w:tcW w:w="1998" w:type="dxa"/>
          </w:tcPr>
          <w:p w14:paraId="5AE9AA56" w14:textId="57D441B9" w:rsidR="008F7F10" w:rsidRPr="00214D8C" w:rsidRDefault="008F7F10">
            <w:pPr>
              <w:pStyle w:val="nrpsTablecell"/>
            </w:pPr>
          </w:p>
        </w:tc>
        <w:tc>
          <w:tcPr>
            <w:tcW w:w="1800" w:type="dxa"/>
          </w:tcPr>
          <w:p w14:paraId="51389C74" w14:textId="2EB7AF7E" w:rsidR="008F7F10" w:rsidRPr="00214D8C" w:rsidRDefault="008F7F10">
            <w:pPr>
              <w:pStyle w:val="nrpsTablecell"/>
            </w:pPr>
          </w:p>
        </w:tc>
        <w:tc>
          <w:tcPr>
            <w:tcW w:w="1260" w:type="dxa"/>
          </w:tcPr>
          <w:p w14:paraId="03D6E79C" w14:textId="6F3A6814" w:rsidR="008F7F10" w:rsidRPr="00214D8C" w:rsidRDefault="008F7F10">
            <w:pPr>
              <w:pStyle w:val="nrpsTablecell"/>
            </w:pPr>
          </w:p>
        </w:tc>
      </w:tr>
      <w:tr w:rsidR="008F7F10" w:rsidRPr="00EB7EB6" w14:paraId="3D60F44B" w14:textId="77777777" w:rsidTr="003D7B43">
        <w:tc>
          <w:tcPr>
            <w:tcW w:w="1062" w:type="dxa"/>
          </w:tcPr>
          <w:p w14:paraId="56B9EE7E" w14:textId="77777777" w:rsidR="008F7F10" w:rsidRPr="00214D8C" w:rsidRDefault="008F7F10" w:rsidP="00214D8C">
            <w:pPr>
              <w:pStyle w:val="nrpsTablecell"/>
            </w:pPr>
          </w:p>
        </w:tc>
        <w:tc>
          <w:tcPr>
            <w:tcW w:w="1080" w:type="dxa"/>
          </w:tcPr>
          <w:p w14:paraId="35FF4A7D" w14:textId="77777777" w:rsidR="008F7F10" w:rsidRPr="00214D8C" w:rsidRDefault="008F7F10" w:rsidP="00214D8C">
            <w:pPr>
              <w:pStyle w:val="nrpsTablecell"/>
            </w:pPr>
          </w:p>
        </w:tc>
        <w:tc>
          <w:tcPr>
            <w:tcW w:w="1530" w:type="dxa"/>
          </w:tcPr>
          <w:p w14:paraId="1DD97AC6" w14:textId="77777777" w:rsidR="008F7F10" w:rsidRPr="00214D8C" w:rsidRDefault="008F7F10">
            <w:pPr>
              <w:pStyle w:val="nrpsTablecell"/>
            </w:pPr>
          </w:p>
        </w:tc>
        <w:tc>
          <w:tcPr>
            <w:tcW w:w="1998" w:type="dxa"/>
          </w:tcPr>
          <w:p w14:paraId="3B47BDD8" w14:textId="77777777" w:rsidR="008F7F10" w:rsidRPr="00214D8C" w:rsidRDefault="008F7F10">
            <w:pPr>
              <w:pStyle w:val="nrpsTablecell"/>
            </w:pPr>
          </w:p>
        </w:tc>
        <w:tc>
          <w:tcPr>
            <w:tcW w:w="1800" w:type="dxa"/>
          </w:tcPr>
          <w:p w14:paraId="4A4ADEFC" w14:textId="77777777" w:rsidR="008F7F10" w:rsidRPr="00214D8C" w:rsidRDefault="008F7F10">
            <w:pPr>
              <w:pStyle w:val="nrpsTablecell"/>
            </w:pPr>
          </w:p>
        </w:tc>
        <w:tc>
          <w:tcPr>
            <w:tcW w:w="1260" w:type="dxa"/>
          </w:tcPr>
          <w:p w14:paraId="35594962" w14:textId="77777777" w:rsidR="008F7F10" w:rsidRPr="00214D8C" w:rsidRDefault="008F7F10">
            <w:pPr>
              <w:pStyle w:val="nrpsTablecell"/>
            </w:pPr>
          </w:p>
        </w:tc>
      </w:tr>
      <w:tr w:rsidR="008F7F10" w:rsidRPr="00EB7EB6" w14:paraId="537C7D83" w14:textId="77777777" w:rsidTr="003D7B43">
        <w:tc>
          <w:tcPr>
            <w:tcW w:w="1062" w:type="dxa"/>
          </w:tcPr>
          <w:p w14:paraId="4B88A3DB" w14:textId="77777777" w:rsidR="008F7F10" w:rsidRPr="00214D8C" w:rsidRDefault="008F7F10" w:rsidP="00214D8C">
            <w:pPr>
              <w:pStyle w:val="nrpsTablecell"/>
            </w:pPr>
          </w:p>
        </w:tc>
        <w:tc>
          <w:tcPr>
            <w:tcW w:w="1080" w:type="dxa"/>
          </w:tcPr>
          <w:p w14:paraId="5402F4C1" w14:textId="77777777" w:rsidR="008F7F10" w:rsidRPr="00214D8C" w:rsidRDefault="008F7F10" w:rsidP="00214D8C">
            <w:pPr>
              <w:pStyle w:val="nrpsTablecell"/>
            </w:pPr>
          </w:p>
        </w:tc>
        <w:tc>
          <w:tcPr>
            <w:tcW w:w="1530" w:type="dxa"/>
          </w:tcPr>
          <w:p w14:paraId="1074750B" w14:textId="77777777" w:rsidR="008F7F10" w:rsidRPr="00214D8C" w:rsidRDefault="008F7F10">
            <w:pPr>
              <w:pStyle w:val="nrpsTablecell"/>
            </w:pPr>
          </w:p>
        </w:tc>
        <w:tc>
          <w:tcPr>
            <w:tcW w:w="1998" w:type="dxa"/>
          </w:tcPr>
          <w:p w14:paraId="5EBAF42C" w14:textId="77777777" w:rsidR="008F7F10" w:rsidRPr="00214D8C" w:rsidRDefault="008F7F10">
            <w:pPr>
              <w:pStyle w:val="nrpsTablecell"/>
            </w:pPr>
          </w:p>
        </w:tc>
        <w:tc>
          <w:tcPr>
            <w:tcW w:w="1800" w:type="dxa"/>
          </w:tcPr>
          <w:p w14:paraId="45361945" w14:textId="77777777" w:rsidR="008F7F10" w:rsidRPr="00214D8C" w:rsidRDefault="008F7F10">
            <w:pPr>
              <w:pStyle w:val="nrpsTablecell"/>
            </w:pPr>
          </w:p>
        </w:tc>
        <w:tc>
          <w:tcPr>
            <w:tcW w:w="1260" w:type="dxa"/>
          </w:tcPr>
          <w:p w14:paraId="47744B60" w14:textId="77777777" w:rsidR="008F7F10" w:rsidRPr="00214D8C" w:rsidRDefault="008F7F10">
            <w:pPr>
              <w:pStyle w:val="nrpsTablecell"/>
            </w:pPr>
          </w:p>
        </w:tc>
      </w:tr>
      <w:tr w:rsidR="008F7F10" w:rsidRPr="00EB7EB6" w14:paraId="7085F0B9" w14:textId="77777777" w:rsidTr="003D7B43">
        <w:tc>
          <w:tcPr>
            <w:tcW w:w="1062" w:type="dxa"/>
          </w:tcPr>
          <w:p w14:paraId="69E7EA0C" w14:textId="77777777" w:rsidR="008F7F10" w:rsidRPr="00214D8C" w:rsidRDefault="008F7F10" w:rsidP="00214D8C">
            <w:pPr>
              <w:pStyle w:val="nrpsTablecell"/>
            </w:pPr>
          </w:p>
        </w:tc>
        <w:tc>
          <w:tcPr>
            <w:tcW w:w="1080" w:type="dxa"/>
          </w:tcPr>
          <w:p w14:paraId="010AB7F0" w14:textId="77777777" w:rsidR="008F7F10" w:rsidRPr="00214D8C" w:rsidRDefault="008F7F10" w:rsidP="00214D8C">
            <w:pPr>
              <w:pStyle w:val="nrpsTablecell"/>
            </w:pPr>
          </w:p>
        </w:tc>
        <w:tc>
          <w:tcPr>
            <w:tcW w:w="1530" w:type="dxa"/>
          </w:tcPr>
          <w:p w14:paraId="133F230B" w14:textId="77777777" w:rsidR="008F7F10" w:rsidRPr="00214D8C" w:rsidRDefault="008F7F10">
            <w:pPr>
              <w:pStyle w:val="nrpsTablecell"/>
            </w:pPr>
          </w:p>
        </w:tc>
        <w:tc>
          <w:tcPr>
            <w:tcW w:w="1998" w:type="dxa"/>
          </w:tcPr>
          <w:p w14:paraId="783020F4" w14:textId="77777777" w:rsidR="008F7F10" w:rsidRPr="00214D8C" w:rsidRDefault="008F7F10">
            <w:pPr>
              <w:pStyle w:val="nrpsTablecell"/>
            </w:pPr>
          </w:p>
        </w:tc>
        <w:tc>
          <w:tcPr>
            <w:tcW w:w="1800" w:type="dxa"/>
          </w:tcPr>
          <w:p w14:paraId="696D32AD" w14:textId="77777777" w:rsidR="008F7F10" w:rsidRPr="00214D8C" w:rsidRDefault="008F7F10">
            <w:pPr>
              <w:pStyle w:val="nrpsTablecell"/>
            </w:pPr>
          </w:p>
        </w:tc>
        <w:tc>
          <w:tcPr>
            <w:tcW w:w="1260" w:type="dxa"/>
          </w:tcPr>
          <w:p w14:paraId="1D3E0D03" w14:textId="77777777" w:rsidR="008F7F10" w:rsidRPr="00214D8C" w:rsidRDefault="008F7F10">
            <w:pPr>
              <w:pStyle w:val="nrpsTablecell"/>
            </w:pPr>
          </w:p>
        </w:tc>
      </w:tr>
    </w:tbl>
    <w:p w14:paraId="5D70D1BB" w14:textId="77777777" w:rsidR="008F7F10" w:rsidRDefault="008F7F10" w:rsidP="00902BF5">
      <w:pPr>
        <w:pStyle w:val="nrpsNormalsingleline"/>
      </w:pPr>
    </w:p>
    <w:p w14:paraId="4C2ADBC2" w14:textId="77777777" w:rsidR="008F7F10" w:rsidRPr="00214D8C" w:rsidRDefault="008F7F10" w:rsidP="00902BF5">
      <w:pPr>
        <w:pStyle w:val="nrpsNormal"/>
        <w:rPr>
          <w:sz w:val="24"/>
          <w:szCs w:val="24"/>
        </w:rPr>
      </w:pPr>
      <w:r w:rsidRPr="00214D8C">
        <w:rPr>
          <w:sz w:val="24"/>
          <w:szCs w:val="24"/>
        </w:rPr>
        <w:t>Only changes in this specific SOP will be logged here. Version numbers increase incrementally by hundredths (e.g., version 1.01, version 1.02) for minor changes. Major revisions should be designated with the next whole number (e.g., version 2.0, 3.0, 4.0). Record the previous version number, date of revision, author of the revision, changes made, and reason for the change along with the new version number.</w:t>
      </w:r>
    </w:p>
    <w:p w14:paraId="233D7FBD" w14:textId="77777777" w:rsidR="0021401D" w:rsidRPr="00214D8C" w:rsidRDefault="0021401D" w:rsidP="00902BF5">
      <w:pPr>
        <w:pStyle w:val="nrpsNormal"/>
        <w:rPr>
          <w:sz w:val="24"/>
          <w:szCs w:val="24"/>
        </w:rPr>
      </w:pPr>
      <w:r w:rsidRPr="00214D8C">
        <w:rPr>
          <w:rStyle w:val="nrpsNormalChar"/>
          <w:sz w:val="24"/>
          <w:szCs w:val="24"/>
        </w:rPr>
        <w:t>This appendix presents a table that identifies tasks by project stage, indicates who is responsible for the task, and establishes the timing for execution.</w:t>
      </w:r>
    </w:p>
    <w:p w14:paraId="095A3C79" w14:textId="77777777" w:rsidR="0015076C" w:rsidRDefault="00A862CB" w:rsidP="00902BF5">
      <w:pPr>
        <w:pStyle w:val="nrpsTablecaptionSOP"/>
      </w:pPr>
      <w:r>
        <w:rPr>
          <w:b/>
        </w:rPr>
        <w:t>Table G</w:t>
      </w:r>
      <w:r w:rsidR="00D44633" w:rsidRPr="004A78DD">
        <w:rPr>
          <w:b/>
        </w:rPr>
        <w:t>.</w:t>
      </w:r>
      <w:r w:rsidR="00D44633" w:rsidRPr="00DA7852">
        <w:rPr>
          <w:b/>
        </w:rPr>
        <w:t>1</w:t>
      </w:r>
      <w:r w:rsidR="00D44633" w:rsidRPr="004A78DD">
        <w:t xml:space="preserve"> </w:t>
      </w:r>
      <w:r w:rsidRPr="0082162B">
        <w:t xml:space="preserve">Yearly Project Task List for </w:t>
      </w:r>
      <w:r>
        <w:t>Focal Terrestrial</w:t>
      </w:r>
      <w:r w:rsidRPr="0082162B">
        <w:t xml:space="preserve"> Plant </w:t>
      </w:r>
      <w:r>
        <w:t>Communities</w:t>
      </w:r>
      <w:r w:rsidRPr="0082162B">
        <w:t xml:space="preserve"> Monitoring Protocol</w:t>
      </w:r>
      <w:r w:rsidR="00D44633">
        <w:t>.</w:t>
      </w:r>
    </w:p>
    <w:tbl>
      <w:tblPr>
        <w:tblStyle w:val="TableGrid"/>
        <w:tblW w:w="9378" w:type="dxa"/>
        <w:tblLayout w:type="fixed"/>
        <w:tblLook w:val="01E0" w:firstRow="1" w:lastRow="1" w:firstColumn="1" w:lastColumn="1" w:noHBand="0" w:noVBand="0"/>
      </w:tblPr>
      <w:tblGrid>
        <w:gridCol w:w="1548"/>
        <w:gridCol w:w="4050"/>
        <w:gridCol w:w="2430"/>
        <w:gridCol w:w="1350"/>
      </w:tblGrid>
      <w:tr w:rsidR="00A862CB" w:rsidRPr="00405751" w14:paraId="0BE32C46" w14:textId="77777777" w:rsidTr="002D7DA6">
        <w:trPr>
          <w:tblHeader/>
        </w:trPr>
        <w:tc>
          <w:tcPr>
            <w:tcW w:w="1548" w:type="dxa"/>
            <w:tcBorders>
              <w:bottom w:val="single" w:sz="4" w:space="0" w:color="000000"/>
            </w:tcBorders>
          </w:tcPr>
          <w:p w14:paraId="65CE9405" w14:textId="77777777" w:rsidR="00A862CB" w:rsidRPr="00214D8C" w:rsidRDefault="00A862CB">
            <w:pPr>
              <w:pStyle w:val="nrpsTableheader"/>
            </w:pPr>
            <w:r w:rsidRPr="00214D8C">
              <w:t>Project Stage</w:t>
            </w:r>
          </w:p>
        </w:tc>
        <w:tc>
          <w:tcPr>
            <w:tcW w:w="4050" w:type="dxa"/>
          </w:tcPr>
          <w:p w14:paraId="41116825" w14:textId="77777777" w:rsidR="00A862CB" w:rsidRPr="00214D8C" w:rsidRDefault="00A862CB">
            <w:pPr>
              <w:pStyle w:val="nrpsTableheader"/>
            </w:pPr>
            <w:r w:rsidRPr="00214D8C">
              <w:t>Task Description</w:t>
            </w:r>
          </w:p>
        </w:tc>
        <w:tc>
          <w:tcPr>
            <w:tcW w:w="2430" w:type="dxa"/>
          </w:tcPr>
          <w:p w14:paraId="53D53599" w14:textId="77777777" w:rsidR="00A862CB" w:rsidRPr="00214D8C" w:rsidRDefault="00A862CB">
            <w:pPr>
              <w:pStyle w:val="nrpsTableheader"/>
            </w:pPr>
            <w:r w:rsidRPr="00214D8C">
              <w:t>Responsibility</w:t>
            </w:r>
          </w:p>
        </w:tc>
        <w:tc>
          <w:tcPr>
            <w:tcW w:w="1350" w:type="dxa"/>
          </w:tcPr>
          <w:p w14:paraId="35760679" w14:textId="77777777" w:rsidR="00A862CB" w:rsidRPr="00214D8C" w:rsidRDefault="00A862CB">
            <w:pPr>
              <w:pStyle w:val="nrpsTableheader"/>
            </w:pPr>
            <w:r w:rsidRPr="00214D8C">
              <w:t>Timing</w:t>
            </w:r>
          </w:p>
        </w:tc>
      </w:tr>
      <w:tr w:rsidR="00A862CB" w:rsidRPr="00405751" w14:paraId="2C7DD99B" w14:textId="77777777" w:rsidTr="002D7DA6">
        <w:tc>
          <w:tcPr>
            <w:tcW w:w="1548" w:type="dxa"/>
            <w:tcBorders>
              <w:bottom w:val="nil"/>
            </w:tcBorders>
          </w:tcPr>
          <w:p w14:paraId="25262484" w14:textId="77777777" w:rsidR="00A862CB" w:rsidRPr="00405751" w:rsidRDefault="00A862CB" w:rsidP="0021401D">
            <w:pPr>
              <w:pStyle w:val="nrpsTablecell"/>
            </w:pPr>
            <w:r w:rsidRPr="00405751">
              <w:t>Preparation</w:t>
            </w:r>
          </w:p>
          <w:p w14:paraId="4353A070" w14:textId="77777777" w:rsidR="00A862CB" w:rsidRPr="00405751" w:rsidRDefault="00A862CB" w:rsidP="0021401D">
            <w:pPr>
              <w:pStyle w:val="nrpsTablecell"/>
            </w:pPr>
          </w:p>
        </w:tc>
        <w:tc>
          <w:tcPr>
            <w:tcW w:w="4050" w:type="dxa"/>
          </w:tcPr>
          <w:p w14:paraId="7A3EC346" w14:textId="77777777" w:rsidR="00A862CB" w:rsidRPr="00405751" w:rsidRDefault="00A862CB" w:rsidP="0021401D">
            <w:pPr>
              <w:pStyle w:val="nrpsTablecell"/>
            </w:pPr>
            <w:r w:rsidRPr="00405751">
              <w:t xml:space="preserve">Notify data manager and/or GIS specialist of needs (field maps, Global Positioning System </w:t>
            </w:r>
            <w:r>
              <w:t>[GPS]</w:t>
            </w:r>
            <w:r w:rsidRPr="00405751">
              <w:t xml:space="preserve"> support, training)</w:t>
            </w:r>
          </w:p>
        </w:tc>
        <w:tc>
          <w:tcPr>
            <w:tcW w:w="2430" w:type="dxa"/>
          </w:tcPr>
          <w:p w14:paraId="54D6456C" w14:textId="77777777" w:rsidR="00A862CB" w:rsidRPr="00405751" w:rsidRDefault="00A862CB" w:rsidP="0021401D">
            <w:pPr>
              <w:pStyle w:val="nrpsTablecell"/>
            </w:pPr>
            <w:r w:rsidRPr="00405751">
              <w:t>Project Lead</w:t>
            </w:r>
            <w:r>
              <w:t>, Field Leader</w:t>
            </w:r>
          </w:p>
        </w:tc>
        <w:tc>
          <w:tcPr>
            <w:tcW w:w="1350" w:type="dxa"/>
          </w:tcPr>
          <w:p w14:paraId="3B3216C7" w14:textId="77777777" w:rsidR="00A862CB" w:rsidRPr="00405751" w:rsidRDefault="00A862CB" w:rsidP="0021401D">
            <w:pPr>
              <w:pStyle w:val="nrpsTablecell"/>
            </w:pPr>
            <w:r w:rsidRPr="00405751">
              <w:t xml:space="preserve">ASAP, </w:t>
            </w:r>
          </w:p>
          <w:p w14:paraId="0BA0A245" w14:textId="77777777" w:rsidR="00A862CB" w:rsidRPr="00405751" w:rsidRDefault="00A862CB" w:rsidP="0021401D">
            <w:pPr>
              <w:pStyle w:val="nrpsTablecell"/>
            </w:pPr>
            <w:r w:rsidRPr="00405751">
              <w:t>by Feb 1</w:t>
            </w:r>
          </w:p>
        </w:tc>
      </w:tr>
      <w:tr w:rsidR="00A862CB" w:rsidRPr="00405751" w14:paraId="472CDF3D" w14:textId="77777777" w:rsidTr="002D7DA6">
        <w:tc>
          <w:tcPr>
            <w:tcW w:w="1548" w:type="dxa"/>
            <w:tcBorders>
              <w:top w:val="nil"/>
              <w:bottom w:val="nil"/>
            </w:tcBorders>
          </w:tcPr>
          <w:p w14:paraId="7311CD0C" w14:textId="77777777" w:rsidR="00A862CB" w:rsidRPr="00405751" w:rsidRDefault="00A862CB" w:rsidP="0021401D">
            <w:pPr>
              <w:pStyle w:val="nrpsTablecell"/>
            </w:pPr>
          </w:p>
        </w:tc>
        <w:tc>
          <w:tcPr>
            <w:tcW w:w="4050" w:type="dxa"/>
          </w:tcPr>
          <w:p w14:paraId="0CF438FA" w14:textId="77777777" w:rsidR="00A862CB" w:rsidRPr="00405751" w:rsidRDefault="00A862CB" w:rsidP="0021401D">
            <w:pPr>
              <w:pStyle w:val="nrpsTablecell"/>
            </w:pPr>
            <w:r w:rsidRPr="00405751">
              <w:t>Ensure that project workspace is ready for use and GPS download software is loaded at each park</w:t>
            </w:r>
          </w:p>
        </w:tc>
        <w:tc>
          <w:tcPr>
            <w:tcW w:w="2430" w:type="dxa"/>
          </w:tcPr>
          <w:p w14:paraId="103A8CCA" w14:textId="77777777" w:rsidR="00A862CB" w:rsidRPr="00405751" w:rsidRDefault="00A862CB" w:rsidP="0021401D">
            <w:pPr>
              <w:pStyle w:val="nrpsTablecell"/>
            </w:pPr>
            <w:r w:rsidRPr="00405751">
              <w:t>Project Lead, Data Manager and GIS Specialist</w:t>
            </w:r>
          </w:p>
        </w:tc>
        <w:tc>
          <w:tcPr>
            <w:tcW w:w="1350" w:type="dxa"/>
          </w:tcPr>
          <w:p w14:paraId="3137DD2D" w14:textId="77777777" w:rsidR="00A862CB" w:rsidRPr="00405751" w:rsidRDefault="00A862CB" w:rsidP="0021401D">
            <w:pPr>
              <w:pStyle w:val="nrpsTablecell"/>
            </w:pPr>
            <w:r w:rsidRPr="00405751">
              <w:t>by Apr 1</w:t>
            </w:r>
          </w:p>
        </w:tc>
      </w:tr>
      <w:tr w:rsidR="00A862CB" w:rsidRPr="00405751" w14:paraId="1B84E2E1" w14:textId="77777777" w:rsidTr="002D7DA6">
        <w:tc>
          <w:tcPr>
            <w:tcW w:w="1548" w:type="dxa"/>
            <w:tcBorders>
              <w:top w:val="nil"/>
              <w:bottom w:val="nil"/>
            </w:tcBorders>
          </w:tcPr>
          <w:p w14:paraId="1F7D0379" w14:textId="77777777" w:rsidR="00A862CB" w:rsidRPr="00405751" w:rsidRDefault="00A862CB" w:rsidP="0021401D">
            <w:pPr>
              <w:pStyle w:val="nrpsTablecell"/>
            </w:pPr>
          </w:p>
        </w:tc>
        <w:tc>
          <w:tcPr>
            <w:tcW w:w="4050" w:type="dxa"/>
          </w:tcPr>
          <w:p w14:paraId="19FB0A68" w14:textId="77777777" w:rsidR="00A862CB" w:rsidRPr="00405751" w:rsidRDefault="00A862CB" w:rsidP="0021401D">
            <w:pPr>
              <w:pStyle w:val="nrpsTablecell"/>
            </w:pPr>
            <w:r w:rsidRPr="00405751">
              <w:t>Implement working database copy</w:t>
            </w:r>
          </w:p>
        </w:tc>
        <w:tc>
          <w:tcPr>
            <w:tcW w:w="2430" w:type="dxa"/>
          </w:tcPr>
          <w:p w14:paraId="4ECAFC44" w14:textId="77777777" w:rsidR="00A862CB" w:rsidRPr="00405751" w:rsidRDefault="00A862CB" w:rsidP="0021401D">
            <w:pPr>
              <w:pStyle w:val="nrpsTablecell"/>
            </w:pPr>
            <w:r w:rsidRPr="00405751">
              <w:t>Data Manager</w:t>
            </w:r>
          </w:p>
        </w:tc>
        <w:tc>
          <w:tcPr>
            <w:tcW w:w="1350" w:type="dxa"/>
          </w:tcPr>
          <w:p w14:paraId="5C3C974A" w14:textId="77777777" w:rsidR="00A862CB" w:rsidRPr="00405751" w:rsidRDefault="00A862CB" w:rsidP="0021401D">
            <w:pPr>
              <w:pStyle w:val="nrpsTablecell"/>
            </w:pPr>
            <w:r w:rsidRPr="00405751">
              <w:t>by Apr 1</w:t>
            </w:r>
          </w:p>
        </w:tc>
      </w:tr>
      <w:tr w:rsidR="00A862CB" w:rsidRPr="00405751" w14:paraId="31152D5E" w14:textId="77777777" w:rsidTr="002D7DA6">
        <w:tc>
          <w:tcPr>
            <w:tcW w:w="1548" w:type="dxa"/>
            <w:tcBorders>
              <w:top w:val="nil"/>
              <w:bottom w:val="nil"/>
            </w:tcBorders>
          </w:tcPr>
          <w:p w14:paraId="540081EB" w14:textId="77777777" w:rsidR="00A862CB" w:rsidRPr="00405751" w:rsidRDefault="00A862CB" w:rsidP="0021401D">
            <w:pPr>
              <w:pStyle w:val="nrpsTablecell"/>
            </w:pPr>
          </w:p>
        </w:tc>
        <w:tc>
          <w:tcPr>
            <w:tcW w:w="4050" w:type="dxa"/>
          </w:tcPr>
          <w:p w14:paraId="3284E658" w14:textId="77777777" w:rsidR="00A862CB" w:rsidRPr="00405751" w:rsidRDefault="00A862CB" w:rsidP="0021401D">
            <w:pPr>
              <w:pStyle w:val="nrpsTablecell"/>
            </w:pPr>
            <w:r w:rsidRPr="00405751">
              <w:t>Prepare and print field maps</w:t>
            </w:r>
          </w:p>
        </w:tc>
        <w:tc>
          <w:tcPr>
            <w:tcW w:w="2430" w:type="dxa"/>
          </w:tcPr>
          <w:p w14:paraId="2F858CDF" w14:textId="77777777" w:rsidR="00A862CB" w:rsidRPr="00405751" w:rsidRDefault="00A862CB" w:rsidP="0021401D">
            <w:pPr>
              <w:pStyle w:val="nrpsTablecell"/>
            </w:pPr>
            <w:r w:rsidRPr="00405751">
              <w:t>GIS Specialist</w:t>
            </w:r>
          </w:p>
        </w:tc>
        <w:tc>
          <w:tcPr>
            <w:tcW w:w="1350" w:type="dxa"/>
          </w:tcPr>
          <w:p w14:paraId="317A04C1" w14:textId="77777777" w:rsidR="00A862CB" w:rsidRPr="00405751" w:rsidRDefault="00A862CB" w:rsidP="0021401D">
            <w:pPr>
              <w:pStyle w:val="nrpsTablecell"/>
            </w:pPr>
            <w:r w:rsidRPr="00405751">
              <w:t>by Apr 1</w:t>
            </w:r>
          </w:p>
        </w:tc>
      </w:tr>
      <w:tr w:rsidR="00A862CB" w:rsidRPr="00405751" w14:paraId="394DE3B0" w14:textId="77777777" w:rsidTr="002D7DA6">
        <w:tc>
          <w:tcPr>
            <w:tcW w:w="1548" w:type="dxa"/>
            <w:tcBorders>
              <w:top w:val="nil"/>
              <w:bottom w:val="nil"/>
            </w:tcBorders>
          </w:tcPr>
          <w:p w14:paraId="147A2D0B" w14:textId="77777777" w:rsidR="00A862CB" w:rsidRPr="00405751" w:rsidRDefault="00A862CB" w:rsidP="0021401D">
            <w:pPr>
              <w:pStyle w:val="nrpsTablecell"/>
            </w:pPr>
          </w:p>
        </w:tc>
        <w:tc>
          <w:tcPr>
            <w:tcW w:w="4050" w:type="dxa"/>
          </w:tcPr>
          <w:p w14:paraId="2E1EB3D2" w14:textId="77777777" w:rsidR="00A862CB" w:rsidRPr="00405751" w:rsidRDefault="00A862CB" w:rsidP="0021401D">
            <w:pPr>
              <w:pStyle w:val="nrpsTablecell"/>
            </w:pPr>
            <w:r w:rsidRPr="00405751">
              <w:t>Update and load data dictionary, background maps, and target coordinates into GPS units</w:t>
            </w:r>
          </w:p>
        </w:tc>
        <w:tc>
          <w:tcPr>
            <w:tcW w:w="2430" w:type="dxa"/>
          </w:tcPr>
          <w:p w14:paraId="6AE55B4C" w14:textId="77777777" w:rsidR="00A862CB" w:rsidRPr="00405751" w:rsidRDefault="00A862CB" w:rsidP="0021401D">
            <w:pPr>
              <w:pStyle w:val="nrpsTablecell"/>
            </w:pPr>
            <w:r w:rsidRPr="00405751">
              <w:t>GIS Specialist</w:t>
            </w:r>
          </w:p>
        </w:tc>
        <w:tc>
          <w:tcPr>
            <w:tcW w:w="1350" w:type="dxa"/>
          </w:tcPr>
          <w:p w14:paraId="7BEC74E8" w14:textId="77777777" w:rsidR="00A862CB" w:rsidRPr="00405751" w:rsidRDefault="00A862CB" w:rsidP="0021401D">
            <w:pPr>
              <w:pStyle w:val="nrpsTablecell"/>
            </w:pPr>
            <w:r w:rsidRPr="00405751">
              <w:t>by Apr 1</w:t>
            </w:r>
          </w:p>
        </w:tc>
      </w:tr>
      <w:tr w:rsidR="00A862CB" w:rsidRPr="00405751" w14:paraId="6B1C30F0" w14:textId="77777777" w:rsidTr="002D7DA6">
        <w:tc>
          <w:tcPr>
            <w:tcW w:w="1548" w:type="dxa"/>
            <w:tcBorders>
              <w:top w:val="nil"/>
              <w:bottom w:val="nil"/>
            </w:tcBorders>
          </w:tcPr>
          <w:p w14:paraId="7C24B711" w14:textId="77777777" w:rsidR="00A862CB" w:rsidRPr="00405751" w:rsidRDefault="00A862CB" w:rsidP="0021401D">
            <w:pPr>
              <w:pStyle w:val="nrpsTablecell"/>
            </w:pPr>
          </w:p>
        </w:tc>
        <w:tc>
          <w:tcPr>
            <w:tcW w:w="4050" w:type="dxa"/>
          </w:tcPr>
          <w:p w14:paraId="2790091A" w14:textId="77777777" w:rsidR="00A862CB" w:rsidRPr="00405751" w:rsidRDefault="00A862CB" w:rsidP="0021401D">
            <w:pPr>
              <w:pStyle w:val="nrpsTablecell"/>
            </w:pPr>
            <w:r w:rsidRPr="00405751">
              <w:t>Provide database/GPS training as needed</w:t>
            </w:r>
          </w:p>
        </w:tc>
        <w:tc>
          <w:tcPr>
            <w:tcW w:w="2430" w:type="dxa"/>
          </w:tcPr>
          <w:p w14:paraId="5BBA0316" w14:textId="77777777" w:rsidR="00A862CB" w:rsidRPr="00405751" w:rsidRDefault="00A862CB" w:rsidP="0021401D">
            <w:pPr>
              <w:pStyle w:val="nrpsTablecell"/>
            </w:pPr>
            <w:r w:rsidRPr="00405751">
              <w:t>Data Manager and GIS Specialist</w:t>
            </w:r>
          </w:p>
        </w:tc>
        <w:tc>
          <w:tcPr>
            <w:tcW w:w="1350" w:type="dxa"/>
          </w:tcPr>
          <w:p w14:paraId="0A153844" w14:textId="77777777" w:rsidR="00A862CB" w:rsidRPr="00405751" w:rsidRDefault="00A862CB" w:rsidP="0021401D">
            <w:pPr>
              <w:pStyle w:val="nrpsTablecell"/>
            </w:pPr>
            <w:r w:rsidRPr="00405751">
              <w:t>by Apr 1</w:t>
            </w:r>
          </w:p>
        </w:tc>
      </w:tr>
      <w:tr w:rsidR="00A862CB" w:rsidRPr="00405751" w14:paraId="6C0FFF5D" w14:textId="77777777" w:rsidTr="002D7DA6">
        <w:tc>
          <w:tcPr>
            <w:tcW w:w="1548" w:type="dxa"/>
            <w:tcBorders>
              <w:top w:val="nil"/>
              <w:bottom w:val="nil"/>
            </w:tcBorders>
          </w:tcPr>
          <w:p w14:paraId="338E55C8" w14:textId="77777777" w:rsidR="00A862CB" w:rsidRPr="00405751" w:rsidRDefault="00A862CB" w:rsidP="0021401D">
            <w:pPr>
              <w:pStyle w:val="nrpsTablecell"/>
            </w:pPr>
          </w:p>
        </w:tc>
        <w:tc>
          <w:tcPr>
            <w:tcW w:w="4050" w:type="dxa"/>
          </w:tcPr>
          <w:p w14:paraId="767DB763" w14:textId="77777777" w:rsidR="00A862CB" w:rsidRPr="00405751" w:rsidRDefault="00A862CB" w:rsidP="0021401D">
            <w:pPr>
              <w:pStyle w:val="nrpsTablecell"/>
            </w:pPr>
            <w:r w:rsidRPr="00405751">
              <w:t xml:space="preserve">Train field crew in </w:t>
            </w:r>
            <w:r>
              <w:t xml:space="preserve">safety, </w:t>
            </w:r>
            <w:r w:rsidRPr="00405751">
              <w:t>species identification, equipment usage, and field sampling protocols</w:t>
            </w:r>
          </w:p>
        </w:tc>
        <w:tc>
          <w:tcPr>
            <w:tcW w:w="2430" w:type="dxa"/>
          </w:tcPr>
          <w:p w14:paraId="4FF15A15" w14:textId="77777777" w:rsidR="00A862CB" w:rsidRPr="00405751" w:rsidRDefault="00A862CB" w:rsidP="0021401D">
            <w:pPr>
              <w:pStyle w:val="nrpsTablecell"/>
            </w:pPr>
            <w:r w:rsidRPr="00405751">
              <w:t>Field Leader, Project Lead, Park Botanists</w:t>
            </w:r>
          </w:p>
        </w:tc>
        <w:tc>
          <w:tcPr>
            <w:tcW w:w="1350" w:type="dxa"/>
          </w:tcPr>
          <w:p w14:paraId="7919C10D" w14:textId="77777777" w:rsidR="00A862CB" w:rsidRPr="00405751" w:rsidRDefault="00A862CB" w:rsidP="0021401D">
            <w:pPr>
              <w:pStyle w:val="nrpsTablecell"/>
            </w:pPr>
            <w:r w:rsidRPr="00405751">
              <w:t>by Apr 1</w:t>
            </w:r>
          </w:p>
        </w:tc>
      </w:tr>
      <w:tr w:rsidR="00A862CB" w:rsidRPr="00405751" w14:paraId="4448FC08" w14:textId="77777777" w:rsidTr="002D7DA6">
        <w:tc>
          <w:tcPr>
            <w:tcW w:w="1548" w:type="dxa"/>
            <w:tcBorders>
              <w:top w:val="nil"/>
              <w:bottom w:val="single" w:sz="4" w:space="0" w:color="000000"/>
            </w:tcBorders>
          </w:tcPr>
          <w:p w14:paraId="3CC48580" w14:textId="77777777" w:rsidR="00A862CB" w:rsidRPr="00405751" w:rsidRDefault="00A862CB" w:rsidP="0021401D">
            <w:pPr>
              <w:pStyle w:val="nrpsTablecell"/>
            </w:pPr>
          </w:p>
        </w:tc>
        <w:tc>
          <w:tcPr>
            <w:tcW w:w="4050" w:type="dxa"/>
          </w:tcPr>
          <w:p w14:paraId="5A425CEF" w14:textId="77777777" w:rsidR="00A862CB" w:rsidRPr="00405751" w:rsidRDefault="00A862CB" w:rsidP="0021401D">
            <w:pPr>
              <w:pStyle w:val="nrpsTablecell"/>
            </w:pPr>
            <w:r w:rsidRPr="00405751">
              <w:t>Verification of field observer qualifications</w:t>
            </w:r>
          </w:p>
        </w:tc>
        <w:tc>
          <w:tcPr>
            <w:tcW w:w="2430" w:type="dxa"/>
          </w:tcPr>
          <w:p w14:paraId="3EF42A12" w14:textId="77777777" w:rsidR="00A862CB" w:rsidRPr="00405751" w:rsidRDefault="00A862CB" w:rsidP="0021401D">
            <w:pPr>
              <w:pStyle w:val="nrpsTablecell"/>
            </w:pPr>
            <w:r w:rsidRPr="00405751">
              <w:t>Field Leader</w:t>
            </w:r>
          </w:p>
        </w:tc>
        <w:tc>
          <w:tcPr>
            <w:tcW w:w="1350" w:type="dxa"/>
          </w:tcPr>
          <w:p w14:paraId="37FEC7EF" w14:textId="77777777" w:rsidR="00A862CB" w:rsidRPr="00405751" w:rsidRDefault="00A862CB" w:rsidP="0021401D">
            <w:pPr>
              <w:pStyle w:val="nrpsTablecell"/>
            </w:pPr>
            <w:r w:rsidRPr="00405751">
              <w:t>by Apr 1</w:t>
            </w:r>
          </w:p>
        </w:tc>
      </w:tr>
      <w:tr w:rsidR="002D7DA6" w:rsidRPr="00405751" w14:paraId="15C2F2FB" w14:textId="77777777" w:rsidTr="002D7DA6">
        <w:tc>
          <w:tcPr>
            <w:tcW w:w="1548" w:type="dxa"/>
            <w:tcBorders>
              <w:bottom w:val="nil"/>
            </w:tcBorders>
          </w:tcPr>
          <w:p w14:paraId="3EF9A170" w14:textId="77777777" w:rsidR="002D7DA6" w:rsidRPr="00405751" w:rsidRDefault="002D7DA6" w:rsidP="0021401D">
            <w:pPr>
              <w:pStyle w:val="nrpsTablecell"/>
            </w:pPr>
            <w:r w:rsidRPr="00405751">
              <w:t>Data acquisition</w:t>
            </w:r>
          </w:p>
          <w:p w14:paraId="09B31A0F" w14:textId="77777777" w:rsidR="002D7DA6" w:rsidRPr="00405751" w:rsidRDefault="002D7DA6" w:rsidP="0021401D">
            <w:pPr>
              <w:pStyle w:val="nrpsTablecell"/>
            </w:pPr>
          </w:p>
        </w:tc>
        <w:tc>
          <w:tcPr>
            <w:tcW w:w="4050" w:type="dxa"/>
          </w:tcPr>
          <w:p w14:paraId="36FB7928" w14:textId="77777777" w:rsidR="002D7DA6" w:rsidRPr="00405751" w:rsidRDefault="002D7DA6" w:rsidP="0021401D">
            <w:pPr>
              <w:pStyle w:val="nrpsTablecell"/>
            </w:pPr>
            <w:r w:rsidRPr="00405751">
              <w:t>Collect monitoring data and GPS data in the field</w:t>
            </w:r>
          </w:p>
        </w:tc>
        <w:tc>
          <w:tcPr>
            <w:tcW w:w="2430" w:type="dxa"/>
          </w:tcPr>
          <w:p w14:paraId="6863C6D9" w14:textId="77777777" w:rsidR="002D7DA6" w:rsidRPr="00405751" w:rsidRDefault="002D7DA6" w:rsidP="0021401D">
            <w:pPr>
              <w:pStyle w:val="nrpsTablecell"/>
            </w:pPr>
            <w:r w:rsidRPr="00405751">
              <w:t>Field Leader</w:t>
            </w:r>
            <w:r>
              <w:t>, Field</w:t>
            </w:r>
            <w:r w:rsidRPr="00405751">
              <w:t xml:space="preserve"> Technician</w:t>
            </w:r>
            <w:r>
              <w:t>s</w:t>
            </w:r>
          </w:p>
        </w:tc>
        <w:tc>
          <w:tcPr>
            <w:tcW w:w="1350" w:type="dxa"/>
          </w:tcPr>
          <w:p w14:paraId="56D0726F" w14:textId="77777777" w:rsidR="002D7DA6" w:rsidRPr="00405751" w:rsidRDefault="002D7DA6" w:rsidP="0021401D">
            <w:pPr>
              <w:pStyle w:val="nrpsTablecell"/>
            </w:pPr>
            <w:r w:rsidRPr="00405751">
              <w:t>Apr-Oct (varies by park)</w:t>
            </w:r>
          </w:p>
        </w:tc>
      </w:tr>
      <w:tr w:rsidR="002D7DA6" w:rsidRPr="00405751" w14:paraId="1AAC92E4" w14:textId="77777777" w:rsidTr="002D7DA6">
        <w:tc>
          <w:tcPr>
            <w:tcW w:w="1548" w:type="dxa"/>
            <w:tcBorders>
              <w:top w:val="nil"/>
              <w:bottom w:val="nil"/>
            </w:tcBorders>
          </w:tcPr>
          <w:p w14:paraId="72F034D0" w14:textId="77777777" w:rsidR="002D7DA6" w:rsidRPr="00405751" w:rsidRDefault="002D7DA6" w:rsidP="0021401D">
            <w:pPr>
              <w:pStyle w:val="nrpsTablecell"/>
            </w:pPr>
          </w:p>
        </w:tc>
        <w:tc>
          <w:tcPr>
            <w:tcW w:w="4050" w:type="dxa"/>
          </w:tcPr>
          <w:p w14:paraId="04270128" w14:textId="77777777" w:rsidR="002D7DA6" w:rsidRPr="00405751" w:rsidRDefault="002D7DA6" w:rsidP="0021401D">
            <w:pPr>
              <w:pStyle w:val="nrpsTablecell"/>
            </w:pPr>
            <w:r w:rsidRPr="00405751">
              <w:t xml:space="preserve">Review data forms after each day and identify any unknown species </w:t>
            </w:r>
          </w:p>
        </w:tc>
        <w:tc>
          <w:tcPr>
            <w:tcW w:w="2430" w:type="dxa"/>
          </w:tcPr>
          <w:p w14:paraId="67641D17" w14:textId="77777777" w:rsidR="002D7DA6" w:rsidRPr="00405751" w:rsidRDefault="002D7DA6" w:rsidP="0021401D">
            <w:pPr>
              <w:pStyle w:val="nrpsTablecell"/>
            </w:pPr>
            <w:r w:rsidRPr="00405751">
              <w:t>Field Leader, Field Technician</w:t>
            </w:r>
            <w:r>
              <w:t>s</w:t>
            </w:r>
          </w:p>
        </w:tc>
        <w:tc>
          <w:tcPr>
            <w:tcW w:w="1350" w:type="dxa"/>
          </w:tcPr>
          <w:p w14:paraId="06BCF917" w14:textId="77777777" w:rsidR="002D7DA6" w:rsidRPr="00405751" w:rsidRDefault="002D7DA6" w:rsidP="0021401D">
            <w:pPr>
              <w:pStyle w:val="nrpsTablecell"/>
            </w:pPr>
            <w:r w:rsidRPr="00405751">
              <w:t>daily</w:t>
            </w:r>
          </w:p>
        </w:tc>
      </w:tr>
      <w:tr w:rsidR="002D7DA6" w:rsidRPr="00405751" w14:paraId="284A0431" w14:textId="77777777" w:rsidTr="002D7DA6">
        <w:tc>
          <w:tcPr>
            <w:tcW w:w="1548" w:type="dxa"/>
            <w:tcBorders>
              <w:top w:val="nil"/>
              <w:bottom w:val="single" w:sz="4" w:space="0" w:color="000000"/>
            </w:tcBorders>
          </w:tcPr>
          <w:p w14:paraId="698BFCC2" w14:textId="77777777" w:rsidR="002D7DA6" w:rsidRPr="00405751" w:rsidRDefault="002D7DA6" w:rsidP="0021401D">
            <w:pPr>
              <w:pStyle w:val="nrpsTablecell"/>
            </w:pPr>
          </w:p>
        </w:tc>
        <w:tc>
          <w:tcPr>
            <w:tcW w:w="4050" w:type="dxa"/>
          </w:tcPr>
          <w:p w14:paraId="3A6C86B4" w14:textId="77777777" w:rsidR="002D7DA6" w:rsidRPr="00405751" w:rsidRDefault="002D7DA6" w:rsidP="0021401D">
            <w:pPr>
              <w:pStyle w:val="nrpsTablecell"/>
            </w:pPr>
            <w:r w:rsidRPr="00405751">
              <w:t>Regular review of field forms for completeness and accuracy</w:t>
            </w:r>
          </w:p>
        </w:tc>
        <w:tc>
          <w:tcPr>
            <w:tcW w:w="2430" w:type="dxa"/>
          </w:tcPr>
          <w:p w14:paraId="70787444" w14:textId="77777777" w:rsidR="002D7DA6" w:rsidRPr="00405751" w:rsidRDefault="002D7DA6" w:rsidP="0021401D">
            <w:pPr>
              <w:pStyle w:val="nrpsTablecell"/>
            </w:pPr>
            <w:r w:rsidRPr="00405751">
              <w:t>Field Leader</w:t>
            </w:r>
          </w:p>
        </w:tc>
        <w:tc>
          <w:tcPr>
            <w:tcW w:w="1350" w:type="dxa"/>
          </w:tcPr>
          <w:p w14:paraId="58113C7A" w14:textId="77777777" w:rsidR="002D7DA6" w:rsidRPr="00405751" w:rsidRDefault="002D7DA6" w:rsidP="0021401D">
            <w:pPr>
              <w:pStyle w:val="nrpsTablecell"/>
            </w:pPr>
            <w:r w:rsidRPr="00405751">
              <w:t>bi-weekly</w:t>
            </w:r>
          </w:p>
        </w:tc>
      </w:tr>
      <w:tr w:rsidR="002D7DA6" w:rsidRPr="00405751" w14:paraId="6DAE47A8" w14:textId="77777777" w:rsidTr="002D7DA6">
        <w:tc>
          <w:tcPr>
            <w:tcW w:w="1548" w:type="dxa"/>
            <w:tcBorders>
              <w:bottom w:val="nil"/>
            </w:tcBorders>
          </w:tcPr>
          <w:p w14:paraId="3A8F868C" w14:textId="77777777" w:rsidR="002D7DA6" w:rsidRPr="00405751" w:rsidRDefault="002D7DA6" w:rsidP="0021401D">
            <w:pPr>
              <w:pStyle w:val="nrpsTablecell"/>
            </w:pPr>
            <w:r w:rsidRPr="00405751">
              <w:t>Data entry &amp; processing</w:t>
            </w:r>
          </w:p>
          <w:p w14:paraId="2F296BEC" w14:textId="77777777" w:rsidR="002D7DA6" w:rsidRPr="00405751" w:rsidRDefault="002D7DA6" w:rsidP="0021401D">
            <w:pPr>
              <w:pStyle w:val="nrpsTablecell"/>
            </w:pPr>
          </w:p>
        </w:tc>
        <w:tc>
          <w:tcPr>
            <w:tcW w:w="4050" w:type="dxa"/>
          </w:tcPr>
          <w:p w14:paraId="631E0603" w14:textId="77777777" w:rsidR="002D7DA6" w:rsidRPr="00405751" w:rsidRDefault="002D7DA6" w:rsidP="0021401D">
            <w:pPr>
              <w:pStyle w:val="nrpsTablecell"/>
            </w:pPr>
            <w:r w:rsidRPr="00405751">
              <w:t>Download GPS data and email files to GIS specialist for correction</w:t>
            </w:r>
          </w:p>
        </w:tc>
        <w:tc>
          <w:tcPr>
            <w:tcW w:w="2430" w:type="dxa"/>
          </w:tcPr>
          <w:p w14:paraId="11D993A9" w14:textId="77777777" w:rsidR="002D7DA6" w:rsidRPr="00405751" w:rsidRDefault="002D7DA6" w:rsidP="0021401D">
            <w:pPr>
              <w:pStyle w:val="nrpsTablecell"/>
            </w:pPr>
            <w:r w:rsidRPr="00405751">
              <w:t>Field Leader</w:t>
            </w:r>
            <w:r>
              <w:t>, GIS Specialist</w:t>
            </w:r>
          </w:p>
        </w:tc>
        <w:tc>
          <w:tcPr>
            <w:tcW w:w="1350" w:type="dxa"/>
          </w:tcPr>
          <w:p w14:paraId="63026374" w14:textId="77777777" w:rsidR="002D7DA6" w:rsidRPr="00405751" w:rsidRDefault="002D7DA6" w:rsidP="0021401D">
            <w:pPr>
              <w:pStyle w:val="nrpsTablecell"/>
            </w:pPr>
            <w:r w:rsidRPr="00405751">
              <w:t>ASAP, after each tour</w:t>
            </w:r>
          </w:p>
        </w:tc>
      </w:tr>
      <w:tr w:rsidR="002D7DA6" w:rsidRPr="00405751" w14:paraId="4B843DF5" w14:textId="77777777" w:rsidTr="002D7DA6">
        <w:tc>
          <w:tcPr>
            <w:tcW w:w="1548" w:type="dxa"/>
            <w:tcBorders>
              <w:top w:val="nil"/>
              <w:bottom w:val="nil"/>
            </w:tcBorders>
          </w:tcPr>
          <w:p w14:paraId="51FFF529" w14:textId="77777777" w:rsidR="002D7DA6" w:rsidRPr="00405751" w:rsidRDefault="002D7DA6" w:rsidP="0021401D">
            <w:pPr>
              <w:pStyle w:val="nrpsTablecell"/>
            </w:pPr>
          </w:p>
        </w:tc>
        <w:tc>
          <w:tcPr>
            <w:tcW w:w="4050" w:type="dxa"/>
          </w:tcPr>
          <w:p w14:paraId="636D0CEB" w14:textId="77777777" w:rsidR="002D7DA6" w:rsidRPr="00405751" w:rsidRDefault="002D7DA6" w:rsidP="0021401D">
            <w:pPr>
              <w:pStyle w:val="nrpsTablecell"/>
            </w:pPr>
            <w:r w:rsidRPr="00405751">
              <w:t>Enter data into working copy of the database</w:t>
            </w:r>
          </w:p>
        </w:tc>
        <w:tc>
          <w:tcPr>
            <w:tcW w:w="2430" w:type="dxa"/>
          </w:tcPr>
          <w:p w14:paraId="69958A35" w14:textId="77777777" w:rsidR="002D7DA6" w:rsidRPr="00405751" w:rsidRDefault="002D7DA6" w:rsidP="0021401D">
            <w:pPr>
              <w:pStyle w:val="nrpsTablecell"/>
            </w:pPr>
            <w:r w:rsidRPr="00405751">
              <w:t>Field Leader, Field Technician</w:t>
            </w:r>
            <w:r>
              <w:t>s</w:t>
            </w:r>
          </w:p>
        </w:tc>
        <w:tc>
          <w:tcPr>
            <w:tcW w:w="1350" w:type="dxa"/>
          </w:tcPr>
          <w:p w14:paraId="28E3F03E" w14:textId="77777777" w:rsidR="002D7DA6" w:rsidRPr="00405751" w:rsidRDefault="002D7DA6" w:rsidP="0021401D">
            <w:pPr>
              <w:pStyle w:val="nrpsTablecell"/>
            </w:pPr>
            <w:r w:rsidRPr="00405751">
              <w:t>ASAP, after each tour</w:t>
            </w:r>
          </w:p>
        </w:tc>
      </w:tr>
      <w:tr w:rsidR="002D7DA6" w:rsidRPr="00405751" w14:paraId="3F5F6725" w14:textId="77777777" w:rsidTr="002D7DA6">
        <w:tc>
          <w:tcPr>
            <w:tcW w:w="1548" w:type="dxa"/>
            <w:tcBorders>
              <w:top w:val="nil"/>
              <w:bottom w:val="nil"/>
            </w:tcBorders>
          </w:tcPr>
          <w:p w14:paraId="2B49CC21" w14:textId="77777777" w:rsidR="002D7DA6" w:rsidRPr="00405751" w:rsidRDefault="002D7DA6" w:rsidP="0021401D">
            <w:pPr>
              <w:pStyle w:val="nrpsTablecell"/>
            </w:pPr>
          </w:p>
        </w:tc>
        <w:tc>
          <w:tcPr>
            <w:tcW w:w="4050" w:type="dxa"/>
          </w:tcPr>
          <w:p w14:paraId="4928C596" w14:textId="77777777" w:rsidR="002D7DA6" w:rsidRPr="00405751" w:rsidRDefault="002D7DA6" w:rsidP="0021401D">
            <w:pPr>
              <w:pStyle w:val="nrpsTablecell"/>
            </w:pPr>
            <w:r w:rsidRPr="00405751">
              <w:t>Verification of accurate transcription as data are entered</w:t>
            </w:r>
          </w:p>
          <w:p w14:paraId="3C30DCCA" w14:textId="77777777" w:rsidR="002D7DA6" w:rsidRPr="00405751" w:rsidRDefault="002D7DA6" w:rsidP="0021401D">
            <w:pPr>
              <w:pStyle w:val="nrpsTablecell"/>
            </w:pPr>
          </w:p>
        </w:tc>
        <w:tc>
          <w:tcPr>
            <w:tcW w:w="2430" w:type="dxa"/>
          </w:tcPr>
          <w:p w14:paraId="39930E4B" w14:textId="77777777" w:rsidR="002D7DA6" w:rsidRPr="00405751" w:rsidRDefault="002D7DA6" w:rsidP="0021401D">
            <w:pPr>
              <w:pStyle w:val="nrpsTablecell"/>
            </w:pPr>
            <w:r w:rsidRPr="00405751">
              <w:t>Field Leader, Field Technician</w:t>
            </w:r>
            <w:r>
              <w:t>s</w:t>
            </w:r>
          </w:p>
        </w:tc>
        <w:tc>
          <w:tcPr>
            <w:tcW w:w="1350" w:type="dxa"/>
          </w:tcPr>
          <w:p w14:paraId="59983613" w14:textId="77777777" w:rsidR="002D7DA6" w:rsidRPr="00405751" w:rsidRDefault="002D7DA6" w:rsidP="0021401D">
            <w:pPr>
              <w:pStyle w:val="nrpsTablecell"/>
            </w:pPr>
            <w:r w:rsidRPr="00405751">
              <w:t>ASAP, after each tour</w:t>
            </w:r>
          </w:p>
        </w:tc>
      </w:tr>
      <w:tr w:rsidR="002D7DA6" w:rsidRPr="00405751" w14:paraId="367961EE" w14:textId="77777777" w:rsidTr="002D7DA6">
        <w:tc>
          <w:tcPr>
            <w:tcW w:w="1548" w:type="dxa"/>
            <w:tcBorders>
              <w:top w:val="nil"/>
              <w:bottom w:val="nil"/>
            </w:tcBorders>
          </w:tcPr>
          <w:p w14:paraId="4A04D407" w14:textId="77777777" w:rsidR="002D7DA6" w:rsidRPr="00405751" w:rsidRDefault="002D7DA6" w:rsidP="0021401D">
            <w:pPr>
              <w:pStyle w:val="nrpsTablecell"/>
            </w:pPr>
          </w:p>
        </w:tc>
        <w:tc>
          <w:tcPr>
            <w:tcW w:w="4050" w:type="dxa"/>
          </w:tcPr>
          <w:p w14:paraId="3646E55D" w14:textId="77777777" w:rsidR="002D7DA6" w:rsidRPr="00405751" w:rsidRDefault="002D7DA6" w:rsidP="0021401D">
            <w:pPr>
              <w:pStyle w:val="nrpsTablecell"/>
            </w:pPr>
            <w:r w:rsidRPr="00405751">
              <w:t>GPS data correction</w:t>
            </w:r>
          </w:p>
        </w:tc>
        <w:tc>
          <w:tcPr>
            <w:tcW w:w="2430" w:type="dxa"/>
          </w:tcPr>
          <w:p w14:paraId="58D9EBF0" w14:textId="77777777" w:rsidR="002D7DA6" w:rsidRPr="00405751" w:rsidRDefault="002D7DA6" w:rsidP="0021401D">
            <w:pPr>
              <w:pStyle w:val="nrpsTablecell"/>
            </w:pPr>
            <w:r w:rsidRPr="00405751">
              <w:t>GIS Specialist</w:t>
            </w:r>
          </w:p>
        </w:tc>
        <w:tc>
          <w:tcPr>
            <w:tcW w:w="1350" w:type="dxa"/>
          </w:tcPr>
          <w:p w14:paraId="3B3D3725" w14:textId="77777777" w:rsidR="002D7DA6" w:rsidRPr="00405751" w:rsidRDefault="002D7DA6" w:rsidP="0021401D">
            <w:pPr>
              <w:pStyle w:val="nrpsTablecell"/>
            </w:pPr>
            <w:r w:rsidRPr="00405751">
              <w:t>ASAP, after each tour</w:t>
            </w:r>
          </w:p>
        </w:tc>
      </w:tr>
      <w:tr w:rsidR="002D7DA6" w:rsidRPr="00405751" w14:paraId="602E7758" w14:textId="77777777" w:rsidTr="002D7DA6">
        <w:tc>
          <w:tcPr>
            <w:tcW w:w="1548" w:type="dxa"/>
            <w:tcBorders>
              <w:top w:val="nil"/>
              <w:bottom w:val="nil"/>
            </w:tcBorders>
          </w:tcPr>
          <w:p w14:paraId="69AEB8FB" w14:textId="77777777" w:rsidR="002D7DA6" w:rsidRPr="00405751" w:rsidRDefault="002D7DA6" w:rsidP="0021401D">
            <w:pPr>
              <w:pStyle w:val="nrpsTablecell"/>
            </w:pPr>
          </w:p>
        </w:tc>
        <w:tc>
          <w:tcPr>
            <w:tcW w:w="4050" w:type="dxa"/>
          </w:tcPr>
          <w:p w14:paraId="6EFB66FF" w14:textId="77777777" w:rsidR="002D7DA6" w:rsidRPr="00405751" w:rsidRDefault="002D7DA6" w:rsidP="0021401D">
            <w:pPr>
              <w:pStyle w:val="nrpsTablecell"/>
            </w:pPr>
            <w:r w:rsidRPr="00405751">
              <w:t>Periodic review of GPS location data and database entries for completeness and accuracy</w:t>
            </w:r>
          </w:p>
        </w:tc>
        <w:tc>
          <w:tcPr>
            <w:tcW w:w="2430" w:type="dxa"/>
          </w:tcPr>
          <w:p w14:paraId="3DAB4178" w14:textId="77777777" w:rsidR="002D7DA6" w:rsidRPr="00405751" w:rsidRDefault="002D7DA6" w:rsidP="0021401D">
            <w:pPr>
              <w:pStyle w:val="nrpsTablecell"/>
            </w:pPr>
            <w:r w:rsidRPr="00405751">
              <w:t>Field Leader</w:t>
            </w:r>
          </w:p>
        </w:tc>
        <w:tc>
          <w:tcPr>
            <w:tcW w:w="1350" w:type="dxa"/>
          </w:tcPr>
          <w:p w14:paraId="6DFB63BF" w14:textId="77777777" w:rsidR="002D7DA6" w:rsidRPr="00405751" w:rsidRDefault="002D7DA6" w:rsidP="0021401D">
            <w:pPr>
              <w:pStyle w:val="nrpsTablecell"/>
            </w:pPr>
            <w:r w:rsidRPr="00405751">
              <w:t>bi-weekly</w:t>
            </w:r>
          </w:p>
        </w:tc>
      </w:tr>
      <w:tr w:rsidR="002D7DA6" w:rsidRPr="00405751" w14:paraId="4BF4A934" w14:textId="77777777" w:rsidTr="002D7DA6">
        <w:tc>
          <w:tcPr>
            <w:tcW w:w="1548" w:type="dxa"/>
            <w:tcBorders>
              <w:top w:val="nil"/>
            </w:tcBorders>
          </w:tcPr>
          <w:p w14:paraId="71A5469A" w14:textId="77777777" w:rsidR="002D7DA6" w:rsidRPr="00405751" w:rsidRDefault="002D7DA6" w:rsidP="0021401D">
            <w:pPr>
              <w:pStyle w:val="nrpsTablecell"/>
            </w:pPr>
          </w:p>
        </w:tc>
        <w:tc>
          <w:tcPr>
            <w:tcW w:w="4050" w:type="dxa"/>
          </w:tcPr>
          <w:p w14:paraId="6C9287C4" w14:textId="77777777" w:rsidR="002D7DA6" w:rsidRPr="00405751" w:rsidRDefault="002D7DA6" w:rsidP="0021401D">
            <w:pPr>
              <w:pStyle w:val="nrpsTablecell"/>
            </w:pPr>
            <w:r w:rsidRPr="00405751">
              <w:t>Upload processed and verified coordinates to database</w:t>
            </w:r>
          </w:p>
        </w:tc>
        <w:tc>
          <w:tcPr>
            <w:tcW w:w="2430" w:type="dxa"/>
          </w:tcPr>
          <w:p w14:paraId="4C6F53ED" w14:textId="77777777" w:rsidR="002D7DA6" w:rsidRPr="00405751" w:rsidRDefault="002D7DA6" w:rsidP="0021401D">
            <w:pPr>
              <w:pStyle w:val="nrpsTablecell"/>
            </w:pPr>
            <w:r w:rsidRPr="00405751">
              <w:t>GIS Specialist</w:t>
            </w:r>
          </w:p>
        </w:tc>
        <w:tc>
          <w:tcPr>
            <w:tcW w:w="1350" w:type="dxa"/>
          </w:tcPr>
          <w:p w14:paraId="65F39053" w14:textId="77777777" w:rsidR="002D7DA6" w:rsidRPr="00405751" w:rsidRDefault="002D7DA6" w:rsidP="0021401D">
            <w:pPr>
              <w:pStyle w:val="nrpsTablecell"/>
            </w:pPr>
            <w:r w:rsidRPr="00405751">
              <w:t>Oct</w:t>
            </w:r>
          </w:p>
        </w:tc>
      </w:tr>
      <w:tr w:rsidR="00A862CB" w:rsidRPr="00405751" w14:paraId="61A01B29" w14:textId="77777777" w:rsidTr="002D7DA6">
        <w:tc>
          <w:tcPr>
            <w:tcW w:w="1548" w:type="dxa"/>
          </w:tcPr>
          <w:p w14:paraId="040BFCB2" w14:textId="77777777" w:rsidR="00A862CB" w:rsidRPr="00405751" w:rsidRDefault="00A862CB" w:rsidP="0021401D">
            <w:pPr>
              <w:pStyle w:val="nrpsTablecell"/>
            </w:pPr>
            <w:r w:rsidRPr="00405751">
              <w:t>Product development</w:t>
            </w:r>
          </w:p>
        </w:tc>
        <w:tc>
          <w:tcPr>
            <w:tcW w:w="4050" w:type="dxa"/>
          </w:tcPr>
          <w:p w14:paraId="5AE9F31B" w14:textId="77777777" w:rsidR="00A862CB" w:rsidRPr="00405751" w:rsidRDefault="00A862CB" w:rsidP="0021401D">
            <w:pPr>
              <w:pStyle w:val="nrpsTablecell"/>
            </w:pPr>
            <w:r w:rsidRPr="00405751">
              <w:t>Complete field season report</w:t>
            </w:r>
          </w:p>
        </w:tc>
        <w:tc>
          <w:tcPr>
            <w:tcW w:w="2430" w:type="dxa"/>
          </w:tcPr>
          <w:p w14:paraId="5C2046B9" w14:textId="77777777" w:rsidR="00A862CB" w:rsidRPr="00405751" w:rsidRDefault="00A862CB" w:rsidP="0021401D">
            <w:pPr>
              <w:pStyle w:val="nrpsTablecell"/>
            </w:pPr>
            <w:r w:rsidRPr="00405751">
              <w:t>Field Leader</w:t>
            </w:r>
          </w:p>
        </w:tc>
        <w:tc>
          <w:tcPr>
            <w:tcW w:w="1350" w:type="dxa"/>
          </w:tcPr>
          <w:p w14:paraId="5D4600F8" w14:textId="77777777" w:rsidR="00A862CB" w:rsidRPr="00405751" w:rsidRDefault="00A862CB" w:rsidP="0021401D">
            <w:pPr>
              <w:pStyle w:val="nrpsTablecell"/>
            </w:pPr>
            <w:r w:rsidRPr="00405751">
              <w:t>Nov 30</w:t>
            </w:r>
          </w:p>
        </w:tc>
      </w:tr>
      <w:tr w:rsidR="00A862CB" w:rsidRPr="00405751" w14:paraId="41F14A78" w14:textId="77777777" w:rsidTr="002D7DA6">
        <w:tc>
          <w:tcPr>
            <w:tcW w:w="1548" w:type="dxa"/>
            <w:tcBorders>
              <w:bottom w:val="single" w:sz="4" w:space="0" w:color="000000"/>
            </w:tcBorders>
          </w:tcPr>
          <w:p w14:paraId="563ED167" w14:textId="77777777" w:rsidR="00A862CB" w:rsidRPr="00405751" w:rsidRDefault="00A862CB" w:rsidP="0021401D">
            <w:pPr>
              <w:pStyle w:val="nrpsTablecell"/>
            </w:pPr>
            <w:r w:rsidRPr="00405751">
              <w:t>Product delivery</w:t>
            </w:r>
          </w:p>
          <w:p w14:paraId="42F450A2" w14:textId="77777777" w:rsidR="00A862CB" w:rsidRPr="00405751" w:rsidRDefault="00A862CB" w:rsidP="0021401D">
            <w:pPr>
              <w:pStyle w:val="nrpsTablecell"/>
            </w:pPr>
          </w:p>
        </w:tc>
        <w:tc>
          <w:tcPr>
            <w:tcW w:w="4050" w:type="dxa"/>
          </w:tcPr>
          <w:p w14:paraId="31C62620" w14:textId="77777777" w:rsidR="00A862CB" w:rsidRPr="00405751" w:rsidRDefault="00A862CB" w:rsidP="0021401D">
            <w:pPr>
              <w:pStyle w:val="nrpsTablecell"/>
            </w:pPr>
            <w:r w:rsidRPr="00405751">
              <w:t>Send field season report to project lead and data manager</w:t>
            </w:r>
          </w:p>
        </w:tc>
        <w:tc>
          <w:tcPr>
            <w:tcW w:w="2430" w:type="dxa"/>
          </w:tcPr>
          <w:p w14:paraId="19B17A36" w14:textId="77777777" w:rsidR="00A862CB" w:rsidRPr="00405751" w:rsidRDefault="00A862CB" w:rsidP="0021401D">
            <w:pPr>
              <w:pStyle w:val="nrpsTablecell"/>
            </w:pPr>
            <w:r w:rsidRPr="00405751">
              <w:t>Field Leader</w:t>
            </w:r>
          </w:p>
        </w:tc>
        <w:tc>
          <w:tcPr>
            <w:tcW w:w="1350" w:type="dxa"/>
          </w:tcPr>
          <w:p w14:paraId="48AA2243" w14:textId="77777777" w:rsidR="00A862CB" w:rsidRPr="00405751" w:rsidRDefault="00A862CB" w:rsidP="0021401D">
            <w:pPr>
              <w:pStyle w:val="nrpsTablecell"/>
            </w:pPr>
            <w:r w:rsidRPr="00405751">
              <w:t>by Dec 1</w:t>
            </w:r>
          </w:p>
        </w:tc>
      </w:tr>
      <w:tr w:rsidR="002D7DA6" w:rsidRPr="00405751" w14:paraId="6E189437" w14:textId="77777777" w:rsidTr="002D7DA6">
        <w:tc>
          <w:tcPr>
            <w:tcW w:w="1548" w:type="dxa"/>
            <w:tcBorders>
              <w:bottom w:val="nil"/>
            </w:tcBorders>
          </w:tcPr>
          <w:p w14:paraId="60C2A72C" w14:textId="77777777" w:rsidR="002D7DA6" w:rsidRPr="00405751" w:rsidRDefault="002D7DA6" w:rsidP="0021401D">
            <w:pPr>
              <w:pStyle w:val="nrpsTablecell"/>
            </w:pPr>
            <w:r w:rsidRPr="00405751">
              <w:t>Quality review</w:t>
            </w:r>
          </w:p>
          <w:p w14:paraId="26942B10" w14:textId="77777777" w:rsidR="002D7DA6" w:rsidRPr="00405751" w:rsidRDefault="002D7DA6" w:rsidP="0021401D">
            <w:pPr>
              <w:pStyle w:val="nrpsTablecell"/>
            </w:pPr>
          </w:p>
        </w:tc>
        <w:tc>
          <w:tcPr>
            <w:tcW w:w="4050" w:type="dxa"/>
          </w:tcPr>
          <w:p w14:paraId="1D44C3C1" w14:textId="77777777" w:rsidR="002D7DA6" w:rsidRPr="00405751" w:rsidRDefault="002D7DA6" w:rsidP="0021401D">
            <w:pPr>
              <w:pStyle w:val="nrpsTablecell"/>
            </w:pPr>
            <w:r w:rsidRPr="00405751">
              <w:t>Quality review and data validation using database tools</w:t>
            </w:r>
          </w:p>
        </w:tc>
        <w:tc>
          <w:tcPr>
            <w:tcW w:w="2430" w:type="dxa"/>
          </w:tcPr>
          <w:p w14:paraId="72168CC4" w14:textId="77777777" w:rsidR="002D7DA6" w:rsidRPr="00405751" w:rsidRDefault="002D7DA6" w:rsidP="0021401D">
            <w:pPr>
              <w:pStyle w:val="nrpsTablecell"/>
            </w:pPr>
            <w:r w:rsidRPr="00405751">
              <w:t>Project Lead</w:t>
            </w:r>
          </w:p>
        </w:tc>
        <w:tc>
          <w:tcPr>
            <w:tcW w:w="1350" w:type="dxa"/>
          </w:tcPr>
          <w:p w14:paraId="66232A3F" w14:textId="77777777" w:rsidR="002D7DA6" w:rsidRPr="00405751" w:rsidRDefault="002D7DA6" w:rsidP="0021401D">
            <w:pPr>
              <w:pStyle w:val="nrpsTablecell"/>
            </w:pPr>
            <w:r w:rsidRPr="00405751">
              <w:t xml:space="preserve">Dec </w:t>
            </w:r>
          </w:p>
        </w:tc>
      </w:tr>
      <w:tr w:rsidR="002D7DA6" w:rsidRPr="00405751" w14:paraId="00659841" w14:textId="77777777" w:rsidTr="002D7DA6">
        <w:tc>
          <w:tcPr>
            <w:tcW w:w="1548" w:type="dxa"/>
            <w:tcBorders>
              <w:top w:val="nil"/>
              <w:bottom w:val="nil"/>
            </w:tcBorders>
          </w:tcPr>
          <w:p w14:paraId="3FFB004F" w14:textId="77777777" w:rsidR="002D7DA6" w:rsidRPr="00405751" w:rsidRDefault="002D7DA6" w:rsidP="0021401D">
            <w:pPr>
              <w:pStyle w:val="nrpsTablecell"/>
            </w:pPr>
          </w:p>
        </w:tc>
        <w:tc>
          <w:tcPr>
            <w:tcW w:w="4050" w:type="dxa"/>
          </w:tcPr>
          <w:p w14:paraId="1B47BA22" w14:textId="77777777" w:rsidR="002D7DA6" w:rsidRPr="00405751" w:rsidRDefault="002D7DA6" w:rsidP="0021401D">
            <w:pPr>
              <w:pStyle w:val="nrpsTablecell"/>
            </w:pPr>
            <w:r w:rsidRPr="00405751">
              <w:t>Prepare coordinate summaries and/or GIS layers and data sets as needed for spatial data review</w:t>
            </w:r>
          </w:p>
        </w:tc>
        <w:tc>
          <w:tcPr>
            <w:tcW w:w="2430" w:type="dxa"/>
          </w:tcPr>
          <w:p w14:paraId="29BC5F41" w14:textId="77777777" w:rsidR="002D7DA6" w:rsidRPr="00405751" w:rsidRDefault="002D7DA6" w:rsidP="0021401D">
            <w:pPr>
              <w:pStyle w:val="nrpsTablecell"/>
            </w:pPr>
            <w:r w:rsidRPr="00405751">
              <w:t>GIS Specialist</w:t>
            </w:r>
          </w:p>
        </w:tc>
        <w:tc>
          <w:tcPr>
            <w:tcW w:w="1350" w:type="dxa"/>
          </w:tcPr>
          <w:p w14:paraId="3A9EFD3B" w14:textId="77777777" w:rsidR="002D7DA6" w:rsidRPr="00405751" w:rsidRDefault="002D7DA6" w:rsidP="0021401D">
            <w:pPr>
              <w:pStyle w:val="nrpsTablecell"/>
            </w:pPr>
            <w:r w:rsidRPr="00405751">
              <w:t>by Nov 15</w:t>
            </w:r>
          </w:p>
        </w:tc>
      </w:tr>
      <w:tr w:rsidR="002D7DA6" w:rsidRPr="00405751" w14:paraId="0C546C38" w14:textId="77777777" w:rsidTr="002D7DA6">
        <w:tc>
          <w:tcPr>
            <w:tcW w:w="1548" w:type="dxa"/>
            <w:tcBorders>
              <w:top w:val="nil"/>
              <w:bottom w:val="single" w:sz="4" w:space="0" w:color="000000"/>
            </w:tcBorders>
          </w:tcPr>
          <w:p w14:paraId="548EA498" w14:textId="77777777" w:rsidR="002D7DA6" w:rsidRPr="00405751" w:rsidRDefault="002D7DA6" w:rsidP="0021401D">
            <w:pPr>
              <w:pStyle w:val="nrpsTablecell"/>
            </w:pPr>
          </w:p>
        </w:tc>
        <w:tc>
          <w:tcPr>
            <w:tcW w:w="4050" w:type="dxa"/>
          </w:tcPr>
          <w:p w14:paraId="7F4D30C9" w14:textId="77777777" w:rsidR="002D7DA6" w:rsidRPr="00405751" w:rsidRDefault="002D7DA6" w:rsidP="0021401D">
            <w:pPr>
              <w:pStyle w:val="nrpsTablecell"/>
            </w:pPr>
            <w:r w:rsidRPr="00405751">
              <w:t>Joint quality review of GIS data</w:t>
            </w:r>
          </w:p>
        </w:tc>
        <w:tc>
          <w:tcPr>
            <w:tcW w:w="2430" w:type="dxa"/>
          </w:tcPr>
          <w:p w14:paraId="4F5587E1" w14:textId="77777777" w:rsidR="002D7DA6" w:rsidRPr="00405751" w:rsidRDefault="002D7DA6" w:rsidP="0021401D">
            <w:pPr>
              <w:pStyle w:val="nrpsTablecell"/>
            </w:pPr>
            <w:r w:rsidRPr="00405751">
              <w:t>Project Lead and GIS Specialist</w:t>
            </w:r>
          </w:p>
        </w:tc>
        <w:tc>
          <w:tcPr>
            <w:tcW w:w="1350" w:type="dxa"/>
          </w:tcPr>
          <w:p w14:paraId="1F4A9C21" w14:textId="77777777" w:rsidR="002D7DA6" w:rsidRPr="00405751" w:rsidRDefault="002D7DA6" w:rsidP="0021401D">
            <w:pPr>
              <w:pStyle w:val="nrpsTablecell"/>
            </w:pPr>
            <w:r w:rsidRPr="00405751">
              <w:t>Nov-Dec</w:t>
            </w:r>
          </w:p>
        </w:tc>
      </w:tr>
      <w:tr w:rsidR="002D7DA6" w:rsidRPr="00405751" w14:paraId="2D02A416" w14:textId="77777777" w:rsidTr="002D7DA6">
        <w:tc>
          <w:tcPr>
            <w:tcW w:w="1548" w:type="dxa"/>
            <w:tcBorders>
              <w:bottom w:val="nil"/>
            </w:tcBorders>
          </w:tcPr>
          <w:p w14:paraId="1DC845BC" w14:textId="77777777" w:rsidR="002D7DA6" w:rsidRPr="00405751" w:rsidRDefault="002D7DA6" w:rsidP="0021401D">
            <w:pPr>
              <w:pStyle w:val="nrpsTablecell"/>
            </w:pPr>
            <w:r w:rsidRPr="00405751">
              <w:t>Metadata</w:t>
            </w:r>
          </w:p>
          <w:p w14:paraId="27280947" w14:textId="77777777" w:rsidR="002D7DA6" w:rsidRPr="00405751" w:rsidRDefault="002D7DA6" w:rsidP="0021401D">
            <w:pPr>
              <w:pStyle w:val="nrpsTablecell"/>
            </w:pPr>
          </w:p>
        </w:tc>
        <w:tc>
          <w:tcPr>
            <w:tcW w:w="4050" w:type="dxa"/>
          </w:tcPr>
          <w:p w14:paraId="45F8A350" w14:textId="77777777" w:rsidR="002D7DA6" w:rsidRPr="00405751" w:rsidRDefault="002D7DA6" w:rsidP="0021401D">
            <w:pPr>
              <w:pStyle w:val="nrpsTablecell"/>
            </w:pPr>
            <w:r w:rsidRPr="00405751">
              <w:t>Identify any sensitive information contained in the data set</w:t>
            </w:r>
          </w:p>
        </w:tc>
        <w:tc>
          <w:tcPr>
            <w:tcW w:w="2430" w:type="dxa"/>
          </w:tcPr>
          <w:p w14:paraId="6E9E0894" w14:textId="77777777" w:rsidR="002D7DA6" w:rsidRPr="00405751" w:rsidRDefault="002D7DA6" w:rsidP="0021401D">
            <w:pPr>
              <w:pStyle w:val="nrpsTablecell"/>
            </w:pPr>
            <w:r w:rsidRPr="00405751">
              <w:t xml:space="preserve">Project Lead </w:t>
            </w:r>
          </w:p>
        </w:tc>
        <w:tc>
          <w:tcPr>
            <w:tcW w:w="1350" w:type="dxa"/>
          </w:tcPr>
          <w:p w14:paraId="3FBC11C6" w14:textId="77777777" w:rsidR="002D7DA6" w:rsidRPr="00405751" w:rsidRDefault="002D7DA6" w:rsidP="0021401D">
            <w:pPr>
              <w:pStyle w:val="nrpsTablecell"/>
            </w:pPr>
            <w:r w:rsidRPr="00405751">
              <w:t>Oct-Dec</w:t>
            </w:r>
          </w:p>
        </w:tc>
      </w:tr>
      <w:tr w:rsidR="002D7DA6" w:rsidRPr="00405751" w14:paraId="1CBEE7B9" w14:textId="77777777" w:rsidTr="002D7DA6">
        <w:tc>
          <w:tcPr>
            <w:tcW w:w="1548" w:type="dxa"/>
            <w:tcBorders>
              <w:top w:val="nil"/>
            </w:tcBorders>
          </w:tcPr>
          <w:p w14:paraId="595D9A96" w14:textId="77777777" w:rsidR="002D7DA6" w:rsidRPr="00405751" w:rsidRDefault="002D7DA6" w:rsidP="0021401D">
            <w:pPr>
              <w:pStyle w:val="nrpsTablecell"/>
            </w:pPr>
          </w:p>
        </w:tc>
        <w:tc>
          <w:tcPr>
            <w:tcW w:w="4050" w:type="dxa"/>
          </w:tcPr>
          <w:p w14:paraId="770047FA" w14:textId="77777777" w:rsidR="002D7DA6" w:rsidRPr="00405751" w:rsidRDefault="002D7DA6" w:rsidP="0021401D">
            <w:pPr>
              <w:pStyle w:val="nrpsTablecell"/>
            </w:pPr>
            <w:r w:rsidRPr="00405751">
              <w:t>Update project metadata records</w:t>
            </w:r>
          </w:p>
        </w:tc>
        <w:tc>
          <w:tcPr>
            <w:tcW w:w="2430" w:type="dxa"/>
          </w:tcPr>
          <w:p w14:paraId="60D639B4" w14:textId="77777777" w:rsidR="002D7DA6" w:rsidRPr="00405751" w:rsidRDefault="002D7DA6" w:rsidP="0021401D">
            <w:pPr>
              <w:pStyle w:val="nrpsTablecell"/>
            </w:pPr>
            <w:r w:rsidRPr="00405751">
              <w:t xml:space="preserve">Project Lead </w:t>
            </w:r>
          </w:p>
        </w:tc>
        <w:tc>
          <w:tcPr>
            <w:tcW w:w="1350" w:type="dxa"/>
          </w:tcPr>
          <w:p w14:paraId="1570A036" w14:textId="77777777" w:rsidR="002D7DA6" w:rsidRPr="00405751" w:rsidRDefault="002D7DA6" w:rsidP="0021401D">
            <w:pPr>
              <w:pStyle w:val="nrpsTablecell"/>
            </w:pPr>
            <w:r w:rsidRPr="00405751">
              <w:t>Oct-Dec</w:t>
            </w:r>
          </w:p>
        </w:tc>
      </w:tr>
      <w:tr w:rsidR="00A862CB" w:rsidRPr="00405751" w14:paraId="3A4DB6B7" w14:textId="77777777" w:rsidTr="002D7DA6">
        <w:tc>
          <w:tcPr>
            <w:tcW w:w="1548" w:type="dxa"/>
            <w:tcBorders>
              <w:bottom w:val="single" w:sz="4" w:space="0" w:color="000000"/>
            </w:tcBorders>
          </w:tcPr>
          <w:p w14:paraId="62CC6F35" w14:textId="77777777" w:rsidR="00A862CB" w:rsidRPr="00405751" w:rsidRDefault="00A862CB" w:rsidP="0021401D">
            <w:pPr>
              <w:pStyle w:val="nrpsTablecell"/>
            </w:pPr>
            <w:r w:rsidRPr="00405751">
              <w:t>Data certification</w:t>
            </w:r>
          </w:p>
          <w:p w14:paraId="57D33DA3" w14:textId="77777777" w:rsidR="00A862CB" w:rsidRPr="00405751" w:rsidRDefault="00A862CB" w:rsidP="0021401D">
            <w:pPr>
              <w:pStyle w:val="nrpsTablecell"/>
            </w:pPr>
          </w:p>
        </w:tc>
        <w:tc>
          <w:tcPr>
            <w:tcW w:w="4050" w:type="dxa"/>
          </w:tcPr>
          <w:p w14:paraId="5DF079F1" w14:textId="77777777" w:rsidR="00A862CB" w:rsidRPr="00405751" w:rsidRDefault="00A862CB" w:rsidP="0021401D">
            <w:pPr>
              <w:pStyle w:val="nrpsTablecell"/>
            </w:pPr>
            <w:r w:rsidRPr="00405751">
              <w:t>Certify the season’s data and complete the certification report</w:t>
            </w:r>
          </w:p>
        </w:tc>
        <w:tc>
          <w:tcPr>
            <w:tcW w:w="2430" w:type="dxa"/>
          </w:tcPr>
          <w:p w14:paraId="6D8309AF" w14:textId="77777777" w:rsidR="00A862CB" w:rsidRPr="00405751" w:rsidRDefault="00A862CB" w:rsidP="0021401D">
            <w:pPr>
              <w:pStyle w:val="nrpsTablecell"/>
            </w:pPr>
            <w:r w:rsidRPr="00405751">
              <w:t>Project Lead</w:t>
            </w:r>
          </w:p>
        </w:tc>
        <w:tc>
          <w:tcPr>
            <w:tcW w:w="1350" w:type="dxa"/>
          </w:tcPr>
          <w:p w14:paraId="5717776F" w14:textId="77777777" w:rsidR="00A862CB" w:rsidRPr="00405751" w:rsidRDefault="00A862CB" w:rsidP="0021401D">
            <w:pPr>
              <w:pStyle w:val="nrpsTablecell"/>
            </w:pPr>
            <w:r w:rsidRPr="00405751">
              <w:t>Dec</w:t>
            </w:r>
          </w:p>
        </w:tc>
      </w:tr>
      <w:tr w:rsidR="002D7DA6" w:rsidRPr="00405751" w14:paraId="40918A6C" w14:textId="77777777" w:rsidTr="002D7DA6">
        <w:tc>
          <w:tcPr>
            <w:tcW w:w="1548" w:type="dxa"/>
            <w:tcBorders>
              <w:bottom w:val="nil"/>
            </w:tcBorders>
          </w:tcPr>
          <w:p w14:paraId="526758B4" w14:textId="77777777" w:rsidR="002D7DA6" w:rsidRPr="00405751" w:rsidRDefault="002D7DA6" w:rsidP="0021401D">
            <w:pPr>
              <w:pStyle w:val="nrpsTablecell"/>
            </w:pPr>
            <w:r w:rsidRPr="00405751">
              <w:t>Data delivery</w:t>
            </w:r>
          </w:p>
          <w:p w14:paraId="61C2E381" w14:textId="77777777" w:rsidR="002D7DA6" w:rsidRPr="00405751" w:rsidRDefault="002D7DA6" w:rsidP="0021401D">
            <w:pPr>
              <w:pStyle w:val="nrpsTablecell"/>
            </w:pPr>
          </w:p>
        </w:tc>
        <w:tc>
          <w:tcPr>
            <w:tcW w:w="4050" w:type="dxa"/>
          </w:tcPr>
          <w:p w14:paraId="0C9EBE35" w14:textId="77777777" w:rsidR="002D7DA6" w:rsidRPr="00405751" w:rsidRDefault="002D7DA6" w:rsidP="0021401D">
            <w:pPr>
              <w:pStyle w:val="nrpsTablecell"/>
            </w:pPr>
            <w:r w:rsidRPr="00405751">
              <w:t>Deliver certification report, certified data, and updated metadata to data manager</w:t>
            </w:r>
          </w:p>
        </w:tc>
        <w:tc>
          <w:tcPr>
            <w:tcW w:w="2430" w:type="dxa"/>
          </w:tcPr>
          <w:p w14:paraId="40F3B1C6" w14:textId="77777777" w:rsidR="002D7DA6" w:rsidRPr="00405751" w:rsidRDefault="002D7DA6" w:rsidP="0021401D">
            <w:pPr>
              <w:pStyle w:val="nrpsTablecell"/>
            </w:pPr>
            <w:r w:rsidRPr="00405751">
              <w:t>Project Lead</w:t>
            </w:r>
          </w:p>
        </w:tc>
        <w:tc>
          <w:tcPr>
            <w:tcW w:w="1350" w:type="dxa"/>
          </w:tcPr>
          <w:p w14:paraId="5FF7CD72" w14:textId="77777777" w:rsidR="002D7DA6" w:rsidRPr="00405751" w:rsidRDefault="002D7DA6" w:rsidP="0021401D">
            <w:pPr>
              <w:pStyle w:val="nrpsTablecell"/>
            </w:pPr>
            <w:r w:rsidRPr="00405751">
              <w:t>by Dec 31</w:t>
            </w:r>
          </w:p>
        </w:tc>
      </w:tr>
      <w:tr w:rsidR="002D7DA6" w:rsidRPr="00405751" w14:paraId="3FDE6285" w14:textId="77777777" w:rsidTr="002D7DA6">
        <w:tc>
          <w:tcPr>
            <w:tcW w:w="1548" w:type="dxa"/>
            <w:tcBorders>
              <w:top w:val="nil"/>
              <w:bottom w:val="nil"/>
            </w:tcBorders>
          </w:tcPr>
          <w:p w14:paraId="2A781C50" w14:textId="77777777" w:rsidR="002D7DA6" w:rsidRPr="00405751" w:rsidRDefault="002D7DA6" w:rsidP="0021401D">
            <w:pPr>
              <w:pStyle w:val="nrpsTablecell"/>
            </w:pPr>
          </w:p>
        </w:tc>
        <w:tc>
          <w:tcPr>
            <w:tcW w:w="4050" w:type="dxa"/>
          </w:tcPr>
          <w:p w14:paraId="5CE3030D" w14:textId="77777777" w:rsidR="002D7DA6" w:rsidRPr="00405751" w:rsidRDefault="002D7DA6" w:rsidP="0021401D">
            <w:pPr>
              <w:pStyle w:val="nrpsTablecell"/>
            </w:pPr>
            <w:r w:rsidRPr="00405751">
              <w:t xml:space="preserve">Upload certified data into master project database, store data files in PACN Digital Library </w:t>
            </w:r>
            <w:r w:rsidRPr="00405751">
              <w:rPr>
                <w:vertAlign w:val="superscript"/>
              </w:rPr>
              <w:t>1</w:t>
            </w:r>
          </w:p>
        </w:tc>
        <w:tc>
          <w:tcPr>
            <w:tcW w:w="2430" w:type="dxa"/>
          </w:tcPr>
          <w:p w14:paraId="0BF8E956" w14:textId="77777777" w:rsidR="002D7DA6" w:rsidRPr="00405751" w:rsidRDefault="002D7DA6" w:rsidP="0021401D">
            <w:pPr>
              <w:pStyle w:val="nrpsTablecell"/>
            </w:pPr>
            <w:r w:rsidRPr="00405751">
              <w:t>Data Manager</w:t>
            </w:r>
          </w:p>
        </w:tc>
        <w:tc>
          <w:tcPr>
            <w:tcW w:w="1350" w:type="dxa"/>
          </w:tcPr>
          <w:p w14:paraId="671C3306" w14:textId="77777777" w:rsidR="002D7DA6" w:rsidRPr="00405751" w:rsidRDefault="002D7DA6" w:rsidP="0021401D">
            <w:pPr>
              <w:pStyle w:val="nrpsTablecell"/>
            </w:pPr>
            <w:r w:rsidRPr="00405751">
              <w:t>Jan</w:t>
            </w:r>
          </w:p>
        </w:tc>
      </w:tr>
      <w:tr w:rsidR="002D7DA6" w:rsidRPr="00405751" w14:paraId="0F4B4B4D" w14:textId="77777777" w:rsidTr="002D7DA6">
        <w:tc>
          <w:tcPr>
            <w:tcW w:w="1548" w:type="dxa"/>
            <w:tcBorders>
              <w:top w:val="nil"/>
              <w:bottom w:val="nil"/>
            </w:tcBorders>
          </w:tcPr>
          <w:p w14:paraId="51764D06" w14:textId="77777777" w:rsidR="002D7DA6" w:rsidRPr="00405751" w:rsidRDefault="002D7DA6" w:rsidP="0021401D">
            <w:pPr>
              <w:pStyle w:val="nrpsTablecell"/>
            </w:pPr>
          </w:p>
        </w:tc>
        <w:tc>
          <w:tcPr>
            <w:tcW w:w="4050" w:type="dxa"/>
          </w:tcPr>
          <w:p w14:paraId="4275CEAC" w14:textId="77777777" w:rsidR="002D7DA6" w:rsidRPr="00405751" w:rsidRDefault="002D7DA6" w:rsidP="0021401D">
            <w:pPr>
              <w:pStyle w:val="nrpsTablecell"/>
            </w:pPr>
            <w:r w:rsidRPr="00405751">
              <w:t>Notify project lead of uploaded data ready for analysis and reporting</w:t>
            </w:r>
          </w:p>
        </w:tc>
        <w:tc>
          <w:tcPr>
            <w:tcW w:w="2430" w:type="dxa"/>
          </w:tcPr>
          <w:p w14:paraId="3C86811D" w14:textId="77777777" w:rsidR="002D7DA6" w:rsidRPr="00405751" w:rsidRDefault="002D7DA6" w:rsidP="0021401D">
            <w:pPr>
              <w:pStyle w:val="nrpsTablecell"/>
            </w:pPr>
            <w:r w:rsidRPr="00405751">
              <w:t>Data Manager</w:t>
            </w:r>
          </w:p>
        </w:tc>
        <w:tc>
          <w:tcPr>
            <w:tcW w:w="1350" w:type="dxa"/>
          </w:tcPr>
          <w:p w14:paraId="0F140D34" w14:textId="77777777" w:rsidR="002D7DA6" w:rsidRPr="00405751" w:rsidRDefault="002D7DA6" w:rsidP="0021401D">
            <w:pPr>
              <w:pStyle w:val="nrpsTablecell"/>
            </w:pPr>
            <w:r w:rsidRPr="00405751">
              <w:t>by Jan 31</w:t>
            </w:r>
          </w:p>
        </w:tc>
      </w:tr>
      <w:tr w:rsidR="002D7DA6" w:rsidRPr="00405751" w14:paraId="7CCCC423" w14:textId="77777777" w:rsidTr="002D7DA6">
        <w:tc>
          <w:tcPr>
            <w:tcW w:w="1548" w:type="dxa"/>
            <w:tcBorders>
              <w:top w:val="nil"/>
              <w:bottom w:val="nil"/>
            </w:tcBorders>
          </w:tcPr>
          <w:p w14:paraId="5694806B" w14:textId="77777777" w:rsidR="002D7DA6" w:rsidRPr="00405751" w:rsidRDefault="002D7DA6" w:rsidP="0021401D">
            <w:pPr>
              <w:pStyle w:val="nrpsTablecell"/>
            </w:pPr>
          </w:p>
        </w:tc>
        <w:tc>
          <w:tcPr>
            <w:tcW w:w="4050" w:type="dxa"/>
          </w:tcPr>
          <w:p w14:paraId="1A0F7299" w14:textId="77777777" w:rsidR="002D7DA6" w:rsidRPr="00405751" w:rsidRDefault="002D7DA6" w:rsidP="0021401D">
            <w:pPr>
              <w:pStyle w:val="nrpsTablecell"/>
            </w:pPr>
            <w:r w:rsidRPr="00405751">
              <w:t>Update project GIS data sets, layers and associated metadata records</w:t>
            </w:r>
          </w:p>
        </w:tc>
        <w:tc>
          <w:tcPr>
            <w:tcW w:w="2430" w:type="dxa"/>
          </w:tcPr>
          <w:p w14:paraId="5DAC165F" w14:textId="77777777" w:rsidR="002D7DA6" w:rsidRPr="00405751" w:rsidRDefault="002D7DA6" w:rsidP="0021401D">
            <w:pPr>
              <w:pStyle w:val="nrpsTablecell"/>
            </w:pPr>
            <w:r w:rsidRPr="00405751">
              <w:t>GIS Specialist</w:t>
            </w:r>
          </w:p>
        </w:tc>
        <w:tc>
          <w:tcPr>
            <w:tcW w:w="1350" w:type="dxa"/>
          </w:tcPr>
          <w:p w14:paraId="2DE31C98" w14:textId="77777777" w:rsidR="002D7DA6" w:rsidRPr="00405751" w:rsidRDefault="002D7DA6" w:rsidP="0021401D">
            <w:pPr>
              <w:pStyle w:val="nrpsTablecell"/>
            </w:pPr>
            <w:r w:rsidRPr="00405751">
              <w:t>Jan-Feb</w:t>
            </w:r>
          </w:p>
        </w:tc>
      </w:tr>
      <w:tr w:rsidR="002D7DA6" w:rsidRPr="00405751" w14:paraId="5882064D" w14:textId="77777777" w:rsidTr="002D7DA6">
        <w:tc>
          <w:tcPr>
            <w:tcW w:w="1548" w:type="dxa"/>
            <w:tcBorders>
              <w:top w:val="nil"/>
              <w:bottom w:val="single" w:sz="4" w:space="0" w:color="000000"/>
            </w:tcBorders>
          </w:tcPr>
          <w:p w14:paraId="568D7983" w14:textId="77777777" w:rsidR="002D7DA6" w:rsidRPr="00405751" w:rsidRDefault="002D7DA6" w:rsidP="0021401D">
            <w:pPr>
              <w:pStyle w:val="nrpsTablecell"/>
            </w:pPr>
          </w:p>
        </w:tc>
        <w:tc>
          <w:tcPr>
            <w:tcW w:w="4050" w:type="dxa"/>
          </w:tcPr>
          <w:p w14:paraId="0C7B67BE" w14:textId="77777777" w:rsidR="002D7DA6" w:rsidRPr="00405751" w:rsidRDefault="002D7DA6" w:rsidP="0021401D">
            <w:pPr>
              <w:pStyle w:val="nrpsTablecell"/>
            </w:pPr>
            <w:r w:rsidRPr="00405751">
              <w:t xml:space="preserve">Finalize and parse metadata records, store in PACN Digital Library </w:t>
            </w:r>
            <w:r w:rsidRPr="00405751">
              <w:rPr>
                <w:vertAlign w:val="superscript"/>
              </w:rPr>
              <w:t>1</w:t>
            </w:r>
          </w:p>
        </w:tc>
        <w:tc>
          <w:tcPr>
            <w:tcW w:w="2430" w:type="dxa"/>
          </w:tcPr>
          <w:p w14:paraId="75478CA2" w14:textId="77777777" w:rsidR="002D7DA6" w:rsidRPr="00405751" w:rsidRDefault="002D7DA6" w:rsidP="0021401D">
            <w:pPr>
              <w:pStyle w:val="nrpsTablecell"/>
            </w:pPr>
            <w:r w:rsidRPr="00405751">
              <w:t>Data Manager and GIS Specialist</w:t>
            </w:r>
          </w:p>
        </w:tc>
        <w:tc>
          <w:tcPr>
            <w:tcW w:w="1350" w:type="dxa"/>
          </w:tcPr>
          <w:p w14:paraId="54EB0DEC" w14:textId="77777777" w:rsidR="002D7DA6" w:rsidRPr="00405751" w:rsidRDefault="002D7DA6" w:rsidP="0021401D">
            <w:pPr>
              <w:pStyle w:val="nrpsTablecell"/>
            </w:pPr>
            <w:r w:rsidRPr="00405751">
              <w:t>Jan</w:t>
            </w:r>
          </w:p>
        </w:tc>
      </w:tr>
      <w:tr w:rsidR="002D7DA6" w:rsidRPr="00405751" w14:paraId="005E940F" w14:textId="77777777" w:rsidTr="002D7DA6">
        <w:tc>
          <w:tcPr>
            <w:tcW w:w="1548" w:type="dxa"/>
            <w:tcBorders>
              <w:bottom w:val="nil"/>
            </w:tcBorders>
          </w:tcPr>
          <w:p w14:paraId="0F38A393" w14:textId="77777777" w:rsidR="002D7DA6" w:rsidRPr="00405751" w:rsidRDefault="002D7DA6" w:rsidP="0021401D">
            <w:pPr>
              <w:pStyle w:val="nrpsTablecell"/>
            </w:pPr>
            <w:r w:rsidRPr="00405751">
              <w:t>Data analysis</w:t>
            </w:r>
          </w:p>
          <w:p w14:paraId="0AE7EB96" w14:textId="77777777" w:rsidR="002D7DA6" w:rsidRPr="00405751" w:rsidRDefault="002D7DA6" w:rsidP="0021401D">
            <w:pPr>
              <w:pStyle w:val="nrpsTablecell"/>
            </w:pPr>
          </w:p>
          <w:p w14:paraId="7E45A145" w14:textId="77777777" w:rsidR="002D7DA6" w:rsidRPr="00405751" w:rsidRDefault="002D7DA6" w:rsidP="0021401D">
            <w:pPr>
              <w:pStyle w:val="nrpsTablecell"/>
            </w:pPr>
          </w:p>
        </w:tc>
        <w:tc>
          <w:tcPr>
            <w:tcW w:w="4050" w:type="dxa"/>
          </w:tcPr>
          <w:p w14:paraId="5048D4B8" w14:textId="77777777" w:rsidR="002D7DA6" w:rsidRPr="00405751" w:rsidRDefault="002D7DA6" w:rsidP="0021401D">
            <w:pPr>
              <w:pStyle w:val="nrpsTablecell"/>
            </w:pPr>
            <w:r w:rsidRPr="00405751">
              <w:t>Export data required for analysis from database</w:t>
            </w:r>
          </w:p>
        </w:tc>
        <w:tc>
          <w:tcPr>
            <w:tcW w:w="2430" w:type="dxa"/>
          </w:tcPr>
          <w:p w14:paraId="15156C0A" w14:textId="77777777" w:rsidR="002D7DA6" w:rsidRPr="00405751" w:rsidRDefault="002D7DA6" w:rsidP="0021401D">
            <w:pPr>
              <w:pStyle w:val="nrpsTablecell"/>
            </w:pPr>
            <w:r w:rsidRPr="00405751">
              <w:t>Data Manager and Project Lead</w:t>
            </w:r>
          </w:p>
        </w:tc>
        <w:tc>
          <w:tcPr>
            <w:tcW w:w="1350" w:type="dxa"/>
          </w:tcPr>
          <w:p w14:paraId="71DE8343" w14:textId="77777777" w:rsidR="002D7DA6" w:rsidRPr="00405751" w:rsidRDefault="002D7DA6" w:rsidP="0021401D">
            <w:pPr>
              <w:pStyle w:val="nrpsTablecell"/>
            </w:pPr>
            <w:r w:rsidRPr="00405751">
              <w:t>Feb</w:t>
            </w:r>
          </w:p>
        </w:tc>
      </w:tr>
      <w:tr w:rsidR="002D7DA6" w:rsidRPr="00405751" w14:paraId="1E9CCDE8" w14:textId="77777777" w:rsidTr="002D7DA6">
        <w:tc>
          <w:tcPr>
            <w:tcW w:w="1548" w:type="dxa"/>
            <w:tcBorders>
              <w:top w:val="nil"/>
              <w:bottom w:val="nil"/>
            </w:tcBorders>
          </w:tcPr>
          <w:p w14:paraId="4762BA85" w14:textId="77777777" w:rsidR="002D7DA6" w:rsidRPr="00405751" w:rsidRDefault="002D7DA6" w:rsidP="0021401D">
            <w:pPr>
              <w:pStyle w:val="nrpsTablecell"/>
            </w:pPr>
          </w:p>
        </w:tc>
        <w:tc>
          <w:tcPr>
            <w:tcW w:w="4050" w:type="dxa"/>
          </w:tcPr>
          <w:p w14:paraId="319A6D91" w14:textId="77777777" w:rsidR="002D7DA6" w:rsidRPr="00405751" w:rsidRDefault="002D7DA6" w:rsidP="0021401D">
            <w:pPr>
              <w:pStyle w:val="nrpsTablecell"/>
            </w:pPr>
            <w:r w:rsidRPr="00405751">
              <w:t xml:space="preserve">Compute annual summary statistics for status report </w:t>
            </w:r>
          </w:p>
        </w:tc>
        <w:tc>
          <w:tcPr>
            <w:tcW w:w="2430" w:type="dxa"/>
          </w:tcPr>
          <w:p w14:paraId="0C6A0F19" w14:textId="77777777" w:rsidR="002D7DA6" w:rsidRPr="00405751" w:rsidRDefault="002D7DA6" w:rsidP="0021401D">
            <w:pPr>
              <w:pStyle w:val="nrpsTablecell"/>
            </w:pPr>
            <w:r w:rsidRPr="00405751">
              <w:t xml:space="preserve">Project Lead </w:t>
            </w:r>
          </w:p>
        </w:tc>
        <w:tc>
          <w:tcPr>
            <w:tcW w:w="1350" w:type="dxa"/>
          </w:tcPr>
          <w:p w14:paraId="5BD1E721" w14:textId="77777777" w:rsidR="002D7DA6" w:rsidRPr="00405751" w:rsidRDefault="002D7DA6" w:rsidP="0021401D">
            <w:pPr>
              <w:pStyle w:val="nrpsTablecell"/>
            </w:pPr>
            <w:r w:rsidRPr="00405751">
              <w:t>Feb</w:t>
            </w:r>
          </w:p>
        </w:tc>
      </w:tr>
      <w:tr w:rsidR="002D7DA6" w:rsidRPr="00405751" w14:paraId="7F8D32AA" w14:textId="77777777" w:rsidTr="002D7DA6">
        <w:tc>
          <w:tcPr>
            <w:tcW w:w="1548" w:type="dxa"/>
            <w:tcBorders>
              <w:top w:val="nil"/>
              <w:bottom w:val="nil"/>
            </w:tcBorders>
          </w:tcPr>
          <w:p w14:paraId="00940CDC" w14:textId="77777777" w:rsidR="002D7DA6" w:rsidRPr="00405751" w:rsidRDefault="002D7DA6" w:rsidP="0021401D">
            <w:pPr>
              <w:pStyle w:val="nrpsTablecell"/>
            </w:pPr>
          </w:p>
        </w:tc>
        <w:tc>
          <w:tcPr>
            <w:tcW w:w="4050" w:type="dxa"/>
          </w:tcPr>
          <w:p w14:paraId="4ABE03A7" w14:textId="77777777" w:rsidR="002D7DA6" w:rsidRPr="00405751" w:rsidRDefault="002D7DA6" w:rsidP="0021401D">
            <w:pPr>
              <w:pStyle w:val="nrpsTablecell"/>
            </w:pPr>
            <w:r w:rsidRPr="00405751">
              <w:t xml:space="preserve">Run trend analysis after 2 or more years of data is available for a park </w:t>
            </w:r>
          </w:p>
        </w:tc>
        <w:tc>
          <w:tcPr>
            <w:tcW w:w="2430" w:type="dxa"/>
          </w:tcPr>
          <w:p w14:paraId="769EEC31" w14:textId="77777777" w:rsidR="002D7DA6" w:rsidRPr="00405751" w:rsidRDefault="002D7DA6" w:rsidP="0021401D">
            <w:pPr>
              <w:pStyle w:val="nrpsTablecell"/>
            </w:pPr>
            <w:r w:rsidRPr="00405751">
              <w:t>Project Lead and Statistician (as consultant only)</w:t>
            </w:r>
          </w:p>
        </w:tc>
        <w:tc>
          <w:tcPr>
            <w:tcW w:w="1350" w:type="dxa"/>
          </w:tcPr>
          <w:p w14:paraId="49D806E4" w14:textId="77777777" w:rsidR="002D7DA6" w:rsidRPr="00405751" w:rsidRDefault="002D7DA6" w:rsidP="0021401D">
            <w:pPr>
              <w:pStyle w:val="nrpsTablecell"/>
            </w:pPr>
            <w:r w:rsidRPr="00405751">
              <w:t>Feb</w:t>
            </w:r>
          </w:p>
        </w:tc>
      </w:tr>
      <w:tr w:rsidR="002D7DA6" w:rsidRPr="00405751" w14:paraId="061C11B9" w14:textId="77777777" w:rsidTr="002D7DA6">
        <w:tc>
          <w:tcPr>
            <w:tcW w:w="1548" w:type="dxa"/>
            <w:tcBorders>
              <w:top w:val="nil"/>
              <w:bottom w:val="single" w:sz="4" w:space="0" w:color="000000"/>
            </w:tcBorders>
          </w:tcPr>
          <w:p w14:paraId="66DD9BCA" w14:textId="77777777" w:rsidR="002D7DA6" w:rsidRPr="00405751" w:rsidRDefault="002D7DA6" w:rsidP="0021401D">
            <w:pPr>
              <w:pStyle w:val="nrpsTablecell"/>
            </w:pPr>
          </w:p>
        </w:tc>
        <w:tc>
          <w:tcPr>
            <w:tcW w:w="4050" w:type="dxa"/>
          </w:tcPr>
          <w:p w14:paraId="5EAE9449" w14:textId="77777777" w:rsidR="002D7DA6" w:rsidRPr="00405751" w:rsidRDefault="002D7DA6" w:rsidP="0021401D">
            <w:pPr>
              <w:pStyle w:val="nrpsTablecell"/>
            </w:pPr>
            <w:r w:rsidRPr="00405751">
              <w:t>Export analysis results into database</w:t>
            </w:r>
          </w:p>
        </w:tc>
        <w:tc>
          <w:tcPr>
            <w:tcW w:w="2430" w:type="dxa"/>
          </w:tcPr>
          <w:p w14:paraId="6A7B90AE" w14:textId="77777777" w:rsidR="002D7DA6" w:rsidRPr="00405751" w:rsidRDefault="002D7DA6" w:rsidP="0021401D">
            <w:pPr>
              <w:pStyle w:val="nrpsTablecell"/>
            </w:pPr>
            <w:r w:rsidRPr="00405751">
              <w:t>Project Lead</w:t>
            </w:r>
          </w:p>
        </w:tc>
        <w:tc>
          <w:tcPr>
            <w:tcW w:w="1350" w:type="dxa"/>
          </w:tcPr>
          <w:p w14:paraId="216A4D16" w14:textId="77777777" w:rsidR="002D7DA6" w:rsidRPr="00405751" w:rsidRDefault="002D7DA6" w:rsidP="0021401D">
            <w:pPr>
              <w:pStyle w:val="nrpsTablecell"/>
            </w:pPr>
            <w:r w:rsidRPr="00405751">
              <w:t>Feb</w:t>
            </w:r>
          </w:p>
        </w:tc>
      </w:tr>
      <w:tr w:rsidR="002D7DA6" w:rsidRPr="00405751" w14:paraId="41B1606C" w14:textId="77777777" w:rsidTr="002D7DA6">
        <w:tc>
          <w:tcPr>
            <w:tcW w:w="1548" w:type="dxa"/>
            <w:tcBorders>
              <w:bottom w:val="nil"/>
            </w:tcBorders>
          </w:tcPr>
          <w:p w14:paraId="7DE099AE" w14:textId="77777777" w:rsidR="002D7DA6" w:rsidRPr="00405751" w:rsidRDefault="002D7DA6" w:rsidP="0021401D">
            <w:pPr>
              <w:pStyle w:val="nrpsTablecell"/>
            </w:pPr>
            <w:r w:rsidRPr="00405751">
              <w:t>Product development</w:t>
            </w:r>
          </w:p>
          <w:p w14:paraId="2C74A03F" w14:textId="77777777" w:rsidR="002D7DA6" w:rsidRPr="00405751" w:rsidRDefault="002D7DA6" w:rsidP="0021401D">
            <w:pPr>
              <w:pStyle w:val="nrpsTablecell"/>
            </w:pPr>
          </w:p>
        </w:tc>
        <w:tc>
          <w:tcPr>
            <w:tcW w:w="4050" w:type="dxa"/>
          </w:tcPr>
          <w:p w14:paraId="11346A6E" w14:textId="77777777" w:rsidR="002D7DA6" w:rsidRPr="00405751" w:rsidRDefault="002D7DA6" w:rsidP="0021401D">
            <w:pPr>
              <w:pStyle w:val="nrpsTablecell"/>
            </w:pPr>
            <w:r w:rsidRPr="00405751">
              <w:t>Export automated reports from database</w:t>
            </w:r>
          </w:p>
        </w:tc>
        <w:tc>
          <w:tcPr>
            <w:tcW w:w="2430" w:type="dxa"/>
          </w:tcPr>
          <w:p w14:paraId="22E3B3C3" w14:textId="77777777" w:rsidR="002D7DA6" w:rsidRPr="00405751" w:rsidRDefault="002D7DA6" w:rsidP="0021401D">
            <w:pPr>
              <w:pStyle w:val="nrpsTablecell"/>
            </w:pPr>
            <w:r w:rsidRPr="00405751">
              <w:t>Project Lead</w:t>
            </w:r>
          </w:p>
        </w:tc>
        <w:tc>
          <w:tcPr>
            <w:tcW w:w="1350" w:type="dxa"/>
          </w:tcPr>
          <w:p w14:paraId="1474035A" w14:textId="77777777" w:rsidR="002D7DA6" w:rsidRPr="00405751" w:rsidRDefault="002D7DA6" w:rsidP="0021401D">
            <w:pPr>
              <w:pStyle w:val="nrpsTablecell"/>
            </w:pPr>
            <w:r w:rsidRPr="00405751">
              <w:t>Feb</w:t>
            </w:r>
          </w:p>
        </w:tc>
      </w:tr>
      <w:tr w:rsidR="002D7DA6" w:rsidRPr="00405751" w14:paraId="39481C15" w14:textId="77777777" w:rsidTr="002D7DA6">
        <w:tc>
          <w:tcPr>
            <w:tcW w:w="1548" w:type="dxa"/>
            <w:tcBorders>
              <w:top w:val="nil"/>
              <w:bottom w:val="nil"/>
            </w:tcBorders>
          </w:tcPr>
          <w:p w14:paraId="4CCCE913" w14:textId="77777777" w:rsidR="002D7DA6" w:rsidRPr="00405751" w:rsidRDefault="002D7DA6" w:rsidP="0021401D">
            <w:pPr>
              <w:pStyle w:val="nrpsTablecell"/>
            </w:pPr>
          </w:p>
        </w:tc>
        <w:tc>
          <w:tcPr>
            <w:tcW w:w="4050" w:type="dxa"/>
          </w:tcPr>
          <w:p w14:paraId="6C164F92" w14:textId="77777777" w:rsidR="002D7DA6" w:rsidRPr="00405751" w:rsidRDefault="002D7DA6" w:rsidP="0021401D">
            <w:pPr>
              <w:pStyle w:val="nrpsTablecell"/>
            </w:pPr>
            <w:r w:rsidRPr="00405751">
              <w:t>Produce park-wide and area-specific maps for archives</w:t>
            </w:r>
          </w:p>
        </w:tc>
        <w:tc>
          <w:tcPr>
            <w:tcW w:w="2430" w:type="dxa"/>
          </w:tcPr>
          <w:p w14:paraId="2EF793CB" w14:textId="77777777" w:rsidR="002D7DA6" w:rsidRPr="00405751" w:rsidRDefault="002D7DA6" w:rsidP="0021401D">
            <w:pPr>
              <w:pStyle w:val="nrpsTablecell"/>
            </w:pPr>
            <w:r w:rsidRPr="00405751">
              <w:t>GIS Specialist</w:t>
            </w:r>
          </w:p>
        </w:tc>
        <w:tc>
          <w:tcPr>
            <w:tcW w:w="1350" w:type="dxa"/>
          </w:tcPr>
          <w:p w14:paraId="6AEDA10B" w14:textId="77777777" w:rsidR="002D7DA6" w:rsidRPr="00405751" w:rsidRDefault="002D7DA6" w:rsidP="0021401D">
            <w:pPr>
              <w:pStyle w:val="nrpsTablecell"/>
            </w:pPr>
            <w:r w:rsidRPr="00405751">
              <w:t>Jan-Feb</w:t>
            </w:r>
          </w:p>
        </w:tc>
      </w:tr>
      <w:tr w:rsidR="002D7DA6" w:rsidRPr="00405751" w14:paraId="60B52B1B" w14:textId="77777777" w:rsidTr="002D7DA6">
        <w:tc>
          <w:tcPr>
            <w:tcW w:w="1548" w:type="dxa"/>
            <w:tcBorders>
              <w:top w:val="nil"/>
              <w:bottom w:val="nil"/>
            </w:tcBorders>
          </w:tcPr>
          <w:p w14:paraId="1E6A197D" w14:textId="77777777" w:rsidR="002D7DA6" w:rsidRPr="00405751" w:rsidRDefault="002D7DA6" w:rsidP="0021401D">
            <w:pPr>
              <w:pStyle w:val="nrpsTablecell"/>
            </w:pPr>
          </w:p>
        </w:tc>
        <w:tc>
          <w:tcPr>
            <w:tcW w:w="4050" w:type="dxa"/>
          </w:tcPr>
          <w:p w14:paraId="67608B4D" w14:textId="77777777" w:rsidR="002D7DA6" w:rsidRPr="00405751" w:rsidRDefault="002D7DA6" w:rsidP="0021401D">
            <w:pPr>
              <w:pStyle w:val="nrpsTablecell"/>
            </w:pPr>
            <w:r w:rsidRPr="00405751">
              <w:t xml:space="preserve">Generate quality maps for reports </w:t>
            </w:r>
          </w:p>
        </w:tc>
        <w:tc>
          <w:tcPr>
            <w:tcW w:w="2430" w:type="dxa"/>
          </w:tcPr>
          <w:p w14:paraId="7DCD0054" w14:textId="77777777" w:rsidR="002D7DA6" w:rsidRPr="00405751" w:rsidRDefault="002D7DA6" w:rsidP="0021401D">
            <w:pPr>
              <w:pStyle w:val="nrpsTablecell"/>
            </w:pPr>
            <w:r w:rsidRPr="00405751">
              <w:t>GIS Specialist</w:t>
            </w:r>
          </w:p>
        </w:tc>
        <w:tc>
          <w:tcPr>
            <w:tcW w:w="1350" w:type="dxa"/>
          </w:tcPr>
          <w:p w14:paraId="3C92A448" w14:textId="77777777" w:rsidR="002D7DA6" w:rsidRPr="00405751" w:rsidRDefault="002D7DA6" w:rsidP="0021401D">
            <w:pPr>
              <w:pStyle w:val="nrpsTablecell"/>
            </w:pPr>
            <w:r w:rsidRPr="00405751">
              <w:t>Jan-Feb</w:t>
            </w:r>
          </w:p>
        </w:tc>
      </w:tr>
      <w:tr w:rsidR="002D7DA6" w:rsidRPr="00405751" w14:paraId="23DD1C2C" w14:textId="77777777" w:rsidTr="002D7DA6">
        <w:tc>
          <w:tcPr>
            <w:tcW w:w="1548" w:type="dxa"/>
            <w:tcBorders>
              <w:top w:val="nil"/>
              <w:bottom w:val="nil"/>
            </w:tcBorders>
          </w:tcPr>
          <w:p w14:paraId="2143998E" w14:textId="77777777" w:rsidR="002D7DA6" w:rsidRPr="00405751" w:rsidRDefault="002D7DA6" w:rsidP="0021401D">
            <w:pPr>
              <w:pStyle w:val="nrpsTablecell"/>
            </w:pPr>
          </w:p>
        </w:tc>
        <w:tc>
          <w:tcPr>
            <w:tcW w:w="4050" w:type="dxa"/>
          </w:tcPr>
          <w:p w14:paraId="3966A1E5" w14:textId="77777777" w:rsidR="002D7DA6" w:rsidRPr="00405751" w:rsidRDefault="002D7DA6" w:rsidP="0021401D">
            <w:pPr>
              <w:pStyle w:val="nrpsTablecell"/>
            </w:pPr>
            <w:r w:rsidRPr="00405751">
              <w:t xml:space="preserve">Acquire the proper report template from the </w:t>
            </w:r>
            <w:hyperlink r:id="rId8" w:history="1">
              <w:r>
                <w:rPr>
                  <w:rStyle w:val="Hyperlink"/>
                  <w:rFonts w:cs="Arial"/>
                </w:rPr>
                <w:t>NPS Natural Resource Publication Series website</w:t>
              </w:r>
            </w:hyperlink>
            <w:r w:rsidRPr="00405751">
              <w:t>, create annual report</w:t>
            </w:r>
          </w:p>
        </w:tc>
        <w:tc>
          <w:tcPr>
            <w:tcW w:w="2430" w:type="dxa"/>
          </w:tcPr>
          <w:p w14:paraId="315DA8B5" w14:textId="77777777" w:rsidR="002D7DA6" w:rsidRPr="00405751" w:rsidRDefault="002D7DA6" w:rsidP="0021401D">
            <w:pPr>
              <w:pStyle w:val="nrpsTablecell"/>
            </w:pPr>
            <w:r w:rsidRPr="00405751">
              <w:t>Project Lead</w:t>
            </w:r>
          </w:p>
        </w:tc>
        <w:tc>
          <w:tcPr>
            <w:tcW w:w="1350" w:type="dxa"/>
          </w:tcPr>
          <w:p w14:paraId="711DEB69" w14:textId="77777777" w:rsidR="002D7DA6" w:rsidRPr="00405751" w:rsidRDefault="002D7DA6" w:rsidP="0021401D">
            <w:pPr>
              <w:pStyle w:val="nrpsTablecell"/>
            </w:pPr>
            <w:r w:rsidRPr="00405751">
              <w:t>Mar-Apr</w:t>
            </w:r>
          </w:p>
        </w:tc>
      </w:tr>
      <w:tr w:rsidR="002D7DA6" w:rsidRPr="00405751" w14:paraId="26D5050B" w14:textId="77777777" w:rsidTr="002D7DA6">
        <w:tc>
          <w:tcPr>
            <w:tcW w:w="1548" w:type="dxa"/>
            <w:tcBorders>
              <w:top w:val="nil"/>
              <w:bottom w:val="single" w:sz="4" w:space="0" w:color="000000"/>
            </w:tcBorders>
          </w:tcPr>
          <w:p w14:paraId="748E95BA" w14:textId="77777777" w:rsidR="002D7DA6" w:rsidRPr="00405751" w:rsidRDefault="002D7DA6" w:rsidP="0021401D">
            <w:pPr>
              <w:pStyle w:val="nrpsTablecell"/>
            </w:pPr>
          </w:p>
        </w:tc>
        <w:tc>
          <w:tcPr>
            <w:tcW w:w="4050" w:type="dxa"/>
          </w:tcPr>
          <w:p w14:paraId="1D13074B" w14:textId="77777777" w:rsidR="002D7DA6" w:rsidRPr="00405751" w:rsidRDefault="002D7DA6" w:rsidP="0021401D">
            <w:pPr>
              <w:pStyle w:val="nrpsTablecell"/>
            </w:pPr>
            <w:r w:rsidRPr="00405751">
              <w:t>Screen all reports and data products for sensitive information</w:t>
            </w:r>
          </w:p>
        </w:tc>
        <w:tc>
          <w:tcPr>
            <w:tcW w:w="2430" w:type="dxa"/>
          </w:tcPr>
          <w:p w14:paraId="7E0B927F" w14:textId="77777777" w:rsidR="002D7DA6" w:rsidRPr="00405751" w:rsidRDefault="002D7DA6" w:rsidP="0021401D">
            <w:pPr>
              <w:pStyle w:val="nrpsTablecell"/>
            </w:pPr>
            <w:r w:rsidRPr="00405751">
              <w:t xml:space="preserve">Project Lead </w:t>
            </w:r>
          </w:p>
        </w:tc>
        <w:tc>
          <w:tcPr>
            <w:tcW w:w="1350" w:type="dxa"/>
          </w:tcPr>
          <w:p w14:paraId="1D001291" w14:textId="77777777" w:rsidR="002D7DA6" w:rsidRPr="00405751" w:rsidRDefault="002D7DA6" w:rsidP="0021401D">
            <w:pPr>
              <w:pStyle w:val="nrpsTablecell"/>
            </w:pPr>
            <w:r w:rsidRPr="00405751">
              <w:t>Mar-Apr</w:t>
            </w:r>
          </w:p>
        </w:tc>
      </w:tr>
      <w:tr w:rsidR="002D7DA6" w:rsidRPr="00405751" w14:paraId="32730E9F" w14:textId="77777777" w:rsidTr="002D7DA6">
        <w:tc>
          <w:tcPr>
            <w:tcW w:w="1548" w:type="dxa"/>
            <w:tcBorders>
              <w:bottom w:val="nil"/>
            </w:tcBorders>
          </w:tcPr>
          <w:p w14:paraId="552F2B98" w14:textId="77777777" w:rsidR="002D7DA6" w:rsidRPr="00405751" w:rsidRDefault="002D7DA6" w:rsidP="0021401D">
            <w:pPr>
              <w:pStyle w:val="nrpsTablecell"/>
            </w:pPr>
            <w:r w:rsidRPr="00405751">
              <w:t>Product delivery</w:t>
            </w:r>
          </w:p>
          <w:p w14:paraId="0DA853B1" w14:textId="77777777" w:rsidR="002D7DA6" w:rsidRPr="00405751" w:rsidRDefault="002D7DA6" w:rsidP="0021401D">
            <w:pPr>
              <w:pStyle w:val="nrpsTablecell"/>
            </w:pPr>
          </w:p>
        </w:tc>
        <w:tc>
          <w:tcPr>
            <w:tcW w:w="4050" w:type="dxa"/>
          </w:tcPr>
          <w:p w14:paraId="0D9F6F3E" w14:textId="77777777" w:rsidR="002D7DA6" w:rsidRPr="0082162B" w:rsidRDefault="002D7DA6" w:rsidP="0021401D">
            <w:pPr>
              <w:pStyle w:val="nrpsTablecell"/>
            </w:pPr>
            <w:r w:rsidRPr="0082162B">
              <w:t xml:space="preserve">Submit draft report to </w:t>
            </w:r>
            <w:r>
              <w:t>program manager</w:t>
            </w:r>
            <w:r w:rsidRPr="0082162B">
              <w:t xml:space="preserve"> and initial peer reviewers for review</w:t>
            </w:r>
          </w:p>
        </w:tc>
        <w:tc>
          <w:tcPr>
            <w:tcW w:w="2430" w:type="dxa"/>
          </w:tcPr>
          <w:p w14:paraId="387B4B01" w14:textId="77777777" w:rsidR="002D7DA6" w:rsidRPr="0082162B" w:rsidRDefault="002D7DA6" w:rsidP="0021401D">
            <w:pPr>
              <w:pStyle w:val="nrpsTablecell"/>
            </w:pPr>
            <w:r w:rsidRPr="0082162B">
              <w:t>Project Lead</w:t>
            </w:r>
          </w:p>
        </w:tc>
        <w:tc>
          <w:tcPr>
            <w:tcW w:w="1350" w:type="dxa"/>
          </w:tcPr>
          <w:p w14:paraId="6CF94904" w14:textId="77777777" w:rsidR="002D7DA6" w:rsidRPr="0082162B" w:rsidRDefault="002D7DA6" w:rsidP="0021401D">
            <w:pPr>
              <w:pStyle w:val="nrpsTablecell"/>
            </w:pPr>
            <w:r w:rsidRPr="0082162B">
              <w:t>by Apr 30</w:t>
            </w:r>
          </w:p>
        </w:tc>
      </w:tr>
      <w:tr w:rsidR="002D7DA6" w:rsidRPr="00405751" w14:paraId="1F3A183A" w14:textId="77777777" w:rsidTr="002D7DA6">
        <w:tc>
          <w:tcPr>
            <w:tcW w:w="1548" w:type="dxa"/>
            <w:tcBorders>
              <w:top w:val="nil"/>
              <w:bottom w:val="nil"/>
            </w:tcBorders>
          </w:tcPr>
          <w:p w14:paraId="0304C075" w14:textId="77777777" w:rsidR="002D7DA6" w:rsidRPr="00405751" w:rsidRDefault="002D7DA6" w:rsidP="0021401D">
            <w:pPr>
              <w:pStyle w:val="nrpsTablecell"/>
            </w:pPr>
          </w:p>
        </w:tc>
        <w:tc>
          <w:tcPr>
            <w:tcW w:w="4050" w:type="dxa"/>
          </w:tcPr>
          <w:p w14:paraId="6858020C" w14:textId="77777777" w:rsidR="002D7DA6" w:rsidRPr="0082162B" w:rsidRDefault="002D7DA6" w:rsidP="0021401D">
            <w:pPr>
              <w:pStyle w:val="nrpsTablecell"/>
            </w:pPr>
            <w:r w:rsidRPr="0082162B">
              <w:t xml:space="preserve">Review report for formatting and completeness, notify </w:t>
            </w:r>
            <w:r>
              <w:t>project lead</w:t>
            </w:r>
            <w:r w:rsidRPr="0082162B">
              <w:t xml:space="preserve"> of approval or need for changes</w:t>
            </w:r>
          </w:p>
        </w:tc>
        <w:tc>
          <w:tcPr>
            <w:tcW w:w="2430" w:type="dxa"/>
          </w:tcPr>
          <w:p w14:paraId="13537363" w14:textId="77777777" w:rsidR="002D7DA6" w:rsidRPr="0082162B" w:rsidRDefault="002D7DA6" w:rsidP="0021401D">
            <w:pPr>
              <w:pStyle w:val="nrpsTablecell"/>
            </w:pPr>
            <w:r w:rsidRPr="0082162B">
              <w:t xml:space="preserve">Program Manager </w:t>
            </w:r>
          </w:p>
        </w:tc>
        <w:tc>
          <w:tcPr>
            <w:tcW w:w="1350" w:type="dxa"/>
          </w:tcPr>
          <w:p w14:paraId="037E4C19" w14:textId="77777777" w:rsidR="002D7DA6" w:rsidRPr="0082162B" w:rsidRDefault="002D7DA6" w:rsidP="0021401D">
            <w:pPr>
              <w:pStyle w:val="nrpsTablecell"/>
            </w:pPr>
            <w:r w:rsidRPr="0082162B">
              <w:t>May</w:t>
            </w:r>
          </w:p>
        </w:tc>
      </w:tr>
      <w:tr w:rsidR="002D7DA6" w:rsidRPr="00405751" w14:paraId="18890A32" w14:textId="77777777" w:rsidTr="002D7DA6">
        <w:tc>
          <w:tcPr>
            <w:tcW w:w="1548" w:type="dxa"/>
            <w:tcBorders>
              <w:top w:val="nil"/>
              <w:bottom w:val="nil"/>
            </w:tcBorders>
          </w:tcPr>
          <w:p w14:paraId="12C024F1" w14:textId="77777777" w:rsidR="002D7DA6" w:rsidRPr="00405751" w:rsidRDefault="002D7DA6" w:rsidP="0021401D">
            <w:pPr>
              <w:pStyle w:val="nrpsTablecell"/>
            </w:pPr>
          </w:p>
        </w:tc>
        <w:tc>
          <w:tcPr>
            <w:tcW w:w="4050" w:type="dxa"/>
          </w:tcPr>
          <w:p w14:paraId="7055EA0B" w14:textId="77777777" w:rsidR="002D7DA6" w:rsidRPr="0082162B" w:rsidRDefault="002D7DA6" w:rsidP="0021401D">
            <w:pPr>
              <w:pStyle w:val="nrpsTablecell"/>
            </w:pPr>
            <w:r w:rsidRPr="0082162B">
              <w:rPr>
                <w:color w:val="000000"/>
              </w:rPr>
              <w:t xml:space="preserve">Revise manuscript and complete </w:t>
            </w:r>
            <w:r w:rsidRPr="0082162B">
              <w:t xml:space="preserve">NRPM checklist. Resubmit to </w:t>
            </w:r>
            <w:r>
              <w:t>program manager</w:t>
            </w:r>
            <w:r w:rsidRPr="0082162B">
              <w:t>.</w:t>
            </w:r>
            <w:r w:rsidRPr="0082162B">
              <w:rPr>
                <w:color w:val="000000"/>
              </w:rPr>
              <w:t xml:space="preserve"> </w:t>
            </w:r>
          </w:p>
        </w:tc>
        <w:tc>
          <w:tcPr>
            <w:tcW w:w="2430" w:type="dxa"/>
          </w:tcPr>
          <w:p w14:paraId="2B00A68D" w14:textId="77777777" w:rsidR="002D7DA6" w:rsidRPr="0082162B" w:rsidRDefault="002D7DA6" w:rsidP="0021401D">
            <w:pPr>
              <w:pStyle w:val="nrpsTablecell"/>
            </w:pPr>
            <w:r w:rsidRPr="0082162B">
              <w:t>Project Lead</w:t>
            </w:r>
          </w:p>
        </w:tc>
        <w:tc>
          <w:tcPr>
            <w:tcW w:w="1350" w:type="dxa"/>
          </w:tcPr>
          <w:p w14:paraId="5302411E" w14:textId="77777777" w:rsidR="002D7DA6" w:rsidRPr="0082162B" w:rsidRDefault="002D7DA6" w:rsidP="0021401D">
            <w:pPr>
              <w:pStyle w:val="nrpsTablecell"/>
            </w:pPr>
            <w:r w:rsidRPr="0082162B">
              <w:t>upon approval</w:t>
            </w:r>
          </w:p>
        </w:tc>
      </w:tr>
      <w:tr w:rsidR="002D7DA6" w:rsidRPr="00405751" w14:paraId="61219A6F" w14:textId="77777777" w:rsidTr="002D7DA6">
        <w:tc>
          <w:tcPr>
            <w:tcW w:w="1548" w:type="dxa"/>
            <w:tcBorders>
              <w:top w:val="nil"/>
              <w:bottom w:val="nil"/>
            </w:tcBorders>
          </w:tcPr>
          <w:p w14:paraId="5C58E206" w14:textId="77777777" w:rsidR="002D7DA6" w:rsidRPr="00405751" w:rsidRDefault="002D7DA6" w:rsidP="0021401D">
            <w:pPr>
              <w:pStyle w:val="nrpsTablecell"/>
            </w:pPr>
          </w:p>
        </w:tc>
        <w:tc>
          <w:tcPr>
            <w:tcW w:w="4050" w:type="dxa"/>
          </w:tcPr>
          <w:p w14:paraId="58E3F36B" w14:textId="77777777" w:rsidR="002D7DA6" w:rsidRPr="0082162B" w:rsidRDefault="002D7DA6" w:rsidP="0021401D">
            <w:pPr>
              <w:pStyle w:val="nrpsTablecell"/>
            </w:pPr>
            <w:r w:rsidRPr="0082162B">
              <w:t>Submit manuscript and documentation to Regional I&amp;M coordinator</w:t>
            </w:r>
          </w:p>
        </w:tc>
        <w:tc>
          <w:tcPr>
            <w:tcW w:w="2430" w:type="dxa"/>
          </w:tcPr>
          <w:p w14:paraId="3BFE37A6" w14:textId="77777777" w:rsidR="002D7DA6" w:rsidRPr="0082162B" w:rsidRDefault="002D7DA6" w:rsidP="0021401D">
            <w:pPr>
              <w:pStyle w:val="nrpsTablecell"/>
            </w:pPr>
            <w:r w:rsidRPr="0082162B">
              <w:t>Program Manager</w:t>
            </w:r>
          </w:p>
        </w:tc>
        <w:tc>
          <w:tcPr>
            <w:tcW w:w="1350" w:type="dxa"/>
          </w:tcPr>
          <w:p w14:paraId="22A9A4BD" w14:textId="77777777" w:rsidR="002D7DA6" w:rsidRPr="0082162B" w:rsidRDefault="002D7DA6" w:rsidP="0021401D">
            <w:pPr>
              <w:pStyle w:val="nrpsTablecell"/>
            </w:pPr>
            <w:r w:rsidRPr="0082162B">
              <w:t>upon approval</w:t>
            </w:r>
          </w:p>
        </w:tc>
      </w:tr>
      <w:tr w:rsidR="002D7DA6" w:rsidRPr="00405751" w14:paraId="3F0C6708" w14:textId="77777777" w:rsidTr="002D7DA6">
        <w:tc>
          <w:tcPr>
            <w:tcW w:w="1548" w:type="dxa"/>
            <w:tcBorders>
              <w:top w:val="nil"/>
              <w:bottom w:val="nil"/>
            </w:tcBorders>
          </w:tcPr>
          <w:p w14:paraId="612E81DE" w14:textId="77777777" w:rsidR="002D7DA6" w:rsidRPr="00405751" w:rsidRDefault="002D7DA6" w:rsidP="0021401D">
            <w:pPr>
              <w:pStyle w:val="nrpsTablecell"/>
            </w:pPr>
          </w:p>
        </w:tc>
        <w:tc>
          <w:tcPr>
            <w:tcW w:w="4050" w:type="dxa"/>
          </w:tcPr>
          <w:p w14:paraId="503910EB" w14:textId="77777777" w:rsidR="002D7DA6" w:rsidRPr="0082162B" w:rsidRDefault="002D7DA6" w:rsidP="0021401D">
            <w:pPr>
              <w:pStyle w:val="nrpsTablecell"/>
            </w:pPr>
            <w:r w:rsidRPr="0082162B">
              <w:t xml:space="preserve">Assign a </w:t>
            </w:r>
            <w:r>
              <w:t>Peer Review Manager</w:t>
            </w:r>
            <w:r w:rsidRPr="0082162B">
              <w:t xml:space="preserve"> to review the manuscript for content, formatting and organization.</w:t>
            </w:r>
          </w:p>
        </w:tc>
        <w:tc>
          <w:tcPr>
            <w:tcW w:w="2430" w:type="dxa"/>
          </w:tcPr>
          <w:p w14:paraId="384AD718" w14:textId="77777777" w:rsidR="002D7DA6" w:rsidRPr="0082162B" w:rsidRDefault="002D7DA6" w:rsidP="0021401D">
            <w:pPr>
              <w:pStyle w:val="nrpsTablecell"/>
            </w:pPr>
            <w:r w:rsidRPr="0082162B">
              <w:t>Regional I&amp;M Coordinator</w:t>
            </w:r>
          </w:p>
        </w:tc>
        <w:tc>
          <w:tcPr>
            <w:tcW w:w="1350" w:type="dxa"/>
          </w:tcPr>
          <w:p w14:paraId="2A2A97C0" w14:textId="77777777" w:rsidR="002D7DA6" w:rsidRPr="0082162B" w:rsidRDefault="002D7DA6" w:rsidP="0021401D">
            <w:pPr>
              <w:pStyle w:val="nrpsTablecell"/>
            </w:pPr>
            <w:r w:rsidRPr="0082162B">
              <w:t>upon approval</w:t>
            </w:r>
          </w:p>
        </w:tc>
      </w:tr>
      <w:tr w:rsidR="002D7DA6" w:rsidRPr="00405751" w14:paraId="3F502038" w14:textId="77777777" w:rsidTr="002D7DA6">
        <w:tc>
          <w:tcPr>
            <w:tcW w:w="1548" w:type="dxa"/>
            <w:tcBorders>
              <w:top w:val="nil"/>
              <w:bottom w:val="nil"/>
            </w:tcBorders>
          </w:tcPr>
          <w:p w14:paraId="59D98648" w14:textId="77777777" w:rsidR="002D7DA6" w:rsidRPr="00405751" w:rsidRDefault="002D7DA6" w:rsidP="0021401D">
            <w:pPr>
              <w:pStyle w:val="nrpsTablecell"/>
            </w:pPr>
          </w:p>
        </w:tc>
        <w:tc>
          <w:tcPr>
            <w:tcW w:w="4050" w:type="dxa"/>
          </w:tcPr>
          <w:p w14:paraId="090152F9" w14:textId="77777777" w:rsidR="002D7DA6" w:rsidRPr="0082162B" w:rsidRDefault="002D7DA6" w:rsidP="0021401D">
            <w:pPr>
              <w:pStyle w:val="nrpsTablecell"/>
            </w:pPr>
            <w:r w:rsidRPr="0082162B">
              <w:t xml:space="preserve">Contacts </w:t>
            </w:r>
            <w:r>
              <w:t>project lead</w:t>
            </w:r>
            <w:r w:rsidRPr="0082162B">
              <w:t xml:space="preserve"> and schedules review. Determines if reviewer comments were addressed and if additional reviews are necessary. Approves report for publication. </w:t>
            </w:r>
          </w:p>
        </w:tc>
        <w:tc>
          <w:tcPr>
            <w:tcW w:w="2430" w:type="dxa"/>
          </w:tcPr>
          <w:p w14:paraId="12D8D3A1" w14:textId="77777777" w:rsidR="002D7DA6" w:rsidRPr="0082162B" w:rsidRDefault="002D7DA6" w:rsidP="0021401D">
            <w:pPr>
              <w:pStyle w:val="nrpsTablecell"/>
            </w:pPr>
            <w:r>
              <w:t>Peer Review Manager</w:t>
            </w:r>
          </w:p>
        </w:tc>
        <w:tc>
          <w:tcPr>
            <w:tcW w:w="1350" w:type="dxa"/>
          </w:tcPr>
          <w:p w14:paraId="233B91AB" w14:textId="77777777" w:rsidR="002D7DA6" w:rsidRPr="0082162B" w:rsidRDefault="002D7DA6" w:rsidP="0021401D">
            <w:pPr>
              <w:pStyle w:val="nrpsTablecell"/>
            </w:pPr>
            <w:r w:rsidRPr="0082162B">
              <w:t>upon approval</w:t>
            </w:r>
          </w:p>
        </w:tc>
      </w:tr>
      <w:tr w:rsidR="002D7DA6" w:rsidRPr="00405751" w14:paraId="42B3930F" w14:textId="77777777" w:rsidTr="002D7DA6">
        <w:tc>
          <w:tcPr>
            <w:tcW w:w="1548" w:type="dxa"/>
            <w:tcBorders>
              <w:top w:val="nil"/>
              <w:bottom w:val="nil"/>
            </w:tcBorders>
          </w:tcPr>
          <w:p w14:paraId="7FF0C8AD" w14:textId="77777777" w:rsidR="002D7DA6" w:rsidRPr="00405751" w:rsidRDefault="002D7DA6" w:rsidP="0021401D">
            <w:pPr>
              <w:pStyle w:val="nrpsTablecell"/>
            </w:pPr>
          </w:p>
        </w:tc>
        <w:tc>
          <w:tcPr>
            <w:tcW w:w="4050" w:type="dxa"/>
          </w:tcPr>
          <w:p w14:paraId="534F87DD" w14:textId="77777777" w:rsidR="002D7DA6" w:rsidRPr="0082162B" w:rsidRDefault="002D7DA6" w:rsidP="0021401D">
            <w:pPr>
              <w:pStyle w:val="nrpsTablecell"/>
            </w:pPr>
            <w:r w:rsidRPr="0082162B">
              <w:t>Submits draft for formatting review and requests report numbers from NRPC</w:t>
            </w:r>
          </w:p>
        </w:tc>
        <w:tc>
          <w:tcPr>
            <w:tcW w:w="2430" w:type="dxa"/>
          </w:tcPr>
          <w:p w14:paraId="2D1BFC3B" w14:textId="77777777" w:rsidR="002D7DA6" w:rsidRPr="0082162B" w:rsidRDefault="002D7DA6" w:rsidP="0021401D">
            <w:pPr>
              <w:pStyle w:val="nrpsTablecell"/>
            </w:pPr>
            <w:r w:rsidRPr="0082162B">
              <w:t>Project Lead</w:t>
            </w:r>
          </w:p>
        </w:tc>
        <w:tc>
          <w:tcPr>
            <w:tcW w:w="1350" w:type="dxa"/>
          </w:tcPr>
          <w:p w14:paraId="25A84032" w14:textId="77777777" w:rsidR="002D7DA6" w:rsidRPr="0082162B" w:rsidRDefault="002D7DA6" w:rsidP="0021401D">
            <w:pPr>
              <w:pStyle w:val="nrpsTablecell"/>
            </w:pPr>
            <w:r w:rsidRPr="0082162B">
              <w:t>upon approval</w:t>
            </w:r>
          </w:p>
        </w:tc>
      </w:tr>
      <w:tr w:rsidR="002D7DA6" w:rsidRPr="00405751" w14:paraId="56D79425" w14:textId="77777777" w:rsidTr="002D7DA6">
        <w:tc>
          <w:tcPr>
            <w:tcW w:w="1548" w:type="dxa"/>
            <w:tcBorders>
              <w:top w:val="nil"/>
              <w:bottom w:val="nil"/>
            </w:tcBorders>
          </w:tcPr>
          <w:p w14:paraId="7E1D7891" w14:textId="77777777" w:rsidR="002D7DA6" w:rsidRPr="00405751" w:rsidRDefault="002D7DA6" w:rsidP="0021401D">
            <w:pPr>
              <w:pStyle w:val="nrpsTablecell"/>
            </w:pPr>
          </w:p>
        </w:tc>
        <w:tc>
          <w:tcPr>
            <w:tcW w:w="4050" w:type="dxa"/>
          </w:tcPr>
          <w:p w14:paraId="4BA755E0" w14:textId="77777777" w:rsidR="002D7DA6" w:rsidRPr="0082162B" w:rsidRDefault="002D7DA6" w:rsidP="0021401D">
            <w:pPr>
              <w:pStyle w:val="nrpsTablecell"/>
            </w:pPr>
            <w:r w:rsidRPr="0082162B">
              <w:t>Produce PDF</w:t>
            </w:r>
            <w:r>
              <w:t xml:space="preserve"> </w:t>
            </w:r>
            <w:r w:rsidRPr="0082162B">
              <w:t>and email submittal form</w:t>
            </w:r>
            <w:r>
              <w:t xml:space="preserve"> </w:t>
            </w:r>
            <w:r w:rsidRPr="0082162B">
              <w:t>to NRPC.</w:t>
            </w:r>
          </w:p>
        </w:tc>
        <w:tc>
          <w:tcPr>
            <w:tcW w:w="2430" w:type="dxa"/>
          </w:tcPr>
          <w:p w14:paraId="6D964E4F" w14:textId="77777777" w:rsidR="002D7DA6" w:rsidRPr="0082162B" w:rsidRDefault="002D7DA6" w:rsidP="0021401D">
            <w:pPr>
              <w:pStyle w:val="nrpsTablecell"/>
            </w:pPr>
            <w:r w:rsidRPr="0082162B">
              <w:t>Project Lead</w:t>
            </w:r>
          </w:p>
        </w:tc>
        <w:tc>
          <w:tcPr>
            <w:tcW w:w="1350" w:type="dxa"/>
          </w:tcPr>
          <w:p w14:paraId="3A472808" w14:textId="77777777" w:rsidR="002D7DA6" w:rsidRPr="0082162B" w:rsidRDefault="002D7DA6" w:rsidP="0021401D">
            <w:pPr>
              <w:pStyle w:val="nrpsTablecell"/>
            </w:pPr>
            <w:r w:rsidRPr="0082162B">
              <w:t>upon approval</w:t>
            </w:r>
          </w:p>
        </w:tc>
      </w:tr>
      <w:tr w:rsidR="002D7DA6" w:rsidRPr="00405751" w14:paraId="69CCD693" w14:textId="77777777" w:rsidTr="002D7DA6">
        <w:tc>
          <w:tcPr>
            <w:tcW w:w="1548" w:type="dxa"/>
            <w:tcBorders>
              <w:top w:val="nil"/>
              <w:bottom w:val="single" w:sz="4" w:space="0" w:color="000000"/>
            </w:tcBorders>
          </w:tcPr>
          <w:p w14:paraId="275B3618" w14:textId="77777777" w:rsidR="002D7DA6" w:rsidRPr="00405751" w:rsidRDefault="002D7DA6" w:rsidP="0021401D">
            <w:pPr>
              <w:pStyle w:val="nrpsTablecell"/>
            </w:pPr>
          </w:p>
        </w:tc>
        <w:tc>
          <w:tcPr>
            <w:tcW w:w="4050" w:type="dxa"/>
          </w:tcPr>
          <w:p w14:paraId="71370AB6" w14:textId="77777777" w:rsidR="002D7DA6" w:rsidRPr="0082162B" w:rsidRDefault="002D7DA6" w:rsidP="0021401D">
            <w:pPr>
              <w:pStyle w:val="nrpsTablecell"/>
            </w:pPr>
            <w:r w:rsidRPr="0082162B">
              <w:t>Upload completed report and other products to PACN Digital Library</w:t>
            </w:r>
            <w:r>
              <w:rPr>
                <w:vertAlign w:val="superscript"/>
              </w:rPr>
              <w:t>1</w:t>
            </w:r>
            <w:r w:rsidRPr="0082162B">
              <w:t xml:space="preserve">, notify </w:t>
            </w:r>
            <w:r>
              <w:t>data manager</w:t>
            </w:r>
            <w:r w:rsidRPr="0082162B">
              <w:t xml:space="preserve">. </w:t>
            </w:r>
          </w:p>
        </w:tc>
        <w:tc>
          <w:tcPr>
            <w:tcW w:w="2430" w:type="dxa"/>
          </w:tcPr>
          <w:p w14:paraId="67A2D9B5" w14:textId="77777777" w:rsidR="002D7DA6" w:rsidRPr="0082162B" w:rsidRDefault="002D7DA6" w:rsidP="0021401D">
            <w:pPr>
              <w:pStyle w:val="nrpsTablecell"/>
            </w:pPr>
            <w:r w:rsidRPr="0082162B">
              <w:t>Project Lead</w:t>
            </w:r>
          </w:p>
        </w:tc>
        <w:tc>
          <w:tcPr>
            <w:tcW w:w="1350" w:type="dxa"/>
          </w:tcPr>
          <w:p w14:paraId="6D86DCAD" w14:textId="77777777" w:rsidR="002D7DA6" w:rsidRPr="0082162B" w:rsidRDefault="002D7DA6" w:rsidP="0021401D">
            <w:pPr>
              <w:pStyle w:val="nrpsTablecell"/>
            </w:pPr>
            <w:r w:rsidRPr="0082162B">
              <w:t>upon completion</w:t>
            </w:r>
          </w:p>
        </w:tc>
      </w:tr>
      <w:tr w:rsidR="002D7DA6" w:rsidRPr="00405751" w14:paraId="4AA82BB6" w14:textId="77777777" w:rsidTr="002D7DA6">
        <w:tc>
          <w:tcPr>
            <w:tcW w:w="1548" w:type="dxa"/>
            <w:tcBorders>
              <w:bottom w:val="nil"/>
            </w:tcBorders>
          </w:tcPr>
          <w:p w14:paraId="7250BDCF" w14:textId="77777777" w:rsidR="002D7DA6" w:rsidRPr="00405751" w:rsidRDefault="002D7DA6" w:rsidP="0021401D">
            <w:pPr>
              <w:pStyle w:val="nrpsTablecell"/>
            </w:pPr>
            <w:r w:rsidRPr="00405751">
              <w:t>Posting &amp; distribution</w:t>
            </w:r>
          </w:p>
          <w:p w14:paraId="1E8EAA6F" w14:textId="77777777" w:rsidR="002D7DA6" w:rsidRPr="00405751" w:rsidRDefault="002D7DA6" w:rsidP="0021401D">
            <w:pPr>
              <w:pStyle w:val="nrpsTablecell"/>
            </w:pPr>
          </w:p>
        </w:tc>
        <w:tc>
          <w:tcPr>
            <w:tcW w:w="4050" w:type="dxa"/>
          </w:tcPr>
          <w:p w14:paraId="622D1E18" w14:textId="77777777" w:rsidR="002D7DA6" w:rsidRPr="00405751" w:rsidRDefault="002D7DA6" w:rsidP="00717438">
            <w:pPr>
              <w:pStyle w:val="nrpsTablecell"/>
            </w:pPr>
            <w:r w:rsidRPr="00405751">
              <w:t xml:space="preserve">Submit metadata </w:t>
            </w:r>
            <w:r w:rsidRPr="00825295">
              <w:rPr>
                <w:szCs w:val="18"/>
              </w:rPr>
              <w:t>to Natural Resource Information Portal</w:t>
            </w:r>
            <w:r w:rsidRPr="005B43F6">
              <w:rPr>
                <w:sz w:val="22"/>
                <w:vertAlign w:val="superscript"/>
              </w:rPr>
              <w:t>2</w:t>
            </w:r>
          </w:p>
        </w:tc>
        <w:tc>
          <w:tcPr>
            <w:tcW w:w="2430" w:type="dxa"/>
          </w:tcPr>
          <w:p w14:paraId="77E85A47" w14:textId="77777777" w:rsidR="002D7DA6" w:rsidRPr="00405751" w:rsidRDefault="002D7DA6" w:rsidP="0021401D">
            <w:pPr>
              <w:pStyle w:val="nrpsTablecell"/>
            </w:pPr>
            <w:r w:rsidRPr="00405751">
              <w:t>Data Manager</w:t>
            </w:r>
          </w:p>
        </w:tc>
        <w:tc>
          <w:tcPr>
            <w:tcW w:w="1350" w:type="dxa"/>
          </w:tcPr>
          <w:p w14:paraId="27DC54A6" w14:textId="77777777" w:rsidR="002D7DA6" w:rsidRPr="00405751" w:rsidRDefault="002D7DA6" w:rsidP="0021401D">
            <w:pPr>
              <w:pStyle w:val="nrpsTablecell"/>
            </w:pPr>
            <w:r w:rsidRPr="00405751">
              <w:t>by Mar 15</w:t>
            </w:r>
          </w:p>
        </w:tc>
      </w:tr>
      <w:tr w:rsidR="002D7DA6" w:rsidRPr="00405751" w14:paraId="18A25E47" w14:textId="77777777" w:rsidTr="002D7DA6">
        <w:tc>
          <w:tcPr>
            <w:tcW w:w="1548" w:type="dxa"/>
            <w:tcBorders>
              <w:top w:val="nil"/>
              <w:bottom w:val="nil"/>
            </w:tcBorders>
          </w:tcPr>
          <w:p w14:paraId="30A1C2EE" w14:textId="77777777" w:rsidR="002D7DA6" w:rsidRPr="00405751" w:rsidRDefault="002D7DA6" w:rsidP="0021401D">
            <w:pPr>
              <w:pStyle w:val="nrpsTablecell"/>
            </w:pPr>
          </w:p>
        </w:tc>
        <w:tc>
          <w:tcPr>
            <w:tcW w:w="4050" w:type="dxa"/>
          </w:tcPr>
          <w:p w14:paraId="48BFE7D2" w14:textId="77777777" w:rsidR="002D7DA6" w:rsidRPr="00405751" w:rsidRDefault="002D7DA6" w:rsidP="00717438">
            <w:pPr>
              <w:pStyle w:val="nrpsTablecell"/>
            </w:pPr>
            <w:r>
              <w:t>Post</w:t>
            </w:r>
            <w:r w:rsidRPr="00405751">
              <w:t xml:space="preserve"> reports to </w:t>
            </w:r>
            <w:r w:rsidRPr="00825295">
              <w:rPr>
                <w:szCs w:val="18"/>
              </w:rPr>
              <w:t>Natural Resource Information Portal</w:t>
            </w:r>
            <w:r w:rsidRPr="005B43F6">
              <w:rPr>
                <w:sz w:val="22"/>
                <w:vertAlign w:val="superscript"/>
              </w:rPr>
              <w:t>2</w:t>
            </w:r>
          </w:p>
        </w:tc>
        <w:tc>
          <w:tcPr>
            <w:tcW w:w="2430" w:type="dxa"/>
          </w:tcPr>
          <w:p w14:paraId="052D4872" w14:textId="77777777" w:rsidR="002D7DA6" w:rsidRPr="00405751" w:rsidRDefault="002D7DA6" w:rsidP="0021401D">
            <w:pPr>
              <w:pStyle w:val="nrpsTablecell"/>
            </w:pPr>
            <w:r w:rsidRPr="00405751">
              <w:t>Data Manager</w:t>
            </w:r>
          </w:p>
        </w:tc>
        <w:tc>
          <w:tcPr>
            <w:tcW w:w="1350" w:type="dxa"/>
          </w:tcPr>
          <w:p w14:paraId="3540F922" w14:textId="77777777" w:rsidR="002D7DA6" w:rsidRPr="00405751" w:rsidRDefault="002D7DA6" w:rsidP="0021401D">
            <w:pPr>
              <w:pStyle w:val="nrpsTablecell"/>
            </w:pPr>
            <w:r w:rsidRPr="00405751">
              <w:t>upon receipt</w:t>
            </w:r>
          </w:p>
        </w:tc>
      </w:tr>
      <w:tr w:rsidR="002D7DA6" w:rsidRPr="00405751" w14:paraId="5C425F81" w14:textId="77777777" w:rsidTr="002D7DA6">
        <w:tc>
          <w:tcPr>
            <w:tcW w:w="1548" w:type="dxa"/>
            <w:tcBorders>
              <w:top w:val="nil"/>
              <w:bottom w:val="nil"/>
            </w:tcBorders>
          </w:tcPr>
          <w:p w14:paraId="280783DD" w14:textId="77777777" w:rsidR="002D7DA6" w:rsidRPr="00405751" w:rsidRDefault="002D7DA6" w:rsidP="0021401D">
            <w:pPr>
              <w:pStyle w:val="nrpsTablecell"/>
            </w:pPr>
          </w:p>
        </w:tc>
        <w:tc>
          <w:tcPr>
            <w:tcW w:w="4050" w:type="dxa"/>
          </w:tcPr>
          <w:p w14:paraId="435A865C" w14:textId="77777777" w:rsidR="002D7DA6" w:rsidRPr="00405751" w:rsidRDefault="002D7DA6" w:rsidP="00717438">
            <w:pPr>
              <w:pStyle w:val="nrpsTablecell"/>
            </w:pPr>
            <w:r w:rsidRPr="00405751">
              <w:t xml:space="preserve">Update </w:t>
            </w:r>
            <w:r w:rsidRPr="00825295">
              <w:rPr>
                <w:szCs w:val="18"/>
              </w:rPr>
              <w:t>Natural Resource Information Portal</w:t>
            </w:r>
            <w:r w:rsidRPr="005B43F6">
              <w:rPr>
                <w:sz w:val="22"/>
                <w:vertAlign w:val="superscript"/>
              </w:rPr>
              <w:t>2</w:t>
            </w:r>
            <w:r>
              <w:t xml:space="preserve"> </w:t>
            </w:r>
            <w:r w:rsidRPr="00405751">
              <w:t>records according to data observations</w:t>
            </w:r>
          </w:p>
        </w:tc>
        <w:tc>
          <w:tcPr>
            <w:tcW w:w="2430" w:type="dxa"/>
          </w:tcPr>
          <w:p w14:paraId="02E13F6F" w14:textId="77777777" w:rsidR="002D7DA6" w:rsidRPr="00405751" w:rsidRDefault="002D7DA6" w:rsidP="0021401D">
            <w:pPr>
              <w:pStyle w:val="nrpsTablecell"/>
            </w:pPr>
            <w:r w:rsidRPr="00405751">
              <w:t>Data Manager</w:t>
            </w:r>
          </w:p>
        </w:tc>
        <w:tc>
          <w:tcPr>
            <w:tcW w:w="1350" w:type="dxa"/>
          </w:tcPr>
          <w:p w14:paraId="164B27CB" w14:textId="77777777" w:rsidR="002D7DA6" w:rsidRPr="00405751" w:rsidRDefault="002D7DA6" w:rsidP="0021401D">
            <w:pPr>
              <w:pStyle w:val="nrpsTablecell"/>
            </w:pPr>
            <w:r w:rsidRPr="00405751">
              <w:t>Dec-Mar</w:t>
            </w:r>
          </w:p>
        </w:tc>
      </w:tr>
      <w:tr w:rsidR="002D7DA6" w:rsidRPr="00405751" w14:paraId="254F077D" w14:textId="77777777" w:rsidTr="002D7DA6">
        <w:tc>
          <w:tcPr>
            <w:tcW w:w="1548" w:type="dxa"/>
            <w:tcBorders>
              <w:top w:val="nil"/>
              <w:bottom w:val="single" w:sz="4" w:space="0" w:color="000000"/>
            </w:tcBorders>
          </w:tcPr>
          <w:p w14:paraId="7956B0A6" w14:textId="77777777" w:rsidR="002D7DA6" w:rsidRPr="00405751" w:rsidRDefault="002D7DA6" w:rsidP="0021401D">
            <w:pPr>
              <w:pStyle w:val="nrpsTablecell"/>
            </w:pPr>
          </w:p>
        </w:tc>
        <w:tc>
          <w:tcPr>
            <w:tcW w:w="4050" w:type="dxa"/>
          </w:tcPr>
          <w:p w14:paraId="0DC3D9E0" w14:textId="77777777" w:rsidR="002D7DA6" w:rsidRPr="00405751" w:rsidRDefault="002D7DA6" w:rsidP="00717438">
            <w:pPr>
              <w:pStyle w:val="nrpsTablecell"/>
            </w:pPr>
            <w:r w:rsidRPr="00405751">
              <w:t xml:space="preserve">Submit certified data and GIS data sets to </w:t>
            </w:r>
            <w:r w:rsidRPr="00825295">
              <w:rPr>
                <w:szCs w:val="18"/>
              </w:rPr>
              <w:t>Natural Resource Information Portal</w:t>
            </w:r>
            <w:r w:rsidRPr="005B43F6">
              <w:rPr>
                <w:sz w:val="22"/>
                <w:vertAlign w:val="superscript"/>
              </w:rPr>
              <w:t>2</w:t>
            </w:r>
          </w:p>
        </w:tc>
        <w:tc>
          <w:tcPr>
            <w:tcW w:w="2430" w:type="dxa"/>
          </w:tcPr>
          <w:p w14:paraId="2D8A2CBC" w14:textId="77777777" w:rsidR="002D7DA6" w:rsidRPr="00405751" w:rsidRDefault="002D7DA6" w:rsidP="0021401D">
            <w:pPr>
              <w:pStyle w:val="nrpsTablecell"/>
            </w:pPr>
            <w:r w:rsidRPr="00405751">
              <w:t>Data Manager</w:t>
            </w:r>
          </w:p>
        </w:tc>
        <w:tc>
          <w:tcPr>
            <w:tcW w:w="1350" w:type="dxa"/>
          </w:tcPr>
          <w:p w14:paraId="28E2F147" w14:textId="77777777" w:rsidR="002D7DA6" w:rsidRPr="00405751" w:rsidRDefault="002D7DA6" w:rsidP="0021401D">
            <w:pPr>
              <w:pStyle w:val="nrpsTablecell"/>
            </w:pPr>
            <w:r w:rsidRPr="00405751">
              <w:t>by June of the second year</w:t>
            </w:r>
          </w:p>
        </w:tc>
      </w:tr>
      <w:tr w:rsidR="002D7DA6" w:rsidRPr="00405751" w14:paraId="527DFF5C" w14:textId="77777777" w:rsidTr="002D7DA6">
        <w:tc>
          <w:tcPr>
            <w:tcW w:w="1548" w:type="dxa"/>
            <w:tcBorders>
              <w:bottom w:val="nil"/>
            </w:tcBorders>
          </w:tcPr>
          <w:p w14:paraId="7D0E20A8" w14:textId="4097DDB3" w:rsidR="002D7DA6" w:rsidRPr="00405751" w:rsidRDefault="002D7DA6" w:rsidP="0021401D">
            <w:pPr>
              <w:pStyle w:val="nrpsTablecell"/>
            </w:pPr>
            <w:r w:rsidRPr="00405751">
              <w:t>Archival &amp;</w:t>
            </w:r>
          </w:p>
        </w:tc>
        <w:tc>
          <w:tcPr>
            <w:tcW w:w="4050" w:type="dxa"/>
          </w:tcPr>
          <w:p w14:paraId="2207D840" w14:textId="77777777" w:rsidR="002D7DA6" w:rsidRPr="00405751" w:rsidRDefault="002D7DA6" w:rsidP="00717438">
            <w:pPr>
              <w:pStyle w:val="nrpsTablecell"/>
            </w:pPr>
            <w:r w:rsidRPr="00405751">
              <w:t>Store finished products in PACN Digital Library</w:t>
            </w:r>
            <w:r w:rsidRPr="00405751">
              <w:rPr>
                <w:vertAlign w:val="superscript"/>
              </w:rPr>
              <w:t>1</w:t>
            </w:r>
          </w:p>
        </w:tc>
        <w:tc>
          <w:tcPr>
            <w:tcW w:w="2430" w:type="dxa"/>
          </w:tcPr>
          <w:p w14:paraId="21FFD59C" w14:textId="77777777" w:rsidR="002D7DA6" w:rsidRPr="00405751" w:rsidRDefault="002D7DA6" w:rsidP="0021401D">
            <w:pPr>
              <w:pStyle w:val="nrpsTablecell"/>
            </w:pPr>
            <w:r w:rsidRPr="00405751">
              <w:t>Data Manager</w:t>
            </w:r>
          </w:p>
        </w:tc>
        <w:tc>
          <w:tcPr>
            <w:tcW w:w="1350" w:type="dxa"/>
          </w:tcPr>
          <w:p w14:paraId="6EB28AA6" w14:textId="77777777" w:rsidR="002D7DA6" w:rsidRPr="00405751" w:rsidRDefault="002D7DA6" w:rsidP="0021401D">
            <w:pPr>
              <w:pStyle w:val="nrpsTablecell"/>
            </w:pPr>
            <w:r w:rsidRPr="00405751">
              <w:t>upon receipt</w:t>
            </w:r>
          </w:p>
        </w:tc>
      </w:tr>
      <w:tr w:rsidR="002D7DA6" w:rsidRPr="00405751" w14:paraId="22147C9A" w14:textId="77777777" w:rsidTr="00B4611A">
        <w:tc>
          <w:tcPr>
            <w:tcW w:w="1548" w:type="dxa"/>
            <w:tcBorders>
              <w:top w:val="nil"/>
              <w:bottom w:val="single" w:sz="4" w:space="0" w:color="000000"/>
            </w:tcBorders>
          </w:tcPr>
          <w:p w14:paraId="46BA4C68" w14:textId="1D20EBD4" w:rsidR="002D7DA6" w:rsidRPr="00405751" w:rsidRDefault="00B4611A" w:rsidP="0021401D">
            <w:pPr>
              <w:pStyle w:val="nrpsTablecell"/>
            </w:pPr>
            <w:r w:rsidRPr="00405751">
              <w:t>records management</w:t>
            </w:r>
          </w:p>
        </w:tc>
        <w:tc>
          <w:tcPr>
            <w:tcW w:w="4050" w:type="dxa"/>
          </w:tcPr>
          <w:p w14:paraId="7411FF67" w14:textId="2E7F79E7" w:rsidR="002D7DA6" w:rsidRPr="00405751" w:rsidRDefault="002D7DA6" w:rsidP="00717438">
            <w:pPr>
              <w:pStyle w:val="nrpsTablecell"/>
            </w:pPr>
            <w:r w:rsidRPr="00405751">
              <w:t>Review, clean up and store and/or dispose of project files according to NPS Director’s Order #</w:t>
            </w:r>
            <w:r>
              <w:t>11D</w:t>
            </w:r>
            <w:r>
              <w:rPr>
                <w:vertAlign w:val="superscript"/>
              </w:rPr>
              <w:t>3</w:t>
            </w:r>
          </w:p>
        </w:tc>
        <w:tc>
          <w:tcPr>
            <w:tcW w:w="2430" w:type="dxa"/>
          </w:tcPr>
          <w:p w14:paraId="71801983" w14:textId="77777777" w:rsidR="002D7DA6" w:rsidRPr="00405751" w:rsidRDefault="002D7DA6" w:rsidP="0021401D">
            <w:pPr>
              <w:pStyle w:val="nrpsTablecell"/>
            </w:pPr>
            <w:r w:rsidRPr="00405751">
              <w:t>Project Lead</w:t>
            </w:r>
          </w:p>
        </w:tc>
        <w:tc>
          <w:tcPr>
            <w:tcW w:w="1350" w:type="dxa"/>
          </w:tcPr>
          <w:p w14:paraId="5A5FA39C" w14:textId="77777777" w:rsidR="002D7DA6" w:rsidRPr="00405751" w:rsidRDefault="002D7DA6" w:rsidP="0021401D">
            <w:pPr>
              <w:pStyle w:val="nrpsTablecell"/>
            </w:pPr>
            <w:r w:rsidRPr="00405751">
              <w:t>Jan</w:t>
            </w:r>
          </w:p>
        </w:tc>
      </w:tr>
      <w:tr w:rsidR="00B4611A" w:rsidRPr="00405751" w14:paraId="211AA4E7" w14:textId="77777777" w:rsidTr="00B4611A">
        <w:tc>
          <w:tcPr>
            <w:tcW w:w="1548" w:type="dxa"/>
            <w:tcBorders>
              <w:bottom w:val="nil"/>
            </w:tcBorders>
          </w:tcPr>
          <w:p w14:paraId="06FCED20" w14:textId="77777777" w:rsidR="00B4611A" w:rsidRPr="00405751" w:rsidRDefault="00B4611A" w:rsidP="0021401D">
            <w:pPr>
              <w:pStyle w:val="nrpsTablecell"/>
            </w:pPr>
            <w:r w:rsidRPr="00405751">
              <w:t>Season close-out</w:t>
            </w:r>
          </w:p>
          <w:p w14:paraId="30219B8C" w14:textId="77777777" w:rsidR="00B4611A" w:rsidRPr="00405751" w:rsidRDefault="00B4611A" w:rsidP="0021401D">
            <w:pPr>
              <w:pStyle w:val="nrpsTablecell"/>
            </w:pPr>
          </w:p>
        </w:tc>
        <w:tc>
          <w:tcPr>
            <w:tcW w:w="4050" w:type="dxa"/>
          </w:tcPr>
          <w:p w14:paraId="1459292C" w14:textId="77777777" w:rsidR="00B4611A" w:rsidRPr="00405751" w:rsidRDefault="00B4611A" w:rsidP="0021401D">
            <w:pPr>
              <w:pStyle w:val="nrpsTablecell"/>
            </w:pPr>
            <w:r w:rsidRPr="00405751">
              <w:rPr>
                <w:color w:val="000000"/>
              </w:rPr>
              <w:t>Meet to discuss the recent field season, and document any needed changes to field sampling protocols or the working database</w:t>
            </w:r>
          </w:p>
        </w:tc>
        <w:tc>
          <w:tcPr>
            <w:tcW w:w="2430" w:type="dxa"/>
          </w:tcPr>
          <w:p w14:paraId="3B8D3242" w14:textId="77777777" w:rsidR="00B4611A" w:rsidRPr="00405751" w:rsidRDefault="00B4611A" w:rsidP="0021401D">
            <w:pPr>
              <w:pStyle w:val="nrpsTablecell"/>
            </w:pPr>
            <w:r w:rsidRPr="00405751">
              <w:t>Project Lead, Data Manager, GIS Specialist, Field Leader</w:t>
            </w:r>
          </w:p>
        </w:tc>
        <w:tc>
          <w:tcPr>
            <w:tcW w:w="1350" w:type="dxa"/>
          </w:tcPr>
          <w:p w14:paraId="32CDED70" w14:textId="77777777" w:rsidR="00B4611A" w:rsidRPr="00405751" w:rsidRDefault="00B4611A" w:rsidP="0021401D">
            <w:pPr>
              <w:pStyle w:val="nrpsTablecell"/>
            </w:pPr>
            <w:r w:rsidRPr="00405751">
              <w:t>by Dec 30 of the same year</w:t>
            </w:r>
          </w:p>
        </w:tc>
      </w:tr>
      <w:tr w:rsidR="00B4611A" w:rsidRPr="00405751" w14:paraId="78F1C73D" w14:textId="77777777" w:rsidTr="00B4611A">
        <w:tc>
          <w:tcPr>
            <w:tcW w:w="1548" w:type="dxa"/>
            <w:tcBorders>
              <w:top w:val="nil"/>
            </w:tcBorders>
          </w:tcPr>
          <w:p w14:paraId="1634E2C6" w14:textId="77777777" w:rsidR="00B4611A" w:rsidRPr="00405751" w:rsidRDefault="00B4611A" w:rsidP="0021401D">
            <w:pPr>
              <w:pStyle w:val="nrpsTablecell"/>
            </w:pPr>
          </w:p>
        </w:tc>
        <w:tc>
          <w:tcPr>
            <w:tcW w:w="4050" w:type="dxa"/>
          </w:tcPr>
          <w:p w14:paraId="05EC89E5" w14:textId="77777777" w:rsidR="00B4611A" w:rsidRPr="00405751" w:rsidRDefault="00B4611A" w:rsidP="0021401D">
            <w:pPr>
              <w:pStyle w:val="nrpsTablecell"/>
            </w:pPr>
            <w:r w:rsidRPr="00405751">
              <w:rPr>
                <w:color w:val="000000"/>
              </w:rPr>
              <w:t>Discuss and document needed changes to analysis and reporting procedures</w:t>
            </w:r>
          </w:p>
        </w:tc>
        <w:tc>
          <w:tcPr>
            <w:tcW w:w="2430" w:type="dxa"/>
          </w:tcPr>
          <w:p w14:paraId="5E72C000" w14:textId="77777777" w:rsidR="00B4611A" w:rsidRPr="00405751" w:rsidRDefault="00B4611A" w:rsidP="0021401D">
            <w:pPr>
              <w:pStyle w:val="nrpsTablecell"/>
            </w:pPr>
            <w:r w:rsidRPr="00405751">
              <w:t>Project Lead, Data Manager and GIS Specialist</w:t>
            </w:r>
          </w:p>
        </w:tc>
        <w:tc>
          <w:tcPr>
            <w:tcW w:w="1350" w:type="dxa"/>
          </w:tcPr>
          <w:p w14:paraId="733CA779" w14:textId="77777777" w:rsidR="00B4611A" w:rsidRPr="00405751" w:rsidDel="00FF2338" w:rsidRDefault="00B4611A" w:rsidP="0021401D">
            <w:pPr>
              <w:pStyle w:val="nrpsTablecell"/>
            </w:pPr>
            <w:r w:rsidRPr="00405751">
              <w:t>by Apr 30 of second year</w:t>
            </w:r>
          </w:p>
        </w:tc>
      </w:tr>
    </w:tbl>
    <w:p w14:paraId="6E7559C8" w14:textId="77777777" w:rsidR="00A862CB" w:rsidRPr="00620898" w:rsidRDefault="00A862CB" w:rsidP="00902BF5">
      <w:pPr>
        <w:pStyle w:val="nrpsTablenote"/>
      </w:pPr>
      <w:r w:rsidRPr="00620898">
        <w:rPr>
          <w:vertAlign w:val="superscript"/>
        </w:rPr>
        <w:t>1</w:t>
      </w:r>
      <w:r w:rsidRPr="00620898">
        <w:t xml:space="preserve"> The </w:t>
      </w:r>
      <w:r>
        <w:t>PACN</w:t>
      </w:r>
      <w:r w:rsidRPr="00620898">
        <w:t xml:space="preserve"> Digital Library is a hierarchical digital filing system stored on the </w:t>
      </w:r>
      <w:r>
        <w:t>PACN</w:t>
      </w:r>
      <w:r w:rsidRPr="00620898">
        <w:t xml:space="preserve"> file server.  Network users have read-only access to these files, except where information sensitivity may preclude general access.</w:t>
      </w:r>
      <w:r w:rsidRPr="008A0F24">
        <w:t xml:space="preserve"> </w:t>
      </w:r>
    </w:p>
    <w:p w14:paraId="270239C8" w14:textId="29093227" w:rsidR="00A862CB" w:rsidRPr="003A6791" w:rsidRDefault="00A862CB" w:rsidP="00902BF5">
      <w:pPr>
        <w:pStyle w:val="nrpsTablenote"/>
      </w:pPr>
      <w:r>
        <w:rPr>
          <w:vertAlign w:val="superscript"/>
        </w:rPr>
        <w:t>2</w:t>
      </w:r>
      <w:r w:rsidRPr="00620898">
        <w:t xml:space="preserve"> </w:t>
      </w:r>
      <w:r>
        <w:t xml:space="preserve">The </w:t>
      </w:r>
      <w:r w:rsidR="00326FFB">
        <w:t>Integrated Resource Management Applications (IRMA)</w:t>
      </w:r>
      <w:r>
        <w:t xml:space="preserve"> Portal </w:t>
      </w:r>
      <w:r w:rsidR="00A4678C" w:rsidRPr="003443EA">
        <w:t>(NPS 2011)</w:t>
      </w:r>
      <w:r w:rsidR="00A4678C">
        <w:t xml:space="preserve"> </w:t>
      </w:r>
      <w:r>
        <w:t>i</w:t>
      </w:r>
      <w:r w:rsidRPr="00620898">
        <w:t>s</w:t>
      </w:r>
      <w:r w:rsidR="00A4678C">
        <w:t xml:space="preserve"> the National Park Service’s</w:t>
      </w:r>
      <w:r w:rsidRPr="00620898">
        <w:t xml:space="preserve"> clearing</w:t>
      </w:r>
      <w:r>
        <w:t xml:space="preserve">house for natural resource data, </w:t>
      </w:r>
      <w:r w:rsidRPr="00620898">
        <w:t>metadata</w:t>
      </w:r>
      <w:r>
        <w:t xml:space="preserve">, bibliographic records, and park species </w:t>
      </w:r>
      <w:r>
        <w:lastRenderedPageBreak/>
        <w:t>information</w:t>
      </w:r>
      <w:r w:rsidRPr="00620898">
        <w:t>.  Only non-sensitive information is posted to</w:t>
      </w:r>
      <w:r>
        <w:t xml:space="preserve"> </w:t>
      </w:r>
      <w:r w:rsidR="006666AD">
        <w:t>IRMA</w:t>
      </w:r>
      <w:r w:rsidRPr="00620898">
        <w:t>.  Refer to the protocol section on sensitive information for details.</w:t>
      </w:r>
      <w:r w:rsidR="006666AD">
        <w:t xml:space="preserve"> </w:t>
      </w:r>
      <w:r w:rsidR="00A4678C">
        <w:t xml:space="preserve"> Available at: </w:t>
      </w:r>
      <w:hyperlink r:id="rId9" w:history="1">
        <w:r w:rsidR="00A4678C">
          <w:rPr>
            <w:rStyle w:val="Hyperlink"/>
          </w:rPr>
          <w:t>https://irma.nps.gov/Portal/</w:t>
        </w:r>
      </w:hyperlink>
      <w:r w:rsidR="00A4678C">
        <w:t xml:space="preserve"> (accessed 31 July 2019)</w:t>
      </w:r>
    </w:p>
    <w:p w14:paraId="1B6F6555" w14:textId="29ED5D15" w:rsidR="00D44633" w:rsidRPr="00A862CB" w:rsidRDefault="00A862CB" w:rsidP="00902BF5">
      <w:pPr>
        <w:pStyle w:val="nrpsTablenote"/>
      </w:pPr>
      <w:r>
        <w:t>3</w:t>
      </w:r>
      <w:r w:rsidRPr="00620898">
        <w:t xml:space="preserve"> </w:t>
      </w:r>
      <w:r>
        <w:t xml:space="preserve">NPS Director’s Order </w:t>
      </w:r>
      <w:r w:rsidR="00326FFB">
        <w:t>11D</w:t>
      </w:r>
      <w:r>
        <w:t xml:space="preserve"> provides a schedule indicating the amount of time that the various kinds of records should be retained.  Available at:  </w:t>
      </w:r>
      <w:hyperlink r:id="rId10" w:history="1">
        <w:r w:rsidR="00326FFB">
          <w:rPr>
            <w:rStyle w:val="Hyperlink"/>
          </w:rPr>
          <w:t>https://www.nps.gov/policy/DOrders/DO_11D.pdf</w:t>
        </w:r>
      </w:hyperlink>
      <w:r>
        <w:t xml:space="preserve"> </w:t>
      </w:r>
      <w:r w:rsidR="00A4678C">
        <w:t>(accessed 31 July 2019)</w:t>
      </w:r>
    </w:p>
    <w:sectPr w:rsidR="00D44633" w:rsidRPr="00A862CB" w:rsidSect="002D7DA6">
      <w:headerReference w:type="even" r:id="rId11"/>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9143E" w14:textId="77777777" w:rsidR="00AD0357" w:rsidRDefault="00AD0357">
      <w:r>
        <w:separator/>
      </w:r>
    </w:p>
  </w:endnote>
  <w:endnote w:type="continuationSeparator" w:id="0">
    <w:p w14:paraId="77E124DF" w14:textId="77777777" w:rsidR="00AD0357" w:rsidRDefault="00AD0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Std 55 Roman">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ress Rmn 12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AB0E0" w14:textId="77777777" w:rsidR="00852383" w:rsidRPr="00CB7DCD" w:rsidRDefault="00852383" w:rsidP="00CB7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E1DD3" w14:textId="77777777" w:rsidR="00AD0357" w:rsidRDefault="00AD0357">
      <w:r>
        <w:separator/>
      </w:r>
    </w:p>
  </w:footnote>
  <w:footnote w:type="continuationSeparator" w:id="0">
    <w:p w14:paraId="34E0241B" w14:textId="77777777" w:rsidR="00AD0357" w:rsidRDefault="00AD0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D7944" w14:textId="77777777" w:rsidR="00852383" w:rsidRDefault="008523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95DDD" w14:textId="77777777" w:rsidR="00852383" w:rsidRPr="00893481" w:rsidRDefault="00852383" w:rsidP="008934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7C66D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828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C94729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1A30B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462C2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3A7AC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6A0C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1A6B6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6CFF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0AFB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B5088"/>
    <w:multiLevelType w:val="hybridMultilevel"/>
    <w:tmpl w:val="8C44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B81D35"/>
    <w:multiLevelType w:val="hybridMultilevel"/>
    <w:tmpl w:val="426A4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5D57C8"/>
    <w:multiLevelType w:val="hybridMultilevel"/>
    <w:tmpl w:val="C2085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EB7879"/>
    <w:multiLevelType w:val="hybridMultilevel"/>
    <w:tmpl w:val="C786E202"/>
    <w:lvl w:ilvl="0" w:tplc="04090011">
      <w:start w:val="1"/>
      <w:numFmt w:val="decimal"/>
      <w:lvlText w:val="%1."/>
      <w:lvlJc w:val="left"/>
      <w:pPr>
        <w:tabs>
          <w:tab w:val="num" w:pos="900"/>
        </w:tabs>
        <w:ind w:left="900" w:hanging="360"/>
      </w:pPr>
    </w:lvl>
    <w:lvl w:ilvl="1" w:tplc="04090019">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334CFE"/>
    <w:multiLevelType w:val="hybridMultilevel"/>
    <w:tmpl w:val="82BC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A44A6C"/>
    <w:multiLevelType w:val="hybridMultilevel"/>
    <w:tmpl w:val="94CA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C03E45"/>
    <w:multiLevelType w:val="multilevel"/>
    <w:tmpl w:val="33A218A4"/>
    <w:styleLink w:val="werte"/>
    <w:lvl w:ilvl="0">
      <w:start w:val="1"/>
      <w:numFmt w:val="decimal"/>
      <w:lvlText w:val="%1."/>
      <w:lvlJc w:val="left"/>
      <w:pPr>
        <w:ind w:left="720" w:hanging="360"/>
      </w:pPr>
      <w:rPr>
        <w:i/>
        <w:iCs/>
        <w:color w:val="0000FF"/>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18E17CE"/>
    <w:multiLevelType w:val="hybridMultilevel"/>
    <w:tmpl w:val="FE2A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696AE4"/>
    <w:multiLevelType w:val="hybridMultilevel"/>
    <w:tmpl w:val="E9E8F3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26A00BB"/>
    <w:multiLevelType w:val="hybridMultilevel"/>
    <w:tmpl w:val="B354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C92BBD"/>
    <w:multiLevelType w:val="hybridMultilevel"/>
    <w:tmpl w:val="7B48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5A5FD5"/>
    <w:multiLevelType w:val="hybridMultilevel"/>
    <w:tmpl w:val="902E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427342"/>
    <w:multiLevelType w:val="hybridMultilevel"/>
    <w:tmpl w:val="EC4C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476D9B"/>
    <w:multiLevelType w:val="hybridMultilevel"/>
    <w:tmpl w:val="5790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980279"/>
    <w:multiLevelType w:val="hybridMultilevel"/>
    <w:tmpl w:val="5F46980A"/>
    <w:lvl w:ilvl="0" w:tplc="2B862918">
      <w:start w:val="1"/>
      <w:numFmt w:val="bullet"/>
      <w:pStyle w:val="nrps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57626E"/>
    <w:multiLevelType w:val="multilevel"/>
    <w:tmpl w:val="33A218A4"/>
    <w:styleLink w:val="nrpsNumlist"/>
    <w:lvl w:ilvl="0">
      <w:start w:val="1"/>
      <w:numFmt w:val="decimal"/>
      <w:lvlText w:val="%1."/>
      <w:lvlJc w:val="left"/>
      <w:pPr>
        <w:ind w:left="720" w:hanging="360"/>
      </w:pPr>
      <w:rPr>
        <w:i/>
        <w:iCs/>
        <w:color w:val="0000FF"/>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C8C4997"/>
    <w:multiLevelType w:val="multilevel"/>
    <w:tmpl w:val="AFFAA484"/>
    <w:styleLink w:val="Bulleted"/>
    <w:lvl w:ilvl="0">
      <w:start w:val="1"/>
      <w:numFmt w:val="bullet"/>
      <w:lvlText w:val=""/>
      <w:lvlJc w:val="left"/>
      <w:pPr>
        <w:tabs>
          <w:tab w:val="num" w:pos="720"/>
        </w:tabs>
        <w:ind w:left="36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BB512B"/>
    <w:multiLevelType w:val="hybridMultilevel"/>
    <w:tmpl w:val="5A5CD3A8"/>
    <w:lvl w:ilvl="0" w:tplc="04090011">
      <w:start w:val="1"/>
      <w:numFmt w:val="bullet"/>
      <w:lvlText w:val=""/>
      <w:lvlJc w:val="left"/>
      <w:pPr>
        <w:tabs>
          <w:tab w:val="num" w:pos="720"/>
        </w:tabs>
        <w:ind w:left="720" w:hanging="360"/>
      </w:pPr>
      <w:rPr>
        <w:rFonts w:ascii="Symbol" w:hAnsi="Symbol" w:hint="default"/>
      </w:rPr>
    </w:lvl>
    <w:lvl w:ilvl="1" w:tplc="E8387196" w:tentative="1">
      <w:start w:val="1"/>
      <w:numFmt w:val="bullet"/>
      <w:lvlText w:val="o"/>
      <w:lvlJc w:val="left"/>
      <w:pPr>
        <w:tabs>
          <w:tab w:val="num" w:pos="1440"/>
        </w:tabs>
        <w:ind w:left="1440" w:hanging="360"/>
      </w:pPr>
      <w:rPr>
        <w:rFonts w:ascii="Courier New" w:hAnsi="Courier New" w:cs="Frutiger LT Std 55 Roman" w:hint="default"/>
      </w:rPr>
    </w:lvl>
    <w:lvl w:ilvl="2" w:tplc="0F0C7CB8" w:tentative="1">
      <w:start w:val="1"/>
      <w:numFmt w:val="bullet"/>
      <w:lvlText w:val=""/>
      <w:lvlJc w:val="left"/>
      <w:pPr>
        <w:tabs>
          <w:tab w:val="num" w:pos="2160"/>
        </w:tabs>
        <w:ind w:left="2160" w:hanging="360"/>
      </w:pPr>
      <w:rPr>
        <w:rFonts w:ascii="Wingdings" w:hAnsi="Wingdings" w:hint="default"/>
      </w:rPr>
    </w:lvl>
    <w:lvl w:ilvl="3" w:tplc="0C5CAB6C" w:tentative="1">
      <w:start w:val="1"/>
      <w:numFmt w:val="bullet"/>
      <w:lvlText w:val=""/>
      <w:lvlJc w:val="left"/>
      <w:pPr>
        <w:tabs>
          <w:tab w:val="num" w:pos="2880"/>
        </w:tabs>
        <w:ind w:left="2880" w:hanging="360"/>
      </w:pPr>
      <w:rPr>
        <w:rFonts w:ascii="Symbol" w:hAnsi="Symbol" w:hint="default"/>
      </w:rPr>
    </w:lvl>
    <w:lvl w:ilvl="4" w:tplc="FD98337E" w:tentative="1">
      <w:start w:val="1"/>
      <w:numFmt w:val="bullet"/>
      <w:lvlText w:val="o"/>
      <w:lvlJc w:val="left"/>
      <w:pPr>
        <w:tabs>
          <w:tab w:val="num" w:pos="3600"/>
        </w:tabs>
        <w:ind w:left="3600" w:hanging="360"/>
      </w:pPr>
      <w:rPr>
        <w:rFonts w:ascii="Courier New" w:hAnsi="Courier New" w:cs="Frutiger LT Std 55 Roman" w:hint="default"/>
      </w:rPr>
    </w:lvl>
    <w:lvl w:ilvl="5" w:tplc="D4D6C9DE" w:tentative="1">
      <w:start w:val="1"/>
      <w:numFmt w:val="bullet"/>
      <w:lvlText w:val=""/>
      <w:lvlJc w:val="left"/>
      <w:pPr>
        <w:tabs>
          <w:tab w:val="num" w:pos="4320"/>
        </w:tabs>
        <w:ind w:left="4320" w:hanging="360"/>
      </w:pPr>
      <w:rPr>
        <w:rFonts w:ascii="Wingdings" w:hAnsi="Wingdings" w:hint="default"/>
      </w:rPr>
    </w:lvl>
    <w:lvl w:ilvl="6" w:tplc="BF48C550" w:tentative="1">
      <w:start w:val="1"/>
      <w:numFmt w:val="bullet"/>
      <w:lvlText w:val=""/>
      <w:lvlJc w:val="left"/>
      <w:pPr>
        <w:tabs>
          <w:tab w:val="num" w:pos="5040"/>
        </w:tabs>
        <w:ind w:left="5040" w:hanging="360"/>
      </w:pPr>
      <w:rPr>
        <w:rFonts w:ascii="Symbol" w:hAnsi="Symbol" w:hint="default"/>
      </w:rPr>
    </w:lvl>
    <w:lvl w:ilvl="7" w:tplc="06621614" w:tentative="1">
      <w:start w:val="1"/>
      <w:numFmt w:val="bullet"/>
      <w:lvlText w:val="o"/>
      <w:lvlJc w:val="left"/>
      <w:pPr>
        <w:tabs>
          <w:tab w:val="num" w:pos="5760"/>
        </w:tabs>
        <w:ind w:left="5760" w:hanging="360"/>
      </w:pPr>
      <w:rPr>
        <w:rFonts w:ascii="Courier New" w:hAnsi="Courier New" w:cs="Frutiger LT Std 55 Roman" w:hint="default"/>
      </w:rPr>
    </w:lvl>
    <w:lvl w:ilvl="8" w:tplc="81DAF95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992A0E"/>
    <w:multiLevelType w:val="hybridMultilevel"/>
    <w:tmpl w:val="1EF02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850BB"/>
    <w:multiLevelType w:val="hybridMultilevel"/>
    <w:tmpl w:val="A9A49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50B8F"/>
    <w:multiLevelType w:val="hybridMultilevel"/>
    <w:tmpl w:val="4FB68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181C49"/>
    <w:multiLevelType w:val="hybridMultilevel"/>
    <w:tmpl w:val="60702BEA"/>
    <w:lvl w:ilvl="0" w:tplc="0409001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utiger LT Std 55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utiger LT Std 55 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utiger LT Std 55 Roma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0928B6"/>
    <w:multiLevelType w:val="hybridMultilevel"/>
    <w:tmpl w:val="13306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EF03B4"/>
    <w:multiLevelType w:val="hybridMultilevel"/>
    <w:tmpl w:val="795C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4A0D65"/>
    <w:multiLevelType w:val="hybridMultilevel"/>
    <w:tmpl w:val="94CA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507CA1"/>
    <w:multiLevelType w:val="hybridMultilevel"/>
    <w:tmpl w:val="0EE4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035DF8"/>
    <w:multiLevelType w:val="hybridMultilevel"/>
    <w:tmpl w:val="86D6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3F4077"/>
    <w:multiLevelType w:val="hybridMultilevel"/>
    <w:tmpl w:val="9F2A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545635"/>
    <w:multiLevelType w:val="hybridMultilevel"/>
    <w:tmpl w:val="FE6E5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5"/>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num>
  <w:num w:numId="15">
    <w:abstractNumId w:val="15"/>
  </w:num>
  <w:num w:numId="16">
    <w:abstractNumId w:val="18"/>
  </w:num>
  <w:num w:numId="17">
    <w:abstractNumId w:val="34"/>
  </w:num>
  <w:num w:numId="18">
    <w:abstractNumId w:val="21"/>
  </w:num>
  <w:num w:numId="19">
    <w:abstractNumId w:val="14"/>
  </w:num>
  <w:num w:numId="20">
    <w:abstractNumId w:val="23"/>
  </w:num>
  <w:num w:numId="21">
    <w:abstractNumId w:val="29"/>
  </w:num>
  <w:num w:numId="22">
    <w:abstractNumId w:val="38"/>
  </w:num>
  <w:num w:numId="23">
    <w:abstractNumId w:val="37"/>
  </w:num>
  <w:num w:numId="24">
    <w:abstractNumId w:val="35"/>
  </w:num>
  <w:num w:numId="25">
    <w:abstractNumId w:val="20"/>
  </w:num>
  <w:num w:numId="26">
    <w:abstractNumId w:val="10"/>
  </w:num>
  <w:num w:numId="27">
    <w:abstractNumId w:val="28"/>
  </w:num>
  <w:num w:numId="28">
    <w:abstractNumId w:val="32"/>
  </w:num>
  <w:num w:numId="29">
    <w:abstractNumId w:val="33"/>
  </w:num>
  <w:num w:numId="30">
    <w:abstractNumId w:val="17"/>
  </w:num>
  <w:num w:numId="31">
    <w:abstractNumId w:val="12"/>
  </w:num>
  <w:num w:numId="32">
    <w:abstractNumId w:val="30"/>
  </w:num>
  <w:num w:numId="33">
    <w:abstractNumId w:val="11"/>
  </w:num>
  <w:num w:numId="34">
    <w:abstractNumId w:val="22"/>
  </w:num>
  <w:num w:numId="35">
    <w:abstractNumId w:val="19"/>
  </w:num>
  <w:num w:numId="36">
    <w:abstractNumId w:val="31"/>
  </w:num>
  <w:num w:numId="37">
    <w:abstractNumId w:val="36"/>
  </w:num>
  <w:num w:numId="38">
    <w:abstractNumId w:val="13"/>
  </w:num>
  <w:num w:numId="39">
    <w:abstractNumId w:val="27"/>
  </w:num>
  <w:num w:numId="40">
    <w:abstractNumId w:val="24"/>
  </w:num>
  <w:num w:numId="41">
    <w:abstractNumId w:val="25"/>
  </w:num>
  <w:num w:numId="42">
    <w:abstractNumId w:val="24"/>
  </w:num>
  <w:num w:numId="43">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58C"/>
    <w:rsid w:val="00003E3B"/>
    <w:rsid w:val="00004673"/>
    <w:rsid w:val="00005507"/>
    <w:rsid w:val="00006076"/>
    <w:rsid w:val="00006AC2"/>
    <w:rsid w:val="000072F8"/>
    <w:rsid w:val="00007524"/>
    <w:rsid w:val="000079E7"/>
    <w:rsid w:val="00010FC4"/>
    <w:rsid w:val="0001170E"/>
    <w:rsid w:val="00012897"/>
    <w:rsid w:val="00013A62"/>
    <w:rsid w:val="00013D4A"/>
    <w:rsid w:val="000148A3"/>
    <w:rsid w:val="00015E4B"/>
    <w:rsid w:val="00017987"/>
    <w:rsid w:val="00020F36"/>
    <w:rsid w:val="0002168D"/>
    <w:rsid w:val="00023115"/>
    <w:rsid w:val="00024834"/>
    <w:rsid w:val="0002514B"/>
    <w:rsid w:val="00025BAF"/>
    <w:rsid w:val="000270A0"/>
    <w:rsid w:val="00030854"/>
    <w:rsid w:val="000316D1"/>
    <w:rsid w:val="00032186"/>
    <w:rsid w:val="00032B86"/>
    <w:rsid w:val="00034253"/>
    <w:rsid w:val="000349B4"/>
    <w:rsid w:val="0003557C"/>
    <w:rsid w:val="000360F0"/>
    <w:rsid w:val="00037AA7"/>
    <w:rsid w:val="0004091B"/>
    <w:rsid w:val="00040A87"/>
    <w:rsid w:val="000411E5"/>
    <w:rsid w:val="000412B6"/>
    <w:rsid w:val="00041720"/>
    <w:rsid w:val="00041963"/>
    <w:rsid w:val="00041B48"/>
    <w:rsid w:val="00041BED"/>
    <w:rsid w:val="00042214"/>
    <w:rsid w:val="00042267"/>
    <w:rsid w:val="000436F7"/>
    <w:rsid w:val="00045744"/>
    <w:rsid w:val="00045AFA"/>
    <w:rsid w:val="00045B3A"/>
    <w:rsid w:val="000474EF"/>
    <w:rsid w:val="00047994"/>
    <w:rsid w:val="00047A2A"/>
    <w:rsid w:val="0005083C"/>
    <w:rsid w:val="00050DC7"/>
    <w:rsid w:val="00050E71"/>
    <w:rsid w:val="0005217A"/>
    <w:rsid w:val="000535DF"/>
    <w:rsid w:val="000542A9"/>
    <w:rsid w:val="000546ED"/>
    <w:rsid w:val="00054FDF"/>
    <w:rsid w:val="00055053"/>
    <w:rsid w:val="00055756"/>
    <w:rsid w:val="00056E0D"/>
    <w:rsid w:val="00057981"/>
    <w:rsid w:val="00060139"/>
    <w:rsid w:val="00060AC3"/>
    <w:rsid w:val="00061C8C"/>
    <w:rsid w:val="00063174"/>
    <w:rsid w:val="00063EFD"/>
    <w:rsid w:val="00064D29"/>
    <w:rsid w:val="00065079"/>
    <w:rsid w:val="00065179"/>
    <w:rsid w:val="00065BBD"/>
    <w:rsid w:val="000665A5"/>
    <w:rsid w:val="000705C8"/>
    <w:rsid w:val="00070FD3"/>
    <w:rsid w:val="0007144D"/>
    <w:rsid w:val="000717F1"/>
    <w:rsid w:val="00071B51"/>
    <w:rsid w:val="0007361F"/>
    <w:rsid w:val="0007443D"/>
    <w:rsid w:val="000749A3"/>
    <w:rsid w:val="00075619"/>
    <w:rsid w:val="00076D39"/>
    <w:rsid w:val="00077F8B"/>
    <w:rsid w:val="00080163"/>
    <w:rsid w:val="00081E48"/>
    <w:rsid w:val="00082DAA"/>
    <w:rsid w:val="0008421C"/>
    <w:rsid w:val="000850A7"/>
    <w:rsid w:val="000850F2"/>
    <w:rsid w:val="00086713"/>
    <w:rsid w:val="0008690E"/>
    <w:rsid w:val="00086995"/>
    <w:rsid w:val="000871CA"/>
    <w:rsid w:val="00090AE5"/>
    <w:rsid w:val="00090B35"/>
    <w:rsid w:val="00091BAF"/>
    <w:rsid w:val="00092A11"/>
    <w:rsid w:val="000933BA"/>
    <w:rsid w:val="00093461"/>
    <w:rsid w:val="00093511"/>
    <w:rsid w:val="00093AC8"/>
    <w:rsid w:val="00093EA0"/>
    <w:rsid w:val="00093ED4"/>
    <w:rsid w:val="000949CD"/>
    <w:rsid w:val="000949E8"/>
    <w:rsid w:val="00095A95"/>
    <w:rsid w:val="00096196"/>
    <w:rsid w:val="00096742"/>
    <w:rsid w:val="00096A0E"/>
    <w:rsid w:val="00097D5C"/>
    <w:rsid w:val="000A0F92"/>
    <w:rsid w:val="000A2A19"/>
    <w:rsid w:val="000A3BAE"/>
    <w:rsid w:val="000A3BD3"/>
    <w:rsid w:val="000A3DDB"/>
    <w:rsid w:val="000A40A0"/>
    <w:rsid w:val="000A4B3B"/>
    <w:rsid w:val="000A4D3E"/>
    <w:rsid w:val="000A4DFC"/>
    <w:rsid w:val="000A4F14"/>
    <w:rsid w:val="000A53CC"/>
    <w:rsid w:val="000A5626"/>
    <w:rsid w:val="000A58B8"/>
    <w:rsid w:val="000A72B7"/>
    <w:rsid w:val="000A72C1"/>
    <w:rsid w:val="000A77A2"/>
    <w:rsid w:val="000B0381"/>
    <w:rsid w:val="000B09BB"/>
    <w:rsid w:val="000B1199"/>
    <w:rsid w:val="000B38EF"/>
    <w:rsid w:val="000B406B"/>
    <w:rsid w:val="000B567C"/>
    <w:rsid w:val="000B64FA"/>
    <w:rsid w:val="000C1486"/>
    <w:rsid w:val="000C31A6"/>
    <w:rsid w:val="000C3500"/>
    <w:rsid w:val="000C3CBF"/>
    <w:rsid w:val="000C419E"/>
    <w:rsid w:val="000C4A00"/>
    <w:rsid w:val="000C5B42"/>
    <w:rsid w:val="000C65D3"/>
    <w:rsid w:val="000C6BC8"/>
    <w:rsid w:val="000C7A3A"/>
    <w:rsid w:val="000D000E"/>
    <w:rsid w:val="000D04B0"/>
    <w:rsid w:val="000D0597"/>
    <w:rsid w:val="000D0D2C"/>
    <w:rsid w:val="000D0EC1"/>
    <w:rsid w:val="000D1164"/>
    <w:rsid w:val="000D13E8"/>
    <w:rsid w:val="000D21AA"/>
    <w:rsid w:val="000D29ED"/>
    <w:rsid w:val="000D3B06"/>
    <w:rsid w:val="000D4ED2"/>
    <w:rsid w:val="000D5CE4"/>
    <w:rsid w:val="000D7EBC"/>
    <w:rsid w:val="000D7F75"/>
    <w:rsid w:val="000E0BB6"/>
    <w:rsid w:val="000E24E8"/>
    <w:rsid w:val="000E2962"/>
    <w:rsid w:val="000E2C26"/>
    <w:rsid w:val="000E2C59"/>
    <w:rsid w:val="000E2EED"/>
    <w:rsid w:val="000E3F36"/>
    <w:rsid w:val="000E48CF"/>
    <w:rsid w:val="000E4AC6"/>
    <w:rsid w:val="000E5325"/>
    <w:rsid w:val="000E5AB2"/>
    <w:rsid w:val="000E5C37"/>
    <w:rsid w:val="000E5CFA"/>
    <w:rsid w:val="000E6660"/>
    <w:rsid w:val="000E7A4E"/>
    <w:rsid w:val="000E7BC8"/>
    <w:rsid w:val="000F19D8"/>
    <w:rsid w:val="000F220F"/>
    <w:rsid w:val="000F2283"/>
    <w:rsid w:val="000F26E8"/>
    <w:rsid w:val="000F2CBC"/>
    <w:rsid w:val="000F385F"/>
    <w:rsid w:val="000F45DE"/>
    <w:rsid w:val="000F54FE"/>
    <w:rsid w:val="000F5B8F"/>
    <w:rsid w:val="000F5C8B"/>
    <w:rsid w:val="000F673E"/>
    <w:rsid w:val="000F6D3A"/>
    <w:rsid w:val="000F70A9"/>
    <w:rsid w:val="000F7CCE"/>
    <w:rsid w:val="00100743"/>
    <w:rsid w:val="0010075E"/>
    <w:rsid w:val="00100CE7"/>
    <w:rsid w:val="00100F6D"/>
    <w:rsid w:val="00101A1C"/>
    <w:rsid w:val="00101E59"/>
    <w:rsid w:val="00102214"/>
    <w:rsid w:val="001025E1"/>
    <w:rsid w:val="00103874"/>
    <w:rsid w:val="00104EFC"/>
    <w:rsid w:val="00106660"/>
    <w:rsid w:val="001066CC"/>
    <w:rsid w:val="00106894"/>
    <w:rsid w:val="00110065"/>
    <w:rsid w:val="00110805"/>
    <w:rsid w:val="00110AEA"/>
    <w:rsid w:val="00110DAB"/>
    <w:rsid w:val="00111C1D"/>
    <w:rsid w:val="00111C9D"/>
    <w:rsid w:val="00111CCD"/>
    <w:rsid w:val="0011294F"/>
    <w:rsid w:val="00114C07"/>
    <w:rsid w:val="00114E2F"/>
    <w:rsid w:val="001161CE"/>
    <w:rsid w:val="00116A9E"/>
    <w:rsid w:val="00117C10"/>
    <w:rsid w:val="0012069E"/>
    <w:rsid w:val="00120B21"/>
    <w:rsid w:val="00122299"/>
    <w:rsid w:val="00122E3B"/>
    <w:rsid w:val="00123118"/>
    <w:rsid w:val="0012499A"/>
    <w:rsid w:val="001254BB"/>
    <w:rsid w:val="00125EA1"/>
    <w:rsid w:val="00126765"/>
    <w:rsid w:val="00130A74"/>
    <w:rsid w:val="001316B0"/>
    <w:rsid w:val="00131F70"/>
    <w:rsid w:val="00134BE5"/>
    <w:rsid w:val="001358B0"/>
    <w:rsid w:val="00135C8C"/>
    <w:rsid w:val="0013754F"/>
    <w:rsid w:val="00137F46"/>
    <w:rsid w:val="0014023C"/>
    <w:rsid w:val="0014363C"/>
    <w:rsid w:val="00144B78"/>
    <w:rsid w:val="00144D76"/>
    <w:rsid w:val="00145862"/>
    <w:rsid w:val="001459E5"/>
    <w:rsid w:val="00145ABD"/>
    <w:rsid w:val="0014613D"/>
    <w:rsid w:val="001500B5"/>
    <w:rsid w:val="001500F6"/>
    <w:rsid w:val="0015076C"/>
    <w:rsid w:val="001512B8"/>
    <w:rsid w:val="0015143D"/>
    <w:rsid w:val="00151506"/>
    <w:rsid w:val="001517E0"/>
    <w:rsid w:val="00151A8A"/>
    <w:rsid w:val="00151FBA"/>
    <w:rsid w:val="001520FB"/>
    <w:rsid w:val="00153AD0"/>
    <w:rsid w:val="00154396"/>
    <w:rsid w:val="001548EE"/>
    <w:rsid w:val="0015509C"/>
    <w:rsid w:val="00155883"/>
    <w:rsid w:val="001562A3"/>
    <w:rsid w:val="00156A0A"/>
    <w:rsid w:val="00157A39"/>
    <w:rsid w:val="00160083"/>
    <w:rsid w:val="00161E0B"/>
    <w:rsid w:val="00163543"/>
    <w:rsid w:val="001642D1"/>
    <w:rsid w:val="00164D3D"/>
    <w:rsid w:val="00164F85"/>
    <w:rsid w:val="0016552D"/>
    <w:rsid w:val="00165826"/>
    <w:rsid w:val="001658C5"/>
    <w:rsid w:val="00166D82"/>
    <w:rsid w:val="00166E27"/>
    <w:rsid w:val="00167952"/>
    <w:rsid w:val="0017082F"/>
    <w:rsid w:val="001708BA"/>
    <w:rsid w:val="00171CC7"/>
    <w:rsid w:val="00171FBA"/>
    <w:rsid w:val="00172994"/>
    <w:rsid w:val="001730A9"/>
    <w:rsid w:val="001735F3"/>
    <w:rsid w:val="001747CB"/>
    <w:rsid w:val="00174A58"/>
    <w:rsid w:val="00175F88"/>
    <w:rsid w:val="001772AF"/>
    <w:rsid w:val="0017775A"/>
    <w:rsid w:val="001805A6"/>
    <w:rsid w:val="00180E0B"/>
    <w:rsid w:val="001810B3"/>
    <w:rsid w:val="00182320"/>
    <w:rsid w:val="001824D6"/>
    <w:rsid w:val="00183882"/>
    <w:rsid w:val="00183AD1"/>
    <w:rsid w:val="001840E1"/>
    <w:rsid w:val="001848BB"/>
    <w:rsid w:val="00184C9C"/>
    <w:rsid w:val="00185416"/>
    <w:rsid w:val="001859FE"/>
    <w:rsid w:val="00185E46"/>
    <w:rsid w:val="00185F08"/>
    <w:rsid w:val="00186D82"/>
    <w:rsid w:val="00190242"/>
    <w:rsid w:val="001902A0"/>
    <w:rsid w:val="0019071C"/>
    <w:rsid w:val="001911D4"/>
    <w:rsid w:val="00191334"/>
    <w:rsid w:val="001929DF"/>
    <w:rsid w:val="00194BBD"/>
    <w:rsid w:val="00196CCA"/>
    <w:rsid w:val="001977EB"/>
    <w:rsid w:val="00197F99"/>
    <w:rsid w:val="001A0739"/>
    <w:rsid w:val="001A3459"/>
    <w:rsid w:val="001A432C"/>
    <w:rsid w:val="001A456D"/>
    <w:rsid w:val="001A4A8F"/>
    <w:rsid w:val="001A55E2"/>
    <w:rsid w:val="001A562A"/>
    <w:rsid w:val="001A6713"/>
    <w:rsid w:val="001A67EC"/>
    <w:rsid w:val="001B0FC3"/>
    <w:rsid w:val="001B259E"/>
    <w:rsid w:val="001B2C8E"/>
    <w:rsid w:val="001B30CF"/>
    <w:rsid w:val="001B3CE9"/>
    <w:rsid w:val="001B4E7F"/>
    <w:rsid w:val="001B5178"/>
    <w:rsid w:val="001B5AF2"/>
    <w:rsid w:val="001B710B"/>
    <w:rsid w:val="001B78DF"/>
    <w:rsid w:val="001B7974"/>
    <w:rsid w:val="001C09FE"/>
    <w:rsid w:val="001C3839"/>
    <w:rsid w:val="001C5DA2"/>
    <w:rsid w:val="001C5E3F"/>
    <w:rsid w:val="001C6485"/>
    <w:rsid w:val="001D0385"/>
    <w:rsid w:val="001D08CD"/>
    <w:rsid w:val="001D0FA1"/>
    <w:rsid w:val="001D168C"/>
    <w:rsid w:val="001D1D4D"/>
    <w:rsid w:val="001D2148"/>
    <w:rsid w:val="001D3139"/>
    <w:rsid w:val="001D35B7"/>
    <w:rsid w:val="001D38D5"/>
    <w:rsid w:val="001D4B32"/>
    <w:rsid w:val="001D5536"/>
    <w:rsid w:val="001D71DB"/>
    <w:rsid w:val="001E0395"/>
    <w:rsid w:val="001E0827"/>
    <w:rsid w:val="001E1DA6"/>
    <w:rsid w:val="001E27CC"/>
    <w:rsid w:val="001E2A7F"/>
    <w:rsid w:val="001E2DCB"/>
    <w:rsid w:val="001E3053"/>
    <w:rsid w:val="001E3E1D"/>
    <w:rsid w:val="001E403F"/>
    <w:rsid w:val="001E49CC"/>
    <w:rsid w:val="001E4DB5"/>
    <w:rsid w:val="001E4F35"/>
    <w:rsid w:val="001E4FA6"/>
    <w:rsid w:val="001E528B"/>
    <w:rsid w:val="001E5427"/>
    <w:rsid w:val="001E5FAE"/>
    <w:rsid w:val="001E6268"/>
    <w:rsid w:val="001E6DD2"/>
    <w:rsid w:val="001F005B"/>
    <w:rsid w:val="001F015A"/>
    <w:rsid w:val="001F1125"/>
    <w:rsid w:val="001F174A"/>
    <w:rsid w:val="001F203A"/>
    <w:rsid w:val="001F25EF"/>
    <w:rsid w:val="001F2C78"/>
    <w:rsid w:val="001F33DA"/>
    <w:rsid w:val="001F4309"/>
    <w:rsid w:val="001F4336"/>
    <w:rsid w:val="001F49AB"/>
    <w:rsid w:val="001F4D26"/>
    <w:rsid w:val="001F583E"/>
    <w:rsid w:val="001F5968"/>
    <w:rsid w:val="001F6765"/>
    <w:rsid w:val="001F7335"/>
    <w:rsid w:val="001F73B2"/>
    <w:rsid w:val="001F7EF2"/>
    <w:rsid w:val="00200685"/>
    <w:rsid w:val="00201430"/>
    <w:rsid w:val="00201C46"/>
    <w:rsid w:val="002023BB"/>
    <w:rsid w:val="00202914"/>
    <w:rsid w:val="00202C47"/>
    <w:rsid w:val="00202DAB"/>
    <w:rsid w:val="00203419"/>
    <w:rsid w:val="00203869"/>
    <w:rsid w:val="00203EFE"/>
    <w:rsid w:val="00204B56"/>
    <w:rsid w:val="00204F68"/>
    <w:rsid w:val="002051B0"/>
    <w:rsid w:val="00205CD1"/>
    <w:rsid w:val="00205E2A"/>
    <w:rsid w:val="00207655"/>
    <w:rsid w:val="00210856"/>
    <w:rsid w:val="0021139E"/>
    <w:rsid w:val="00212378"/>
    <w:rsid w:val="0021237F"/>
    <w:rsid w:val="00212FAF"/>
    <w:rsid w:val="00213081"/>
    <w:rsid w:val="0021322E"/>
    <w:rsid w:val="00213654"/>
    <w:rsid w:val="00213C72"/>
    <w:rsid w:val="0021401D"/>
    <w:rsid w:val="00214A1E"/>
    <w:rsid w:val="00214D8C"/>
    <w:rsid w:val="002155B8"/>
    <w:rsid w:val="00215B80"/>
    <w:rsid w:val="0022020B"/>
    <w:rsid w:val="002211E0"/>
    <w:rsid w:val="00221F71"/>
    <w:rsid w:val="00222323"/>
    <w:rsid w:val="00223B22"/>
    <w:rsid w:val="00223D9E"/>
    <w:rsid w:val="002247FB"/>
    <w:rsid w:val="00227594"/>
    <w:rsid w:val="0022762D"/>
    <w:rsid w:val="00227BA4"/>
    <w:rsid w:val="00230E55"/>
    <w:rsid w:val="002343D5"/>
    <w:rsid w:val="00234947"/>
    <w:rsid w:val="0023527C"/>
    <w:rsid w:val="00235532"/>
    <w:rsid w:val="00235CE9"/>
    <w:rsid w:val="00236EB5"/>
    <w:rsid w:val="0024027F"/>
    <w:rsid w:val="00241C24"/>
    <w:rsid w:val="002421DD"/>
    <w:rsid w:val="0024291B"/>
    <w:rsid w:val="002443A6"/>
    <w:rsid w:val="002449A5"/>
    <w:rsid w:val="00244B4A"/>
    <w:rsid w:val="00245718"/>
    <w:rsid w:val="00246088"/>
    <w:rsid w:val="00246242"/>
    <w:rsid w:val="00247651"/>
    <w:rsid w:val="002516C2"/>
    <w:rsid w:val="00253195"/>
    <w:rsid w:val="0025482C"/>
    <w:rsid w:val="0025531A"/>
    <w:rsid w:val="00255424"/>
    <w:rsid w:val="002567FA"/>
    <w:rsid w:val="00260013"/>
    <w:rsid w:val="0026125D"/>
    <w:rsid w:val="002612FE"/>
    <w:rsid w:val="00261EE6"/>
    <w:rsid w:val="00262AF2"/>
    <w:rsid w:val="00263387"/>
    <w:rsid w:val="0026408C"/>
    <w:rsid w:val="00265544"/>
    <w:rsid w:val="00265B30"/>
    <w:rsid w:val="002710F5"/>
    <w:rsid w:val="002711DA"/>
    <w:rsid w:val="00271990"/>
    <w:rsid w:val="00271BBB"/>
    <w:rsid w:val="00272029"/>
    <w:rsid w:val="0027227C"/>
    <w:rsid w:val="00272693"/>
    <w:rsid w:val="00272860"/>
    <w:rsid w:val="00272988"/>
    <w:rsid w:val="00273CB5"/>
    <w:rsid w:val="002741AC"/>
    <w:rsid w:val="0027448E"/>
    <w:rsid w:val="00274C94"/>
    <w:rsid w:val="00274E55"/>
    <w:rsid w:val="00274F44"/>
    <w:rsid w:val="00275107"/>
    <w:rsid w:val="002767F8"/>
    <w:rsid w:val="00277781"/>
    <w:rsid w:val="002808B5"/>
    <w:rsid w:val="002828FC"/>
    <w:rsid w:val="002860EA"/>
    <w:rsid w:val="00286AF5"/>
    <w:rsid w:val="00286BDC"/>
    <w:rsid w:val="00287570"/>
    <w:rsid w:val="002903D6"/>
    <w:rsid w:val="0029065A"/>
    <w:rsid w:val="0029083A"/>
    <w:rsid w:val="00291792"/>
    <w:rsid w:val="00291A5A"/>
    <w:rsid w:val="00292995"/>
    <w:rsid w:val="00292BBE"/>
    <w:rsid w:val="002930B6"/>
    <w:rsid w:val="0029329D"/>
    <w:rsid w:val="00294357"/>
    <w:rsid w:val="0029593E"/>
    <w:rsid w:val="00295DC4"/>
    <w:rsid w:val="00296F95"/>
    <w:rsid w:val="002972DF"/>
    <w:rsid w:val="00297CFE"/>
    <w:rsid w:val="002A0465"/>
    <w:rsid w:val="002A20D9"/>
    <w:rsid w:val="002A5DC4"/>
    <w:rsid w:val="002A5EED"/>
    <w:rsid w:val="002A7456"/>
    <w:rsid w:val="002B0055"/>
    <w:rsid w:val="002B04BE"/>
    <w:rsid w:val="002B0A7D"/>
    <w:rsid w:val="002B148F"/>
    <w:rsid w:val="002B1BFC"/>
    <w:rsid w:val="002B2ADC"/>
    <w:rsid w:val="002B3802"/>
    <w:rsid w:val="002B479A"/>
    <w:rsid w:val="002B4A22"/>
    <w:rsid w:val="002B6628"/>
    <w:rsid w:val="002C01A0"/>
    <w:rsid w:val="002C058F"/>
    <w:rsid w:val="002C0DE7"/>
    <w:rsid w:val="002C1248"/>
    <w:rsid w:val="002C1A77"/>
    <w:rsid w:val="002C2CBA"/>
    <w:rsid w:val="002C3040"/>
    <w:rsid w:val="002C3BD0"/>
    <w:rsid w:val="002C3EFD"/>
    <w:rsid w:val="002C40DB"/>
    <w:rsid w:val="002C453E"/>
    <w:rsid w:val="002C45AC"/>
    <w:rsid w:val="002C5AFB"/>
    <w:rsid w:val="002C5C14"/>
    <w:rsid w:val="002C6488"/>
    <w:rsid w:val="002C64F6"/>
    <w:rsid w:val="002C6655"/>
    <w:rsid w:val="002C6D86"/>
    <w:rsid w:val="002D03F1"/>
    <w:rsid w:val="002D1AF1"/>
    <w:rsid w:val="002D2C75"/>
    <w:rsid w:val="002D2D46"/>
    <w:rsid w:val="002D4E29"/>
    <w:rsid w:val="002D6C8E"/>
    <w:rsid w:val="002D767E"/>
    <w:rsid w:val="002D794F"/>
    <w:rsid w:val="002D7DA6"/>
    <w:rsid w:val="002D7F16"/>
    <w:rsid w:val="002E03D8"/>
    <w:rsid w:val="002E06A9"/>
    <w:rsid w:val="002E1787"/>
    <w:rsid w:val="002E2202"/>
    <w:rsid w:val="002E36A1"/>
    <w:rsid w:val="002E3A3F"/>
    <w:rsid w:val="002E5B05"/>
    <w:rsid w:val="002F0154"/>
    <w:rsid w:val="002F1612"/>
    <w:rsid w:val="002F3084"/>
    <w:rsid w:val="002F364D"/>
    <w:rsid w:val="002F3783"/>
    <w:rsid w:val="002F3F78"/>
    <w:rsid w:val="002F5482"/>
    <w:rsid w:val="002F5B91"/>
    <w:rsid w:val="002F6487"/>
    <w:rsid w:val="002F7656"/>
    <w:rsid w:val="002F7740"/>
    <w:rsid w:val="002F7FE4"/>
    <w:rsid w:val="002F7FF8"/>
    <w:rsid w:val="003001DC"/>
    <w:rsid w:val="00300B5B"/>
    <w:rsid w:val="00303752"/>
    <w:rsid w:val="0030392A"/>
    <w:rsid w:val="003043DF"/>
    <w:rsid w:val="00304492"/>
    <w:rsid w:val="003059A6"/>
    <w:rsid w:val="00305CF6"/>
    <w:rsid w:val="0030620F"/>
    <w:rsid w:val="003068F7"/>
    <w:rsid w:val="00306C08"/>
    <w:rsid w:val="003078C7"/>
    <w:rsid w:val="003104A0"/>
    <w:rsid w:val="00310B2A"/>
    <w:rsid w:val="00310CCE"/>
    <w:rsid w:val="003130CF"/>
    <w:rsid w:val="0031385C"/>
    <w:rsid w:val="00313AE7"/>
    <w:rsid w:val="00313D96"/>
    <w:rsid w:val="003143D2"/>
    <w:rsid w:val="00314702"/>
    <w:rsid w:val="00314BCA"/>
    <w:rsid w:val="00315873"/>
    <w:rsid w:val="00315FE6"/>
    <w:rsid w:val="003165D1"/>
    <w:rsid w:val="00317A1F"/>
    <w:rsid w:val="00317E91"/>
    <w:rsid w:val="00320F92"/>
    <w:rsid w:val="00322B41"/>
    <w:rsid w:val="00322ED4"/>
    <w:rsid w:val="003243F7"/>
    <w:rsid w:val="00324736"/>
    <w:rsid w:val="00326FFB"/>
    <w:rsid w:val="00327122"/>
    <w:rsid w:val="003307F1"/>
    <w:rsid w:val="003337E6"/>
    <w:rsid w:val="00334B4A"/>
    <w:rsid w:val="0033504A"/>
    <w:rsid w:val="003407C7"/>
    <w:rsid w:val="0034091B"/>
    <w:rsid w:val="00340DBC"/>
    <w:rsid w:val="00340F02"/>
    <w:rsid w:val="00341096"/>
    <w:rsid w:val="00341BCC"/>
    <w:rsid w:val="00342C46"/>
    <w:rsid w:val="00344999"/>
    <w:rsid w:val="00344E83"/>
    <w:rsid w:val="00347DC4"/>
    <w:rsid w:val="00347EAE"/>
    <w:rsid w:val="00347F5D"/>
    <w:rsid w:val="00350017"/>
    <w:rsid w:val="0035091C"/>
    <w:rsid w:val="00350FC8"/>
    <w:rsid w:val="00351D59"/>
    <w:rsid w:val="0035667B"/>
    <w:rsid w:val="00356E27"/>
    <w:rsid w:val="00360A7B"/>
    <w:rsid w:val="00361DCB"/>
    <w:rsid w:val="00362092"/>
    <w:rsid w:val="003629C1"/>
    <w:rsid w:val="00364976"/>
    <w:rsid w:val="0036552F"/>
    <w:rsid w:val="00365B95"/>
    <w:rsid w:val="00365CB6"/>
    <w:rsid w:val="00365D1F"/>
    <w:rsid w:val="00366220"/>
    <w:rsid w:val="00366737"/>
    <w:rsid w:val="003675CA"/>
    <w:rsid w:val="0036791A"/>
    <w:rsid w:val="003702C7"/>
    <w:rsid w:val="00371009"/>
    <w:rsid w:val="00371388"/>
    <w:rsid w:val="00372889"/>
    <w:rsid w:val="0037326E"/>
    <w:rsid w:val="00373E6E"/>
    <w:rsid w:val="00375127"/>
    <w:rsid w:val="003757B3"/>
    <w:rsid w:val="00375CBA"/>
    <w:rsid w:val="00375D32"/>
    <w:rsid w:val="00375F1B"/>
    <w:rsid w:val="00376AD4"/>
    <w:rsid w:val="003777B5"/>
    <w:rsid w:val="00377B01"/>
    <w:rsid w:val="003801E3"/>
    <w:rsid w:val="0038074A"/>
    <w:rsid w:val="00381D1E"/>
    <w:rsid w:val="00385E92"/>
    <w:rsid w:val="00386C45"/>
    <w:rsid w:val="00387247"/>
    <w:rsid w:val="0039182A"/>
    <w:rsid w:val="0039183E"/>
    <w:rsid w:val="00391D1D"/>
    <w:rsid w:val="00392356"/>
    <w:rsid w:val="00392A0C"/>
    <w:rsid w:val="00392F7C"/>
    <w:rsid w:val="00393416"/>
    <w:rsid w:val="00393D96"/>
    <w:rsid w:val="0039492A"/>
    <w:rsid w:val="00395109"/>
    <w:rsid w:val="00395E1B"/>
    <w:rsid w:val="003961C6"/>
    <w:rsid w:val="003964C9"/>
    <w:rsid w:val="003967BA"/>
    <w:rsid w:val="003A01F3"/>
    <w:rsid w:val="003A23DB"/>
    <w:rsid w:val="003A2E00"/>
    <w:rsid w:val="003A3434"/>
    <w:rsid w:val="003A349D"/>
    <w:rsid w:val="003A4404"/>
    <w:rsid w:val="003A51C8"/>
    <w:rsid w:val="003A6465"/>
    <w:rsid w:val="003A6E7D"/>
    <w:rsid w:val="003B0DA5"/>
    <w:rsid w:val="003B1327"/>
    <w:rsid w:val="003B1C48"/>
    <w:rsid w:val="003B21C9"/>
    <w:rsid w:val="003B2898"/>
    <w:rsid w:val="003B2986"/>
    <w:rsid w:val="003B32DB"/>
    <w:rsid w:val="003B410C"/>
    <w:rsid w:val="003B5417"/>
    <w:rsid w:val="003B5E8A"/>
    <w:rsid w:val="003B6B3E"/>
    <w:rsid w:val="003C0563"/>
    <w:rsid w:val="003C106D"/>
    <w:rsid w:val="003C3788"/>
    <w:rsid w:val="003C3B13"/>
    <w:rsid w:val="003C4D7D"/>
    <w:rsid w:val="003C5216"/>
    <w:rsid w:val="003C5412"/>
    <w:rsid w:val="003C57C3"/>
    <w:rsid w:val="003C689E"/>
    <w:rsid w:val="003D0099"/>
    <w:rsid w:val="003D07DA"/>
    <w:rsid w:val="003D2F7A"/>
    <w:rsid w:val="003D3AF3"/>
    <w:rsid w:val="003D438F"/>
    <w:rsid w:val="003D4E80"/>
    <w:rsid w:val="003D6DA6"/>
    <w:rsid w:val="003D6EFC"/>
    <w:rsid w:val="003D7502"/>
    <w:rsid w:val="003D7B43"/>
    <w:rsid w:val="003D7E75"/>
    <w:rsid w:val="003E0721"/>
    <w:rsid w:val="003E09C8"/>
    <w:rsid w:val="003E0AF6"/>
    <w:rsid w:val="003E28BA"/>
    <w:rsid w:val="003E32F2"/>
    <w:rsid w:val="003E3A3B"/>
    <w:rsid w:val="003E3F16"/>
    <w:rsid w:val="003E409E"/>
    <w:rsid w:val="003E4E3A"/>
    <w:rsid w:val="003E5E81"/>
    <w:rsid w:val="003F0AAB"/>
    <w:rsid w:val="003F1E16"/>
    <w:rsid w:val="003F2F80"/>
    <w:rsid w:val="003F34F0"/>
    <w:rsid w:val="003F3540"/>
    <w:rsid w:val="003F3DC5"/>
    <w:rsid w:val="003F3E9F"/>
    <w:rsid w:val="003F56A2"/>
    <w:rsid w:val="003F5A95"/>
    <w:rsid w:val="004000DC"/>
    <w:rsid w:val="004000F9"/>
    <w:rsid w:val="0040056D"/>
    <w:rsid w:val="00401930"/>
    <w:rsid w:val="00401E3C"/>
    <w:rsid w:val="004020BF"/>
    <w:rsid w:val="00402151"/>
    <w:rsid w:val="0040220A"/>
    <w:rsid w:val="00402B17"/>
    <w:rsid w:val="004033D1"/>
    <w:rsid w:val="00404A6C"/>
    <w:rsid w:val="00405B0F"/>
    <w:rsid w:val="00407973"/>
    <w:rsid w:val="00410479"/>
    <w:rsid w:val="00410B42"/>
    <w:rsid w:val="00411746"/>
    <w:rsid w:val="00412514"/>
    <w:rsid w:val="004125BC"/>
    <w:rsid w:val="00412825"/>
    <w:rsid w:val="00413819"/>
    <w:rsid w:val="004175A3"/>
    <w:rsid w:val="00417F6B"/>
    <w:rsid w:val="0042169A"/>
    <w:rsid w:val="004220EE"/>
    <w:rsid w:val="00422329"/>
    <w:rsid w:val="0042501A"/>
    <w:rsid w:val="0042580A"/>
    <w:rsid w:val="004268AC"/>
    <w:rsid w:val="00426C84"/>
    <w:rsid w:val="004318BB"/>
    <w:rsid w:val="0043216E"/>
    <w:rsid w:val="00433B7B"/>
    <w:rsid w:val="00433F93"/>
    <w:rsid w:val="004340EA"/>
    <w:rsid w:val="00434B4F"/>
    <w:rsid w:val="00434BB2"/>
    <w:rsid w:val="00434C10"/>
    <w:rsid w:val="00434DB2"/>
    <w:rsid w:val="00441081"/>
    <w:rsid w:val="004415B8"/>
    <w:rsid w:val="004419B9"/>
    <w:rsid w:val="00441A27"/>
    <w:rsid w:val="004425E0"/>
    <w:rsid w:val="00442697"/>
    <w:rsid w:val="0044289F"/>
    <w:rsid w:val="00442D19"/>
    <w:rsid w:val="00443959"/>
    <w:rsid w:val="00443AD5"/>
    <w:rsid w:val="00444BDE"/>
    <w:rsid w:val="00445023"/>
    <w:rsid w:val="00445BF8"/>
    <w:rsid w:val="00445D55"/>
    <w:rsid w:val="00445DC4"/>
    <w:rsid w:val="00450504"/>
    <w:rsid w:val="00450714"/>
    <w:rsid w:val="00450E97"/>
    <w:rsid w:val="0045102E"/>
    <w:rsid w:val="00451ED1"/>
    <w:rsid w:val="004520D8"/>
    <w:rsid w:val="00452524"/>
    <w:rsid w:val="004527BF"/>
    <w:rsid w:val="0045292B"/>
    <w:rsid w:val="00452EF3"/>
    <w:rsid w:val="00453C00"/>
    <w:rsid w:val="0045554C"/>
    <w:rsid w:val="004567CF"/>
    <w:rsid w:val="004570C2"/>
    <w:rsid w:val="0045767C"/>
    <w:rsid w:val="00460125"/>
    <w:rsid w:val="004607EF"/>
    <w:rsid w:val="00460BFD"/>
    <w:rsid w:val="004616E8"/>
    <w:rsid w:val="00462D5C"/>
    <w:rsid w:val="0046303C"/>
    <w:rsid w:val="004635F3"/>
    <w:rsid w:val="004637A8"/>
    <w:rsid w:val="004647C7"/>
    <w:rsid w:val="00464B68"/>
    <w:rsid w:val="00465CAF"/>
    <w:rsid w:val="00465EC1"/>
    <w:rsid w:val="004667A4"/>
    <w:rsid w:val="004669AE"/>
    <w:rsid w:val="004673BB"/>
    <w:rsid w:val="00467887"/>
    <w:rsid w:val="00467D04"/>
    <w:rsid w:val="00467F8B"/>
    <w:rsid w:val="004703BB"/>
    <w:rsid w:val="00471CD9"/>
    <w:rsid w:val="00472AFA"/>
    <w:rsid w:val="00472BF3"/>
    <w:rsid w:val="00472C31"/>
    <w:rsid w:val="0047372B"/>
    <w:rsid w:val="004754BE"/>
    <w:rsid w:val="004755ED"/>
    <w:rsid w:val="00475E1E"/>
    <w:rsid w:val="00476EF0"/>
    <w:rsid w:val="00477A63"/>
    <w:rsid w:val="00477BBA"/>
    <w:rsid w:val="00477DC6"/>
    <w:rsid w:val="004809CE"/>
    <w:rsid w:val="0048189C"/>
    <w:rsid w:val="00481A15"/>
    <w:rsid w:val="00481C0F"/>
    <w:rsid w:val="00483CAD"/>
    <w:rsid w:val="00485F75"/>
    <w:rsid w:val="0048686E"/>
    <w:rsid w:val="00487004"/>
    <w:rsid w:val="004874F2"/>
    <w:rsid w:val="00487CCA"/>
    <w:rsid w:val="004908D5"/>
    <w:rsid w:val="00490DF6"/>
    <w:rsid w:val="00493A4E"/>
    <w:rsid w:val="004943A1"/>
    <w:rsid w:val="0049507F"/>
    <w:rsid w:val="00495279"/>
    <w:rsid w:val="004955CD"/>
    <w:rsid w:val="00495C62"/>
    <w:rsid w:val="00496588"/>
    <w:rsid w:val="00497172"/>
    <w:rsid w:val="00497D5F"/>
    <w:rsid w:val="004A02C0"/>
    <w:rsid w:val="004A0F21"/>
    <w:rsid w:val="004A15FF"/>
    <w:rsid w:val="004A1F20"/>
    <w:rsid w:val="004A39A9"/>
    <w:rsid w:val="004A4F1C"/>
    <w:rsid w:val="004A557A"/>
    <w:rsid w:val="004A6BDD"/>
    <w:rsid w:val="004A7001"/>
    <w:rsid w:val="004A715D"/>
    <w:rsid w:val="004A727A"/>
    <w:rsid w:val="004A7705"/>
    <w:rsid w:val="004A79CF"/>
    <w:rsid w:val="004B0AE4"/>
    <w:rsid w:val="004B1C90"/>
    <w:rsid w:val="004B2DF6"/>
    <w:rsid w:val="004B36B2"/>
    <w:rsid w:val="004B5A01"/>
    <w:rsid w:val="004B66DE"/>
    <w:rsid w:val="004B670C"/>
    <w:rsid w:val="004B6763"/>
    <w:rsid w:val="004B6797"/>
    <w:rsid w:val="004B7A07"/>
    <w:rsid w:val="004B7B2D"/>
    <w:rsid w:val="004C005C"/>
    <w:rsid w:val="004C0D0E"/>
    <w:rsid w:val="004C2B0D"/>
    <w:rsid w:val="004C2D14"/>
    <w:rsid w:val="004C3B95"/>
    <w:rsid w:val="004C413A"/>
    <w:rsid w:val="004C4285"/>
    <w:rsid w:val="004C4C88"/>
    <w:rsid w:val="004C56C2"/>
    <w:rsid w:val="004C65D1"/>
    <w:rsid w:val="004C6A76"/>
    <w:rsid w:val="004C6B17"/>
    <w:rsid w:val="004C6B81"/>
    <w:rsid w:val="004C7264"/>
    <w:rsid w:val="004C7BDE"/>
    <w:rsid w:val="004D09FE"/>
    <w:rsid w:val="004D1CA4"/>
    <w:rsid w:val="004D26EF"/>
    <w:rsid w:val="004D29F0"/>
    <w:rsid w:val="004D31F0"/>
    <w:rsid w:val="004D3762"/>
    <w:rsid w:val="004D4D42"/>
    <w:rsid w:val="004D5F37"/>
    <w:rsid w:val="004D6696"/>
    <w:rsid w:val="004D66F3"/>
    <w:rsid w:val="004D6F65"/>
    <w:rsid w:val="004D7ABE"/>
    <w:rsid w:val="004D7C06"/>
    <w:rsid w:val="004E11C0"/>
    <w:rsid w:val="004E1454"/>
    <w:rsid w:val="004E168A"/>
    <w:rsid w:val="004E2410"/>
    <w:rsid w:val="004E2D92"/>
    <w:rsid w:val="004E3442"/>
    <w:rsid w:val="004E3AA6"/>
    <w:rsid w:val="004E40BE"/>
    <w:rsid w:val="004E78E0"/>
    <w:rsid w:val="004F0418"/>
    <w:rsid w:val="004F056E"/>
    <w:rsid w:val="004F2B68"/>
    <w:rsid w:val="004F312E"/>
    <w:rsid w:val="004F342A"/>
    <w:rsid w:val="004F3619"/>
    <w:rsid w:val="004F53AA"/>
    <w:rsid w:val="004F561E"/>
    <w:rsid w:val="004F57E8"/>
    <w:rsid w:val="004F626F"/>
    <w:rsid w:val="004F6F3E"/>
    <w:rsid w:val="004F76E8"/>
    <w:rsid w:val="00501FBC"/>
    <w:rsid w:val="005032AF"/>
    <w:rsid w:val="005057D7"/>
    <w:rsid w:val="00505D67"/>
    <w:rsid w:val="005063CA"/>
    <w:rsid w:val="00511BB9"/>
    <w:rsid w:val="00512565"/>
    <w:rsid w:val="00513C7F"/>
    <w:rsid w:val="00514DE0"/>
    <w:rsid w:val="005203B3"/>
    <w:rsid w:val="00520460"/>
    <w:rsid w:val="0052104B"/>
    <w:rsid w:val="005213FE"/>
    <w:rsid w:val="00522907"/>
    <w:rsid w:val="00522B4E"/>
    <w:rsid w:val="005238E7"/>
    <w:rsid w:val="00524229"/>
    <w:rsid w:val="005248F4"/>
    <w:rsid w:val="00524C20"/>
    <w:rsid w:val="00525442"/>
    <w:rsid w:val="005254AA"/>
    <w:rsid w:val="005257B2"/>
    <w:rsid w:val="00525981"/>
    <w:rsid w:val="0052604A"/>
    <w:rsid w:val="005261CD"/>
    <w:rsid w:val="00527E8C"/>
    <w:rsid w:val="00527F28"/>
    <w:rsid w:val="00530799"/>
    <w:rsid w:val="00531B94"/>
    <w:rsid w:val="00531F8B"/>
    <w:rsid w:val="0053284B"/>
    <w:rsid w:val="0053305D"/>
    <w:rsid w:val="00533447"/>
    <w:rsid w:val="00533523"/>
    <w:rsid w:val="0053432F"/>
    <w:rsid w:val="0053527A"/>
    <w:rsid w:val="0053572C"/>
    <w:rsid w:val="0053573A"/>
    <w:rsid w:val="005360C8"/>
    <w:rsid w:val="00537170"/>
    <w:rsid w:val="00537ADB"/>
    <w:rsid w:val="00537EC9"/>
    <w:rsid w:val="00541561"/>
    <w:rsid w:val="005430E8"/>
    <w:rsid w:val="00543E55"/>
    <w:rsid w:val="0054489A"/>
    <w:rsid w:val="00544B26"/>
    <w:rsid w:val="00544D55"/>
    <w:rsid w:val="00545706"/>
    <w:rsid w:val="00545D08"/>
    <w:rsid w:val="00545EFD"/>
    <w:rsid w:val="005467B5"/>
    <w:rsid w:val="00547838"/>
    <w:rsid w:val="00550C5A"/>
    <w:rsid w:val="00550ECA"/>
    <w:rsid w:val="00551340"/>
    <w:rsid w:val="0055219A"/>
    <w:rsid w:val="00552B4F"/>
    <w:rsid w:val="00553F87"/>
    <w:rsid w:val="00555CA7"/>
    <w:rsid w:val="00556635"/>
    <w:rsid w:val="00556BAE"/>
    <w:rsid w:val="0055708F"/>
    <w:rsid w:val="00557264"/>
    <w:rsid w:val="00560166"/>
    <w:rsid w:val="0056060C"/>
    <w:rsid w:val="00561A15"/>
    <w:rsid w:val="00561DFC"/>
    <w:rsid w:val="005627AD"/>
    <w:rsid w:val="00563C2C"/>
    <w:rsid w:val="00563CB5"/>
    <w:rsid w:val="0056498D"/>
    <w:rsid w:val="00565B3C"/>
    <w:rsid w:val="00565EA4"/>
    <w:rsid w:val="00567584"/>
    <w:rsid w:val="00567F95"/>
    <w:rsid w:val="00570088"/>
    <w:rsid w:val="00570D02"/>
    <w:rsid w:val="0057180A"/>
    <w:rsid w:val="00573554"/>
    <w:rsid w:val="00577085"/>
    <w:rsid w:val="00580A85"/>
    <w:rsid w:val="00582BB7"/>
    <w:rsid w:val="0058326E"/>
    <w:rsid w:val="00583566"/>
    <w:rsid w:val="0058434F"/>
    <w:rsid w:val="00584F6E"/>
    <w:rsid w:val="005855EB"/>
    <w:rsid w:val="005865CB"/>
    <w:rsid w:val="00586665"/>
    <w:rsid w:val="00591204"/>
    <w:rsid w:val="00591FC6"/>
    <w:rsid w:val="0059229E"/>
    <w:rsid w:val="005939C7"/>
    <w:rsid w:val="00593EE8"/>
    <w:rsid w:val="0059413E"/>
    <w:rsid w:val="005953AF"/>
    <w:rsid w:val="0059693A"/>
    <w:rsid w:val="00596BDE"/>
    <w:rsid w:val="005979A4"/>
    <w:rsid w:val="00597B6B"/>
    <w:rsid w:val="005A191C"/>
    <w:rsid w:val="005A2267"/>
    <w:rsid w:val="005A2A89"/>
    <w:rsid w:val="005A2C69"/>
    <w:rsid w:val="005A2FA8"/>
    <w:rsid w:val="005A6D89"/>
    <w:rsid w:val="005B1498"/>
    <w:rsid w:val="005B2406"/>
    <w:rsid w:val="005B3547"/>
    <w:rsid w:val="005B377B"/>
    <w:rsid w:val="005B3B2B"/>
    <w:rsid w:val="005B426E"/>
    <w:rsid w:val="005B432B"/>
    <w:rsid w:val="005B46DD"/>
    <w:rsid w:val="005B4833"/>
    <w:rsid w:val="005B65D6"/>
    <w:rsid w:val="005B6A40"/>
    <w:rsid w:val="005C0246"/>
    <w:rsid w:val="005C04C9"/>
    <w:rsid w:val="005C1BC0"/>
    <w:rsid w:val="005C2512"/>
    <w:rsid w:val="005C257A"/>
    <w:rsid w:val="005C29C5"/>
    <w:rsid w:val="005C2D5E"/>
    <w:rsid w:val="005C3309"/>
    <w:rsid w:val="005C3783"/>
    <w:rsid w:val="005C4986"/>
    <w:rsid w:val="005C633B"/>
    <w:rsid w:val="005D0546"/>
    <w:rsid w:val="005D071A"/>
    <w:rsid w:val="005D0E9E"/>
    <w:rsid w:val="005D145E"/>
    <w:rsid w:val="005D74DB"/>
    <w:rsid w:val="005E123F"/>
    <w:rsid w:val="005E1BEA"/>
    <w:rsid w:val="005E3723"/>
    <w:rsid w:val="005E39E6"/>
    <w:rsid w:val="005E519D"/>
    <w:rsid w:val="005E5DEA"/>
    <w:rsid w:val="005E6823"/>
    <w:rsid w:val="005F0AD5"/>
    <w:rsid w:val="005F1587"/>
    <w:rsid w:val="005F17E1"/>
    <w:rsid w:val="005F20A0"/>
    <w:rsid w:val="005F22EC"/>
    <w:rsid w:val="005F27E7"/>
    <w:rsid w:val="005F3265"/>
    <w:rsid w:val="005F3728"/>
    <w:rsid w:val="005F3B4B"/>
    <w:rsid w:val="005F4D19"/>
    <w:rsid w:val="005F60F9"/>
    <w:rsid w:val="005F6F44"/>
    <w:rsid w:val="005F7A5F"/>
    <w:rsid w:val="00600C67"/>
    <w:rsid w:val="00600E1E"/>
    <w:rsid w:val="006011FB"/>
    <w:rsid w:val="00601BBE"/>
    <w:rsid w:val="006021CD"/>
    <w:rsid w:val="00602C38"/>
    <w:rsid w:val="00602DB0"/>
    <w:rsid w:val="00603D8D"/>
    <w:rsid w:val="0060471C"/>
    <w:rsid w:val="0060501F"/>
    <w:rsid w:val="00605756"/>
    <w:rsid w:val="006057E8"/>
    <w:rsid w:val="006070AF"/>
    <w:rsid w:val="00607C5A"/>
    <w:rsid w:val="00610084"/>
    <w:rsid w:val="0061022A"/>
    <w:rsid w:val="00610319"/>
    <w:rsid w:val="00610F7C"/>
    <w:rsid w:val="00611E24"/>
    <w:rsid w:val="006120A5"/>
    <w:rsid w:val="00612AF5"/>
    <w:rsid w:val="00612F13"/>
    <w:rsid w:val="00613023"/>
    <w:rsid w:val="006132C9"/>
    <w:rsid w:val="00613ACF"/>
    <w:rsid w:val="00613B32"/>
    <w:rsid w:val="00616C51"/>
    <w:rsid w:val="006177B2"/>
    <w:rsid w:val="006207EE"/>
    <w:rsid w:val="00620A58"/>
    <w:rsid w:val="006220A2"/>
    <w:rsid w:val="00622912"/>
    <w:rsid w:val="00622C19"/>
    <w:rsid w:val="00623413"/>
    <w:rsid w:val="00624542"/>
    <w:rsid w:val="00625011"/>
    <w:rsid w:val="0062563F"/>
    <w:rsid w:val="006258B4"/>
    <w:rsid w:val="006263CE"/>
    <w:rsid w:val="00626E11"/>
    <w:rsid w:val="006277C1"/>
    <w:rsid w:val="00627A49"/>
    <w:rsid w:val="0063148F"/>
    <w:rsid w:val="0063184F"/>
    <w:rsid w:val="00631B91"/>
    <w:rsid w:val="006321F7"/>
    <w:rsid w:val="00633108"/>
    <w:rsid w:val="00633855"/>
    <w:rsid w:val="00633882"/>
    <w:rsid w:val="0063517A"/>
    <w:rsid w:val="00635E83"/>
    <w:rsid w:val="0063662E"/>
    <w:rsid w:val="00636736"/>
    <w:rsid w:val="0063679E"/>
    <w:rsid w:val="00636882"/>
    <w:rsid w:val="00637809"/>
    <w:rsid w:val="00637A01"/>
    <w:rsid w:val="00637B7F"/>
    <w:rsid w:val="00640013"/>
    <w:rsid w:val="006423FC"/>
    <w:rsid w:val="00642D61"/>
    <w:rsid w:val="00642D9C"/>
    <w:rsid w:val="006433DF"/>
    <w:rsid w:val="00645576"/>
    <w:rsid w:val="00646545"/>
    <w:rsid w:val="006469FC"/>
    <w:rsid w:val="006472A6"/>
    <w:rsid w:val="0064737C"/>
    <w:rsid w:val="006502DA"/>
    <w:rsid w:val="00650B9B"/>
    <w:rsid w:val="00650D9D"/>
    <w:rsid w:val="00651954"/>
    <w:rsid w:val="006532C1"/>
    <w:rsid w:val="006536BD"/>
    <w:rsid w:val="00654401"/>
    <w:rsid w:val="00655318"/>
    <w:rsid w:val="00655551"/>
    <w:rsid w:val="00655C4A"/>
    <w:rsid w:val="006569D7"/>
    <w:rsid w:val="0065789E"/>
    <w:rsid w:val="00657980"/>
    <w:rsid w:val="006579CE"/>
    <w:rsid w:val="0066004F"/>
    <w:rsid w:val="00660C2B"/>
    <w:rsid w:val="00661C4D"/>
    <w:rsid w:val="00661F04"/>
    <w:rsid w:val="00662022"/>
    <w:rsid w:val="00663582"/>
    <w:rsid w:val="00663AE4"/>
    <w:rsid w:val="0066466F"/>
    <w:rsid w:val="006652BF"/>
    <w:rsid w:val="006666AD"/>
    <w:rsid w:val="00666BB2"/>
    <w:rsid w:val="00666E01"/>
    <w:rsid w:val="0067038A"/>
    <w:rsid w:val="006706D3"/>
    <w:rsid w:val="006706DF"/>
    <w:rsid w:val="006718A3"/>
    <w:rsid w:val="00671B4D"/>
    <w:rsid w:val="00671DDD"/>
    <w:rsid w:val="00672126"/>
    <w:rsid w:val="006724D4"/>
    <w:rsid w:val="00672FDE"/>
    <w:rsid w:val="00673F86"/>
    <w:rsid w:val="00674093"/>
    <w:rsid w:val="00674AA2"/>
    <w:rsid w:val="0067504C"/>
    <w:rsid w:val="006767E3"/>
    <w:rsid w:val="00676B67"/>
    <w:rsid w:val="00677DC7"/>
    <w:rsid w:val="00683115"/>
    <w:rsid w:val="00683230"/>
    <w:rsid w:val="00684056"/>
    <w:rsid w:val="006843B3"/>
    <w:rsid w:val="00684AD6"/>
    <w:rsid w:val="00684D43"/>
    <w:rsid w:val="00686232"/>
    <w:rsid w:val="00686375"/>
    <w:rsid w:val="00686741"/>
    <w:rsid w:val="00691A11"/>
    <w:rsid w:val="00691CF6"/>
    <w:rsid w:val="00693A8F"/>
    <w:rsid w:val="00693FE3"/>
    <w:rsid w:val="006942A6"/>
    <w:rsid w:val="006952AD"/>
    <w:rsid w:val="006976A5"/>
    <w:rsid w:val="006A0E3A"/>
    <w:rsid w:val="006A1617"/>
    <w:rsid w:val="006A3842"/>
    <w:rsid w:val="006A3DA4"/>
    <w:rsid w:val="006A4863"/>
    <w:rsid w:val="006A62D1"/>
    <w:rsid w:val="006A7436"/>
    <w:rsid w:val="006A7BFC"/>
    <w:rsid w:val="006B03A5"/>
    <w:rsid w:val="006B0636"/>
    <w:rsid w:val="006B1581"/>
    <w:rsid w:val="006B28D9"/>
    <w:rsid w:val="006B2B12"/>
    <w:rsid w:val="006B345F"/>
    <w:rsid w:val="006B50A2"/>
    <w:rsid w:val="006B58DB"/>
    <w:rsid w:val="006B5BE1"/>
    <w:rsid w:val="006B62D5"/>
    <w:rsid w:val="006B7FF3"/>
    <w:rsid w:val="006C187F"/>
    <w:rsid w:val="006C218E"/>
    <w:rsid w:val="006C36A0"/>
    <w:rsid w:val="006C3B74"/>
    <w:rsid w:val="006C4214"/>
    <w:rsid w:val="006C48B7"/>
    <w:rsid w:val="006C6D00"/>
    <w:rsid w:val="006D1956"/>
    <w:rsid w:val="006D23A0"/>
    <w:rsid w:val="006D24A2"/>
    <w:rsid w:val="006D3D60"/>
    <w:rsid w:val="006D3E9B"/>
    <w:rsid w:val="006D3F8A"/>
    <w:rsid w:val="006D4624"/>
    <w:rsid w:val="006D506F"/>
    <w:rsid w:val="006D526B"/>
    <w:rsid w:val="006D53AB"/>
    <w:rsid w:val="006E05F5"/>
    <w:rsid w:val="006E07A2"/>
    <w:rsid w:val="006E226B"/>
    <w:rsid w:val="006E2B53"/>
    <w:rsid w:val="006E40D7"/>
    <w:rsid w:val="006E6101"/>
    <w:rsid w:val="006E6F99"/>
    <w:rsid w:val="006E73AD"/>
    <w:rsid w:val="006E742F"/>
    <w:rsid w:val="006E7606"/>
    <w:rsid w:val="006F187C"/>
    <w:rsid w:val="006F2C9A"/>
    <w:rsid w:val="006F3CDA"/>
    <w:rsid w:val="006F63F7"/>
    <w:rsid w:val="0070003B"/>
    <w:rsid w:val="007002CD"/>
    <w:rsid w:val="00701813"/>
    <w:rsid w:val="00701ECB"/>
    <w:rsid w:val="00702C1B"/>
    <w:rsid w:val="00704F3F"/>
    <w:rsid w:val="007069D8"/>
    <w:rsid w:val="007070D2"/>
    <w:rsid w:val="007108ED"/>
    <w:rsid w:val="00710E5A"/>
    <w:rsid w:val="00712DC6"/>
    <w:rsid w:val="00714685"/>
    <w:rsid w:val="00714F25"/>
    <w:rsid w:val="0071543F"/>
    <w:rsid w:val="0071564B"/>
    <w:rsid w:val="00716BEE"/>
    <w:rsid w:val="00717438"/>
    <w:rsid w:val="00717B14"/>
    <w:rsid w:val="00717BFD"/>
    <w:rsid w:val="007219A9"/>
    <w:rsid w:val="0072264D"/>
    <w:rsid w:val="00724B75"/>
    <w:rsid w:val="00727984"/>
    <w:rsid w:val="007302EE"/>
    <w:rsid w:val="00731C65"/>
    <w:rsid w:val="00732C1F"/>
    <w:rsid w:val="007335AE"/>
    <w:rsid w:val="00733A06"/>
    <w:rsid w:val="00733B50"/>
    <w:rsid w:val="00734245"/>
    <w:rsid w:val="00734552"/>
    <w:rsid w:val="00736419"/>
    <w:rsid w:val="00736B29"/>
    <w:rsid w:val="00736E5F"/>
    <w:rsid w:val="00736EF7"/>
    <w:rsid w:val="00737A9C"/>
    <w:rsid w:val="00737B6D"/>
    <w:rsid w:val="00740408"/>
    <w:rsid w:val="00740C0C"/>
    <w:rsid w:val="00741897"/>
    <w:rsid w:val="007419AF"/>
    <w:rsid w:val="0074256F"/>
    <w:rsid w:val="007436BE"/>
    <w:rsid w:val="00744140"/>
    <w:rsid w:val="007447C4"/>
    <w:rsid w:val="0074490B"/>
    <w:rsid w:val="007450E9"/>
    <w:rsid w:val="0074618D"/>
    <w:rsid w:val="00747FF5"/>
    <w:rsid w:val="00750E0C"/>
    <w:rsid w:val="00751759"/>
    <w:rsid w:val="007526AA"/>
    <w:rsid w:val="00752E17"/>
    <w:rsid w:val="00753455"/>
    <w:rsid w:val="00754831"/>
    <w:rsid w:val="007557DD"/>
    <w:rsid w:val="007558A5"/>
    <w:rsid w:val="00755960"/>
    <w:rsid w:val="00760794"/>
    <w:rsid w:val="00761B13"/>
    <w:rsid w:val="00761BEF"/>
    <w:rsid w:val="0076267F"/>
    <w:rsid w:val="00763445"/>
    <w:rsid w:val="00763F97"/>
    <w:rsid w:val="00766213"/>
    <w:rsid w:val="00766959"/>
    <w:rsid w:val="00766BD0"/>
    <w:rsid w:val="00770103"/>
    <w:rsid w:val="0077019C"/>
    <w:rsid w:val="00770942"/>
    <w:rsid w:val="00770E37"/>
    <w:rsid w:val="00771681"/>
    <w:rsid w:val="00772787"/>
    <w:rsid w:val="00772BFE"/>
    <w:rsid w:val="00772F88"/>
    <w:rsid w:val="00773451"/>
    <w:rsid w:val="00781630"/>
    <w:rsid w:val="00781ABE"/>
    <w:rsid w:val="007826C3"/>
    <w:rsid w:val="00782D04"/>
    <w:rsid w:val="00783092"/>
    <w:rsid w:val="00783C82"/>
    <w:rsid w:val="00783C8E"/>
    <w:rsid w:val="00784AA0"/>
    <w:rsid w:val="00784AA7"/>
    <w:rsid w:val="0078689A"/>
    <w:rsid w:val="007873D7"/>
    <w:rsid w:val="007879AE"/>
    <w:rsid w:val="0079063F"/>
    <w:rsid w:val="00791227"/>
    <w:rsid w:val="0079128E"/>
    <w:rsid w:val="00791D8A"/>
    <w:rsid w:val="0079418E"/>
    <w:rsid w:val="00794DF2"/>
    <w:rsid w:val="0079543A"/>
    <w:rsid w:val="00795AB4"/>
    <w:rsid w:val="0079698A"/>
    <w:rsid w:val="0079704E"/>
    <w:rsid w:val="00797182"/>
    <w:rsid w:val="007979BD"/>
    <w:rsid w:val="00797C55"/>
    <w:rsid w:val="00797E18"/>
    <w:rsid w:val="007A1025"/>
    <w:rsid w:val="007A103D"/>
    <w:rsid w:val="007A1756"/>
    <w:rsid w:val="007A197D"/>
    <w:rsid w:val="007A26E1"/>
    <w:rsid w:val="007A30A2"/>
    <w:rsid w:val="007A33D7"/>
    <w:rsid w:val="007A365A"/>
    <w:rsid w:val="007A4357"/>
    <w:rsid w:val="007A499B"/>
    <w:rsid w:val="007A5013"/>
    <w:rsid w:val="007A767A"/>
    <w:rsid w:val="007B0B8C"/>
    <w:rsid w:val="007B138F"/>
    <w:rsid w:val="007B1A93"/>
    <w:rsid w:val="007B260D"/>
    <w:rsid w:val="007B2BEC"/>
    <w:rsid w:val="007B38B6"/>
    <w:rsid w:val="007B3B8F"/>
    <w:rsid w:val="007B3C40"/>
    <w:rsid w:val="007B448F"/>
    <w:rsid w:val="007B44A2"/>
    <w:rsid w:val="007B4751"/>
    <w:rsid w:val="007B4CF1"/>
    <w:rsid w:val="007B51B5"/>
    <w:rsid w:val="007B57BB"/>
    <w:rsid w:val="007B7D01"/>
    <w:rsid w:val="007C0547"/>
    <w:rsid w:val="007C0D59"/>
    <w:rsid w:val="007C1839"/>
    <w:rsid w:val="007C1EEF"/>
    <w:rsid w:val="007C256C"/>
    <w:rsid w:val="007C3818"/>
    <w:rsid w:val="007C39A5"/>
    <w:rsid w:val="007C3E20"/>
    <w:rsid w:val="007C53ED"/>
    <w:rsid w:val="007C5BCA"/>
    <w:rsid w:val="007C5E74"/>
    <w:rsid w:val="007C6D9F"/>
    <w:rsid w:val="007C6F36"/>
    <w:rsid w:val="007C77F1"/>
    <w:rsid w:val="007C7C5F"/>
    <w:rsid w:val="007C7FEB"/>
    <w:rsid w:val="007D04EB"/>
    <w:rsid w:val="007D09E1"/>
    <w:rsid w:val="007D2C83"/>
    <w:rsid w:val="007D2E57"/>
    <w:rsid w:val="007D3B2E"/>
    <w:rsid w:val="007D4623"/>
    <w:rsid w:val="007D4C1C"/>
    <w:rsid w:val="007D58D2"/>
    <w:rsid w:val="007D5DF9"/>
    <w:rsid w:val="007D6D6C"/>
    <w:rsid w:val="007D787A"/>
    <w:rsid w:val="007E1CDE"/>
    <w:rsid w:val="007E4AE5"/>
    <w:rsid w:val="007E56A4"/>
    <w:rsid w:val="007E57D9"/>
    <w:rsid w:val="007E6455"/>
    <w:rsid w:val="007E7CD5"/>
    <w:rsid w:val="007F07FE"/>
    <w:rsid w:val="007F3886"/>
    <w:rsid w:val="007F3890"/>
    <w:rsid w:val="007F40E8"/>
    <w:rsid w:val="007F4768"/>
    <w:rsid w:val="007F5703"/>
    <w:rsid w:val="007F5A64"/>
    <w:rsid w:val="007F5B0A"/>
    <w:rsid w:val="007F605C"/>
    <w:rsid w:val="007F60FF"/>
    <w:rsid w:val="007F6296"/>
    <w:rsid w:val="007F64E7"/>
    <w:rsid w:val="007F7B97"/>
    <w:rsid w:val="00801649"/>
    <w:rsid w:val="0080196C"/>
    <w:rsid w:val="0080314A"/>
    <w:rsid w:val="00803E86"/>
    <w:rsid w:val="008045C1"/>
    <w:rsid w:val="008050EF"/>
    <w:rsid w:val="00805104"/>
    <w:rsid w:val="0080588E"/>
    <w:rsid w:val="0080762E"/>
    <w:rsid w:val="008078CC"/>
    <w:rsid w:val="008079F6"/>
    <w:rsid w:val="00807D05"/>
    <w:rsid w:val="00807FD4"/>
    <w:rsid w:val="008101C4"/>
    <w:rsid w:val="0081089C"/>
    <w:rsid w:val="00810AC6"/>
    <w:rsid w:val="00810D03"/>
    <w:rsid w:val="00814B89"/>
    <w:rsid w:val="0081528C"/>
    <w:rsid w:val="00816238"/>
    <w:rsid w:val="00816380"/>
    <w:rsid w:val="008165D9"/>
    <w:rsid w:val="00817F90"/>
    <w:rsid w:val="00820939"/>
    <w:rsid w:val="00821703"/>
    <w:rsid w:val="00823D8F"/>
    <w:rsid w:val="00825295"/>
    <w:rsid w:val="00825A87"/>
    <w:rsid w:val="0082728C"/>
    <w:rsid w:val="00827B63"/>
    <w:rsid w:val="008307E1"/>
    <w:rsid w:val="008309B4"/>
    <w:rsid w:val="00830A95"/>
    <w:rsid w:val="00830FAA"/>
    <w:rsid w:val="008327EB"/>
    <w:rsid w:val="0083295D"/>
    <w:rsid w:val="00832B62"/>
    <w:rsid w:val="00833328"/>
    <w:rsid w:val="00833806"/>
    <w:rsid w:val="00834AE8"/>
    <w:rsid w:val="00834DA3"/>
    <w:rsid w:val="00835285"/>
    <w:rsid w:val="0083533C"/>
    <w:rsid w:val="00835793"/>
    <w:rsid w:val="008363CB"/>
    <w:rsid w:val="0084000A"/>
    <w:rsid w:val="008401E5"/>
    <w:rsid w:val="00840E1D"/>
    <w:rsid w:val="00841E3C"/>
    <w:rsid w:val="0084283D"/>
    <w:rsid w:val="008434DB"/>
    <w:rsid w:val="008435A0"/>
    <w:rsid w:val="00844BFD"/>
    <w:rsid w:val="00846041"/>
    <w:rsid w:val="00846DD2"/>
    <w:rsid w:val="00850637"/>
    <w:rsid w:val="008507A7"/>
    <w:rsid w:val="00850C2D"/>
    <w:rsid w:val="00851521"/>
    <w:rsid w:val="00852383"/>
    <w:rsid w:val="00852F0F"/>
    <w:rsid w:val="008535B9"/>
    <w:rsid w:val="00853AB0"/>
    <w:rsid w:val="0085447B"/>
    <w:rsid w:val="00854EDD"/>
    <w:rsid w:val="00855655"/>
    <w:rsid w:val="00855E6F"/>
    <w:rsid w:val="00856D11"/>
    <w:rsid w:val="00856D28"/>
    <w:rsid w:val="00857127"/>
    <w:rsid w:val="008572C2"/>
    <w:rsid w:val="0085790B"/>
    <w:rsid w:val="00860DB1"/>
    <w:rsid w:val="008614FC"/>
    <w:rsid w:val="00861C7D"/>
    <w:rsid w:val="008623BB"/>
    <w:rsid w:val="008626A0"/>
    <w:rsid w:val="00862D34"/>
    <w:rsid w:val="00862D5E"/>
    <w:rsid w:val="00863700"/>
    <w:rsid w:val="00864513"/>
    <w:rsid w:val="00864CD5"/>
    <w:rsid w:val="0086527A"/>
    <w:rsid w:val="0086541E"/>
    <w:rsid w:val="00865EF0"/>
    <w:rsid w:val="0086699B"/>
    <w:rsid w:val="00866B13"/>
    <w:rsid w:val="00867725"/>
    <w:rsid w:val="008706D3"/>
    <w:rsid w:val="00871A97"/>
    <w:rsid w:val="008723EA"/>
    <w:rsid w:val="008724DD"/>
    <w:rsid w:val="00873A0D"/>
    <w:rsid w:val="00874747"/>
    <w:rsid w:val="0087492E"/>
    <w:rsid w:val="008760A2"/>
    <w:rsid w:val="00877385"/>
    <w:rsid w:val="008814AD"/>
    <w:rsid w:val="00883381"/>
    <w:rsid w:val="008834B0"/>
    <w:rsid w:val="008844C7"/>
    <w:rsid w:val="00884EA8"/>
    <w:rsid w:val="00885919"/>
    <w:rsid w:val="00886239"/>
    <w:rsid w:val="008904AD"/>
    <w:rsid w:val="008904F3"/>
    <w:rsid w:val="0089082D"/>
    <w:rsid w:val="00890CF6"/>
    <w:rsid w:val="00890E1C"/>
    <w:rsid w:val="00891728"/>
    <w:rsid w:val="00891AD2"/>
    <w:rsid w:val="00891EDF"/>
    <w:rsid w:val="0089242E"/>
    <w:rsid w:val="00892A91"/>
    <w:rsid w:val="00893481"/>
    <w:rsid w:val="00893ABE"/>
    <w:rsid w:val="00893C86"/>
    <w:rsid w:val="008949D7"/>
    <w:rsid w:val="00894F22"/>
    <w:rsid w:val="008951CC"/>
    <w:rsid w:val="008954BC"/>
    <w:rsid w:val="00895745"/>
    <w:rsid w:val="00895BF0"/>
    <w:rsid w:val="0089667F"/>
    <w:rsid w:val="00896BE6"/>
    <w:rsid w:val="00897081"/>
    <w:rsid w:val="00897E45"/>
    <w:rsid w:val="008A00DD"/>
    <w:rsid w:val="008A0380"/>
    <w:rsid w:val="008A3675"/>
    <w:rsid w:val="008A4965"/>
    <w:rsid w:val="008A4DE2"/>
    <w:rsid w:val="008A5823"/>
    <w:rsid w:val="008A67D5"/>
    <w:rsid w:val="008A7C21"/>
    <w:rsid w:val="008B049B"/>
    <w:rsid w:val="008B1D5A"/>
    <w:rsid w:val="008B3E0B"/>
    <w:rsid w:val="008B521F"/>
    <w:rsid w:val="008B53EC"/>
    <w:rsid w:val="008B6C4E"/>
    <w:rsid w:val="008B6F69"/>
    <w:rsid w:val="008B7E23"/>
    <w:rsid w:val="008C138D"/>
    <w:rsid w:val="008C5103"/>
    <w:rsid w:val="008C6666"/>
    <w:rsid w:val="008C6A26"/>
    <w:rsid w:val="008C6B04"/>
    <w:rsid w:val="008D0192"/>
    <w:rsid w:val="008D0676"/>
    <w:rsid w:val="008D0A03"/>
    <w:rsid w:val="008D0EFF"/>
    <w:rsid w:val="008D1CFE"/>
    <w:rsid w:val="008D4164"/>
    <w:rsid w:val="008D4A4F"/>
    <w:rsid w:val="008D4A75"/>
    <w:rsid w:val="008D641A"/>
    <w:rsid w:val="008D7BBE"/>
    <w:rsid w:val="008D7DAA"/>
    <w:rsid w:val="008E0B40"/>
    <w:rsid w:val="008E0D9C"/>
    <w:rsid w:val="008E1135"/>
    <w:rsid w:val="008E2958"/>
    <w:rsid w:val="008E6755"/>
    <w:rsid w:val="008E771C"/>
    <w:rsid w:val="008F1305"/>
    <w:rsid w:val="008F27FF"/>
    <w:rsid w:val="008F2B87"/>
    <w:rsid w:val="008F38BA"/>
    <w:rsid w:val="008F7F10"/>
    <w:rsid w:val="00900CD4"/>
    <w:rsid w:val="00901C90"/>
    <w:rsid w:val="00902BF5"/>
    <w:rsid w:val="00902C72"/>
    <w:rsid w:val="00903583"/>
    <w:rsid w:val="009061C2"/>
    <w:rsid w:val="009068E7"/>
    <w:rsid w:val="0090696E"/>
    <w:rsid w:val="009072DA"/>
    <w:rsid w:val="00907D2F"/>
    <w:rsid w:val="00910591"/>
    <w:rsid w:val="00910D19"/>
    <w:rsid w:val="00911DEC"/>
    <w:rsid w:val="00912049"/>
    <w:rsid w:val="0091282D"/>
    <w:rsid w:val="009134D2"/>
    <w:rsid w:val="00913603"/>
    <w:rsid w:val="00913A28"/>
    <w:rsid w:val="00914652"/>
    <w:rsid w:val="009146E1"/>
    <w:rsid w:val="0091533F"/>
    <w:rsid w:val="009156FF"/>
    <w:rsid w:val="00917A5C"/>
    <w:rsid w:val="009204F9"/>
    <w:rsid w:val="00921FB0"/>
    <w:rsid w:val="00922297"/>
    <w:rsid w:val="00922A80"/>
    <w:rsid w:val="00923D9F"/>
    <w:rsid w:val="00925BEC"/>
    <w:rsid w:val="0093004B"/>
    <w:rsid w:val="00930076"/>
    <w:rsid w:val="0093239F"/>
    <w:rsid w:val="00932AC2"/>
    <w:rsid w:val="00933A54"/>
    <w:rsid w:val="009340FF"/>
    <w:rsid w:val="009341C1"/>
    <w:rsid w:val="009344A5"/>
    <w:rsid w:val="00935162"/>
    <w:rsid w:val="009401F5"/>
    <w:rsid w:val="0094096B"/>
    <w:rsid w:val="00942A7C"/>
    <w:rsid w:val="009431EC"/>
    <w:rsid w:val="00945638"/>
    <w:rsid w:val="00947C82"/>
    <w:rsid w:val="00947FD1"/>
    <w:rsid w:val="0095003B"/>
    <w:rsid w:val="00950E73"/>
    <w:rsid w:val="00951758"/>
    <w:rsid w:val="00951B82"/>
    <w:rsid w:val="0095234E"/>
    <w:rsid w:val="009532D1"/>
    <w:rsid w:val="009539A8"/>
    <w:rsid w:val="009558E3"/>
    <w:rsid w:val="0095609A"/>
    <w:rsid w:val="009578BC"/>
    <w:rsid w:val="00957E15"/>
    <w:rsid w:val="00957E91"/>
    <w:rsid w:val="0096012C"/>
    <w:rsid w:val="00961B4F"/>
    <w:rsid w:val="00964AE0"/>
    <w:rsid w:val="00965ACC"/>
    <w:rsid w:val="009667DB"/>
    <w:rsid w:val="009709E1"/>
    <w:rsid w:val="00970E72"/>
    <w:rsid w:val="00971DFC"/>
    <w:rsid w:val="00974CF4"/>
    <w:rsid w:val="00975ADE"/>
    <w:rsid w:val="0097620C"/>
    <w:rsid w:val="00977BC5"/>
    <w:rsid w:val="00977D6C"/>
    <w:rsid w:val="009803A5"/>
    <w:rsid w:val="00980402"/>
    <w:rsid w:val="00981EE7"/>
    <w:rsid w:val="00982973"/>
    <w:rsid w:val="0098354D"/>
    <w:rsid w:val="00983554"/>
    <w:rsid w:val="00984238"/>
    <w:rsid w:val="00984246"/>
    <w:rsid w:val="009845BD"/>
    <w:rsid w:val="009849B7"/>
    <w:rsid w:val="00987CD0"/>
    <w:rsid w:val="00991323"/>
    <w:rsid w:val="0099158C"/>
    <w:rsid w:val="009915FE"/>
    <w:rsid w:val="009919CA"/>
    <w:rsid w:val="00991F83"/>
    <w:rsid w:val="00992870"/>
    <w:rsid w:val="00992C1F"/>
    <w:rsid w:val="00994435"/>
    <w:rsid w:val="00994B8D"/>
    <w:rsid w:val="00996186"/>
    <w:rsid w:val="00996FDF"/>
    <w:rsid w:val="009A07A4"/>
    <w:rsid w:val="009A0BB9"/>
    <w:rsid w:val="009A1E52"/>
    <w:rsid w:val="009A26C5"/>
    <w:rsid w:val="009A4007"/>
    <w:rsid w:val="009A40AA"/>
    <w:rsid w:val="009A46EE"/>
    <w:rsid w:val="009A4793"/>
    <w:rsid w:val="009A585A"/>
    <w:rsid w:val="009A62C5"/>
    <w:rsid w:val="009A6AA2"/>
    <w:rsid w:val="009A6B1B"/>
    <w:rsid w:val="009B13C6"/>
    <w:rsid w:val="009B1BBC"/>
    <w:rsid w:val="009B2707"/>
    <w:rsid w:val="009B39C4"/>
    <w:rsid w:val="009B3B87"/>
    <w:rsid w:val="009B4A1F"/>
    <w:rsid w:val="009B4AC4"/>
    <w:rsid w:val="009B70F9"/>
    <w:rsid w:val="009C159B"/>
    <w:rsid w:val="009C2011"/>
    <w:rsid w:val="009C23DB"/>
    <w:rsid w:val="009C24D1"/>
    <w:rsid w:val="009C27CC"/>
    <w:rsid w:val="009C2820"/>
    <w:rsid w:val="009C2863"/>
    <w:rsid w:val="009C3418"/>
    <w:rsid w:val="009C3B17"/>
    <w:rsid w:val="009C3E1A"/>
    <w:rsid w:val="009C4EB1"/>
    <w:rsid w:val="009C638B"/>
    <w:rsid w:val="009C7873"/>
    <w:rsid w:val="009C78BB"/>
    <w:rsid w:val="009D0D3C"/>
    <w:rsid w:val="009D1821"/>
    <w:rsid w:val="009D1DD0"/>
    <w:rsid w:val="009D28A9"/>
    <w:rsid w:val="009D3D8C"/>
    <w:rsid w:val="009D40F0"/>
    <w:rsid w:val="009D482F"/>
    <w:rsid w:val="009D4D75"/>
    <w:rsid w:val="009D575E"/>
    <w:rsid w:val="009D619F"/>
    <w:rsid w:val="009D62E7"/>
    <w:rsid w:val="009D783D"/>
    <w:rsid w:val="009D7B48"/>
    <w:rsid w:val="009E01E6"/>
    <w:rsid w:val="009E090D"/>
    <w:rsid w:val="009E0983"/>
    <w:rsid w:val="009E0B8E"/>
    <w:rsid w:val="009E13AC"/>
    <w:rsid w:val="009E1669"/>
    <w:rsid w:val="009E1CFF"/>
    <w:rsid w:val="009E2876"/>
    <w:rsid w:val="009E329C"/>
    <w:rsid w:val="009E4E4B"/>
    <w:rsid w:val="009E5CE1"/>
    <w:rsid w:val="009E65B1"/>
    <w:rsid w:val="009E6F95"/>
    <w:rsid w:val="009E709D"/>
    <w:rsid w:val="009F0703"/>
    <w:rsid w:val="009F07A0"/>
    <w:rsid w:val="009F146E"/>
    <w:rsid w:val="009F1B2A"/>
    <w:rsid w:val="009F382A"/>
    <w:rsid w:val="00A01C9A"/>
    <w:rsid w:val="00A01EFA"/>
    <w:rsid w:val="00A0278A"/>
    <w:rsid w:val="00A0284D"/>
    <w:rsid w:val="00A02B51"/>
    <w:rsid w:val="00A02E1D"/>
    <w:rsid w:val="00A02F5F"/>
    <w:rsid w:val="00A04433"/>
    <w:rsid w:val="00A04926"/>
    <w:rsid w:val="00A05356"/>
    <w:rsid w:val="00A05FBF"/>
    <w:rsid w:val="00A06003"/>
    <w:rsid w:val="00A06AC0"/>
    <w:rsid w:val="00A06E9B"/>
    <w:rsid w:val="00A07869"/>
    <w:rsid w:val="00A12599"/>
    <w:rsid w:val="00A13AE7"/>
    <w:rsid w:val="00A1425B"/>
    <w:rsid w:val="00A142AB"/>
    <w:rsid w:val="00A14ED7"/>
    <w:rsid w:val="00A152B6"/>
    <w:rsid w:val="00A157B4"/>
    <w:rsid w:val="00A1613A"/>
    <w:rsid w:val="00A17CDA"/>
    <w:rsid w:val="00A17F27"/>
    <w:rsid w:val="00A20AB1"/>
    <w:rsid w:val="00A22B4C"/>
    <w:rsid w:val="00A237C8"/>
    <w:rsid w:val="00A24C6C"/>
    <w:rsid w:val="00A25F85"/>
    <w:rsid w:val="00A264F5"/>
    <w:rsid w:val="00A27A95"/>
    <w:rsid w:val="00A30314"/>
    <w:rsid w:val="00A30765"/>
    <w:rsid w:val="00A31483"/>
    <w:rsid w:val="00A319D6"/>
    <w:rsid w:val="00A31EB5"/>
    <w:rsid w:val="00A324AA"/>
    <w:rsid w:val="00A337F3"/>
    <w:rsid w:val="00A33D02"/>
    <w:rsid w:val="00A34BE7"/>
    <w:rsid w:val="00A35BC9"/>
    <w:rsid w:val="00A36EC2"/>
    <w:rsid w:val="00A36F71"/>
    <w:rsid w:val="00A37047"/>
    <w:rsid w:val="00A374FA"/>
    <w:rsid w:val="00A41E1C"/>
    <w:rsid w:val="00A426B7"/>
    <w:rsid w:val="00A42C00"/>
    <w:rsid w:val="00A4392D"/>
    <w:rsid w:val="00A4678C"/>
    <w:rsid w:val="00A47B8E"/>
    <w:rsid w:val="00A47D86"/>
    <w:rsid w:val="00A500CA"/>
    <w:rsid w:val="00A50266"/>
    <w:rsid w:val="00A50CFB"/>
    <w:rsid w:val="00A5138B"/>
    <w:rsid w:val="00A51A30"/>
    <w:rsid w:val="00A51DBE"/>
    <w:rsid w:val="00A5277A"/>
    <w:rsid w:val="00A53512"/>
    <w:rsid w:val="00A53C06"/>
    <w:rsid w:val="00A54AA9"/>
    <w:rsid w:val="00A553F4"/>
    <w:rsid w:val="00A56162"/>
    <w:rsid w:val="00A56E87"/>
    <w:rsid w:val="00A56E9D"/>
    <w:rsid w:val="00A5702A"/>
    <w:rsid w:val="00A57147"/>
    <w:rsid w:val="00A57B4B"/>
    <w:rsid w:val="00A57B80"/>
    <w:rsid w:val="00A57E81"/>
    <w:rsid w:val="00A57E83"/>
    <w:rsid w:val="00A60271"/>
    <w:rsid w:val="00A6148B"/>
    <w:rsid w:val="00A61656"/>
    <w:rsid w:val="00A63CAB"/>
    <w:rsid w:val="00A63DCB"/>
    <w:rsid w:val="00A6412F"/>
    <w:rsid w:val="00A651B3"/>
    <w:rsid w:val="00A655EC"/>
    <w:rsid w:val="00A65DFA"/>
    <w:rsid w:val="00A66624"/>
    <w:rsid w:val="00A66807"/>
    <w:rsid w:val="00A66B49"/>
    <w:rsid w:val="00A66B4D"/>
    <w:rsid w:val="00A67443"/>
    <w:rsid w:val="00A67558"/>
    <w:rsid w:val="00A677F7"/>
    <w:rsid w:val="00A701AF"/>
    <w:rsid w:val="00A70ACE"/>
    <w:rsid w:val="00A714BE"/>
    <w:rsid w:val="00A71E24"/>
    <w:rsid w:val="00A72666"/>
    <w:rsid w:val="00A74178"/>
    <w:rsid w:val="00A756FF"/>
    <w:rsid w:val="00A761DC"/>
    <w:rsid w:val="00A76A19"/>
    <w:rsid w:val="00A80264"/>
    <w:rsid w:val="00A80459"/>
    <w:rsid w:val="00A80998"/>
    <w:rsid w:val="00A81794"/>
    <w:rsid w:val="00A81869"/>
    <w:rsid w:val="00A824E4"/>
    <w:rsid w:val="00A834C8"/>
    <w:rsid w:val="00A8421B"/>
    <w:rsid w:val="00A844F1"/>
    <w:rsid w:val="00A84D72"/>
    <w:rsid w:val="00A84E55"/>
    <w:rsid w:val="00A85148"/>
    <w:rsid w:val="00A862CB"/>
    <w:rsid w:val="00A8687F"/>
    <w:rsid w:val="00A909B0"/>
    <w:rsid w:val="00A91D02"/>
    <w:rsid w:val="00A95547"/>
    <w:rsid w:val="00A95549"/>
    <w:rsid w:val="00A95D60"/>
    <w:rsid w:val="00A96877"/>
    <w:rsid w:val="00A970C6"/>
    <w:rsid w:val="00A97843"/>
    <w:rsid w:val="00A97ADA"/>
    <w:rsid w:val="00AA053F"/>
    <w:rsid w:val="00AA1A4F"/>
    <w:rsid w:val="00AA1C18"/>
    <w:rsid w:val="00AA2213"/>
    <w:rsid w:val="00AA2B34"/>
    <w:rsid w:val="00AA3000"/>
    <w:rsid w:val="00AA3096"/>
    <w:rsid w:val="00AA3762"/>
    <w:rsid w:val="00AA5AD1"/>
    <w:rsid w:val="00AA67C9"/>
    <w:rsid w:val="00AA6825"/>
    <w:rsid w:val="00AA7081"/>
    <w:rsid w:val="00AA7405"/>
    <w:rsid w:val="00AB0B4A"/>
    <w:rsid w:val="00AB0C1D"/>
    <w:rsid w:val="00AB1A57"/>
    <w:rsid w:val="00AB2040"/>
    <w:rsid w:val="00AB237A"/>
    <w:rsid w:val="00AB2CD4"/>
    <w:rsid w:val="00AB3014"/>
    <w:rsid w:val="00AB395E"/>
    <w:rsid w:val="00AB444E"/>
    <w:rsid w:val="00AB52E0"/>
    <w:rsid w:val="00AB56CB"/>
    <w:rsid w:val="00AB5CA7"/>
    <w:rsid w:val="00AB66C0"/>
    <w:rsid w:val="00AC0B9F"/>
    <w:rsid w:val="00AC0EBC"/>
    <w:rsid w:val="00AC1F7F"/>
    <w:rsid w:val="00AC2BAD"/>
    <w:rsid w:val="00AC2EFF"/>
    <w:rsid w:val="00AC31D6"/>
    <w:rsid w:val="00AC3601"/>
    <w:rsid w:val="00AC43FC"/>
    <w:rsid w:val="00AC47A4"/>
    <w:rsid w:val="00AC66E8"/>
    <w:rsid w:val="00AC745E"/>
    <w:rsid w:val="00AD013D"/>
    <w:rsid w:val="00AD0357"/>
    <w:rsid w:val="00AD27F6"/>
    <w:rsid w:val="00AD32A6"/>
    <w:rsid w:val="00AD3914"/>
    <w:rsid w:val="00AD3D6F"/>
    <w:rsid w:val="00AD4A64"/>
    <w:rsid w:val="00AD5B6C"/>
    <w:rsid w:val="00AD5C1B"/>
    <w:rsid w:val="00AD6E69"/>
    <w:rsid w:val="00AD79BA"/>
    <w:rsid w:val="00AE0091"/>
    <w:rsid w:val="00AE0981"/>
    <w:rsid w:val="00AE0AFC"/>
    <w:rsid w:val="00AE12C2"/>
    <w:rsid w:val="00AE2577"/>
    <w:rsid w:val="00AE26CB"/>
    <w:rsid w:val="00AE2CF7"/>
    <w:rsid w:val="00AE4560"/>
    <w:rsid w:val="00AE480E"/>
    <w:rsid w:val="00AE50A7"/>
    <w:rsid w:val="00AE5696"/>
    <w:rsid w:val="00AE5FE6"/>
    <w:rsid w:val="00AE72D9"/>
    <w:rsid w:val="00AE733B"/>
    <w:rsid w:val="00AE7430"/>
    <w:rsid w:val="00AF015C"/>
    <w:rsid w:val="00AF217F"/>
    <w:rsid w:val="00AF2767"/>
    <w:rsid w:val="00AF279D"/>
    <w:rsid w:val="00AF2CCB"/>
    <w:rsid w:val="00AF334F"/>
    <w:rsid w:val="00AF42C9"/>
    <w:rsid w:val="00AF60CC"/>
    <w:rsid w:val="00AF63FB"/>
    <w:rsid w:val="00AF6AB0"/>
    <w:rsid w:val="00B00CC7"/>
    <w:rsid w:val="00B0213A"/>
    <w:rsid w:val="00B0310B"/>
    <w:rsid w:val="00B03BE3"/>
    <w:rsid w:val="00B0415B"/>
    <w:rsid w:val="00B05485"/>
    <w:rsid w:val="00B05C64"/>
    <w:rsid w:val="00B05CF9"/>
    <w:rsid w:val="00B07F7C"/>
    <w:rsid w:val="00B10945"/>
    <w:rsid w:val="00B10954"/>
    <w:rsid w:val="00B1139E"/>
    <w:rsid w:val="00B1179C"/>
    <w:rsid w:val="00B11B8A"/>
    <w:rsid w:val="00B14286"/>
    <w:rsid w:val="00B15CF0"/>
    <w:rsid w:val="00B16907"/>
    <w:rsid w:val="00B16CA8"/>
    <w:rsid w:val="00B171B0"/>
    <w:rsid w:val="00B2017D"/>
    <w:rsid w:val="00B20186"/>
    <w:rsid w:val="00B2305C"/>
    <w:rsid w:val="00B240E8"/>
    <w:rsid w:val="00B247D0"/>
    <w:rsid w:val="00B24A86"/>
    <w:rsid w:val="00B254B1"/>
    <w:rsid w:val="00B25B24"/>
    <w:rsid w:val="00B2620B"/>
    <w:rsid w:val="00B26C58"/>
    <w:rsid w:val="00B315DA"/>
    <w:rsid w:val="00B319E5"/>
    <w:rsid w:val="00B31C57"/>
    <w:rsid w:val="00B31E08"/>
    <w:rsid w:val="00B32426"/>
    <w:rsid w:val="00B32799"/>
    <w:rsid w:val="00B32DB4"/>
    <w:rsid w:val="00B33779"/>
    <w:rsid w:val="00B33B22"/>
    <w:rsid w:val="00B33CDE"/>
    <w:rsid w:val="00B34209"/>
    <w:rsid w:val="00B34917"/>
    <w:rsid w:val="00B35052"/>
    <w:rsid w:val="00B35713"/>
    <w:rsid w:val="00B362AA"/>
    <w:rsid w:val="00B37035"/>
    <w:rsid w:val="00B4024B"/>
    <w:rsid w:val="00B4041C"/>
    <w:rsid w:val="00B408B9"/>
    <w:rsid w:val="00B41A6B"/>
    <w:rsid w:val="00B43344"/>
    <w:rsid w:val="00B441CB"/>
    <w:rsid w:val="00B44877"/>
    <w:rsid w:val="00B4564F"/>
    <w:rsid w:val="00B457F0"/>
    <w:rsid w:val="00B459B8"/>
    <w:rsid w:val="00B4611A"/>
    <w:rsid w:val="00B46139"/>
    <w:rsid w:val="00B4731A"/>
    <w:rsid w:val="00B47811"/>
    <w:rsid w:val="00B504C1"/>
    <w:rsid w:val="00B512CE"/>
    <w:rsid w:val="00B51E1C"/>
    <w:rsid w:val="00B5298F"/>
    <w:rsid w:val="00B53A2B"/>
    <w:rsid w:val="00B53B1A"/>
    <w:rsid w:val="00B53CA2"/>
    <w:rsid w:val="00B552C4"/>
    <w:rsid w:val="00B553D2"/>
    <w:rsid w:val="00B61264"/>
    <w:rsid w:val="00B61289"/>
    <w:rsid w:val="00B61B4B"/>
    <w:rsid w:val="00B61F81"/>
    <w:rsid w:val="00B62184"/>
    <w:rsid w:val="00B62395"/>
    <w:rsid w:val="00B62AB7"/>
    <w:rsid w:val="00B62B0E"/>
    <w:rsid w:val="00B62F24"/>
    <w:rsid w:val="00B63ACA"/>
    <w:rsid w:val="00B63B13"/>
    <w:rsid w:val="00B660B4"/>
    <w:rsid w:val="00B70F84"/>
    <w:rsid w:val="00B72537"/>
    <w:rsid w:val="00B726A5"/>
    <w:rsid w:val="00B72FE0"/>
    <w:rsid w:val="00B73196"/>
    <w:rsid w:val="00B73400"/>
    <w:rsid w:val="00B734F2"/>
    <w:rsid w:val="00B73668"/>
    <w:rsid w:val="00B74E9D"/>
    <w:rsid w:val="00B754D5"/>
    <w:rsid w:val="00B75E1D"/>
    <w:rsid w:val="00B76198"/>
    <w:rsid w:val="00B7681E"/>
    <w:rsid w:val="00B76DC2"/>
    <w:rsid w:val="00B777E1"/>
    <w:rsid w:val="00B77C2D"/>
    <w:rsid w:val="00B8111A"/>
    <w:rsid w:val="00B82ECF"/>
    <w:rsid w:val="00B83EDB"/>
    <w:rsid w:val="00B83EFA"/>
    <w:rsid w:val="00B84945"/>
    <w:rsid w:val="00B84CD7"/>
    <w:rsid w:val="00B85BD8"/>
    <w:rsid w:val="00B860D8"/>
    <w:rsid w:val="00B861F3"/>
    <w:rsid w:val="00B86E72"/>
    <w:rsid w:val="00B87185"/>
    <w:rsid w:val="00B87BE4"/>
    <w:rsid w:val="00B90AEF"/>
    <w:rsid w:val="00B92A2B"/>
    <w:rsid w:val="00B92B69"/>
    <w:rsid w:val="00B92BBD"/>
    <w:rsid w:val="00B93A87"/>
    <w:rsid w:val="00B94F42"/>
    <w:rsid w:val="00B95733"/>
    <w:rsid w:val="00B958A5"/>
    <w:rsid w:val="00B966EC"/>
    <w:rsid w:val="00B969A4"/>
    <w:rsid w:val="00B96DCB"/>
    <w:rsid w:val="00B972A2"/>
    <w:rsid w:val="00B97A58"/>
    <w:rsid w:val="00B97F5F"/>
    <w:rsid w:val="00BA029E"/>
    <w:rsid w:val="00BA07F6"/>
    <w:rsid w:val="00BA0AF7"/>
    <w:rsid w:val="00BA0E51"/>
    <w:rsid w:val="00BA220B"/>
    <w:rsid w:val="00BA22E3"/>
    <w:rsid w:val="00BA2873"/>
    <w:rsid w:val="00BA3235"/>
    <w:rsid w:val="00BA482D"/>
    <w:rsid w:val="00BA5150"/>
    <w:rsid w:val="00BA5B95"/>
    <w:rsid w:val="00BA61C0"/>
    <w:rsid w:val="00BA6925"/>
    <w:rsid w:val="00BA70FF"/>
    <w:rsid w:val="00BA7149"/>
    <w:rsid w:val="00BA792A"/>
    <w:rsid w:val="00BA7DC6"/>
    <w:rsid w:val="00BB3C65"/>
    <w:rsid w:val="00BB40AF"/>
    <w:rsid w:val="00BB488C"/>
    <w:rsid w:val="00BB4F67"/>
    <w:rsid w:val="00BB5057"/>
    <w:rsid w:val="00BB58DD"/>
    <w:rsid w:val="00BB615B"/>
    <w:rsid w:val="00BB6822"/>
    <w:rsid w:val="00BC1242"/>
    <w:rsid w:val="00BC1E52"/>
    <w:rsid w:val="00BC1FA3"/>
    <w:rsid w:val="00BC2DA2"/>
    <w:rsid w:val="00BC4C28"/>
    <w:rsid w:val="00BC5A35"/>
    <w:rsid w:val="00BC5B1E"/>
    <w:rsid w:val="00BC5EC7"/>
    <w:rsid w:val="00BC6989"/>
    <w:rsid w:val="00BC741E"/>
    <w:rsid w:val="00BC7D58"/>
    <w:rsid w:val="00BD0500"/>
    <w:rsid w:val="00BD0B62"/>
    <w:rsid w:val="00BD3134"/>
    <w:rsid w:val="00BD3A0B"/>
    <w:rsid w:val="00BD3C91"/>
    <w:rsid w:val="00BD42E0"/>
    <w:rsid w:val="00BD489A"/>
    <w:rsid w:val="00BD506B"/>
    <w:rsid w:val="00BD5C12"/>
    <w:rsid w:val="00BD6057"/>
    <w:rsid w:val="00BD6642"/>
    <w:rsid w:val="00BD798D"/>
    <w:rsid w:val="00BE09FD"/>
    <w:rsid w:val="00BE2290"/>
    <w:rsid w:val="00BE2F28"/>
    <w:rsid w:val="00BE348D"/>
    <w:rsid w:val="00BE3A89"/>
    <w:rsid w:val="00BE41FA"/>
    <w:rsid w:val="00BE4B02"/>
    <w:rsid w:val="00BE5336"/>
    <w:rsid w:val="00BE60BD"/>
    <w:rsid w:val="00BE60F8"/>
    <w:rsid w:val="00BE6444"/>
    <w:rsid w:val="00BE7F9F"/>
    <w:rsid w:val="00BF07D3"/>
    <w:rsid w:val="00BF2828"/>
    <w:rsid w:val="00BF2984"/>
    <w:rsid w:val="00BF3A40"/>
    <w:rsid w:val="00BF47B5"/>
    <w:rsid w:val="00BF4CD2"/>
    <w:rsid w:val="00BF5406"/>
    <w:rsid w:val="00BF5DBE"/>
    <w:rsid w:val="00C002BA"/>
    <w:rsid w:val="00C01442"/>
    <w:rsid w:val="00C01631"/>
    <w:rsid w:val="00C0223B"/>
    <w:rsid w:val="00C02C24"/>
    <w:rsid w:val="00C0372A"/>
    <w:rsid w:val="00C0378F"/>
    <w:rsid w:val="00C03F82"/>
    <w:rsid w:val="00C03FA9"/>
    <w:rsid w:val="00C06212"/>
    <w:rsid w:val="00C078C3"/>
    <w:rsid w:val="00C07DA8"/>
    <w:rsid w:val="00C11A50"/>
    <w:rsid w:val="00C13DB7"/>
    <w:rsid w:val="00C1431D"/>
    <w:rsid w:val="00C143C2"/>
    <w:rsid w:val="00C14531"/>
    <w:rsid w:val="00C153FD"/>
    <w:rsid w:val="00C15CE9"/>
    <w:rsid w:val="00C1652E"/>
    <w:rsid w:val="00C17259"/>
    <w:rsid w:val="00C17CC0"/>
    <w:rsid w:val="00C17E3F"/>
    <w:rsid w:val="00C21644"/>
    <w:rsid w:val="00C23264"/>
    <w:rsid w:val="00C254DC"/>
    <w:rsid w:val="00C27935"/>
    <w:rsid w:val="00C31257"/>
    <w:rsid w:val="00C321DF"/>
    <w:rsid w:val="00C33220"/>
    <w:rsid w:val="00C3528D"/>
    <w:rsid w:val="00C35F7E"/>
    <w:rsid w:val="00C36B72"/>
    <w:rsid w:val="00C37D3F"/>
    <w:rsid w:val="00C40C04"/>
    <w:rsid w:val="00C41F7D"/>
    <w:rsid w:val="00C421C9"/>
    <w:rsid w:val="00C42ED0"/>
    <w:rsid w:val="00C43AF5"/>
    <w:rsid w:val="00C451E1"/>
    <w:rsid w:val="00C46EC1"/>
    <w:rsid w:val="00C470B4"/>
    <w:rsid w:val="00C47310"/>
    <w:rsid w:val="00C4732C"/>
    <w:rsid w:val="00C50D23"/>
    <w:rsid w:val="00C50D9C"/>
    <w:rsid w:val="00C521D3"/>
    <w:rsid w:val="00C525C7"/>
    <w:rsid w:val="00C52CA6"/>
    <w:rsid w:val="00C52E43"/>
    <w:rsid w:val="00C53499"/>
    <w:rsid w:val="00C53E0F"/>
    <w:rsid w:val="00C54D9D"/>
    <w:rsid w:val="00C615AB"/>
    <w:rsid w:val="00C62531"/>
    <w:rsid w:val="00C65CA6"/>
    <w:rsid w:val="00C665D1"/>
    <w:rsid w:val="00C66D62"/>
    <w:rsid w:val="00C67642"/>
    <w:rsid w:val="00C70310"/>
    <w:rsid w:val="00C70F28"/>
    <w:rsid w:val="00C71D8C"/>
    <w:rsid w:val="00C72479"/>
    <w:rsid w:val="00C761AB"/>
    <w:rsid w:val="00C77FA5"/>
    <w:rsid w:val="00C802A3"/>
    <w:rsid w:val="00C81185"/>
    <w:rsid w:val="00C82576"/>
    <w:rsid w:val="00C84288"/>
    <w:rsid w:val="00C8560B"/>
    <w:rsid w:val="00C85CDD"/>
    <w:rsid w:val="00C862AF"/>
    <w:rsid w:val="00C86F60"/>
    <w:rsid w:val="00C87384"/>
    <w:rsid w:val="00C90660"/>
    <w:rsid w:val="00C90761"/>
    <w:rsid w:val="00C91C8C"/>
    <w:rsid w:val="00C92CA0"/>
    <w:rsid w:val="00C95A96"/>
    <w:rsid w:val="00C96B7A"/>
    <w:rsid w:val="00C9744F"/>
    <w:rsid w:val="00C9761D"/>
    <w:rsid w:val="00CA065C"/>
    <w:rsid w:val="00CA0C73"/>
    <w:rsid w:val="00CA27B6"/>
    <w:rsid w:val="00CA30E4"/>
    <w:rsid w:val="00CA379C"/>
    <w:rsid w:val="00CA38C5"/>
    <w:rsid w:val="00CA3BE2"/>
    <w:rsid w:val="00CA4552"/>
    <w:rsid w:val="00CA4830"/>
    <w:rsid w:val="00CA4EEE"/>
    <w:rsid w:val="00CA51BE"/>
    <w:rsid w:val="00CA5EFC"/>
    <w:rsid w:val="00CA666E"/>
    <w:rsid w:val="00CA6830"/>
    <w:rsid w:val="00CA6E76"/>
    <w:rsid w:val="00CA7260"/>
    <w:rsid w:val="00CB0B61"/>
    <w:rsid w:val="00CB1AAA"/>
    <w:rsid w:val="00CB2D78"/>
    <w:rsid w:val="00CB30EA"/>
    <w:rsid w:val="00CB3499"/>
    <w:rsid w:val="00CB3F73"/>
    <w:rsid w:val="00CB4183"/>
    <w:rsid w:val="00CB428B"/>
    <w:rsid w:val="00CB5594"/>
    <w:rsid w:val="00CB5616"/>
    <w:rsid w:val="00CB6EC3"/>
    <w:rsid w:val="00CB7412"/>
    <w:rsid w:val="00CB7DCD"/>
    <w:rsid w:val="00CC00CF"/>
    <w:rsid w:val="00CC1F91"/>
    <w:rsid w:val="00CC24A1"/>
    <w:rsid w:val="00CC28D8"/>
    <w:rsid w:val="00CC2A83"/>
    <w:rsid w:val="00CC369D"/>
    <w:rsid w:val="00CC4259"/>
    <w:rsid w:val="00CC432A"/>
    <w:rsid w:val="00CC6AA7"/>
    <w:rsid w:val="00CC7A6E"/>
    <w:rsid w:val="00CD0A88"/>
    <w:rsid w:val="00CD0E7B"/>
    <w:rsid w:val="00CD12FF"/>
    <w:rsid w:val="00CD1E81"/>
    <w:rsid w:val="00CD45AE"/>
    <w:rsid w:val="00CD49F9"/>
    <w:rsid w:val="00CD53D9"/>
    <w:rsid w:val="00CD55A0"/>
    <w:rsid w:val="00CD5B70"/>
    <w:rsid w:val="00CD5C8C"/>
    <w:rsid w:val="00CD67DE"/>
    <w:rsid w:val="00CD6B3C"/>
    <w:rsid w:val="00CD78FD"/>
    <w:rsid w:val="00CE0BDE"/>
    <w:rsid w:val="00CE1130"/>
    <w:rsid w:val="00CE18F8"/>
    <w:rsid w:val="00CE4048"/>
    <w:rsid w:val="00CE4F85"/>
    <w:rsid w:val="00CE501B"/>
    <w:rsid w:val="00CE582F"/>
    <w:rsid w:val="00CE5CA2"/>
    <w:rsid w:val="00CE6450"/>
    <w:rsid w:val="00CE6F38"/>
    <w:rsid w:val="00CF0C8F"/>
    <w:rsid w:val="00CF1660"/>
    <w:rsid w:val="00CF1E24"/>
    <w:rsid w:val="00CF1F47"/>
    <w:rsid w:val="00CF2281"/>
    <w:rsid w:val="00CF2D45"/>
    <w:rsid w:val="00CF3231"/>
    <w:rsid w:val="00CF397E"/>
    <w:rsid w:val="00CF3A3C"/>
    <w:rsid w:val="00CF3A4A"/>
    <w:rsid w:val="00CF3B35"/>
    <w:rsid w:val="00CF3F6A"/>
    <w:rsid w:val="00CF4C3B"/>
    <w:rsid w:val="00CF58E4"/>
    <w:rsid w:val="00CF5A4E"/>
    <w:rsid w:val="00CF75EB"/>
    <w:rsid w:val="00D00B6C"/>
    <w:rsid w:val="00D014F5"/>
    <w:rsid w:val="00D02471"/>
    <w:rsid w:val="00D025F0"/>
    <w:rsid w:val="00D026E3"/>
    <w:rsid w:val="00D02AB1"/>
    <w:rsid w:val="00D0370C"/>
    <w:rsid w:val="00D04AA0"/>
    <w:rsid w:val="00D04B96"/>
    <w:rsid w:val="00D05623"/>
    <w:rsid w:val="00D05FCA"/>
    <w:rsid w:val="00D07107"/>
    <w:rsid w:val="00D0781A"/>
    <w:rsid w:val="00D079AB"/>
    <w:rsid w:val="00D11F32"/>
    <w:rsid w:val="00D12A58"/>
    <w:rsid w:val="00D133FB"/>
    <w:rsid w:val="00D135D8"/>
    <w:rsid w:val="00D1600C"/>
    <w:rsid w:val="00D165D2"/>
    <w:rsid w:val="00D16B8E"/>
    <w:rsid w:val="00D17D0C"/>
    <w:rsid w:val="00D2021A"/>
    <w:rsid w:val="00D20F3F"/>
    <w:rsid w:val="00D217D0"/>
    <w:rsid w:val="00D2252E"/>
    <w:rsid w:val="00D23362"/>
    <w:rsid w:val="00D234EA"/>
    <w:rsid w:val="00D2499A"/>
    <w:rsid w:val="00D25C60"/>
    <w:rsid w:val="00D26964"/>
    <w:rsid w:val="00D27D78"/>
    <w:rsid w:val="00D30BF8"/>
    <w:rsid w:val="00D3192C"/>
    <w:rsid w:val="00D31E63"/>
    <w:rsid w:val="00D329EB"/>
    <w:rsid w:val="00D345A5"/>
    <w:rsid w:val="00D36769"/>
    <w:rsid w:val="00D36A4F"/>
    <w:rsid w:val="00D372A3"/>
    <w:rsid w:val="00D4034A"/>
    <w:rsid w:val="00D41DE2"/>
    <w:rsid w:val="00D424B7"/>
    <w:rsid w:val="00D44633"/>
    <w:rsid w:val="00D464AD"/>
    <w:rsid w:val="00D46578"/>
    <w:rsid w:val="00D4678B"/>
    <w:rsid w:val="00D50540"/>
    <w:rsid w:val="00D5055F"/>
    <w:rsid w:val="00D520FA"/>
    <w:rsid w:val="00D530FF"/>
    <w:rsid w:val="00D53BC0"/>
    <w:rsid w:val="00D5442F"/>
    <w:rsid w:val="00D549F6"/>
    <w:rsid w:val="00D54C41"/>
    <w:rsid w:val="00D54FC0"/>
    <w:rsid w:val="00D557BB"/>
    <w:rsid w:val="00D568DB"/>
    <w:rsid w:val="00D57BF3"/>
    <w:rsid w:val="00D60C44"/>
    <w:rsid w:val="00D6153D"/>
    <w:rsid w:val="00D62B5F"/>
    <w:rsid w:val="00D6319A"/>
    <w:rsid w:val="00D63878"/>
    <w:rsid w:val="00D643CA"/>
    <w:rsid w:val="00D64DCD"/>
    <w:rsid w:val="00D650C6"/>
    <w:rsid w:val="00D65A54"/>
    <w:rsid w:val="00D660A8"/>
    <w:rsid w:val="00D666D6"/>
    <w:rsid w:val="00D6684E"/>
    <w:rsid w:val="00D6765A"/>
    <w:rsid w:val="00D6771E"/>
    <w:rsid w:val="00D7128E"/>
    <w:rsid w:val="00D71BED"/>
    <w:rsid w:val="00D71CB8"/>
    <w:rsid w:val="00D728D7"/>
    <w:rsid w:val="00D7314C"/>
    <w:rsid w:val="00D73D11"/>
    <w:rsid w:val="00D74EFC"/>
    <w:rsid w:val="00D75385"/>
    <w:rsid w:val="00D75742"/>
    <w:rsid w:val="00D76046"/>
    <w:rsid w:val="00D77423"/>
    <w:rsid w:val="00D80356"/>
    <w:rsid w:val="00D82CCE"/>
    <w:rsid w:val="00D84CCB"/>
    <w:rsid w:val="00D85369"/>
    <w:rsid w:val="00D8721D"/>
    <w:rsid w:val="00D9091A"/>
    <w:rsid w:val="00D91D52"/>
    <w:rsid w:val="00D93641"/>
    <w:rsid w:val="00D93C55"/>
    <w:rsid w:val="00D944DB"/>
    <w:rsid w:val="00D963E4"/>
    <w:rsid w:val="00D96CC9"/>
    <w:rsid w:val="00D96D83"/>
    <w:rsid w:val="00D97AFC"/>
    <w:rsid w:val="00DA0308"/>
    <w:rsid w:val="00DA1550"/>
    <w:rsid w:val="00DA1C35"/>
    <w:rsid w:val="00DA499C"/>
    <w:rsid w:val="00DA59E8"/>
    <w:rsid w:val="00DA5EAB"/>
    <w:rsid w:val="00DA6F74"/>
    <w:rsid w:val="00DA70CE"/>
    <w:rsid w:val="00DA712D"/>
    <w:rsid w:val="00DA7F15"/>
    <w:rsid w:val="00DB0228"/>
    <w:rsid w:val="00DB032A"/>
    <w:rsid w:val="00DB0420"/>
    <w:rsid w:val="00DB0EAA"/>
    <w:rsid w:val="00DB11E8"/>
    <w:rsid w:val="00DB1D6F"/>
    <w:rsid w:val="00DB275B"/>
    <w:rsid w:val="00DB300A"/>
    <w:rsid w:val="00DB320C"/>
    <w:rsid w:val="00DB3474"/>
    <w:rsid w:val="00DB4260"/>
    <w:rsid w:val="00DB4821"/>
    <w:rsid w:val="00DB4891"/>
    <w:rsid w:val="00DB4DAF"/>
    <w:rsid w:val="00DB5ACB"/>
    <w:rsid w:val="00DB650E"/>
    <w:rsid w:val="00DB65CE"/>
    <w:rsid w:val="00DB6929"/>
    <w:rsid w:val="00DB6A8C"/>
    <w:rsid w:val="00DB6F2F"/>
    <w:rsid w:val="00DB7D5D"/>
    <w:rsid w:val="00DC0147"/>
    <w:rsid w:val="00DC0589"/>
    <w:rsid w:val="00DC21CB"/>
    <w:rsid w:val="00DC3FA7"/>
    <w:rsid w:val="00DC48AD"/>
    <w:rsid w:val="00DC601F"/>
    <w:rsid w:val="00DC7B7D"/>
    <w:rsid w:val="00DC7C4B"/>
    <w:rsid w:val="00DD02FC"/>
    <w:rsid w:val="00DD0E17"/>
    <w:rsid w:val="00DD18D7"/>
    <w:rsid w:val="00DD2006"/>
    <w:rsid w:val="00DD2CCE"/>
    <w:rsid w:val="00DD3743"/>
    <w:rsid w:val="00DD3F37"/>
    <w:rsid w:val="00DD48DA"/>
    <w:rsid w:val="00DD4EBB"/>
    <w:rsid w:val="00DD6436"/>
    <w:rsid w:val="00DD6902"/>
    <w:rsid w:val="00DD694B"/>
    <w:rsid w:val="00DD6C88"/>
    <w:rsid w:val="00DD7584"/>
    <w:rsid w:val="00DD7A2A"/>
    <w:rsid w:val="00DE0BA7"/>
    <w:rsid w:val="00DE19EC"/>
    <w:rsid w:val="00DE1EFE"/>
    <w:rsid w:val="00DE29C7"/>
    <w:rsid w:val="00DE53CD"/>
    <w:rsid w:val="00DE54C4"/>
    <w:rsid w:val="00DE6355"/>
    <w:rsid w:val="00DE7554"/>
    <w:rsid w:val="00DF100C"/>
    <w:rsid w:val="00DF2044"/>
    <w:rsid w:val="00DF31FD"/>
    <w:rsid w:val="00DF368F"/>
    <w:rsid w:val="00DF461D"/>
    <w:rsid w:val="00DF5DDF"/>
    <w:rsid w:val="00DF5E13"/>
    <w:rsid w:val="00DF77C4"/>
    <w:rsid w:val="00E00145"/>
    <w:rsid w:val="00E006FB"/>
    <w:rsid w:val="00E00CB7"/>
    <w:rsid w:val="00E00D6A"/>
    <w:rsid w:val="00E02637"/>
    <w:rsid w:val="00E035A2"/>
    <w:rsid w:val="00E039FC"/>
    <w:rsid w:val="00E03AFD"/>
    <w:rsid w:val="00E05BCF"/>
    <w:rsid w:val="00E05CEE"/>
    <w:rsid w:val="00E06100"/>
    <w:rsid w:val="00E06519"/>
    <w:rsid w:val="00E0698C"/>
    <w:rsid w:val="00E071A8"/>
    <w:rsid w:val="00E10A21"/>
    <w:rsid w:val="00E13471"/>
    <w:rsid w:val="00E153EA"/>
    <w:rsid w:val="00E16366"/>
    <w:rsid w:val="00E16E94"/>
    <w:rsid w:val="00E20E54"/>
    <w:rsid w:val="00E2161B"/>
    <w:rsid w:val="00E22583"/>
    <w:rsid w:val="00E23C52"/>
    <w:rsid w:val="00E24881"/>
    <w:rsid w:val="00E249C4"/>
    <w:rsid w:val="00E24CB5"/>
    <w:rsid w:val="00E2561E"/>
    <w:rsid w:val="00E26F00"/>
    <w:rsid w:val="00E27124"/>
    <w:rsid w:val="00E27221"/>
    <w:rsid w:val="00E27771"/>
    <w:rsid w:val="00E301AA"/>
    <w:rsid w:val="00E30A0C"/>
    <w:rsid w:val="00E30E09"/>
    <w:rsid w:val="00E314D0"/>
    <w:rsid w:val="00E31767"/>
    <w:rsid w:val="00E31CB5"/>
    <w:rsid w:val="00E32C5D"/>
    <w:rsid w:val="00E336B5"/>
    <w:rsid w:val="00E33B8B"/>
    <w:rsid w:val="00E3427B"/>
    <w:rsid w:val="00E348A7"/>
    <w:rsid w:val="00E3534E"/>
    <w:rsid w:val="00E3665F"/>
    <w:rsid w:val="00E366FD"/>
    <w:rsid w:val="00E36BD7"/>
    <w:rsid w:val="00E371A8"/>
    <w:rsid w:val="00E37EE2"/>
    <w:rsid w:val="00E4068F"/>
    <w:rsid w:val="00E41B7E"/>
    <w:rsid w:val="00E43CE6"/>
    <w:rsid w:val="00E43FE0"/>
    <w:rsid w:val="00E44798"/>
    <w:rsid w:val="00E44A62"/>
    <w:rsid w:val="00E44CF2"/>
    <w:rsid w:val="00E4505C"/>
    <w:rsid w:val="00E452E5"/>
    <w:rsid w:val="00E45E2E"/>
    <w:rsid w:val="00E46C17"/>
    <w:rsid w:val="00E47E01"/>
    <w:rsid w:val="00E50282"/>
    <w:rsid w:val="00E503DB"/>
    <w:rsid w:val="00E5147B"/>
    <w:rsid w:val="00E51B06"/>
    <w:rsid w:val="00E523D1"/>
    <w:rsid w:val="00E54B90"/>
    <w:rsid w:val="00E54CE1"/>
    <w:rsid w:val="00E55090"/>
    <w:rsid w:val="00E5612B"/>
    <w:rsid w:val="00E56B9C"/>
    <w:rsid w:val="00E5757E"/>
    <w:rsid w:val="00E6202C"/>
    <w:rsid w:val="00E623A6"/>
    <w:rsid w:val="00E64EC2"/>
    <w:rsid w:val="00E66252"/>
    <w:rsid w:val="00E667EC"/>
    <w:rsid w:val="00E66A87"/>
    <w:rsid w:val="00E66EFE"/>
    <w:rsid w:val="00E67368"/>
    <w:rsid w:val="00E67668"/>
    <w:rsid w:val="00E7051F"/>
    <w:rsid w:val="00E70FB8"/>
    <w:rsid w:val="00E716C4"/>
    <w:rsid w:val="00E727DF"/>
    <w:rsid w:val="00E72F3A"/>
    <w:rsid w:val="00E73C08"/>
    <w:rsid w:val="00E73E2D"/>
    <w:rsid w:val="00E74492"/>
    <w:rsid w:val="00E753B9"/>
    <w:rsid w:val="00E76DFF"/>
    <w:rsid w:val="00E80232"/>
    <w:rsid w:val="00E803F2"/>
    <w:rsid w:val="00E8045F"/>
    <w:rsid w:val="00E8063A"/>
    <w:rsid w:val="00E81F54"/>
    <w:rsid w:val="00E8207B"/>
    <w:rsid w:val="00E823E4"/>
    <w:rsid w:val="00E834E2"/>
    <w:rsid w:val="00E83DD0"/>
    <w:rsid w:val="00E86488"/>
    <w:rsid w:val="00E8729E"/>
    <w:rsid w:val="00E87ECA"/>
    <w:rsid w:val="00E9096C"/>
    <w:rsid w:val="00E91A65"/>
    <w:rsid w:val="00E92ECF"/>
    <w:rsid w:val="00E93155"/>
    <w:rsid w:val="00E935E1"/>
    <w:rsid w:val="00E94315"/>
    <w:rsid w:val="00E94721"/>
    <w:rsid w:val="00E962B8"/>
    <w:rsid w:val="00E966CF"/>
    <w:rsid w:val="00E97835"/>
    <w:rsid w:val="00EA15CE"/>
    <w:rsid w:val="00EA267C"/>
    <w:rsid w:val="00EA3714"/>
    <w:rsid w:val="00EA3D9C"/>
    <w:rsid w:val="00EA61D7"/>
    <w:rsid w:val="00EA6437"/>
    <w:rsid w:val="00EA6E29"/>
    <w:rsid w:val="00EA752B"/>
    <w:rsid w:val="00EB096E"/>
    <w:rsid w:val="00EB2902"/>
    <w:rsid w:val="00EB2DEF"/>
    <w:rsid w:val="00EB3FC1"/>
    <w:rsid w:val="00EB40B4"/>
    <w:rsid w:val="00EB4E92"/>
    <w:rsid w:val="00EB57D3"/>
    <w:rsid w:val="00EB7064"/>
    <w:rsid w:val="00EB73AE"/>
    <w:rsid w:val="00EB7912"/>
    <w:rsid w:val="00EC05A0"/>
    <w:rsid w:val="00EC05E0"/>
    <w:rsid w:val="00EC0AD6"/>
    <w:rsid w:val="00EC1576"/>
    <w:rsid w:val="00EC185E"/>
    <w:rsid w:val="00EC227A"/>
    <w:rsid w:val="00EC2989"/>
    <w:rsid w:val="00EC2B8E"/>
    <w:rsid w:val="00EC2E8E"/>
    <w:rsid w:val="00EC469D"/>
    <w:rsid w:val="00EC4F2A"/>
    <w:rsid w:val="00EC5A33"/>
    <w:rsid w:val="00EC66F6"/>
    <w:rsid w:val="00EC6723"/>
    <w:rsid w:val="00EC68A1"/>
    <w:rsid w:val="00EC79C7"/>
    <w:rsid w:val="00EC7F4F"/>
    <w:rsid w:val="00ED0BE1"/>
    <w:rsid w:val="00ED2801"/>
    <w:rsid w:val="00ED4425"/>
    <w:rsid w:val="00ED46C4"/>
    <w:rsid w:val="00ED4980"/>
    <w:rsid w:val="00ED49E6"/>
    <w:rsid w:val="00ED51BE"/>
    <w:rsid w:val="00ED5A21"/>
    <w:rsid w:val="00ED5DF6"/>
    <w:rsid w:val="00ED656F"/>
    <w:rsid w:val="00EE1ACB"/>
    <w:rsid w:val="00EE2308"/>
    <w:rsid w:val="00EE259F"/>
    <w:rsid w:val="00EE2AA2"/>
    <w:rsid w:val="00EE2C05"/>
    <w:rsid w:val="00EE2EF3"/>
    <w:rsid w:val="00EE65EE"/>
    <w:rsid w:val="00EE7074"/>
    <w:rsid w:val="00EE7660"/>
    <w:rsid w:val="00EF0716"/>
    <w:rsid w:val="00EF0AD3"/>
    <w:rsid w:val="00EF1029"/>
    <w:rsid w:val="00EF1561"/>
    <w:rsid w:val="00EF3AA4"/>
    <w:rsid w:val="00EF3C48"/>
    <w:rsid w:val="00EF6117"/>
    <w:rsid w:val="00EF77E1"/>
    <w:rsid w:val="00EF7829"/>
    <w:rsid w:val="00EF7AA4"/>
    <w:rsid w:val="00F01E71"/>
    <w:rsid w:val="00F027B0"/>
    <w:rsid w:val="00F02ABF"/>
    <w:rsid w:val="00F03FE3"/>
    <w:rsid w:val="00F0421C"/>
    <w:rsid w:val="00F045AF"/>
    <w:rsid w:val="00F05289"/>
    <w:rsid w:val="00F061BF"/>
    <w:rsid w:val="00F0654E"/>
    <w:rsid w:val="00F07329"/>
    <w:rsid w:val="00F07862"/>
    <w:rsid w:val="00F07C7F"/>
    <w:rsid w:val="00F10060"/>
    <w:rsid w:val="00F116F5"/>
    <w:rsid w:val="00F1191C"/>
    <w:rsid w:val="00F144ED"/>
    <w:rsid w:val="00F14726"/>
    <w:rsid w:val="00F14B67"/>
    <w:rsid w:val="00F1641C"/>
    <w:rsid w:val="00F16610"/>
    <w:rsid w:val="00F170F0"/>
    <w:rsid w:val="00F17B0C"/>
    <w:rsid w:val="00F20331"/>
    <w:rsid w:val="00F20E15"/>
    <w:rsid w:val="00F21848"/>
    <w:rsid w:val="00F244CA"/>
    <w:rsid w:val="00F24AF2"/>
    <w:rsid w:val="00F257CD"/>
    <w:rsid w:val="00F2643C"/>
    <w:rsid w:val="00F2741E"/>
    <w:rsid w:val="00F3179B"/>
    <w:rsid w:val="00F3183C"/>
    <w:rsid w:val="00F33B1A"/>
    <w:rsid w:val="00F33BE6"/>
    <w:rsid w:val="00F343DB"/>
    <w:rsid w:val="00F34995"/>
    <w:rsid w:val="00F375A1"/>
    <w:rsid w:val="00F4213D"/>
    <w:rsid w:val="00F425C5"/>
    <w:rsid w:val="00F4523C"/>
    <w:rsid w:val="00F45E65"/>
    <w:rsid w:val="00F4693E"/>
    <w:rsid w:val="00F47182"/>
    <w:rsid w:val="00F47220"/>
    <w:rsid w:val="00F477B0"/>
    <w:rsid w:val="00F47E4B"/>
    <w:rsid w:val="00F47E94"/>
    <w:rsid w:val="00F47F4F"/>
    <w:rsid w:val="00F51523"/>
    <w:rsid w:val="00F51764"/>
    <w:rsid w:val="00F52C83"/>
    <w:rsid w:val="00F533B8"/>
    <w:rsid w:val="00F542FE"/>
    <w:rsid w:val="00F556F4"/>
    <w:rsid w:val="00F55D7E"/>
    <w:rsid w:val="00F57C4F"/>
    <w:rsid w:val="00F57CF3"/>
    <w:rsid w:val="00F57F52"/>
    <w:rsid w:val="00F6140E"/>
    <w:rsid w:val="00F61D08"/>
    <w:rsid w:val="00F61D9E"/>
    <w:rsid w:val="00F626A8"/>
    <w:rsid w:val="00F62D89"/>
    <w:rsid w:val="00F63776"/>
    <w:rsid w:val="00F64067"/>
    <w:rsid w:val="00F6466D"/>
    <w:rsid w:val="00F64A12"/>
    <w:rsid w:val="00F64AD2"/>
    <w:rsid w:val="00F65E40"/>
    <w:rsid w:val="00F660C0"/>
    <w:rsid w:val="00F668B3"/>
    <w:rsid w:val="00F66948"/>
    <w:rsid w:val="00F66E0D"/>
    <w:rsid w:val="00F673B6"/>
    <w:rsid w:val="00F673CF"/>
    <w:rsid w:val="00F67803"/>
    <w:rsid w:val="00F67AD4"/>
    <w:rsid w:val="00F67E01"/>
    <w:rsid w:val="00F71114"/>
    <w:rsid w:val="00F71483"/>
    <w:rsid w:val="00F738ED"/>
    <w:rsid w:val="00F73E9C"/>
    <w:rsid w:val="00F74A5E"/>
    <w:rsid w:val="00F766D3"/>
    <w:rsid w:val="00F76AF1"/>
    <w:rsid w:val="00F8217F"/>
    <w:rsid w:val="00F82297"/>
    <w:rsid w:val="00F82EA7"/>
    <w:rsid w:val="00F85254"/>
    <w:rsid w:val="00F85813"/>
    <w:rsid w:val="00F8612B"/>
    <w:rsid w:val="00F86751"/>
    <w:rsid w:val="00F8745B"/>
    <w:rsid w:val="00F87D7B"/>
    <w:rsid w:val="00F90061"/>
    <w:rsid w:val="00F90B14"/>
    <w:rsid w:val="00F91357"/>
    <w:rsid w:val="00F9158E"/>
    <w:rsid w:val="00F91705"/>
    <w:rsid w:val="00F92456"/>
    <w:rsid w:val="00F924B5"/>
    <w:rsid w:val="00F92ABC"/>
    <w:rsid w:val="00F93096"/>
    <w:rsid w:val="00F9429D"/>
    <w:rsid w:val="00F942C4"/>
    <w:rsid w:val="00F950EC"/>
    <w:rsid w:val="00F96256"/>
    <w:rsid w:val="00F96A1D"/>
    <w:rsid w:val="00FA009D"/>
    <w:rsid w:val="00FA13F4"/>
    <w:rsid w:val="00FA1DBD"/>
    <w:rsid w:val="00FA206D"/>
    <w:rsid w:val="00FA3DEB"/>
    <w:rsid w:val="00FA669D"/>
    <w:rsid w:val="00FA6DAC"/>
    <w:rsid w:val="00FA7178"/>
    <w:rsid w:val="00FA775E"/>
    <w:rsid w:val="00FB09F0"/>
    <w:rsid w:val="00FB11FE"/>
    <w:rsid w:val="00FB1639"/>
    <w:rsid w:val="00FB175C"/>
    <w:rsid w:val="00FB1A93"/>
    <w:rsid w:val="00FB1AB5"/>
    <w:rsid w:val="00FB1B4B"/>
    <w:rsid w:val="00FB1EDE"/>
    <w:rsid w:val="00FB290D"/>
    <w:rsid w:val="00FB2B9C"/>
    <w:rsid w:val="00FB3FE0"/>
    <w:rsid w:val="00FB45ED"/>
    <w:rsid w:val="00FB4C73"/>
    <w:rsid w:val="00FB5082"/>
    <w:rsid w:val="00FB53B2"/>
    <w:rsid w:val="00FB58B9"/>
    <w:rsid w:val="00FB5DA6"/>
    <w:rsid w:val="00FB6145"/>
    <w:rsid w:val="00FB6182"/>
    <w:rsid w:val="00FB62F9"/>
    <w:rsid w:val="00FB6473"/>
    <w:rsid w:val="00FB64EE"/>
    <w:rsid w:val="00FB6E5E"/>
    <w:rsid w:val="00FB72FA"/>
    <w:rsid w:val="00FB7BCE"/>
    <w:rsid w:val="00FB7C45"/>
    <w:rsid w:val="00FB7EF9"/>
    <w:rsid w:val="00FC0F07"/>
    <w:rsid w:val="00FC3FB6"/>
    <w:rsid w:val="00FC4B36"/>
    <w:rsid w:val="00FC65A6"/>
    <w:rsid w:val="00FC682E"/>
    <w:rsid w:val="00FD0A32"/>
    <w:rsid w:val="00FD18C9"/>
    <w:rsid w:val="00FD3FB3"/>
    <w:rsid w:val="00FD4047"/>
    <w:rsid w:val="00FD4E44"/>
    <w:rsid w:val="00FD50F2"/>
    <w:rsid w:val="00FD58D9"/>
    <w:rsid w:val="00FD6493"/>
    <w:rsid w:val="00FD64D4"/>
    <w:rsid w:val="00FE0837"/>
    <w:rsid w:val="00FE1730"/>
    <w:rsid w:val="00FE36A2"/>
    <w:rsid w:val="00FE3CFB"/>
    <w:rsid w:val="00FE478D"/>
    <w:rsid w:val="00FE4817"/>
    <w:rsid w:val="00FE4D57"/>
    <w:rsid w:val="00FE5319"/>
    <w:rsid w:val="00FE5A94"/>
    <w:rsid w:val="00FE64A4"/>
    <w:rsid w:val="00FE64E1"/>
    <w:rsid w:val="00FE6DA1"/>
    <w:rsid w:val="00FE75C9"/>
    <w:rsid w:val="00FF0626"/>
    <w:rsid w:val="00FF2A74"/>
    <w:rsid w:val="00FF2C85"/>
    <w:rsid w:val="00FF4416"/>
    <w:rsid w:val="00FF457D"/>
    <w:rsid w:val="00FF48D3"/>
    <w:rsid w:val="00FF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86FB4DB"/>
  <w15:docId w15:val="{2A0BDE54-D2CE-482B-9B88-AD173E1B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locked="1" w:uiPriority="0"/>
    <w:lsdException w:name="heading 2" w:locked="1" w:uiPriority="0"/>
    <w:lsdException w:name="heading 3" w:locked="1" w:uiPriority="0"/>
    <w:lsdException w:name="heading 4" w:locked="1" w:uiPriority="0"/>
    <w:lsdException w:name="heading 5" w:locked="1"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775A"/>
    <w:pPr>
      <w:spacing w:after="200" w:line="276" w:lineRule="auto"/>
    </w:pPr>
    <w:rPr>
      <w:rFonts w:eastAsiaTheme="minorHAnsi" w:cstheme="minorBidi"/>
      <w:color w:val="000000" w:themeColor="text1"/>
      <w:sz w:val="23"/>
      <w:szCs w:val="22"/>
    </w:rPr>
  </w:style>
  <w:style w:type="paragraph" w:styleId="Heading1">
    <w:name w:val="heading 1"/>
    <w:basedOn w:val="Normal"/>
    <w:next w:val="Normal"/>
    <w:link w:val="Heading1Char"/>
    <w:locked/>
    <w:rsid w:val="00FE64E1"/>
    <w:pPr>
      <w:keepNext/>
      <w:spacing w:after="240" w:line="240" w:lineRule="auto"/>
      <w:outlineLvl w:val="0"/>
    </w:pPr>
    <w:rPr>
      <w:rFonts w:ascii="Arial" w:eastAsia="Times New Roman" w:hAnsi="Arial" w:cs="Times New Roman"/>
      <w:b/>
      <w:sz w:val="32"/>
      <w:szCs w:val="18"/>
    </w:rPr>
  </w:style>
  <w:style w:type="paragraph" w:styleId="Heading2">
    <w:name w:val="heading 2"/>
    <w:basedOn w:val="Normal"/>
    <w:next w:val="Normal"/>
    <w:link w:val="Heading2Char"/>
    <w:semiHidden/>
    <w:locked/>
    <w:rsid w:val="00DD7584"/>
    <w:pPr>
      <w:keepNext/>
      <w:spacing w:after="0"/>
      <w:outlineLvl w:val="1"/>
    </w:pPr>
    <w:rPr>
      <w:rFonts w:ascii="Arial" w:eastAsia="Times New Roman" w:hAnsi="Arial" w:cs="Arial"/>
      <w:b/>
      <w:bCs/>
      <w:iCs/>
      <w:szCs w:val="28"/>
    </w:rPr>
  </w:style>
  <w:style w:type="paragraph" w:styleId="Heading3">
    <w:name w:val="heading 3"/>
    <w:basedOn w:val="Normal"/>
    <w:next w:val="Normal"/>
    <w:link w:val="Heading3Char"/>
    <w:semiHidden/>
    <w:locked/>
    <w:rsid w:val="00DD7584"/>
    <w:pPr>
      <w:keepNext/>
      <w:autoSpaceDE w:val="0"/>
      <w:autoSpaceDN w:val="0"/>
      <w:adjustRightInd w:val="0"/>
      <w:spacing w:after="0"/>
      <w:outlineLvl w:val="2"/>
    </w:pPr>
    <w:rPr>
      <w:rFonts w:ascii="Arial" w:eastAsia="MS Mincho" w:hAnsi="Arial" w:cs="Times New Roman"/>
      <w:b/>
      <w:bCs/>
      <w:i/>
      <w:sz w:val="21"/>
      <w:szCs w:val="24"/>
    </w:rPr>
  </w:style>
  <w:style w:type="paragraph" w:styleId="Heading4">
    <w:name w:val="heading 4"/>
    <w:basedOn w:val="Normal"/>
    <w:next w:val="Normal"/>
    <w:link w:val="Heading4Char"/>
    <w:autoRedefine/>
    <w:locked/>
    <w:rsid w:val="00DD7584"/>
    <w:pPr>
      <w:keepNext/>
      <w:spacing w:after="0"/>
      <w:outlineLvl w:val="3"/>
    </w:pPr>
    <w:rPr>
      <w:rFonts w:eastAsia="Times New Roman" w:cs="Times New Roman"/>
      <w:bCs/>
      <w:sz w:val="24"/>
      <w:szCs w:val="28"/>
      <w:u w:val="single"/>
    </w:rPr>
  </w:style>
  <w:style w:type="paragraph" w:styleId="Heading5">
    <w:name w:val="heading 5"/>
    <w:basedOn w:val="Normal"/>
    <w:next w:val="Normal"/>
    <w:link w:val="Heading5Char"/>
    <w:autoRedefine/>
    <w:semiHidden/>
    <w:locked/>
    <w:rsid w:val="00DD7584"/>
    <w:pPr>
      <w:outlineLvl w:val="4"/>
    </w:pPr>
    <w:rPr>
      <w:bCs/>
      <w:i/>
      <w:iCs/>
      <w:szCs w:val="26"/>
    </w:rPr>
  </w:style>
  <w:style w:type="paragraph" w:styleId="Heading6">
    <w:name w:val="heading 6"/>
    <w:basedOn w:val="Normal"/>
    <w:next w:val="Normal"/>
    <w:link w:val="Heading6Char"/>
    <w:uiPriority w:val="9"/>
    <w:semiHidden/>
    <w:unhideWhenUsed/>
    <w:qFormat/>
    <w:rsid w:val="00C72479"/>
    <w:pPr>
      <w:spacing w:before="240" w:after="60"/>
      <w:outlineLvl w:val="5"/>
    </w:pPr>
    <w:rPr>
      <w:rFonts w:ascii="Calibri" w:hAnsi="Calibri"/>
      <w:b/>
      <w:bCs/>
    </w:rPr>
  </w:style>
  <w:style w:type="paragraph" w:styleId="Heading7">
    <w:name w:val="heading 7"/>
    <w:basedOn w:val="Normal"/>
    <w:next w:val="Normal"/>
    <w:link w:val="Heading7Char"/>
    <w:uiPriority w:val="9"/>
    <w:semiHidden/>
    <w:unhideWhenUsed/>
    <w:qFormat/>
    <w:rsid w:val="00C72479"/>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C72479"/>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C72479"/>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TOC2"/>
    <w:next w:val="nrpsNormal"/>
    <w:link w:val="TOC3Char"/>
    <w:uiPriority w:val="39"/>
    <w:rsid w:val="00FE64E1"/>
    <w:pPr>
      <w:ind w:left="720"/>
    </w:pPr>
  </w:style>
  <w:style w:type="table" w:styleId="TableGrid">
    <w:name w:val="Table Grid"/>
    <w:basedOn w:val="TableNormal"/>
    <w:uiPriority w:val="59"/>
    <w:rsid w:val="009C28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OC2Char">
    <w:name w:val="TOC 2 Char"/>
    <w:basedOn w:val="DefaultParagraphFont"/>
    <w:link w:val="TOC2"/>
    <w:uiPriority w:val="39"/>
    <w:rsid w:val="0039492A"/>
    <w:rPr>
      <w:noProof/>
      <w:color w:val="000000" w:themeColor="text1"/>
      <w:sz w:val="23"/>
      <w:szCs w:val="24"/>
    </w:rPr>
  </w:style>
  <w:style w:type="character" w:styleId="Hyperlink">
    <w:name w:val="Hyperlink"/>
    <w:basedOn w:val="DefaultParagraphFont"/>
    <w:uiPriority w:val="99"/>
    <w:rsid w:val="00C92CA0"/>
    <w:rPr>
      <w:i w:val="0"/>
      <w:color w:val="0000FF"/>
      <w:u w:val="single"/>
    </w:rPr>
  </w:style>
  <w:style w:type="paragraph" w:styleId="EndnoteText">
    <w:name w:val="endnote text"/>
    <w:basedOn w:val="Normal"/>
    <w:semiHidden/>
    <w:rsid w:val="002F3084"/>
    <w:pPr>
      <w:widowControl w:val="0"/>
    </w:pPr>
    <w:rPr>
      <w:rFonts w:ascii="Press Rmn 12pt" w:hAnsi="Press Rmn 12pt"/>
      <w:szCs w:val="20"/>
    </w:rPr>
  </w:style>
  <w:style w:type="character" w:customStyle="1" w:styleId="TOC3Char">
    <w:name w:val="TOC 3 Char"/>
    <w:basedOn w:val="TOC2Char"/>
    <w:link w:val="TOC3"/>
    <w:uiPriority w:val="39"/>
    <w:rsid w:val="00FE64E1"/>
    <w:rPr>
      <w:noProof/>
      <w:color w:val="000000" w:themeColor="text1"/>
      <w:sz w:val="24"/>
      <w:szCs w:val="24"/>
    </w:rPr>
  </w:style>
  <w:style w:type="paragraph" w:customStyle="1" w:styleId="nrpsBannerline1">
    <w:name w:val="nrps Banner line 1"/>
    <w:link w:val="nrpsBannerline1Char"/>
    <w:semiHidden/>
    <w:locked/>
    <w:rsid w:val="00693FE3"/>
    <w:pPr>
      <w:spacing w:before="120"/>
      <w:ind w:left="115"/>
    </w:pPr>
    <w:rPr>
      <w:rFonts w:ascii="Arial" w:hAnsi="Arial"/>
      <w:b/>
      <w:bCs/>
      <w:color w:val="000000" w:themeColor="text1"/>
      <w:sz w:val="16"/>
    </w:rPr>
  </w:style>
  <w:style w:type="numbering" w:customStyle="1" w:styleId="Bulleted">
    <w:name w:val="Bulleted"/>
    <w:basedOn w:val="NoList"/>
    <w:rsid w:val="0062563F"/>
    <w:pPr>
      <w:numPr>
        <w:numId w:val="1"/>
      </w:numPr>
    </w:pPr>
  </w:style>
  <w:style w:type="paragraph" w:customStyle="1" w:styleId="nrpsLogo">
    <w:name w:val="nrps Logo"/>
    <w:basedOn w:val="Normal"/>
    <w:semiHidden/>
    <w:rsid w:val="00693FE3"/>
    <w:pPr>
      <w:spacing w:before="80" w:after="80" w:line="240" w:lineRule="auto"/>
      <w:ind w:right="115"/>
      <w:jc w:val="right"/>
    </w:pPr>
    <w:rPr>
      <w:rFonts w:eastAsia="Times New Roman" w:cs="Times New Roman"/>
      <w:sz w:val="24"/>
      <w:szCs w:val="20"/>
    </w:rPr>
  </w:style>
  <w:style w:type="character" w:styleId="FollowedHyperlink">
    <w:name w:val="FollowedHyperlink"/>
    <w:basedOn w:val="DefaultParagraphFont"/>
    <w:uiPriority w:val="99"/>
    <w:semiHidden/>
    <w:unhideWhenUsed/>
    <w:rsid w:val="00B97A58"/>
    <w:rPr>
      <w:color w:val="800080"/>
      <w:u w:val="single"/>
    </w:rPr>
  </w:style>
  <w:style w:type="paragraph" w:customStyle="1" w:styleId="nrpsBannerline2">
    <w:name w:val="nrps Banner line 2"/>
    <w:link w:val="nrpsBannerline2Char"/>
    <w:semiHidden/>
    <w:locked/>
    <w:rsid w:val="00693FE3"/>
    <w:pPr>
      <w:ind w:left="115"/>
    </w:pPr>
    <w:rPr>
      <w:rFonts w:ascii="Arial" w:hAnsi="Arial"/>
      <w:b/>
      <w:bCs/>
      <w:sz w:val="16"/>
      <w:szCs w:val="24"/>
    </w:rPr>
  </w:style>
  <w:style w:type="paragraph" w:customStyle="1" w:styleId="nrpsBulletlist">
    <w:name w:val="nrps Bullet list"/>
    <w:basedOn w:val="nrpsNormal"/>
    <w:link w:val="nrpsBulletlistChar"/>
    <w:rsid w:val="00693FE3"/>
    <w:pPr>
      <w:numPr>
        <w:numId w:val="42"/>
      </w:numPr>
    </w:pPr>
  </w:style>
  <w:style w:type="paragraph" w:styleId="Bibliography">
    <w:name w:val="Bibliography"/>
    <w:basedOn w:val="Normal"/>
    <w:next w:val="Normal"/>
    <w:uiPriority w:val="37"/>
    <w:semiHidden/>
    <w:unhideWhenUsed/>
    <w:rsid w:val="00C72479"/>
  </w:style>
  <w:style w:type="character" w:customStyle="1" w:styleId="nrpsBulletlistChar">
    <w:name w:val="nrps Bullet list Char"/>
    <w:basedOn w:val="nrpsNormalChar"/>
    <w:link w:val="nrpsBulletlist"/>
    <w:rsid w:val="00693FE3"/>
    <w:rPr>
      <w:color w:val="000000" w:themeColor="text1"/>
      <w:sz w:val="23"/>
    </w:rPr>
  </w:style>
  <w:style w:type="character" w:styleId="CommentReference">
    <w:name w:val="annotation reference"/>
    <w:basedOn w:val="DefaultParagraphFont"/>
    <w:uiPriority w:val="99"/>
    <w:semiHidden/>
    <w:unhideWhenUsed/>
    <w:rsid w:val="00A02E1D"/>
    <w:rPr>
      <w:sz w:val="16"/>
      <w:szCs w:val="16"/>
    </w:rPr>
  </w:style>
  <w:style w:type="paragraph" w:styleId="BlockText">
    <w:name w:val="Block Text"/>
    <w:basedOn w:val="Normal"/>
    <w:uiPriority w:val="99"/>
    <w:semiHidden/>
    <w:unhideWhenUsed/>
    <w:rsid w:val="00C72479"/>
    <w:pPr>
      <w:spacing w:after="120"/>
      <w:ind w:left="1440" w:right="1440"/>
    </w:pPr>
  </w:style>
  <w:style w:type="character" w:customStyle="1" w:styleId="Heading2Char">
    <w:name w:val="Heading 2 Char"/>
    <w:basedOn w:val="DefaultParagraphFont"/>
    <w:link w:val="Heading2"/>
    <w:semiHidden/>
    <w:rsid w:val="00DD7584"/>
    <w:rPr>
      <w:rFonts w:ascii="Arial" w:hAnsi="Arial" w:cs="Arial"/>
      <w:b/>
      <w:bCs/>
      <w:iCs/>
      <w:color w:val="000000" w:themeColor="text1"/>
      <w:sz w:val="23"/>
      <w:szCs w:val="28"/>
    </w:rPr>
  </w:style>
  <w:style w:type="paragraph" w:styleId="CommentText">
    <w:name w:val="annotation text"/>
    <w:basedOn w:val="Normal"/>
    <w:link w:val="CommentTextChar"/>
    <w:semiHidden/>
    <w:unhideWhenUsed/>
    <w:rsid w:val="00A02E1D"/>
    <w:rPr>
      <w:sz w:val="20"/>
      <w:szCs w:val="20"/>
    </w:rPr>
  </w:style>
  <w:style w:type="character" w:customStyle="1" w:styleId="CommentTextChar">
    <w:name w:val="Comment Text Char"/>
    <w:basedOn w:val="DefaultParagraphFont"/>
    <w:link w:val="CommentText"/>
    <w:uiPriority w:val="99"/>
    <w:semiHidden/>
    <w:rsid w:val="00A02E1D"/>
  </w:style>
  <w:style w:type="paragraph" w:customStyle="1" w:styleId="nrpsTablecell">
    <w:name w:val="nrps Table cell"/>
    <w:qFormat/>
    <w:rsid w:val="00693FE3"/>
    <w:pPr>
      <w:spacing w:before="20" w:after="20"/>
    </w:pPr>
    <w:rPr>
      <w:rFonts w:ascii="Arial" w:hAnsi="Arial"/>
      <w:color w:val="000000" w:themeColor="text1"/>
      <w:sz w:val="18"/>
    </w:rPr>
  </w:style>
  <w:style w:type="paragraph" w:customStyle="1" w:styleId="nrpsTablecellindent">
    <w:name w:val="nrps Table cell indent"/>
    <w:basedOn w:val="nrpsTablecell"/>
    <w:rsid w:val="00693FE3"/>
    <w:pPr>
      <w:ind w:left="360"/>
    </w:pPr>
  </w:style>
  <w:style w:type="paragraph" w:styleId="CommentSubject">
    <w:name w:val="annotation subject"/>
    <w:basedOn w:val="CommentText"/>
    <w:next w:val="CommentText"/>
    <w:link w:val="CommentSubjectChar"/>
    <w:uiPriority w:val="99"/>
    <w:semiHidden/>
    <w:unhideWhenUsed/>
    <w:rsid w:val="00A02E1D"/>
    <w:rPr>
      <w:b/>
      <w:bCs/>
    </w:rPr>
  </w:style>
  <w:style w:type="character" w:customStyle="1" w:styleId="CommentSubjectChar">
    <w:name w:val="Comment Subject Char"/>
    <w:basedOn w:val="CommentTextChar"/>
    <w:link w:val="CommentSubject"/>
    <w:uiPriority w:val="99"/>
    <w:semiHidden/>
    <w:rsid w:val="00A02E1D"/>
    <w:rPr>
      <w:b/>
      <w:bCs/>
    </w:rPr>
  </w:style>
  <w:style w:type="paragraph" w:styleId="Revision">
    <w:name w:val="Revision"/>
    <w:hidden/>
    <w:uiPriority w:val="99"/>
    <w:semiHidden/>
    <w:rsid w:val="00A02E1D"/>
    <w:rPr>
      <w:sz w:val="24"/>
      <w:szCs w:val="24"/>
    </w:rPr>
  </w:style>
  <w:style w:type="paragraph" w:styleId="TOC1">
    <w:name w:val="toc 1"/>
    <w:next w:val="nrpsNormal"/>
    <w:uiPriority w:val="39"/>
    <w:rsid w:val="00304492"/>
    <w:pPr>
      <w:spacing w:after="160"/>
      <w:ind w:right="1080"/>
    </w:pPr>
    <w:rPr>
      <w:noProof/>
      <w:color w:val="000000" w:themeColor="text1"/>
      <w:sz w:val="23"/>
      <w:szCs w:val="24"/>
    </w:rPr>
  </w:style>
  <w:style w:type="paragraph" w:styleId="TOC2">
    <w:name w:val="toc 2"/>
    <w:basedOn w:val="TOC1"/>
    <w:next w:val="nrpsNormal"/>
    <w:link w:val="TOC2Char"/>
    <w:uiPriority w:val="39"/>
    <w:rsid w:val="0039492A"/>
    <w:pPr>
      <w:tabs>
        <w:tab w:val="right" w:leader="dot" w:pos="9350"/>
      </w:tabs>
      <w:ind w:left="432"/>
    </w:pPr>
  </w:style>
  <w:style w:type="paragraph" w:styleId="TableofFigures">
    <w:name w:val="table of figures"/>
    <w:basedOn w:val="Normal"/>
    <w:next w:val="Normal"/>
    <w:semiHidden/>
    <w:rsid w:val="00FE64E1"/>
    <w:pPr>
      <w:spacing w:after="0"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A02E1D"/>
    <w:rPr>
      <w:rFonts w:ascii="Tahoma" w:hAnsi="Tahoma" w:cs="Tahoma"/>
      <w:sz w:val="16"/>
      <w:szCs w:val="16"/>
    </w:rPr>
  </w:style>
  <w:style w:type="character" w:customStyle="1" w:styleId="BalloonTextChar">
    <w:name w:val="Balloon Text Char"/>
    <w:basedOn w:val="DefaultParagraphFont"/>
    <w:link w:val="BalloonText"/>
    <w:uiPriority w:val="99"/>
    <w:semiHidden/>
    <w:rsid w:val="00A02E1D"/>
    <w:rPr>
      <w:rFonts w:ascii="Tahoma" w:hAnsi="Tahoma" w:cs="Tahoma"/>
      <w:sz w:val="16"/>
      <w:szCs w:val="16"/>
    </w:rPr>
  </w:style>
  <w:style w:type="numbering" w:customStyle="1" w:styleId="nrpsNumlist">
    <w:name w:val="nrps Num list"/>
    <w:basedOn w:val="NoList"/>
    <w:rsid w:val="00693FE3"/>
    <w:pPr>
      <w:numPr>
        <w:numId w:val="2"/>
      </w:numPr>
    </w:pPr>
  </w:style>
  <w:style w:type="numbering" w:customStyle="1" w:styleId="werte">
    <w:name w:val="werte"/>
    <w:basedOn w:val="NoList"/>
    <w:rsid w:val="0045767C"/>
    <w:pPr>
      <w:numPr>
        <w:numId w:val="3"/>
      </w:numPr>
    </w:pPr>
  </w:style>
  <w:style w:type="paragraph" w:styleId="BodyText">
    <w:name w:val="Body Text"/>
    <w:basedOn w:val="Normal"/>
    <w:link w:val="BodyTextChar"/>
    <w:uiPriority w:val="99"/>
    <w:semiHidden/>
    <w:unhideWhenUsed/>
    <w:rsid w:val="00C72479"/>
    <w:pPr>
      <w:spacing w:after="120"/>
    </w:pPr>
  </w:style>
  <w:style w:type="character" w:customStyle="1" w:styleId="BodyTextChar">
    <w:name w:val="Body Text Char"/>
    <w:basedOn w:val="DefaultParagraphFont"/>
    <w:link w:val="BodyText"/>
    <w:uiPriority w:val="99"/>
    <w:semiHidden/>
    <w:rsid w:val="00C72479"/>
    <w:rPr>
      <w:sz w:val="24"/>
      <w:szCs w:val="24"/>
    </w:rPr>
  </w:style>
  <w:style w:type="paragraph" w:styleId="BodyText2">
    <w:name w:val="Body Text 2"/>
    <w:basedOn w:val="Normal"/>
    <w:link w:val="BodyText2Char"/>
    <w:uiPriority w:val="99"/>
    <w:semiHidden/>
    <w:unhideWhenUsed/>
    <w:rsid w:val="00C72479"/>
    <w:pPr>
      <w:spacing w:after="120" w:line="480" w:lineRule="auto"/>
    </w:pPr>
  </w:style>
  <w:style w:type="character" w:customStyle="1" w:styleId="BodyText2Char">
    <w:name w:val="Body Text 2 Char"/>
    <w:basedOn w:val="DefaultParagraphFont"/>
    <w:link w:val="BodyText2"/>
    <w:uiPriority w:val="99"/>
    <w:semiHidden/>
    <w:rsid w:val="00C72479"/>
    <w:rPr>
      <w:sz w:val="24"/>
      <w:szCs w:val="24"/>
    </w:rPr>
  </w:style>
  <w:style w:type="paragraph" w:styleId="TOC4">
    <w:name w:val="toc 4"/>
    <w:basedOn w:val="nrpsNormal"/>
    <w:next w:val="nrpsNormal"/>
    <w:autoRedefine/>
    <w:uiPriority w:val="39"/>
    <w:unhideWhenUsed/>
    <w:rsid w:val="00F62D89"/>
    <w:pPr>
      <w:ind w:left="1152" w:right="720"/>
    </w:pPr>
  </w:style>
  <w:style w:type="paragraph" w:styleId="BodyText3">
    <w:name w:val="Body Text 3"/>
    <w:basedOn w:val="Normal"/>
    <w:link w:val="BodyText3Char"/>
    <w:uiPriority w:val="99"/>
    <w:semiHidden/>
    <w:unhideWhenUsed/>
    <w:rsid w:val="00C72479"/>
    <w:pPr>
      <w:spacing w:after="120"/>
    </w:pPr>
    <w:rPr>
      <w:sz w:val="16"/>
      <w:szCs w:val="16"/>
    </w:rPr>
  </w:style>
  <w:style w:type="paragraph" w:styleId="TOC9">
    <w:name w:val="toc 9"/>
    <w:basedOn w:val="Normal"/>
    <w:next w:val="Normal"/>
    <w:autoRedefine/>
    <w:uiPriority w:val="39"/>
    <w:semiHidden/>
    <w:unhideWhenUsed/>
    <w:rsid w:val="009667DB"/>
    <w:pPr>
      <w:ind w:left="1920"/>
    </w:pPr>
  </w:style>
  <w:style w:type="character" w:customStyle="1" w:styleId="BodyText3Char">
    <w:name w:val="Body Text 3 Char"/>
    <w:basedOn w:val="DefaultParagraphFont"/>
    <w:link w:val="BodyText3"/>
    <w:uiPriority w:val="99"/>
    <w:semiHidden/>
    <w:rsid w:val="00C72479"/>
    <w:rPr>
      <w:sz w:val="16"/>
      <w:szCs w:val="16"/>
    </w:rPr>
  </w:style>
  <w:style w:type="paragraph" w:styleId="BodyTextFirstIndent">
    <w:name w:val="Body Text First Indent"/>
    <w:basedOn w:val="BodyText"/>
    <w:link w:val="BodyTextFirstIndentChar"/>
    <w:uiPriority w:val="99"/>
    <w:semiHidden/>
    <w:unhideWhenUsed/>
    <w:rsid w:val="00C72479"/>
    <w:pPr>
      <w:ind w:firstLine="210"/>
    </w:pPr>
  </w:style>
  <w:style w:type="character" w:customStyle="1" w:styleId="BodyTextFirstIndentChar">
    <w:name w:val="Body Text First Indent Char"/>
    <w:basedOn w:val="BodyTextChar"/>
    <w:link w:val="BodyTextFirstIndent"/>
    <w:uiPriority w:val="99"/>
    <w:semiHidden/>
    <w:rsid w:val="00C72479"/>
    <w:rPr>
      <w:sz w:val="24"/>
      <w:szCs w:val="24"/>
    </w:rPr>
  </w:style>
  <w:style w:type="paragraph" w:styleId="BodyTextIndent">
    <w:name w:val="Body Text Indent"/>
    <w:basedOn w:val="Normal"/>
    <w:link w:val="BodyTextIndentChar"/>
    <w:uiPriority w:val="99"/>
    <w:semiHidden/>
    <w:unhideWhenUsed/>
    <w:rsid w:val="00C72479"/>
    <w:pPr>
      <w:spacing w:after="120"/>
      <w:ind w:left="360"/>
    </w:pPr>
  </w:style>
  <w:style w:type="character" w:customStyle="1" w:styleId="BodyTextIndentChar">
    <w:name w:val="Body Text Indent Char"/>
    <w:basedOn w:val="DefaultParagraphFont"/>
    <w:link w:val="BodyTextIndent"/>
    <w:uiPriority w:val="99"/>
    <w:semiHidden/>
    <w:rsid w:val="00C72479"/>
    <w:rPr>
      <w:sz w:val="24"/>
      <w:szCs w:val="24"/>
    </w:rPr>
  </w:style>
  <w:style w:type="paragraph" w:styleId="BodyTextFirstIndent2">
    <w:name w:val="Body Text First Indent 2"/>
    <w:basedOn w:val="BodyTextIndent"/>
    <w:link w:val="BodyTextFirstIndent2Char"/>
    <w:uiPriority w:val="99"/>
    <w:semiHidden/>
    <w:unhideWhenUsed/>
    <w:rsid w:val="00C72479"/>
    <w:pPr>
      <w:ind w:firstLine="210"/>
    </w:pPr>
  </w:style>
  <w:style w:type="character" w:customStyle="1" w:styleId="BodyTextFirstIndent2Char">
    <w:name w:val="Body Text First Indent 2 Char"/>
    <w:basedOn w:val="BodyTextIndentChar"/>
    <w:link w:val="BodyTextFirstIndent2"/>
    <w:uiPriority w:val="99"/>
    <w:semiHidden/>
    <w:rsid w:val="00C72479"/>
    <w:rPr>
      <w:sz w:val="24"/>
      <w:szCs w:val="24"/>
    </w:rPr>
  </w:style>
  <w:style w:type="paragraph" w:styleId="BodyTextIndent2">
    <w:name w:val="Body Text Indent 2"/>
    <w:basedOn w:val="Normal"/>
    <w:link w:val="BodyTextIndent2Char"/>
    <w:uiPriority w:val="99"/>
    <w:semiHidden/>
    <w:unhideWhenUsed/>
    <w:rsid w:val="00C72479"/>
    <w:pPr>
      <w:spacing w:after="120" w:line="480" w:lineRule="auto"/>
      <w:ind w:left="360"/>
    </w:pPr>
  </w:style>
  <w:style w:type="character" w:customStyle="1" w:styleId="BodyTextIndent2Char">
    <w:name w:val="Body Text Indent 2 Char"/>
    <w:basedOn w:val="DefaultParagraphFont"/>
    <w:link w:val="BodyTextIndent2"/>
    <w:uiPriority w:val="99"/>
    <w:semiHidden/>
    <w:rsid w:val="00C72479"/>
    <w:rPr>
      <w:sz w:val="24"/>
      <w:szCs w:val="24"/>
    </w:rPr>
  </w:style>
  <w:style w:type="character" w:customStyle="1" w:styleId="nrpsBannerline1Char">
    <w:name w:val="nrps Banner line 1 Char"/>
    <w:basedOn w:val="DefaultParagraphFont"/>
    <w:link w:val="nrpsBannerline1"/>
    <w:semiHidden/>
    <w:rsid w:val="00693FE3"/>
    <w:rPr>
      <w:rFonts w:ascii="Arial" w:hAnsi="Arial"/>
      <w:b/>
      <w:bCs/>
      <w:color w:val="000000" w:themeColor="text1"/>
      <w:sz w:val="16"/>
    </w:rPr>
  </w:style>
  <w:style w:type="paragraph" w:customStyle="1" w:styleId="nrpsBannerline3">
    <w:name w:val="nrps Banner line 3"/>
    <w:link w:val="nrpsBannerline3Char"/>
    <w:semiHidden/>
    <w:qFormat/>
    <w:locked/>
    <w:rsid w:val="00693FE3"/>
    <w:pPr>
      <w:ind w:left="115"/>
    </w:pPr>
    <w:rPr>
      <w:rFonts w:ascii="Arial" w:hAnsi="Arial"/>
      <w:b/>
      <w:bCs/>
      <w:color w:val="000000" w:themeColor="text1"/>
      <w:sz w:val="16"/>
    </w:rPr>
  </w:style>
  <w:style w:type="paragraph" w:styleId="BodyTextIndent3">
    <w:name w:val="Body Text Indent 3"/>
    <w:basedOn w:val="Normal"/>
    <w:link w:val="BodyTextIndent3Char"/>
    <w:uiPriority w:val="99"/>
    <w:semiHidden/>
    <w:unhideWhenUsed/>
    <w:rsid w:val="00C72479"/>
    <w:pPr>
      <w:spacing w:after="120"/>
      <w:ind w:left="360"/>
    </w:pPr>
    <w:rPr>
      <w:sz w:val="16"/>
      <w:szCs w:val="16"/>
    </w:rPr>
  </w:style>
  <w:style w:type="paragraph" w:styleId="TOC5">
    <w:name w:val="toc 5"/>
    <w:basedOn w:val="nrpsNormal"/>
    <w:next w:val="nrpsNormal"/>
    <w:autoRedefine/>
    <w:uiPriority w:val="39"/>
    <w:unhideWhenUsed/>
    <w:rsid w:val="00F62D89"/>
    <w:pPr>
      <w:ind w:left="960"/>
    </w:pPr>
  </w:style>
  <w:style w:type="paragraph" w:customStyle="1" w:styleId="nrpsTitle">
    <w:name w:val="nrps Title"/>
    <w:next w:val="nrpsSubtitle"/>
    <w:link w:val="nrpsTitleChar"/>
    <w:qFormat/>
    <w:rsid w:val="00693FE3"/>
    <w:pPr>
      <w:tabs>
        <w:tab w:val="left" w:pos="9360"/>
      </w:tabs>
      <w:spacing w:before="240"/>
    </w:pPr>
    <w:rPr>
      <w:b/>
      <w:bCs/>
      <w:color w:val="000000" w:themeColor="text1"/>
      <w:sz w:val="40"/>
      <w:szCs w:val="40"/>
    </w:rPr>
  </w:style>
  <w:style w:type="paragraph" w:customStyle="1" w:styleId="nrpsSubtitle">
    <w:name w:val="nrps Subtitle"/>
    <w:next w:val="nrpsSeriesnamenumber"/>
    <w:link w:val="nrpsSubtitleChar"/>
    <w:qFormat/>
    <w:rsid w:val="00693FE3"/>
    <w:pPr>
      <w:tabs>
        <w:tab w:val="left" w:pos="9360"/>
      </w:tabs>
      <w:spacing w:before="120"/>
      <w:ind w:right="720"/>
    </w:pPr>
    <w:rPr>
      <w:bCs/>
      <w:i/>
      <w:color w:val="000000" w:themeColor="text1"/>
      <w:sz w:val="36"/>
      <w:szCs w:val="36"/>
    </w:rPr>
  </w:style>
  <w:style w:type="character" w:customStyle="1" w:styleId="nrpsTitleChar">
    <w:name w:val="nrps Title Char"/>
    <w:basedOn w:val="DefaultParagraphFont"/>
    <w:link w:val="nrpsTitle"/>
    <w:rsid w:val="00693FE3"/>
    <w:rPr>
      <w:b/>
      <w:bCs/>
      <w:color w:val="000000" w:themeColor="text1"/>
      <w:sz w:val="40"/>
      <w:szCs w:val="40"/>
    </w:rPr>
  </w:style>
  <w:style w:type="paragraph" w:customStyle="1" w:styleId="nrpsNormal">
    <w:name w:val="nrps Normal"/>
    <w:basedOn w:val="Normal"/>
    <w:link w:val="nrpsNormalChar"/>
    <w:qFormat/>
    <w:rsid w:val="00693FE3"/>
    <w:rPr>
      <w:rFonts w:eastAsia="Times New Roman" w:cs="Times New Roman"/>
      <w:szCs w:val="20"/>
    </w:rPr>
  </w:style>
  <w:style w:type="character" w:customStyle="1" w:styleId="nrpsSubtitleChar">
    <w:name w:val="nrps Subtitle Char"/>
    <w:basedOn w:val="DefaultParagraphFont"/>
    <w:link w:val="nrpsSubtitle"/>
    <w:rsid w:val="00693FE3"/>
    <w:rPr>
      <w:bCs/>
      <w:i/>
      <w:color w:val="000000" w:themeColor="text1"/>
      <w:sz w:val="36"/>
      <w:szCs w:val="36"/>
    </w:rPr>
  </w:style>
  <w:style w:type="character" w:customStyle="1" w:styleId="nrpsBannerline2Char">
    <w:name w:val="nrps Banner line 2 Char"/>
    <w:basedOn w:val="DefaultParagraphFont"/>
    <w:link w:val="nrpsBannerline2"/>
    <w:semiHidden/>
    <w:rsid w:val="00693FE3"/>
    <w:rPr>
      <w:rFonts w:ascii="Arial" w:hAnsi="Arial"/>
      <w:b/>
      <w:bCs/>
      <w:sz w:val="16"/>
      <w:szCs w:val="24"/>
    </w:rPr>
  </w:style>
  <w:style w:type="character" w:customStyle="1" w:styleId="BodyTextIndent3Char">
    <w:name w:val="Body Text Indent 3 Char"/>
    <w:basedOn w:val="DefaultParagraphFont"/>
    <w:link w:val="BodyTextIndent3"/>
    <w:uiPriority w:val="99"/>
    <w:semiHidden/>
    <w:rsid w:val="00C72479"/>
    <w:rPr>
      <w:sz w:val="16"/>
      <w:szCs w:val="16"/>
    </w:rPr>
  </w:style>
  <w:style w:type="paragraph" w:styleId="Closing">
    <w:name w:val="Closing"/>
    <w:basedOn w:val="Normal"/>
    <w:link w:val="ClosingChar"/>
    <w:uiPriority w:val="99"/>
    <w:semiHidden/>
    <w:unhideWhenUsed/>
    <w:rsid w:val="00C72479"/>
    <w:pPr>
      <w:ind w:left="4320"/>
    </w:pPr>
  </w:style>
  <w:style w:type="character" w:customStyle="1" w:styleId="ClosingChar">
    <w:name w:val="Closing Char"/>
    <w:basedOn w:val="DefaultParagraphFont"/>
    <w:link w:val="Closing"/>
    <w:uiPriority w:val="99"/>
    <w:semiHidden/>
    <w:rsid w:val="00C72479"/>
    <w:rPr>
      <w:sz w:val="24"/>
      <w:szCs w:val="24"/>
    </w:rPr>
  </w:style>
  <w:style w:type="character" w:customStyle="1" w:styleId="nrpsBannerline3Char">
    <w:name w:val="nrps Banner line 3 Char"/>
    <w:basedOn w:val="DefaultParagraphFont"/>
    <w:link w:val="nrpsBannerline3"/>
    <w:semiHidden/>
    <w:rsid w:val="00693FE3"/>
    <w:rPr>
      <w:rFonts w:ascii="Arial" w:hAnsi="Arial"/>
      <w:b/>
      <w:bCs/>
      <w:color w:val="000000" w:themeColor="text1"/>
      <w:sz w:val="16"/>
    </w:rPr>
  </w:style>
  <w:style w:type="paragraph" w:customStyle="1" w:styleId="nrpsHyperlink">
    <w:name w:val="nrps Hyperlink"/>
    <w:basedOn w:val="nrpsNormal"/>
    <w:link w:val="nrpsHyperlinkChar"/>
    <w:rsid w:val="00693FE3"/>
  </w:style>
  <w:style w:type="paragraph" w:styleId="Date">
    <w:name w:val="Date"/>
    <w:basedOn w:val="Normal"/>
    <w:next w:val="Normal"/>
    <w:link w:val="DateChar"/>
    <w:uiPriority w:val="99"/>
    <w:semiHidden/>
    <w:unhideWhenUsed/>
    <w:rsid w:val="00C72479"/>
  </w:style>
  <w:style w:type="paragraph" w:customStyle="1" w:styleId="nrpsInsidecovers">
    <w:name w:val="nrps Inside covers"/>
    <w:basedOn w:val="Normal"/>
    <w:link w:val="nrpsInsidecoversChar"/>
    <w:rsid w:val="00693FE3"/>
    <w:pPr>
      <w:spacing w:after="0" w:line="240" w:lineRule="auto"/>
    </w:pPr>
    <w:rPr>
      <w:rFonts w:eastAsia="Times New Roman" w:cs="Times New Roman"/>
      <w:sz w:val="18"/>
      <w:szCs w:val="24"/>
    </w:rPr>
  </w:style>
  <w:style w:type="paragraph" w:customStyle="1" w:styleId="nrpsHeading1">
    <w:name w:val="nrps Heading 1"/>
    <w:basedOn w:val="Heading1"/>
    <w:next w:val="nrpsNormal"/>
    <w:link w:val="nrpsHeading1Char"/>
    <w:qFormat/>
    <w:rsid w:val="00693FE3"/>
    <w:pPr>
      <w:tabs>
        <w:tab w:val="left" w:pos="5310"/>
      </w:tabs>
      <w:spacing w:after="200"/>
    </w:pPr>
  </w:style>
  <w:style w:type="paragraph" w:customStyle="1" w:styleId="nrpsLiteraturecited">
    <w:name w:val="nrps Literature cited"/>
    <w:link w:val="nrpsLiteraturecitedChar"/>
    <w:qFormat/>
    <w:rsid w:val="00693FE3"/>
    <w:pPr>
      <w:spacing w:after="200" w:line="276" w:lineRule="auto"/>
      <w:ind w:left="360" w:hanging="360"/>
    </w:pPr>
    <w:rPr>
      <w:color w:val="000000" w:themeColor="text1"/>
      <w:sz w:val="23"/>
      <w:szCs w:val="24"/>
    </w:rPr>
  </w:style>
  <w:style w:type="character" w:customStyle="1" w:styleId="nrpsInsidecoversChar">
    <w:name w:val="nrps Inside covers Char"/>
    <w:basedOn w:val="DefaultParagraphFont"/>
    <w:link w:val="nrpsInsidecovers"/>
    <w:rsid w:val="00693FE3"/>
    <w:rPr>
      <w:color w:val="000000" w:themeColor="text1"/>
      <w:sz w:val="18"/>
      <w:szCs w:val="24"/>
    </w:rPr>
  </w:style>
  <w:style w:type="paragraph" w:customStyle="1" w:styleId="nrpsHeading3">
    <w:name w:val="nrps Heading 3"/>
    <w:basedOn w:val="Heading3"/>
    <w:next w:val="nrpsNormal"/>
    <w:link w:val="nrpsHeading3Char"/>
    <w:qFormat/>
    <w:rsid w:val="00693FE3"/>
    <w:rPr>
      <w:bCs w:val="0"/>
      <w:szCs w:val="22"/>
    </w:rPr>
  </w:style>
  <w:style w:type="character" w:customStyle="1" w:styleId="nrpsLiteraturecitedChar">
    <w:name w:val="nrps Literature cited Char"/>
    <w:basedOn w:val="DefaultParagraphFont"/>
    <w:link w:val="nrpsLiteraturecited"/>
    <w:rsid w:val="00693FE3"/>
    <w:rPr>
      <w:color w:val="000000" w:themeColor="text1"/>
      <w:sz w:val="23"/>
      <w:szCs w:val="24"/>
    </w:rPr>
  </w:style>
  <w:style w:type="character" w:customStyle="1" w:styleId="nrpsNormalChar">
    <w:name w:val="nrps Normal Char"/>
    <w:basedOn w:val="DefaultParagraphFont"/>
    <w:link w:val="nrpsNormal"/>
    <w:rsid w:val="00693FE3"/>
    <w:rPr>
      <w:color w:val="000000" w:themeColor="text1"/>
      <w:sz w:val="23"/>
    </w:rPr>
  </w:style>
  <w:style w:type="character" w:customStyle="1" w:styleId="Heading3Char">
    <w:name w:val="Heading 3 Char"/>
    <w:basedOn w:val="DefaultParagraphFont"/>
    <w:link w:val="Heading3"/>
    <w:semiHidden/>
    <w:rsid w:val="00DD7584"/>
    <w:rPr>
      <w:rFonts w:ascii="Arial" w:eastAsia="MS Mincho" w:hAnsi="Arial"/>
      <w:b/>
      <w:bCs/>
      <w:i/>
      <w:color w:val="000000" w:themeColor="text1"/>
      <w:sz w:val="21"/>
      <w:szCs w:val="24"/>
    </w:rPr>
  </w:style>
  <w:style w:type="character" w:customStyle="1" w:styleId="nrpsHeading3Char">
    <w:name w:val="nrps Heading 3 Char"/>
    <w:basedOn w:val="DefaultParagraphFont"/>
    <w:link w:val="nrpsHeading3"/>
    <w:rsid w:val="00693FE3"/>
    <w:rPr>
      <w:rFonts w:ascii="Arial" w:eastAsia="MS Mincho" w:hAnsi="Arial"/>
      <w:b/>
      <w:i/>
      <w:color w:val="000000" w:themeColor="text1"/>
      <w:sz w:val="21"/>
      <w:szCs w:val="22"/>
    </w:rPr>
  </w:style>
  <w:style w:type="character" w:customStyle="1" w:styleId="nrpsHyperlinkChar">
    <w:name w:val="nrps Hyperlink Char"/>
    <w:basedOn w:val="nrpsNormalChar"/>
    <w:link w:val="nrpsHyperlink"/>
    <w:rsid w:val="00693FE3"/>
    <w:rPr>
      <w:color w:val="000000" w:themeColor="text1"/>
      <w:sz w:val="23"/>
    </w:rPr>
  </w:style>
  <w:style w:type="paragraph" w:customStyle="1" w:styleId="nrpsHeading2">
    <w:name w:val="nrps Heading 2"/>
    <w:basedOn w:val="Heading2"/>
    <w:next w:val="nrpsNormal"/>
    <w:link w:val="nrpsHeading2Char"/>
    <w:qFormat/>
    <w:rsid w:val="00693FE3"/>
    <w:rPr>
      <w:bCs w:val="0"/>
      <w:iCs w:val="0"/>
    </w:rPr>
  </w:style>
  <w:style w:type="character" w:customStyle="1" w:styleId="Heading1Char">
    <w:name w:val="Heading 1 Char"/>
    <w:basedOn w:val="DefaultParagraphFont"/>
    <w:link w:val="Heading1"/>
    <w:rsid w:val="00FE64E1"/>
    <w:rPr>
      <w:rFonts w:ascii="Arial" w:hAnsi="Arial"/>
      <w:b/>
      <w:color w:val="000000" w:themeColor="text1"/>
      <w:sz w:val="32"/>
      <w:szCs w:val="18"/>
    </w:rPr>
  </w:style>
  <w:style w:type="character" w:customStyle="1" w:styleId="nrpsHeading1Char">
    <w:name w:val="nrps Heading 1 Char"/>
    <w:basedOn w:val="DefaultParagraphFont"/>
    <w:link w:val="nrpsHeading1"/>
    <w:rsid w:val="00693FE3"/>
    <w:rPr>
      <w:rFonts w:ascii="Arial" w:hAnsi="Arial"/>
      <w:b/>
      <w:color w:val="000000" w:themeColor="text1"/>
      <w:sz w:val="32"/>
      <w:szCs w:val="18"/>
    </w:rPr>
  </w:style>
  <w:style w:type="paragraph" w:customStyle="1" w:styleId="nrpsHeading4">
    <w:name w:val="nrps Heading 4"/>
    <w:basedOn w:val="Heading4"/>
    <w:next w:val="nrpsNormal"/>
    <w:link w:val="nrpsHeading4Char"/>
    <w:qFormat/>
    <w:rsid w:val="00693FE3"/>
    <w:rPr>
      <w:bCs w:val="0"/>
      <w:sz w:val="23"/>
    </w:rPr>
  </w:style>
  <w:style w:type="character" w:customStyle="1" w:styleId="nrpsHeading2Char">
    <w:name w:val="nrps Heading 2 Char"/>
    <w:basedOn w:val="DefaultParagraphFont"/>
    <w:link w:val="nrpsHeading2"/>
    <w:rsid w:val="00693FE3"/>
    <w:rPr>
      <w:rFonts w:ascii="Arial" w:hAnsi="Arial" w:cs="Arial"/>
      <w:b/>
      <w:color w:val="000000" w:themeColor="text1"/>
      <w:sz w:val="23"/>
      <w:szCs w:val="28"/>
    </w:rPr>
  </w:style>
  <w:style w:type="paragraph" w:customStyle="1" w:styleId="nrpsHeading5">
    <w:name w:val="nrps Heading 5"/>
    <w:next w:val="nrpsNormal"/>
    <w:link w:val="nrpsHeading5Char"/>
    <w:rsid w:val="00693FE3"/>
    <w:pPr>
      <w:spacing w:line="276" w:lineRule="auto"/>
    </w:pPr>
    <w:rPr>
      <w:bCs/>
      <w:i/>
      <w:iCs/>
      <w:color w:val="000000" w:themeColor="text1"/>
      <w:sz w:val="23"/>
      <w:szCs w:val="26"/>
    </w:rPr>
  </w:style>
  <w:style w:type="character" w:customStyle="1" w:styleId="Heading4Char">
    <w:name w:val="Heading 4 Char"/>
    <w:basedOn w:val="DefaultParagraphFont"/>
    <w:link w:val="Heading4"/>
    <w:rsid w:val="00DD7584"/>
    <w:rPr>
      <w:bCs/>
      <w:color w:val="000000" w:themeColor="text1"/>
      <w:sz w:val="24"/>
      <w:szCs w:val="28"/>
      <w:u w:val="single"/>
    </w:rPr>
  </w:style>
  <w:style w:type="character" w:customStyle="1" w:styleId="nrpsHeading4Char">
    <w:name w:val="nrps Heading 4 Char"/>
    <w:basedOn w:val="DefaultParagraphFont"/>
    <w:link w:val="nrpsHeading4"/>
    <w:rsid w:val="00693FE3"/>
    <w:rPr>
      <w:color w:val="000000" w:themeColor="text1"/>
      <w:sz w:val="23"/>
      <w:szCs w:val="28"/>
      <w:u w:val="single"/>
    </w:rPr>
  </w:style>
  <w:style w:type="paragraph" w:customStyle="1" w:styleId="nrpsFigurecaption">
    <w:name w:val="nrps Figure caption"/>
    <w:next w:val="nrpsNormal"/>
    <w:link w:val="nrpsFigurecaptionChar"/>
    <w:qFormat/>
    <w:rsid w:val="00693FE3"/>
    <w:pPr>
      <w:spacing w:before="80" w:after="360"/>
    </w:pPr>
    <w:rPr>
      <w:rFonts w:ascii="Arial" w:hAnsi="Arial"/>
      <w:bCs/>
      <w:color w:val="000000" w:themeColor="text1"/>
    </w:rPr>
  </w:style>
  <w:style w:type="character" w:customStyle="1" w:styleId="Heading5Char">
    <w:name w:val="Heading 5 Char"/>
    <w:basedOn w:val="DefaultParagraphFont"/>
    <w:link w:val="Heading5"/>
    <w:semiHidden/>
    <w:rsid w:val="00DD7584"/>
    <w:rPr>
      <w:rFonts w:eastAsiaTheme="minorHAnsi" w:cstheme="minorBidi"/>
      <w:bCs/>
      <w:i/>
      <w:iCs/>
      <w:color w:val="000000" w:themeColor="text1"/>
      <w:sz w:val="23"/>
      <w:szCs w:val="26"/>
    </w:rPr>
  </w:style>
  <w:style w:type="character" w:customStyle="1" w:styleId="nrpsHeading5Char">
    <w:name w:val="nrps Heading 5 Char"/>
    <w:basedOn w:val="DefaultParagraphFont"/>
    <w:link w:val="nrpsHeading5"/>
    <w:rsid w:val="00693FE3"/>
    <w:rPr>
      <w:bCs/>
      <w:i/>
      <w:iCs/>
      <w:color w:val="000000" w:themeColor="text1"/>
      <w:sz w:val="23"/>
      <w:szCs w:val="26"/>
    </w:rPr>
  </w:style>
  <w:style w:type="paragraph" w:customStyle="1" w:styleId="nrpsTablecaption">
    <w:name w:val="nrps Table caption"/>
    <w:next w:val="nrpsNormal"/>
    <w:link w:val="nrpsTablecaptionChar"/>
    <w:qFormat/>
    <w:rsid w:val="00693FE3"/>
    <w:pPr>
      <w:keepNext/>
      <w:spacing w:after="120"/>
    </w:pPr>
    <w:rPr>
      <w:rFonts w:ascii="Arial" w:hAnsi="Arial"/>
      <w:bCs/>
      <w:color w:val="000000" w:themeColor="text1"/>
    </w:rPr>
  </w:style>
  <w:style w:type="character" w:customStyle="1" w:styleId="nrpsFigurecaptionChar">
    <w:name w:val="nrps Figure caption Char"/>
    <w:basedOn w:val="DefaultParagraphFont"/>
    <w:link w:val="nrpsFigurecaption"/>
    <w:rsid w:val="00693FE3"/>
    <w:rPr>
      <w:rFonts w:ascii="Arial" w:hAnsi="Arial"/>
      <w:bCs/>
      <w:color w:val="000000" w:themeColor="text1"/>
    </w:rPr>
  </w:style>
  <w:style w:type="paragraph" w:customStyle="1" w:styleId="nrpsTableheader">
    <w:name w:val="nrps Table header"/>
    <w:link w:val="nrpsTableheaderChar"/>
    <w:qFormat/>
    <w:rsid w:val="00693FE3"/>
    <w:pPr>
      <w:spacing w:before="20" w:after="20"/>
    </w:pPr>
    <w:rPr>
      <w:rFonts w:ascii="Arial" w:hAnsi="Arial" w:cs="Arial"/>
      <w:b/>
      <w:color w:val="000000" w:themeColor="text1"/>
      <w:sz w:val="18"/>
    </w:rPr>
  </w:style>
  <w:style w:type="character" w:customStyle="1" w:styleId="nrpsTablecaptionChar">
    <w:name w:val="nrps Table caption Char"/>
    <w:basedOn w:val="DefaultParagraphFont"/>
    <w:link w:val="nrpsTablecaption"/>
    <w:rsid w:val="00693FE3"/>
    <w:rPr>
      <w:rFonts w:ascii="Arial" w:hAnsi="Arial"/>
      <w:bCs/>
      <w:color w:val="000000" w:themeColor="text1"/>
    </w:rPr>
  </w:style>
  <w:style w:type="character" w:customStyle="1" w:styleId="DateChar">
    <w:name w:val="Date Char"/>
    <w:basedOn w:val="DefaultParagraphFont"/>
    <w:link w:val="Date"/>
    <w:uiPriority w:val="99"/>
    <w:semiHidden/>
    <w:rsid w:val="00C72479"/>
    <w:rPr>
      <w:sz w:val="24"/>
      <w:szCs w:val="24"/>
    </w:rPr>
  </w:style>
  <w:style w:type="paragraph" w:styleId="DocumentMap">
    <w:name w:val="Document Map"/>
    <w:basedOn w:val="Normal"/>
    <w:link w:val="DocumentMapChar"/>
    <w:uiPriority w:val="99"/>
    <w:semiHidden/>
    <w:unhideWhenUsed/>
    <w:rsid w:val="00C72479"/>
    <w:rPr>
      <w:rFonts w:ascii="Tahoma" w:hAnsi="Tahoma" w:cs="Tahoma"/>
      <w:sz w:val="16"/>
      <w:szCs w:val="16"/>
    </w:rPr>
  </w:style>
  <w:style w:type="character" w:customStyle="1" w:styleId="nrpsTableheaderChar">
    <w:name w:val="nrps Table header Char"/>
    <w:basedOn w:val="DefaultParagraphFont"/>
    <w:link w:val="nrpsTableheader"/>
    <w:rsid w:val="00693FE3"/>
    <w:rPr>
      <w:rFonts w:ascii="Arial" w:hAnsi="Arial" w:cs="Arial"/>
      <w:b/>
      <w:color w:val="000000" w:themeColor="text1"/>
      <w:sz w:val="18"/>
    </w:rPr>
  </w:style>
  <w:style w:type="character" w:customStyle="1" w:styleId="nrpsBackcoveraddress">
    <w:name w:val="nrps Backcover address"/>
    <w:basedOn w:val="DefaultParagraphFont"/>
    <w:semiHidden/>
    <w:locked/>
    <w:rsid w:val="00693FE3"/>
    <w:rPr>
      <w:rFonts w:ascii="Arial" w:hAnsi="Arial"/>
      <w:b w:val="0"/>
      <w:bCs/>
      <w:color w:val="000000" w:themeColor="text1"/>
      <w:sz w:val="18"/>
    </w:rPr>
  </w:style>
  <w:style w:type="paragraph" w:customStyle="1" w:styleId="nrpsInstructions">
    <w:name w:val="nrps Instructions"/>
    <w:link w:val="nrpsInstructionsChar"/>
    <w:locked/>
    <w:rsid w:val="00693FE3"/>
    <w:rPr>
      <w:rFonts w:ascii="Arial" w:hAnsi="Arial"/>
      <w:color w:val="E36C0A" w:themeColor="accent6" w:themeShade="BF"/>
      <w:sz w:val="23"/>
    </w:rPr>
  </w:style>
  <w:style w:type="paragraph" w:customStyle="1" w:styleId="nrpsHorizontalrule">
    <w:name w:val="nrps Horizontal rule"/>
    <w:basedOn w:val="Normal"/>
    <w:semiHidden/>
    <w:locked/>
    <w:rsid w:val="00693FE3"/>
    <w:pPr>
      <w:pBdr>
        <w:bottom w:val="single" w:sz="4" w:space="0" w:color="auto"/>
      </w:pBdr>
      <w:spacing w:after="0" w:line="240" w:lineRule="auto"/>
    </w:pPr>
    <w:rPr>
      <w:rFonts w:eastAsia="Times New Roman" w:cs="Times New Roman"/>
      <w:sz w:val="24"/>
      <w:szCs w:val="20"/>
    </w:rPr>
  </w:style>
  <w:style w:type="character" w:customStyle="1" w:styleId="nrpsInstructionsChar">
    <w:name w:val="nrps Instructions Char"/>
    <w:basedOn w:val="nrpsNormalChar"/>
    <w:link w:val="nrpsInstructions"/>
    <w:rsid w:val="00693FE3"/>
    <w:rPr>
      <w:rFonts w:ascii="Arial" w:hAnsi="Arial"/>
      <w:color w:val="E36C0A" w:themeColor="accent6" w:themeShade="BF"/>
      <w:sz w:val="23"/>
    </w:rPr>
  </w:style>
  <w:style w:type="character" w:customStyle="1" w:styleId="DocumentMapChar">
    <w:name w:val="Document Map Char"/>
    <w:basedOn w:val="DefaultParagraphFont"/>
    <w:link w:val="DocumentMap"/>
    <w:uiPriority w:val="99"/>
    <w:semiHidden/>
    <w:rsid w:val="00C72479"/>
    <w:rPr>
      <w:rFonts w:ascii="Tahoma" w:hAnsi="Tahoma" w:cs="Tahoma"/>
      <w:sz w:val="16"/>
      <w:szCs w:val="16"/>
    </w:rPr>
  </w:style>
  <w:style w:type="paragraph" w:styleId="E-mailSignature">
    <w:name w:val="E-mail Signature"/>
    <w:basedOn w:val="Normal"/>
    <w:link w:val="E-mailSignatureChar"/>
    <w:uiPriority w:val="99"/>
    <w:semiHidden/>
    <w:unhideWhenUsed/>
    <w:rsid w:val="00C72479"/>
  </w:style>
  <w:style w:type="character" w:customStyle="1" w:styleId="E-mailSignatureChar">
    <w:name w:val="E-mail Signature Char"/>
    <w:basedOn w:val="DefaultParagraphFont"/>
    <w:link w:val="E-mailSignature"/>
    <w:uiPriority w:val="99"/>
    <w:semiHidden/>
    <w:rsid w:val="00C72479"/>
    <w:rPr>
      <w:sz w:val="24"/>
      <w:szCs w:val="24"/>
    </w:rPr>
  </w:style>
  <w:style w:type="paragraph" w:styleId="EnvelopeAddress">
    <w:name w:val="envelope address"/>
    <w:basedOn w:val="Normal"/>
    <w:uiPriority w:val="99"/>
    <w:semiHidden/>
    <w:unhideWhenUsed/>
    <w:rsid w:val="00C72479"/>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C72479"/>
    <w:rPr>
      <w:rFonts w:ascii="Cambria" w:hAnsi="Cambria"/>
      <w:sz w:val="20"/>
      <w:szCs w:val="20"/>
    </w:rPr>
  </w:style>
  <w:style w:type="paragraph" w:styleId="FootnoteText">
    <w:name w:val="footnote text"/>
    <w:basedOn w:val="Normal"/>
    <w:link w:val="FootnoteTextChar"/>
    <w:uiPriority w:val="99"/>
    <w:semiHidden/>
    <w:unhideWhenUsed/>
    <w:rsid w:val="00C72479"/>
    <w:rPr>
      <w:sz w:val="20"/>
      <w:szCs w:val="20"/>
    </w:rPr>
  </w:style>
  <w:style w:type="character" w:customStyle="1" w:styleId="FootnoteTextChar">
    <w:name w:val="Footnote Text Char"/>
    <w:basedOn w:val="DefaultParagraphFont"/>
    <w:link w:val="FootnoteText"/>
    <w:uiPriority w:val="99"/>
    <w:semiHidden/>
    <w:rsid w:val="00C72479"/>
  </w:style>
  <w:style w:type="character" w:customStyle="1" w:styleId="Heading6Char">
    <w:name w:val="Heading 6 Char"/>
    <w:basedOn w:val="DefaultParagraphFont"/>
    <w:link w:val="Heading6"/>
    <w:uiPriority w:val="9"/>
    <w:semiHidden/>
    <w:rsid w:val="00C72479"/>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C72479"/>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C72479"/>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C72479"/>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C72479"/>
    <w:rPr>
      <w:i/>
      <w:iCs/>
    </w:rPr>
  </w:style>
  <w:style w:type="character" w:customStyle="1" w:styleId="HTMLAddressChar">
    <w:name w:val="HTML Address Char"/>
    <w:basedOn w:val="DefaultParagraphFont"/>
    <w:link w:val="HTMLAddress"/>
    <w:uiPriority w:val="99"/>
    <w:semiHidden/>
    <w:rsid w:val="00C72479"/>
    <w:rPr>
      <w:i/>
      <w:iCs/>
      <w:sz w:val="24"/>
      <w:szCs w:val="24"/>
    </w:rPr>
  </w:style>
  <w:style w:type="paragraph" w:styleId="HTMLPreformatted">
    <w:name w:val="HTML Preformatted"/>
    <w:basedOn w:val="Normal"/>
    <w:link w:val="HTMLPreformattedChar"/>
    <w:uiPriority w:val="99"/>
    <w:semiHidden/>
    <w:unhideWhenUsed/>
    <w:rsid w:val="00C7247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2479"/>
    <w:rPr>
      <w:rFonts w:ascii="Courier New" w:hAnsi="Courier New" w:cs="Courier New"/>
    </w:rPr>
  </w:style>
  <w:style w:type="paragraph" w:styleId="Index1">
    <w:name w:val="index 1"/>
    <w:basedOn w:val="Normal"/>
    <w:next w:val="Normal"/>
    <w:autoRedefine/>
    <w:uiPriority w:val="99"/>
    <w:semiHidden/>
    <w:unhideWhenUsed/>
    <w:rsid w:val="00C72479"/>
    <w:pPr>
      <w:ind w:left="240" w:hanging="240"/>
    </w:pPr>
  </w:style>
  <w:style w:type="paragraph" w:styleId="Index2">
    <w:name w:val="index 2"/>
    <w:basedOn w:val="Normal"/>
    <w:next w:val="Normal"/>
    <w:autoRedefine/>
    <w:uiPriority w:val="99"/>
    <w:semiHidden/>
    <w:unhideWhenUsed/>
    <w:rsid w:val="00C72479"/>
    <w:pPr>
      <w:ind w:left="480" w:hanging="240"/>
    </w:pPr>
  </w:style>
  <w:style w:type="paragraph" w:styleId="Index3">
    <w:name w:val="index 3"/>
    <w:basedOn w:val="Normal"/>
    <w:next w:val="Normal"/>
    <w:autoRedefine/>
    <w:uiPriority w:val="99"/>
    <w:semiHidden/>
    <w:unhideWhenUsed/>
    <w:rsid w:val="00C72479"/>
    <w:pPr>
      <w:ind w:left="720" w:hanging="240"/>
    </w:pPr>
  </w:style>
  <w:style w:type="paragraph" w:styleId="Index4">
    <w:name w:val="index 4"/>
    <w:basedOn w:val="Normal"/>
    <w:next w:val="Normal"/>
    <w:autoRedefine/>
    <w:uiPriority w:val="99"/>
    <w:semiHidden/>
    <w:unhideWhenUsed/>
    <w:rsid w:val="00C72479"/>
    <w:pPr>
      <w:ind w:left="960" w:hanging="240"/>
    </w:pPr>
  </w:style>
  <w:style w:type="paragraph" w:styleId="Index5">
    <w:name w:val="index 5"/>
    <w:basedOn w:val="Normal"/>
    <w:next w:val="Normal"/>
    <w:autoRedefine/>
    <w:uiPriority w:val="99"/>
    <w:semiHidden/>
    <w:unhideWhenUsed/>
    <w:rsid w:val="00C72479"/>
    <w:pPr>
      <w:ind w:left="1200" w:hanging="240"/>
    </w:pPr>
  </w:style>
  <w:style w:type="paragraph" w:styleId="Index6">
    <w:name w:val="index 6"/>
    <w:basedOn w:val="Normal"/>
    <w:next w:val="Normal"/>
    <w:autoRedefine/>
    <w:uiPriority w:val="99"/>
    <w:semiHidden/>
    <w:unhideWhenUsed/>
    <w:rsid w:val="00C72479"/>
    <w:pPr>
      <w:ind w:left="1440" w:hanging="240"/>
    </w:pPr>
  </w:style>
  <w:style w:type="paragraph" w:styleId="Index7">
    <w:name w:val="index 7"/>
    <w:basedOn w:val="Normal"/>
    <w:next w:val="Normal"/>
    <w:autoRedefine/>
    <w:uiPriority w:val="99"/>
    <w:semiHidden/>
    <w:unhideWhenUsed/>
    <w:rsid w:val="00C72479"/>
    <w:pPr>
      <w:ind w:left="1680" w:hanging="240"/>
    </w:pPr>
  </w:style>
  <w:style w:type="paragraph" w:styleId="Index8">
    <w:name w:val="index 8"/>
    <w:basedOn w:val="Normal"/>
    <w:next w:val="Normal"/>
    <w:autoRedefine/>
    <w:uiPriority w:val="99"/>
    <w:semiHidden/>
    <w:unhideWhenUsed/>
    <w:rsid w:val="00C72479"/>
    <w:pPr>
      <w:ind w:left="1920" w:hanging="240"/>
    </w:pPr>
  </w:style>
  <w:style w:type="paragraph" w:styleId="Index9">
    <w:name w:val="index 9"/>
    <w:basedOn w:val="Normal"/>
    <w:next w:val="Normal"/>
    <w:autoRedefine/>
    <w:uiPriority w:val="99"/>
    <w:semiHidden/>
    <w:unhideWhenUsed/>
    <w:rsid w:val="00C72479"/>
    <w:pPr>
      <w:ind w:left="2160" w:hanging="240"/>
    </w:pPr>
  </w:style>
  <w:style w:type="paragraph" w:styleId="IndexHeading">
    <w:name w:val="index heading"/>
    <w:basedOn w:val="Normal"/>
    <w:next w:val="Index1"/>
    <w:uiPriority w:val="99"/>
    <w:semiHidden/>
    <w:unhideWhenUsed/>
    <w:rsid w:val="00C72479"/>
    <w:rPr>
      <w:rFonts w:ascii="Cambria" w:hAnsi="Cambria"/>
      <w:b/>
      <w:bCs/>
    </w:rPr>
  </w:style>
  <w:style w:type="paragraph" w:styleId="ListParagraph">
    <w:name w:val="List Paragraph"/>
    <w:basedOn w:val="nrpsNormalsingleline"/>
    <w:uiPriority w:val="34"/>
    <w:rsid w:val="001F203A"/>
    <w:pPr>
      <w:ind w:left="720"/>
    </w:pPr>
  </w:style>
  <w:style w:type="character" w:customStyle="1" w:styleId="StylenrpsBackcoveraddressBold">
    <w:name w:val="Style nrps Backcover address + Bold"/>
    <w:basedOn w:val="nrpsBackcoveraddress"/>
    <w:rsid w:val="00B63B13"/>
    <w:rPr>
      <w:rFonts w:ascii="Arial" w:hAnsi="Arial"/>
      <w:b w:val="0"/>
      <w:bCs w:val="0"/>
      <w:color w:val="000000" w:themeColor="text1"/>
      <w:sz w:val="18"/>
    </w:rPr>
  </w:style>
  <w:style w:type="paragraph" w:styleId="List">
    <w:name w:val="List"/>
    <w:basedOn w:val="Normal"/>
    <w:uiPriority w:val="99"/>
    <w:semiHidden/>
    <w:unhideWhenUsed/>
    <w:rsid w:val="00C72479"/>
    <w:pPr>
      <w:ind w:left="360" w:hanging="360"/>
      <w:contextualSpacing/>
    </w:pPr>
  </w:style>
  <w:style w:type="paragraph" w:styleId="List2">
    <w:name w:val="List 2"/>
    <w:basedOn w:val="Normal"/>
    <w:uiPriority w:val="99"/>
    <w:semiHidden/>
    <w:unhideWhenUsed/>
    <w:rsid w:val="00C72479"/>
    <w:pPr>
      <w:ind w:left="720" w:hanging="360"/>
      <w:contextualSpacing/>
    </w:pPr>
  </w:style>
  <w:style w:type="paragraph" w:styleId="List3">
    <w:name w:val="List 3"/>
    <w:basedOn w:val="Normal"/>
    <w:uiPriority w:val="99"/>
    <w:semiHidden/>
    <w:unhideWhenUsed/>
    <w:rsid w:val="00C72479"/>
    <w:pPr>
      <w:ind w:left="1080" w:hanging="360"/>
      <w:contextualSpacing/>
    </w:pPr>
  </w:style>
  <w:style w:type="paragraph" w:styleId="List4">
    <w:name w:val="List 4"/>
    <w:basedOn w:val="Normal"/>
    <w:uiPriority w:val="99"/>
    <w:semiHidden/>
    <w:unhideWhenUsed/>
    <w:rsid w:val="00C72479"/>
    <w:pPr>
      <w:ind w:left="1440" w:hanging="360"/>
      <w:contextualSpacing/>
    </w:pPr>
  </w:style>
  <w:style w:type="paragraph" w:styleId="List5">
    <w:name w:val="List 5"/>
    <w:basedOn w:val="Normal"/>
    <w:uiPriority w:val="99"/>
    <w:semiHidden/>
    <w:unhideWhenUsed/>
    <w:rsid w:val="00C72479"/>
    <w:pPr>
      <w:ind w:left="1800" w:hanging="360"/>
      <w:contextualSpacing/>
    </w:pPr>
  </w:style>
  <w:style w:type="paragraph" w:styleId="ListBullet">
    <w:name w:val="List Bullet"/>
    <w:basedOn w:val="Normal"/>
    <w:uiPriority w:val="99"/>
    <w:semiHidden/>
    <w:unhideWhenUsed/>
    <w:rsid w:val="00C72479"/>
    <w:pPr>
      <w:numPr>
        <w:numId w:val="4"/>
      </w:numPr>
      <w:contextualSpacing/>
    </w:pPr>
  </w:style>
  <w:style w:type="paragraph" w:styleId="ListBullet2">
    <w:name w:val="List Bullet 2"/>
    <w:basedOn w:val="Normal"/>
    <w:uiPriority w:val="99"/>
    <w:semiHidden/>
    <w:unhideWhenUsed/>
    <w:rsid w:val="00C72479"/>
    <w:pPr>
      <w:numPr>
        <w:numId w:val="5"/>
      </w:numPr>
      <w:contextualSpacing/>
    </w:pPr>
  </w:style>
  <w:style w:type="paragraph" w:styleId="ListBullet3">
    <w:name w:val="List Bullet 3"/>
    <w:basedOn w:val="Normal"/>
    <w:uiPriority w:val="99"/>
    <w:semiHidden/>
    <w:unhideWhenUsed/>
    <w:rsid w:val="00C72479"/>
    <w:pPr>
      <w:numPr>
        <w:numId w:val="6"/>
      </w:numPr>
      <w:contextualSpacing/>
    </w:pPr>
  </w:style>
  <w:style w:type="paragraph" w:styleId="ListBullet4">
    <w:name w:val="List Bullet 4"/>
    <w:basedOn w:val="Normal"/>
    <w:uiPriority w:val="99"/>
    <w:semiHidden/>
    <w:unhideWhenUsed/>
    <w:rsid w:val="00C72479"/>
    <w:pPr>
      <w:numPr>
        <w:numId w:val="7"/>
      </w:numPr>
      <w:contextualSpacing/>
    </w:pPr>
  </w:style>
  <w:style w:type="paragraph" w:styleId="ListBullet5">
    <w:name w:val="List Bullet 5"/>
    <w:basedOn w:val="Normal"/>
    <w:uiPriority w:val="99"/>
    <w:semiHidden/>
    <w:unhideWhenUsed/>
    <w:rsid w:val="00C72479"/>
    <w:pPr>
      <w:numPr>
        <w:numId w:val="8"/>
      </w:numPr>
      <w:contextualSpacing/>
    </w:pPr>
  </w:style>
  <w:style w:type="paragraph" w:styleId="ListContinue">
    <w:name w:val="List Continue"/>
    <w:basedOn w:val="Normal"/>
    <w:uiPriority w:val="99"/>
    <w:semiHidden/>
    <w:unhideWhenUsed/>
    <w:rsid w:val="00C72479"/>
    <w:pPr>
      <w:spacing w:after="120"/>
      <w:ind w:left="360"/>
      <w:contextualSpacing/>
    </w:pPr>
  </w:style>
  <w:style w:type="paragraph" w:styleId="ListContinue2">
    <w:name w:val="List Continue 2"/>
    <w:basedOn w:val="Normal"/>
    <w:uiPriority w:val="99"/>
    <w:semiHidden/>
    <w:unhideWhenUsed/>
    <w:rsid w:val="00C72479"/>
    <w:pPr>
      <w:spacing w:after="120"/>
      <w:ind w:left="720"/>
      <w:contextualSpacing/>
    </w:pPr>
  </w:style>
  <w:style w:type="paragraph" w:styleId="ListContinue3">
    <w:name w:val="List Continue 3"/>
    <w:basedOn w:val="Normal"/>
    <w:uiPriority w:val="99"/>
    <w:semiHidden/>
    <w:unhideWhenUsed/>
    <w:rsid w:val="00C72479"/>
    <w:pPr>
      <w:spacing w:after="120"/>
      <w:ind w:left="1080"/>
      <w:contextualSpacing/>
    </w:pPr>
  </w:style>
  <w:style w:type="paragraph" w:styleId="ListContinue4">
    <w:name w:val="List Continue 4"/>
    <w:basedOn w:val="Normal"/>
    <w:uiPriority w:val="99"/>
    <w:semiHidden/>
    <w:unhideWhenUsed/>
    <w:rsid w:val="00C72479"/>
    <w:pPr>
      <w:spacing w:after="120"/>
      <w:ind w:left="1440"/>
      <w:contextualSpacing/>
    </w:pPr>
  </w:style>
  <w:style w:type="paragraph" w:styleId="ListContinue5">
    <w:name w:val="List Continue 5"/>
    <w:basedOn w:val="Normal"/>
    <w:uiPriority w:val="99"/>
    <w:semiHidden/>
    <w:unhideWhenUsed/>
    <w:rsid w:val="00C72479"/>
    <w:pPr>
      <w:spacing w:after="120"/>
      <w:ind w:left="1800"/>
      <w:contextualSpacing/>
    </w:pPr>
  </w:style>
  <w:style w:type="paragraph" w:styleId="ListNumber">
    <w:name w:val="List Number"/>
    <w:basedOn w:val="Normal"/>
    <w:uiPriority w:val="99"/>
    <w:semiHidden/>
    <w:unhideWhenUsed/>
    <w:rsid w:val="00C72479"/>
    <w:pPr>
      <w:numPr>
        <w:numId w:val="9"/>
      </w:numPr>
      <w:contextualSpacing/>
    </w:pPr>
  </w:style>
  <w:style w:type="paragraph" w:styleId="ListNumber2">
    <w:name w:val="List Number 2"/>
    <w:basedOn w:val="Normal"/>
    <w:uiPriority w:val="99"/>
    <w:semiHidden/>
    <w:unhideWhenUsed/>
    <w:rsid w:val="00C72479"/>
    <w:pPr>
      <w:numPr>
        <w:numId w:val="10"/>
      </w:numPr>
      <w:contextualSpacing/>
    </w:pPr>
  </w:style>
  <w:style w:type="paragraph" w:styleId="ListNumber3">
    <w:name w:val="List Number 3"/>
    <w:basedOn w:val="Normal"/>
    <w:uiPriority w:val="99"/>
    <w:semiHidden/>
    <w:unhideWhenUsed/>
    <w:rsid w:val="00C72479"/>
    <w:pPr>
      <w:numPr>
        <w:numId w:val="11"/>
      </w:numPr>
      <w:contextualSpacing/>
    </w:pPr>
  </w:style>
  <w:style w:type="paragraph" w:styleId="ListNumber4">
    <w:name w:val="List Number 4"/>
    <w:basedOn w:val="Normal"/>
    <w:uiPriority w:val="99"/>
    <w:semiHidden/>
    <w:unhideWhenUsed/>
    <w:rsid w:val="00C72479"/>
    <w:pPr>
      <w:numPr>
        <w:numId w:val="12"/>
      </w:numPr>
      <w:contextualSpacing/>
    </w:pPr>
  </w:style>
  <w:style w:type="paragraph" w:styleId="ListNumber5">
    <w:name w:val="List Number 5"/>
    <w:basedOn w:val="Normal"/>
    <w:uiPriority w:val="99"/>
    <w:semiHidden/>
    <w:unhideWhenUsed/>
    <w:rsid w:val="00C72479"/>
    <w:pPr>
      <w:numPr>
        <w:numId w:val="13"/>
      </w:numPr>
      <w:contextualSpacing/>
    </w:pPr>
  </w:style>
  <w:style w:type="paragraph" w:customStyle="1" w:styleId="StylenrpsFigurecaption">
    <w:name w:val="Style nrps Figure caption +"/>
    <w:basedOn w:val="nrpsFigurecaption"/>
    <w:next w:val="nrpsNormal"/>
    <w:rsid w:val="00106660"/>
    <w:rPr>
      <w:bCs w:val="0"/>
    </w:rPr>
  </w:style>
  <w:style w:type="paragraph" w:styleId="MacroText">
    <w:name w:val="macro"/>
    <w:link w:val="MacroTextChar"/>
    <w:uiPriority w:val="99"/>
    <w:semiHidden/>
    <w:unhideWhenUsed/>
    <w:rsid w:val="00C724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rsid w:val="00C72479"/>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C7247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C72479"/>
    <w:rPr>
      <w:rFonts w:ascii="Cambria" w:eastAsia="Times New Roman" w:hAnsi="Cambria" w:cs="Times New Roman"/>
      <w:sz w:val="24"/>
      <w:szCs w:val="24"/>
      <w:shd w:val="pct20" w:color="auto" w:fill="auto"/>
    </w:rPr>
  </w:style>
  <w:style w:type="paragraph" w:styleId="NormalWeb">
    <w:name w:val="Normal (Web)"/>
    <w:basedOn w:val="Normal"/>
    <w:uiPriority w:val="99"/>
    <w:semiHidden/>
    <w:unhideWhenUsed/>
    <w:rsid w:val="00C72479"/>
  </w:style>
  <w:style w:type="paragraph" w:styleId="NormalIndent">
    <w:name w:val="Normal Indent"/>
    <w:basedOn w:val="Normal"/>
    <w:uiPriority w:val="99"/>
    <w:semiHidden/>
    <w:unhideWhenUsed/>
    <w:rsid w:val="00C72479"/>
    <w:pPr>
      <w:ind w:left="720"/>
    </w:pPr>
  </w:style>
  <w:style w:type="paragraph" w:styleId="NoteHeading">
    <w:name w:val="Note Heading"/>
    <w:basedOn w:val="Normal"/>
    <w:next w:val="Normal"/>
    <w:link w:val="NoteHeadingChar"/>
    <w:uiPriority w:val="99"/>
    <w:semiHidden/>
    <w:unhideWhenUsed/>
    <w:rsid w:val="00C72479"/>
  </w:style>
  <w:style w:type="character" w:customStyle="1" w:styleId="NoteHeadingChar">
    <w:name w:val="Note Heading Char"/>
    <w:basedOn w:val="DefaultParagraphFont"/>
    <w:link w:val="NoteHeading"/>
    <w:uiPriority w:val="99"/>
    <w:semiHidden/>
    <w:rsid w:val="00C72479"/>
    <w:rPr>
      <w:sz w:val="24"/>
      <w:szCs w:val="24"/>
    </w:rPr>
  </w:style>
  <w:style w:type="paragraph" w:styleId="PlainText">
    <w:name w:val="Plain Text"/>
    <w:basedOn w:val="Normal"/>
    <w:link w:val="PlainTextChar"/>
    <w:uiPriority w:val="99"/>
    <w:unhideWhenUsed/>
    <w:rsid w:val="00C72479"/>
    <w:rPr>
      <w:rFonts w:ascii="Courier New" w:hAnsi="Courier New" w:cs="Courier New"/>
      <w:sz w:val="20"/>
      <w:szCs w:val="20"/>
    </w:rPr>
  </w:style>
  <w:style w:type="character" w:customStyle="1" w:styleId="PlainTextChar">
    <w:name w:val="Plain Text Char"/>
    <w:basedOn w:val="DefaultParagraphFont"/>
    <w:link w:val="PlainText"/>
    <w:uiPriority w:val="99"/>
    <w:rsid w:val="00C72479"/>
    <w:rPr>
      <w:rFonts w:ascii="Courier New" w:hAnsi="Courier New" w:cs="Courier New"/>
    </w:rPr>
  </w:style>
  <w:style w:type="paragraph" w:styleId="Salutation">
    <w:name w:val="Salutation"/>
    <w:basedOn w:val="Normal"/>
    <w:next w:val="Normal"/>
    <w:link w:val="SalutationChar"/>
    <w:uiPriority w:val="99"/>
    <w:semiHidden/>
    <w:unhideWhenUsed/>
    <w:rsid w:val="00C72479"/>
  </w:style>
  <w:style w:type="character" w:customStyle="1" w:styleId="SalutationChar">
    <w:name w:val="Salutation Char"/>
    <w:basedOn w:val="DefaultParagraphFont"/>
    <w:link w:val="Salutation"/>
    <w:uiPriority w:val="99"/>
    <w:semiHidden/>
    <w:rsid w:val="00C72479"/>
    <w:rPr>
      <w:sz w:val="24"/>
      <w:szCs w:val="24"/>
    </w:rPr>
  </w:style>
  <w:style w:type="paragraph" w:styleId="Signature">
    <w:name w:val="Signature"/>
    <w:basedOn w:val="Normal"/>
    <w:link w:val="SignatureChar"/>
    <w:uiPriority w:val="99"/>
    <w:semiHidden/>
    <w:unhideWhenUsed/>
    <w:rsid w:val="00C72479"/>
    <w:pPr>
      <w:ind w:left="4320"/>
    </w:pPr>
  </w:style>
  <w:style w:type="character" w:customStyle="1" w:styleId="SignatureChar">
    <w:name w:val="Signature Char"/>
    <w:basedOn w:val="DefaultParagraphFont"/>
    <w:link w:val="Signature"/>
    <w:uiPriority w:val="99"/>
    <w:semiHidden/>
    <w:rsid w:val="00C72479"/>
    <w:rPr>
      <w:sz w:val="24"/>
      <w:szCs w:val="24"/>
    </w:rPr>
  </w:style>
  <w:style w:type="paragraph" w:styleId="Subtitle">
    <w:name w:val="Subtitle"/>
    <w:basedOn w:val="Normal"/>
    <w:next w:val="Normal"/>
    <w:link w:val="SubtitleChar"/>
    <w:uiPriority w:val="11"/>
    <w:rsid w:val="00C7247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C72479"/>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C72479"/>
    <w:pPr>
      <w:ind w:left="240" w:hanging="240"/>
    </w:pPr>
  </w:style>
  <w:style w:type="paragraph" w:styleId="Title">
    <w:name w:val="Title"/>
    <w:basedOn w:val="Normal"/>
    <w:next w:val="Normal"/>
    <w:link w:val="TitleChar"/>
    <w:uiPriority w:val="10"/>
    <w:rsid w:val="00C7247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C72479"/>
    <w:rPr>
      <w:rFonts w:ascii="Cambria" w:eastAsia="Times New Roman" w:hAnsi="Cambria" w:cs="Times New Roman"/>
      <w:b/>
      <w:bCs/>
      <w:kern w:val="28"/>
      <w:sz w:val="32"/>
      <w:szCs w:val="32"/>
    </w:rPr>
  </w:style>
  <w:style w:type="paragraph" w:styleId="TOAHeading">
    <w:name w:val="toa heading"/>
    <w:basedOn w:val="Normal"/>
    <w:next w:val="Normal"/>
    <w:uiPriority w:val="99"/>
    <w:semiHidden/>
    <w:unhideWhenUsed/>
    <w:rsid w:val="00C72479"/>
    <w:pPr>
      <w:spacing w:before="120"/>
    </w:pPr>
    <w:rPr>
      <w:rFonts w:ascii="Cambria" w:hAnsi="Cambria"/>
      <w:b/>
      <w:bCs/>
    </w:rPr>
  </w:style>
  <w:style w:type="paragraph" w:styleId="TOC6">
    <w:name w:val="toc 6"/>
    <w:basedOn w:val="nrpsNormal"/>
    <w:next w:val="Normal"/>
    <w:autoRedefine/>
    <w:uiPriority w:val="39"/>
    <w:unhideWhenUsed/>
    <w:rsid w:val="00626E11"/>
    <w:pPr>
      <w:tabs>
        <w:tab w:val="right" w:leader="dot" w:pos="9350"/>
      </w:tabs>
      <w:spacing w:after="160"/>
      <w:ind w:right="1800"/>
    </w:pPr>
  </w:style>
  <w:style w:type="paragraph" w:styleId="TOC7">
    <w:name w:val="toc 7"/>
    <w:basedOn w:val="nrpsNormal"/>
    <w:next w:val="Normal"/>
    <w:autoRedefine/>
    <w:uiPriority w:val="39"/>
    <w:unhideWhenUsed/>
    <w:rsid w:val="00626E11"/>
    <w:pPr>
      <w:spacing w:after="160"/>
      <w:ind w:left="432" w:right="2160"/>
    </w:pPr>
  </w:style>
  <w:style w:type="paragraph" w:styleId="TOC8">
    <w:name w:val="toc 8"/>
    <w:basedOn w:val="Normal"/>
    <w:next w:val="nrpsNormal"/>
    <w:autoRedefine/>
    <w:uiPriority w:val="39"/>
    <w:unhideWhenUsed/>
    <w:rsid w:val="00626E11"/>
    <w:pPr>
      <w:tabs>
        <w:tab w:val="right" w:leader="dot" w:pos="9350"/>
      </w:tabs>
      <w:spacing w:after="160"/>
      <w:ind w:left="720" w:right="2160"/>
    </w:pPr>
  </w:style>
  <w:style w:type="paragraph" w:styleId="TOCHeading">
    <w:name w:val="TOC Heading"/>
    <w:basedOn w:val="Heading1"/>
    <w:next w:val="Normal"/>
    <w:uiPriority w:val="39"/>
    <w:unhideWhenUsed/>
    <w:rsid w:val="00C72479"/>
    <w:pPr>
      <w:spacing w:before="240" w:after="60"/>
      <w:outlineLvl w:val="9"/>
    </w:pPr>
    <w:rPr>
      <w:rFonts w:ascii="Cambria" w:hAnsi="Cambria"/>
      <w:bCs/>
      <w:kern w:val="32"/>
      <w:szCs w:val="32"/>
    </w:rPr>
  </w:style>
  <w:style w:type="paragraph" w:customStyle="1" w:styleId="nrpsHeading1appendix">
    <w:name w:val="nrps Heading 1 appendix"/>
    <w:basedOn w:val="nrpsHeading1"/>
    <w:next w:val="nrpsNormal"/>
    <w:rsid w:val="00693FE3"/>
    <w:rPr>
      <w:szCs w:val="24"/>
    </w:rPr>
  </w:style>
  <w:style w:type="paragraph" w:customStyle="1" w:styleId="TableCell-Indent">
    <w:name w:val="TableCell-Indent"/>
    <w:basedOn w:val="Normal"/>
    <w:autoRedefine/>
    <w:rsid w:val="00816380"/>
    <w:pPr>
      <w:ind w:left="360"/>
    </w:pPr>
    <w:rPr>
      <w:szCs w:val="20"/>
    </w:rPr>
  </w:style>
  <w:style w:type="paragraph" w:customStyle="1" w:styleId="TableCell-Centered">
    <w:name w:val="TableCell-Centered"/>
    <w:basedOn w:val="Normal"/>
    <w:rsid w:val="00816380"/>
    <w:pPr>
      <w:jc w:val="center"/>
    </w:pPr>
    <w:rPr>
      <w:szCs w:val="20"/>
    </w:rPr>
  </w:style>
  <w:style w:type="paragraph" w:customStyle="1" w:styleId="PageRight">
    <w:name w:val="Page Right"/>
    <w:next w:val="nrpsNormal"/>
    <w:rsid w:val="00304492"/>
    <w:pPr>
      <w:spacing w:after="160"/>
      <w:jc w:val="right"/>
    </w:pPr>
    <w:rPr>
      <w:color w:val="000000" w:themeColor="text1"/>
      <w:sz w:val="23"/>
    </w:rPr>
  </w:style>
  <w:style w:type="paragraph" w:customStyle="1" w:styleId="nrpsSeriesnamenumber">
    <w:name w:val="nrps Series name/number"/>
    <w:qFormat/>
    <w:rsid w:val="00693FE3"/>
    <w:pPr>
      <w:spacing w:before="240" w:after="240"/>
    </w:pPr>
    <w:rPr>
      <w:color w:val="000000" w:themeColor="text1"/>
      <w:sz w:val="24"/>
    </w:rPr>
  </w:style>
  <w:style w:type="paragraph" w:customStyle="1" w:styleId="TableHeader">
    <w:name w:val="Table Header"/>
    <w:basedOn w:val="Normal"/>
    <w:rsid w:val="00F62D89"/>
    <w:pPr>
      <w:jc w:val="center"/>
    </w:pPr>
    <w:rPr>
      <w:szCs w:val="20"/>
    </w:rPr>
  </w:style>
  <w:style w:type="paragraph" w:customStyle="1" w:styleId="nrpsHeading2appendix">
    <w:name w:val="nrps Heading 2 appendix"/>
    <w:basedOn w:val="nrpsHeading2"/>
    <w:next w:val="nrpsNormal"/>
    <w:rsid w:val="00693FE3"/>
  </w:style>
  <w:style w:type="paragraph" w:customStyle="1" w:styleId="nrpsContents">
    <w:name w:val="nrps Contents"/>
    <w:basedOn w:val="Heading1"/>
    <w:next w:val="nrpsNormal"/>
    <w:qFormat/>
    <w:rsid w:val="00693FE3"/>
    <w:pPr>
      <w:spacing w:after="160"/>
    </w:pPr>
    <w:rPr>
      <w:szCs w:val="24"/>
    </w:rPr>
  </w:style>
  <w:style w:type="paragraph" w:customStyle="1" w:styleId="nrpsTablenote">
    <w:name w:val="nrps Table note"/>
    <w:rsid w:val="00693FE3"/>
    <w:pPr>
      <w:spacing w:before="120"/>
      <w:ind w:left="360"/>
    </w:pPr>
    <w:rPr>
      <w:rFonts w:ascii="Arial" w:hAnsi="Arial"/>
      <w:bCs/>
      <w:color w:val="000000" w:themeColor="text1"/>
    </w:rPr>
  </w:style>
  <w:style w:type="paragraph" w:customStyle="1" w:styleId="nrpsHeading4appendix">
    <w:name w:val="nrps Heading 4 appendix"/>
    <w:basedOn w:val="nrpsHeading4"/>
    <w:next w:val="nrpsNormal"/>
    <w:rsid w:val="00693FE3"/>
    <w:rPr>
      <w:bCs/>
    </w:rPr>
  </w:style>
  <w:style w:type="paragraph" w:customStyle="1" w:styleId="nrpsNormalsingleline">
    <w:name w:val="nrps Normal single line"/>
    <w:qFormat/>
    <w:rsid w:val="00693FE3"/>
    <w:pPr>
      <w:spacing w:line="276" w:lineRule="auto"/>
    </w:pPr>
    <w:rPr>
      <w:color w:val="000000" w:themeColor="text1"/>
      <w:sz w:val="23"/>
    </w:rPr>
  </w:style>
  <w:style w:type="paragraph" w:customStyle="1" w:styleId="nrpsHeading1SOP">
    <w:name w:val="nrps Heading 1 SOP"/>
    <w:basedOn w:val="nrpsHeading1"/>
    <w:next w:val="nrpsNormal"/>
    <w:rsid w:val="00693FE3"/>
  </w:style>
  <w:style w:type="paragraph" w:customStyle="1" w:styleId="nrpsHeading2SOP">
    <w:name w:val="nrps Heading 2 SOP"/>
    <w:basedOn w:val="nrpsHeading2"/>
    <w:next w:val="nrpsNormal"/>
    <w:rsid w:val="00693FE3"/>
    <w:rPr>
      <w:bCs/>
      <w:iCs/>
    </w:rPr>
  </w:style>
  <w:style w:type="paragraph" w:customStyle="1" w:styleId="nrpsHeading3SOP">
    <w:name w:val="nrps Heading 3 SOP"/>
    <w:basedOn w:val="nrpsHeading3"/>
    <w:next w:val="nrpsNormal"/>
    <w:rsid w:val="00693FE3"/>
  </w:style>
  <w:style w:type="paragraph" w:customStyle="1" w:styleId="nrpsFigurecaptionSOP">
    <w:name w:val="nrps Figure caption SOP"/>
    <w:next w:val="nrpsNormal"/>
    <w:rsid w:val="00693FE3"/>
    <w:pPr>
      <w:spacing w:before="80" w:after="360"/>
    </w:pPr>
    <w:rPr>
      <w:rFonts w:ascii="Arial" w:hAnsi="Arial"/>
      <w:color w:val="000000" w:themeColor="text1"/>
    </w:rPr>
  </w:style>
  <w:style w:type="paragraph" w:customStyle="1" w:styleId="nrpsTablecaptionSOP">
    <w:name w:val="nrps Table caption SOP"/>
    <w:next w:val="nrpsNormal"/>
    <w:rsid w:val="00693FE3"/>
    <w:pPr>
      <w:spacing w:after="120"/>
    </w:pPr>
    <w:rPr>
      <w:rFonts w:ascii="Arial" w:hAnsi="Arial"/>
      <w:bCs/>
      <w:color w:val="000000" w:themeColor="text1"/>
    </w:rPr>
  </w:style>
  <w:style w:type="paragraph" w:customStyle="1" w:styleId="nrpsTablecaptioncontinued">
    <w:name w:val="nrps Table caption continued"/>
    <w:next w:val="nrpsNormal"/>
    <w:qFormat/>
    <w:rsid w:val="00693FE3"/>
    <w:pPr>
      <w:spacing w:after="120"/>
    </w:pPr>
    <w:rPr>
      <w:rFonts w:ascii="Arial" w:hAnsi="Arial"/>
      <w:bCs/>
      <w:color w:val="000000" w:themeColor="text1"/>
    </w:rPr>
  </w:style>
  <w:style w:type="paragraph" w:customStyle="1" w:styleId="nrpsHeading4SOP">
    <w:name w:val="nrps Heading 4 SOP"/>
    <w:basedOn w:val="nrpsHeading4"/>
    <w:next w:val="nrpsNormal"/>
    <w:rsid w:val="00693FE3"/>
    <w:rPr>
      <w:bCs/>
    </w:rPr>
  </w:style>
  <w:style w:type="paragraph" w:customStyle="1" w:styleId="nrpsContentsSOP">
    <w:name w:val="nrps Contents SOP"/>
    <w:next w:val="nrpsNormal"/>
    <w:rsid w:val="00693FE3"/>
    <w:rPr>
      <w:b/>
      <w:color w:val="000000" w:themeColor="text1"/>
      <w:sz w:val="23"/>
      <w:szCs w:val="24"/>
    </w:rPr>
  </w:style>
  <w:style w:type="paragraph" w:customStyle="1" w:styleId="nrpsHeading3appendix">
    <w:name w:val="nrps Heading 3 appendix"/>
    <w:basedOn w:val="nrpsHeading3"/>
    <w:next w:val="nrpsNormal"/>
    <w:rsid w:val="00693FE3"/>
  </w:style>
  <w:style w:type="character" w:styleId="PageNumber">
    <w:name w:val="page number"/>
    <w:basedOn w:val="DefaultParagraphFont"/>
    <w:uiPriority w:val="99"/>
    <w:semiHidden/>
    <w:unhideWhenUsed/>
    <w:rsid w:val="00DD7584"/>
    <w:rPr>
      <w:color w:val="000000" w:themeColor="text1"/>
    </w:rPr>
  </w:style>
  <w:style w:type="paragraph" w:styleId="Header">
    <w:name w:val="header"/>
    <w:basedOn w:val="Normal"/>
    <w:link w:val="HeaderChar"/>
    <w:unhideWhenUsed/>
    <w:rsid w:val="00D9091A"/>
    <w:pPr>
      <w:tabs>
        <w:tab w:val="center" w:pos="4680"/>
        <w:tab w:val="right" w:pos="9360"/>
      </w:tabs>
      <w:spacing w:after="0" w:line="240" w:lineRule="auto"/>
    </w:pPr>
  </w:style>
  <w:style w:type="paragraph" w:styleId="Footer">
    <w:name w:val="footer"/>
    <w:basedOn w:val="Normal"/>
    <w:link w:val="FooterChar"/>
    <w:uiPriority w:val="99"/>
    <w:unhideWhenUsed/>
    <w:rsid w:val="00C11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A50"/>
    <w:rPr>
      <w:rFonts w:eastAsiaTheme="minorHAnsi" w:cstheme="minorBidi"/>
      <w:sz w:val="22"/>
      <w:szCs w:val="22"/>
    </w:rPr>
  </w:style>
  <w:style w:type="paragraph" w:customStyle="1" w:styleId="nrpsBannertop">
    <w:name w:val="nrps Banner top"/>
    <w:basedOn w:val="nrpsNormalsingleline"/>
    <w:semiHidden/>
    <w:qFormat/>
    <w:locked/>
    <w:rsid w:val="00693FE3"/>
    <w:pPr>
      <w:spacing w:line="240" w:lineRule="auto"/>
    </w:pPr>
    <w:rPr>
      <w:noProof/>
      <w:sz w:val="24"/>
    </w:rPr>
  </w:style>
  <w:style w:type="character" w:customStyle="1" w:styleId="HeaderChar">
    <w:name w:val="Header Char"/>
    <w:basedOn w:val="DefaultParagraphFont"/>
    <w:link w:val="Header"/>
    <w:uiPriority w:val="99"/>
    <w:rsid w:val="00D9091A"/>
    <w:rPr>
      <w:rFonts w:eastAsiaTheme="minorHAnsi" w:cstheme="minorBidi"/>
      <w:color w:val="000000" w:themeColor="text1"/>
      <w:sz w:val="23"/>
      <w:szCs w:val="22"/>
    </w:rPr>
  </w:style>
  <w:style w:type="paragraph" w:customStyle="1" w:styleId="nrpsPhotocaption">
    <w:name w:val="nrps Photo caption"/>
    <w:basedOn w:val="nrpsFigurecaption"/>
    <w:rsid w:val="00693FE3"/>
  </w:style>
  <w:style w:type="character" w:styleId="PlaceholderText">
    <w:name w:val="Placeholder Text"/>
    <w:basedOn w:val="DefaultParagraphFont"/>
    <w:uiPriority w:val="99"/>
    <w:semiHidden/>
    <w:rsid w:val="0063184F"/>
    <w:rPr>
      <w:color w:val="808080"/>
    </w:rPr>
  </w:style>
  <w:style w:type="paragraph" w:customStyle="1" w:styleId="nrpsInstructionsh1">
    <w:name w:val="nrps Instructions h1"/>
    <w:basedOn w:val="nrpsHeading1"/>
    <w:rsid w:val="00693FE3"/>
    <w:rPr>
      <w:color w:val="E36C0A" w:themeColor="accent6" w:themeShade="BF"/>
    </w:rPr>
  </w:style>
  <w:style w:type="paragraph" w:customStyle="1" w:styleId="nrpsInstructionsh2">
    <w:name w:val="nrps Instructions h2"/>
    <w:basedOn w:val="nrpsHeading2"/>
    <w:rsid w:val="00693FE3"/>
    <w:rPr>
      <w:color w:val="E36C0A" w:themeColor="accent6" w:themeShade="BF"/>
      <w:sz w:val="24"/>
    </w:rPr>
  </w:style>
  <w:style w:type="paragraph" w:customStyle="1" w:styleId="nrpsTabletitle">
    <w:name w:val="nrps Table title"/>
    <w:basedOn w:val="Normal"/>
    <w:link w:val="nrpsTabletitleChar"/>
    <w:qFormat/>
    <w:rsid w:val="00693FE3"/>
    <w:pPr>
      <w:keepNext/>
      <w:spacing w:after="120" w:line="240" w:lineRule="auto"/>
    </w:pPr>
    <w:rPr>
      <w:rFonts w:ascii="Arial" w:eastAsia="Times New Roman" w:hAnsi="Arial" w:cs="Times New Roman"/>
      <w:bCs/>
      <w:color w:val="auto"/>
      <w:sz w:val="20"/>
      <w:szCs w:val="20"/>
    </w:rPr>
  </w:style>
  <w:style w:type="character" w:customStyle="1" w:styleId="nrpsTabletitleChar">
    <w:name w:val="nrps Table title Char"/>
    <w:basedOn w:val="DefaultParagraphFont"/>
    <w:link w:val="nrpsTabletitle"/>
    <w:rsid w:val="00693FE3"/>
    <w:rPr>
      <w:rFonts w:ascii="Arial" w:hAnsi="Arial"/>
      <w:bCs/>
    </w:rPr>
  </w:style>
  <w:style w:type="character" w:styleId="Strong">
    <w:name w:val="Strong"/>
    <w:basedOn w:val="DefaultParagraphFont"/>
    <w:uiPriority w:val="22"/>
    <w:qFormat/>
    <w:rsid w:val="00090B35"/>
    <w:rPr>
      <w:b/>
      <w:bCs/>
    </w:rPr>
  </w:style>
  <w:style w:type="character" w:customStyle="1" w:styleId="apple-converted-space">
    <w:name w:val="apple-converted-space"/>
    <w:basedOn w:val="DefaultParagraphFont"/>
    <w:rsid w:val="00090B35"/>
  </w:style>
  <w:style w:type="paragraph" w:customStyle="1" w:styleId="TableCell-Left">
    <w:name w:val="TableCell-Left"/>
    <w:basedOn w:val="Normal"/>
    <w:link w:val="TableCell-LeftChar"/>
    <w:rsid w:val="00A1613A"/>
    <w:pPr>
      <w:spacing w:after="0" w:line="240" w:lineRule="auto"/>
    </w:pPr>
    <w:rPr>
      <w:rFonts w:eastAsia="Times New Roman" w:cs="Times New Roman"/>
      <w:color w:val="auto"/>
      <w:sz w:val="22"/>
      <w:szCs w:val="20"/>
    </w:rPr>
  </w:style>
  <w:style w:type="character" w:customStyle="1" w:styleId="TableCell-LeftChar">
    <w:name w:val="TableCell-Left Char"/>
    <w:basedOn w:val="DefaultParagraphFont"/>
    <w:link w:val="TableCell-Left"/>
    <w:rsid w:val="00A1613A"/>
    <w:rPr>
      <w:sz w:val="22"/>
    </w:rPr>
  </w:style>
  <w:style w:type="character" w:styleId="FootnoteReference">
    <w:name w:val="footnote reference"/>
    <w:basedOn w:val="DefaultParagraphFont"/>
    <w:semiHidden/>
    <w:unhideWhenUsed/>
    <w:rsid w:val="00110DAB"/>
    <w:rPr>
      <w:vertAlign w:val="superscript"/>
    </w:rPr>
  </w:style>
  <w:style w:type="paragraph" w:customStyle="1" w:styleId="nrpsTableCell0">
    <w:name w:val="nrps TableCell"/>
    <w:basedOn w:val="Normal"/>
    <w:rsid w:val="00E86488"/>
    <w:pPr>
      <w:spacing w:before="20" w:after="20" w:line="240" w:lineRule="auto"/>
    </w:pPr>
    <w:rPr>
      <w:rFonts w:ascii="Arial" w:eastAsia="Times New Roman" w:hAnsi="Arial" w:cs="Times New Roman"/>
      <w:color w:val="auto"/>
      <w:sz w:val="18"/>
      <w:szCs w:val="20"/>
    </w:rPr>
  </w:style>
  <w:style w:type="paragraph" w:customStyle="1" w:styleId="TableCaption">
    <w:name w:val="Table Caption"/>
    <w:basedOn w:val="TableHeader"/>
    <w:link w:val="TableCaptionChar"/>
    <w:uiPriority w:val="99"/>
    <w:rsid w:val="00620A58"/>
    <w:pPr>
      <w:spacing w:after="0" w:line="240" w:lineRule="auto"/>
      <w:jc w:val="left"/>
    </w:pPr>
    <w:rPr>
      <w:rFonts w:eastAsia="Times New Roman" w:cs="Times New Roman"/>
      <w:color w:val="auto"/>
      <w:sz w:val="24"/>
    </w:rPr>
  </w:style>
  <w:style w:type="character" w:customStyle="1" w:styleId="TableCaptionChar">
    <w:name w:val="Table Caption Char"/>
    <w:basedOn w:val="DefaultParagraphFont"/>
    <w:link w:val="TableCaption"/>
    <w:uiPriority w:val="99"/>
    <w:rsid w:val="00620A58"/>
    <w:rPr>
      <w:sz w:val="24"/>
    </w:rPr>
  </w:style>
  <w:style w:type="paragraph" w:customStyle="1" w:styleId="APPTable">
    <w:name w:val="APP Table"/>
    <w:basedOn w:val="Normal"/>
    <w:link w:val="APPTableChar"/>
    <w:qFormat/>
    <w:rsid w:val="00A862CB"/>
    <w:pPr>
      <w:keepNext/>
      <w:keepLines/>
      <w:spacing w:before="240" w:after="120" w:line="240" w:lineRule="auto"/>
      <w:ind w:right="864"/>
      <w:outlineLvl w:val="0"/>
    </w:pPr>
    <w:rPr>
      <w:rFonts w:ascii="Arial" w:eastAsia="Times New Roman" w:hAnsi="Arial" w:cs="Times New Roman"/>
      <w:bCs/>
      <w:color w:val="auto"/>
      <w:sz w:val="20"/>
      <w:szCs w:val="28"/>
    </w:rPr>
  </w:style>
  <w:style w:type="character" w:customStyle="1" w:styleId="APPTableChar">
    <w:name w:val="APP Table Char"/>
    <w:basedOn w:val="DefaultParagraphFont"/>
    <w:link w:val="APPTable"/>
    <w:rsid w:val="00A862CB"/>
    <w:rPr>
      <w:rFonts w:ascii="Arial" w:hAnsi="Arial"/>
      <w:bCs/>
      <w:szCs w:val="28"/>
    </w:rPr>
  </w:style>
  <w:style w:type="paragraph" w:customStyle="1" w:styleId="SOPSubtitle">
    <w:name w:val="SOP Subtitle"/>
    <w:basedOn w:val="Normal"/>
    <w:link w:val="SOPSubtitleChar"/>
    <w:qFormat/>
    <w:rsid w:val="00693FE3"/>
    <w:pPr>
      <w:keepNext/>
      <w:keepLines/>
      <w:spacing w:after="240" w:line="240" w:lineRule="auto"/>
      <w:ind w:right="864"/>
      <w:outlineLvl w:val="0"/>
    </w:pPr>
    <w:rPr>
      <w:rFonts w:ascii="Arial" w:eastAsia="Times New Roman" w:hAnsi="Arial" w:cs="Times New Roman"/>
      <w:bCs/>
      <w:i/>
      <w:color w:val="auto"/>
      <w:sz w:val="32"/>
      <w:szCs w:val="28"/>
    </w:rPr>
  </w:style>
  <w:style w:type="character" w:customStyle="1" w:styleId="SOPSubtitleChar">
    <w:name w:val="SOP Subtitle Char"/>
    <w:basedOn w:val="DefaultParagraphFont"/>
    <w:link w:val="SOPSubtitle"/>
    <w:rsid w:val="00693FE3"/>
    <w:rPr>
      <w:rFonts w:ascii="Arial" w:hAnsi="Arial"/>
      <w:bCs/>
      <w:i/>
      <w:sz w:val="32"/>
      <w:szCs w:val="28"/>
    </w:rPr>
  </w:style>
  <w:style w:type="table" w:styleId="PlainTable2">
    <w:name w:val="Plain Table 2"/>
    <w:basedOn w:val="TableNormal"/>
    <w:uiPriority w:val="42"/>
    <w:rsid w:val="002D7DA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2436">
      <w:bodyDiv w:val="1"/>
      <w:marLeft w:val="0"/>
      <w:marRight w:val="0"/>
      <w:marTop w:val="0"/>
      <w:marBottom w:val="0"/>
      <w:divBdr>
        <w:top w:val="none" w:sz="0" w:space="0" w:color="auto"/>
        <w:left w:val="none" w:sz="0" w:space="0" w:color="auto"/>
        <w:bottom w:val="none" w:sz="0" w:space="0" w:color="auto"/>
        <w:right w:val="none" w:sz="0" w:space="0" w:color="auto"/>
      </w:divBdr>
    </w:div>
    <w:div w:id="239994217">
      <w:bodyDiv w:val="1"/>
      <w:marLeft w:val="0"/>
      <w:marRight w:val="0"/>
      <w:marTop w:val="0"/>
      <w:marBottom w:val="0"/>
      <w:divBdr>
        <w:top w:val="none" w:sz="0" w:space="0" w:color="auto"/>
        <w:left w:val="none" w:sz="0" w:space="0" w:color="auto"/>
        <w:bottom w:val="none" w:sz="0" w:space="0" w:color="auto"/>
        <w:right w:val="none" w:sz="0" w:space="0" w:color="auto"/>
      </w:divBdr>
    </w:div>
    <w:div w:id="541359144">
      <w:bodyDiv w:val="1"/>
      <w:marLeft w:val="0"/>
      <w:marRight w:val="0"/>
      <w:marTop w:val="0"/>
      <w:marBottom w:val="0"/>
      <w:divBdr>
        <w:top w:val="single" w:sz="6" w:space="0" w:color="999999"/>
        <w:left w:val="none" w:sz="0" w:space="0" w:color="auto"/>
        <w:bottom w:val="none" w:sz="0" w:space="0" w:color="auto"/>
        <w:right w:val="none" w:sz="0" w:space="0" w:color="auto"/>
      </w:divBdr>
      <w:divsChild>
        <w:div w:id="328991868">
          <w:marLeft w:val="0"/>
          <w:marRight w:val="0"/>
          <w:marTop w:val="100"/>
          <w:marBottom w:val="100"/>
          <w:divBdr>
            <w:top w:val="none" w:sz="0" w:space="0" w:color="auto"/>
            <w:left w:val="none" w:sz="0" w:space="0" w:color="auto"/>
            <w:bottom w:val="none" w:sz="0" w:space="0" w:color="auto"/>
            <w:right w:val="none" w:sz="0" w:space="0" w:color="auto"/>
          </w:divBdr>
          <w:divsChild>
            <w:div w:id="1022165306">
              <w:marLeft w:val="195"/>
              <w:marRight w:val="195"/>
              <w:marTop w:val="0"/>
              <w:marBottom w:val="0"/>
              <w:divBdr>
                <w:top w:val="none" w:sz="0" w:space="0" w:color="auto"/>
                <w:left w:val="none" w:sz="0" w:space="0" w:color="auto"/>
                <w:bottom w:val="none" w:sz="0" w:space="0" w:color="auto"/>
                <w:right w:val="none" w:sz="0" w:space="0" w:color="auto"/>
              </w:divBdr>
              <w:divsChild>
                <w:div w:id="1941789434">
                  <w:marLeft w:val="-75"/>
                  <w:marRight w:val="0"/>
                  <w:marTop w:val="0"/>
                  <w:marBottom w:val="0"/>
                  <w:divBdr>
                    <w:top w:val="none" w:sz="0" w:space="0" w:color="auto"/>
                    <w:left w:val="none" w:sz="0" w:space="0" w:color="auto"/>
                    <w:bottom w:val="none" w:sz="0" w:space="0" w:color="auto"/>
                    <w:right w:val="none" w:sz="0" w:space="0" w:color="auto"/>
                  </w:divBdr>
                  <w:divsChild>
                    <w:div w:id="1688675777">
                      <w:marLeft w:val="0"/>
                      <w:marRight w:val="0"/>
                      <w:marTop w:val="0"/>
                      <w:marBottom w:val="0"/>
                      <w:divBdr>
                        <w:top w:val="none" w:sz="0" w:space="0" w:color="auto"/>
                        <w:left w:val="none" w:sz="0" w:space="0" w:color="auto"/>
                        <w:bottom w:val="none" w:sz="0" w:space="0" w:color="auto"/>
                        <w:right w:val="none" w:sz="0" w:space="0" w:color="auto"/>
                      </w:divBdr>
                      <w:divsChild>
                        <w:div w:id="249855631">
                          <w:marLeft w:val="0"/>
                          <w:marRight w:val="0"/>
                          <w:marTop w:val="0"/>
                          <w:marBottom w:val="225"/>
                          <w:divBdr>
                            <w:top w:val="single" w:sz="2" w:space="1" w:color="auto"/>
                            <w:left w:val="single" w:sz="2" w:space="1" w:color="auto"/>
                            <w:bottom w:val="single" w:sz="2" w:space="1" w:color="auto"/>
                            <w:right w:val="single" w:sz="2" w:space="1" w:color="auto"/>
                          </w:divBdr>
                          <w:divsChild>
                            <w:div w:id="11185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775412">
      <w:bodyDiv w:val="1"/>
      <w:marLeft w:val="0"/>
      <w:marRight w:val="0"/>
      <w:marTop w:val="150"/>
      <w:marBottom w:val="30"/>
      <w:divBdr>
        <w:top w:val="none" w:sz="0" w:space="0" w:color="auto"/>
        <w:left w:val="none" w:sz="0" w:space="0" w:color="auto"/>
        <w:bottom w:val="none" w:sz="0" w:space="0" w:color="auto"/>
        <w:right w:val="none" w:sz="0" w:space="0" w:color="auto"/>
      </w:divBdr>
      <w:divsChild>
        <w:div w:id="1309090276">
          <w:marLeft w:val="0"/>
          <w:marRight w:val="0"/>
          <w:marTop w:val="0"/>
          <w:marBottom w:val="0"/>
          <w:divBdr>
            <w:top w:val="none" w:sz="0" w:space="0" w:color="auto"/>
            <w:left w:val="none" w:sz="0" w:space="0" w:color="auto"/>
            <w:bottom w:val="none" w:sz="0" w:space="0" w:color="auto"/>
            <w:right w:val="none" w:sz="0" w:space="0" w:color="auto"/>
          </w:divBdr>
        </w:div>
      </w:divsChild>
    </w:div>
    <w:div w:id="711270150">
      <w:bodyDiv w:val="1"/>
      <w:marLeft w:val="0"/>
      <w:marRight w:val="0"/>
      <w:marTop w:val="0"/>
      <w:marBottom w:val="0"/>
      <w:divBdr>
        <w:top w:val="none" w:sz="0" w:space="0" w:color="auto"/>
        <w:left w:val="none" w:sz="0" w:space="0" w:color="auto"/>
        <w:bottom w:val="none" w:sz="0" w:space="0" w:color="auto"/>
        <w:right w:val="none" w:sz="0" w:space="0" w:color="auto"/>
      </w:divBdr>
    </w:div>
    <w:div w:id="929585471">
      <w:bodyDiv w:val="1"/>
      <w:marLeft w:val="0"/>
      <w:marRight w:val="0"/>
      <w:marTop w:val="0"/>
      <w:marBottom w:val="0"/>
      <w:divBdr>
        <w:top w:val="none" w:sz="0" w:space="0" w:color="auto"/>
        <w:left w:val="none" w:sz="0" w:space="0" w:color="auto"/>
        <w:bottom w:val="none" w:sz="0" w:space="0" w:color="auto"/>
        <w:right w:val="none" w:sz="0" w:space="0" w:color="auto"/>
      </w:divBdr>
      <w:divsChild>
        <w:div w:id="225145181">
          <w:marLeft w:val="0"/>
          <w:marRight w:val="0"/>
          <w:marTop w:val="0"/>
          <w:marBottom w:val="0"/>
          <w:divBdr>
            <w:top w:val="none" w:sz="0" w:space="0" w:color="auto"/>
            <w:left w:val="none" w:sz="0" w:space="0" w:color="auto"/>
            <w:bottom w:val="none" w:sz="0" w:space="0" w:color="auto"/>
            <w:right w:val="none" w:sz="0" w:space="0" w:color="auto"/>
          </w:divBdr>
          <w:divsChild>
            <w:div w:id="18621656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942303388">
      <w:bodyDiv w:val="1"/>
      <w:marLeft w:val="0"/>
      <w:marRight w:val="0"/>
      <w:marTop w:val="0"/>
      <w:marBottom w:val="0"/>
      <w:divBdr>
        <w:top w:val="none" w:sz="0" w:space="0" w:color="auto"/>
        <w:left w:val="none" w:sz="0" w:space="0" w:color="auto"/>
        <w:bottom w:val="none" w:sz="0" w:space="0" w:color="auto"/>
        <w:right w:val="none" w:sz="0" w:space="0" w:color="auto"/>
      </w:divBdr>
    </w:div>
    <w:div w:id="1048990051">
      <w:bodyDiv w:val="1"/>
      <w:marLeft w:val="0"/>
      <w:marRight w:val="0"/>
      <w:marTop w:val="0"/>
      <w:marBottom w:val="0"/>
      <w:divBdr>
        <w:top w:val="none" w:sz="0" w:space="0" w:color="auto"/>
        <w:left w:val="none" w:sz="0" w:space="0" w:color="auto"/>
        <w:bottom w:val="none" w:sz="0" w:space="0" w:color="auto"/>
        <w:right w:val="none" w:sz="0" w:space="0" w:color="auto"/>
      </w:divBdr>
      <w:divsChild>
        <w:div w:id="273829008">
          <w:marLeft w:val="0"/>
          <w:marRight w:val="0"/>
          <w:marTop w:val="0"/>
          <w:marBottom w:val="0"/>
          <w:divBdr>
            <w:top w:val="none" w:sz="0" w:space="0" w:color="auto"/>
            <w:left w:val="none" w:sz="0" w:space="0" w:color="auto"/>
            <w:bottom w:val="none" w:sz="0" w:space="0" w:color="auto"/>
            <w:right w:val="none" w:sz="0" w:space="0" w:color="auto"/>
          </w:divBdr>
        </w:div>
      </w:divsChild>
    </w:div>
    <w:div w:id="1111633704">
      <w:bodyDiv w:val="1"/>
      <w:marLeft w:val="0"/>
      <w:marRight w:val="0"/>
      <w:marTop w:val="0"/>
      <w:marBottom w:val="0"/>
      <w:divBdr>
        <w:top w:val="none" w:sz="0" w:space="0" w:color="auto"/>
        <w:left w:val="none" w:sz="0" w:space="0" w:color="auto"/>
        <w:bottom w:val="none" w:sz="0" w:space="0" w:color="auto"/>
        <w:right w:val="none" w:sz="0" w:space="0" w:color="auto"/>
      </w:divBdr>
    </w:div>
    <w:div w:id="1139493928">
      <w:bodyDiv w:val="1"/>
      <w:marLeft w:val="0"/>
      <w:marRight w:val="0"/>
      <w:marTop w:val="0"/>
      <w:marBottom w:val="0"/>
      <w:divBdr>
        <w:top w:val="none" w:sz="0" w:space="0" w:color="auto"/>
        <w:left w:val="none" w:sz="0" w:space="0" w:color="auto"/>
        <w:bottom w:val="none" w:sz="0" w:space="0" w:color="auto"/>
        <w:right w:val="none" w:sz="0" w:space="0" w:color="auto"/>
      </w:divBdr>
    </w:div>
    <w:div w:id="1150174446">
      <w:bodyDiv w:val="1"/>
      <w:marLeft w:val="0"/>
      <w:marRight w:val="0"/>
      <w:marTop w:val="0"/>
      <w:marBottom w:val="0"/>
      <w:divBdr>
        <w:top w:val="none" w:sz="0" w:space="0" w:color="auto"/>
        <w:left w:val="none" w:sz="0" w:space="0" w:color="auto"/>
        <w:bottom w:val="none" w:sz="0" w:space="0" w:color="auto"/>
        <w:right w:val="none" w:sz="0" w:space="0" w:color="auto"/>
      </w:divBdr>
    </w:div>
    <w:div w:id="1593853843">
      <w:bodyDiv w:val="1"/>
      <w:marLeft w:val="0"/>
      <w:marRight w:val="0"/>
      <w:marTop w:val="0"/>
      <w:marBottom w:val="0"/>
      <w:divBdr>
        <w:top w:val="none" w:sz="0" w:space="0" w:color="auto"/>
        <w:left w:val="none" w:sz="0" w:space="0" w:color="auto"/>
        <w:bottom w:val="none" w:sz="0" w:space="0" w:color="auto"/>
        <w:right w:val="none" w:sz="0" w:space="0" w:color="auto"/>
      </w:divBdr>
    </w:div>
    <w:div w:id="1773621889">
      <w:bodyDiv w:val="1"/>
      <w:marLeft w:val="0"/>
      <w:marRight w:val="0"/>
      <w:marTop w:val="0"/>
      <w:marBottom w:val="0"/>
      <w:divBdr>
        <w:top w:val="none" w:sz="0" w:space="0" w:color="auto"/>
        <w:left w:val="none" w:sz="0" w:space="0" w:color="auto"/>
        <w:bottom w:val="none" w:sz="0" w:space="0" w:color="auto"/>
        <w:right w:val="none" w:sz="0" w:space="0" w:color="auto"/>
      </w:divBdr>
      <w:divsChild>
        <w:div w:id="1005669337">
          <w:marLeft w:val="0"/>
          <w:marRight w:val="0"/>
          <w:marTop w:val="0"/>
          <w:marBottom w:val="0"/>
          <w:divBdr>
            <w:top w:val="none" w:sz="0" w:space="0" w:color="auto"/>
            <w:left w:val="none" w:sz="0" w:space="0" w:color="auto"/>
            <w:bottom w:val="none" w:sz="0" w:space="0" w:color="auto"/>
            <w:right w:val="none" w:sz="0" w:space="0" w:color="auto"/>
          </w:divBdr>
          <w:divsChild>
            <w:div w:id="98960048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81155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s.gov/im/publication-series.htm"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ps.gov/policy/DOrders/DO_11D.pdf" TargetMode="External"/><Relationship Id="rId4" Type="http://schemas.openxmlformats.org/officeDocument/2006/relationships/settings" Target="settings.xml"/><Relationship Id="rId9" Type="http://schemas.openxmlformats.org/officeDocument/2006/relationships/hyperlink" Target="https://irma.nps.gov/Porta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Reports%20Procedures\templates\NRR_Template_v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526A4EA4B14794BAD108A091E789C73" ma:contentTypeVersion="17" ma:contentTypeDescription="Create a new document." ma:contentTypeScope="" ma:versionID="68a6e3935f1a8374582f86f480dfe1ba">
  <xsd:schema xmlns:xsd="http://www.w3.org/2001/XMLSchema" xmlns:xs="http://www.w3.org/2001/XMLSchema" xmlns:p="http://schemas.microsoft.com/office/2006/metadata/properties" xmlns:ns2="267a8617-ced2-4286-afa5-0d33fbd81d3d" xmlns:ns3="http://schemas.microsoft.com/sharepoint/v3/fields" xmlns:ns4="35966911-6934-4421-b0b7-2f59be571e1a" xmlns:ns5="31062a0d-ede8-4112-b4bb-00a9c1bc8e16" targetNamespace="http://schemas.microsoft.com/office/2006/metadata/properties" ma:root="true" ma:fieldsID="50fa753746ff31c2a2f679eaba57906e" ns2:_="" ns3:_="" ns4:_="" ns5:_="">
    <xsd:import namespace="267a8617-ced2-4286-afa5-0d33fbd81d3d"/>
    <xsd:import namespace="http://schemas.microsoft.com/sharepoint/v3/fields"/>
    <xsd:import namespace="35966911-6934-4421-b0b7-2f59be571e1a"/>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Location" minOccurs="0"/>
                <xsd:element ref="ns3:_Format" minOccurs="0"/>
                <xsd:element ref="ns4:SharedWithUsers" minOccurs="0"/>
                <xsd:element ref="ns4:SharedWithDetails" minOccurs="0"/>
                <xsd:element ref="ns4:Home_x0020_Page" minOccurs="0"/>
                <xsd:element ref="ns2:lcf76f155ced4ddcb4097134ff3c332f" minOccurs="0"/>
                <xsd:element ref="ns5: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a8617-ced2-4286-afa5-0d33fbd81d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Format" ma:index="17" nillable="true" ma:displayName="Format" ma:description="Media-type, file format or dimensions" ma:internalName="_Forma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966911-6934-4421-b0b7-2f59be571e1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Home_x0020_Page" ma:index="20" nillable="true" ma:displayName="Home Page" ma:default="0" ma:description="Should this document be posted on SPO Home Page Documents." ma:internalName="Home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6cf65ccb-a7e6-49d1-9b12-9efd9b5a5bfb}" ma:internalName="TaxCatchAll" ma:showField="CatchAllData" ma:web="35966911-6934-4421-b0b7-2f59be571e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ormat xmlns="http://schemas.microsoft.com/sharepoint/v3/fields" xsi:nil="true"/>
    <Home_x0020_Page xmlns="35966911-6934-4421-b0b7-2f59be571e1a">false</Home_x0020_Page>
    <lcf76f155ced4ddcb4097134ff3c332f xmlns="267a8617-ced2-4286-afa5-0d33fbd81d3d">
      <Terms xmlns="http://schemas.microsoft.com/office/infopath/2007/PartnerControls"/>
    </lcf76f155ced4ddcb4097134ff3c332f>
    <TaxCatchAll xmlns="31062a0d-ede8-4112-b4bb-00a9c1bc8e16" xsi:nil="true"/>
  </documentManagement>
</p:properties>
</file>

<file path=customXml/itemProps1.xml><?xml version="1.0" encoding="utf-8"?>
<ds:datastoreItem xmlns:ds="http://schemas.openxmlformats.org/officeDocument/2006/customXml" ds:itemID="{1B80DED9-B9E7-499D-A7C0-29FFC99B194B}">
  <ds:schemaRefs>
    <ds:schemaRef ds:uri="http://schemas.openxmlformats.org/officeDocument/2006/bibliography"/>
  </ds:schemaRefs>
</ds:datastoreItem>
</file>

<file path=customXml/itemProps2.xml><?xml version="1.0" encoding="utf-8"?>
<ds:datastoreItem xmlns:ds="http://schemas.openxmlformats.org/officeDocument/2006/customXml" ds:itemID="{A8FAB326-8A9F-472B-93A5-C830DE630909}"/>
</file>

<file path=customXml/itemProps3.xml><?xml version="1.0" encoding="utf-8"?>
<ds:datastoreItem xmlns:ds="http://schemas.openxmlformats.org/officeDocument/2006/customXml" ds:itemID="{08553A65-F18D-4CE0-83CF-1B1FA14436F2}"/>
</file>

<file path=customXml/itemProps4.xml><?xml version="1.0" encoding="utf-8"?>
<ds:datastoreItem xmlns:ds="http://schemas.openxmlformats.org/officeDocument/2006/customXml" ds:itemID="{E777C986-0784-4704-90A0-5E27578B28C8}"/>
</file>

<file path=docProps/app.xml><?xml version="1.0" encoding="utf-8"?>
<Properties xmlns="http://schemas.openxmlformats.org/officeDocument/2006/extended-properties" xmlns:vt="http://schemas.openxmlformats.org/officeDocument/2006/docPropsVTypes">
  <Template>NRR_Template_v2.3</Template>
  <TotalTime>26</TotalTime>
  <Pages>4</Pages>
  <Words>1141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National Park Service</vt:lpstr>
    </vt:vector>
  </TitlesOfParts>
  <Company>National Park Service</Company>
  <LinksUpToDate>false</LinksUpToDate>
  <CharactersWithSpaces>7916</CharactersWithSpaces>
  <SharedDoc>false</SharedDoc>
  <HLinks>
    <vt:vector size="144" baseType="variant">
      <vt:variant>
        <vt:i4>2949241</vt:i4>
      </vt:variant>
      <vt:variant>
        <vt:i4>141</vt:i4>
      </vt:variant>
      <vt:variant>
        <vt:i4>0</vt:i4>
      </vt:variant>
      <vt:variant>
        <vt:i4>5</vt:i4>
      </vt:variant>
      <vt:variant>
        <vt:lpwstr>http://viceroy.eeb.uconn.edu/estimates</vt:lpwstr>
      </vt:variant>
      <vt:variant>
        <vt:lpwstr/>
      </vt:variant>
      <vt:variant>
        <vt:i4>7405609</vt:i4>
      </vt:variant>
      <vt:variant>
        <vt:i4>138</vt:i4>
      </vt:variant>
      <vt:variant>
        <vt:i4>0</vt:i4>
      </vt:variant>
      <vt:variant>
        <vt:i4>5</vt:i4>
      </vt:variant>
      <vt:variant>
        <vt:lpwstr>http://www.consecol.org/vol5/iss1/art3</vt:lpwstr>
      </vt:variant>
      <vt:variant>
        <vt:lpwstr/>
      </vt:variant>
      <vt:variant>
        <vt:i4>8323181</vt:i4>
      </vt:variant>
      <vt:variant>
        <vt:i4>126</vt:i4>
      </vt:variant>
      <vt:variant>
        <vt:i4>0</vt:i4>
      </vt:variant>
      <vt:variant>
        <vt:i4>5</vt:i4>
      </vt:variant>
      <vt:variant>
        <vt:lpwstr>http://www.nature.nps.gov/publications/NRPM</vt:lpwstr>
      </vt:variant>
      <vt:variant>
        <vt:lpwstr/>
      </vt:variant>
      <vt:variant>
        <vt:i4>1048629</vt:i4>
      </vt:variant>
      <vt:variant>
        <vt:i4>119</vt:i4>
      </vt:variant>
      <vt:variant>
        <vt:i4>0</vt:i4>
      </vt:variant>
      <vt:variant>
        <vt:i4>5</vt:i4>
      </vt:variant>
      <vt:variant>
        <vt:lpwstr/>
      </vt:variant>
      <vt:variant>
        <vt:lpwstr>_Toc230674062</vt:lpwstr>
      </vt:variant>
      <vt:variant>
        <vt:i4>1048629</vt:i4>
      </vt:variant>
      <vt:variant>
        <vt:i4>113</vt:i4>
      </vt:variant>
      <vt:variant>
        <vt:i4>0</vt:i4>
      </vt:variant>
      <vt:variant>
        <vt:i4>5</vt:i4>
      </vt:variant>
      <vt:variant>
        <vt:lpwstr/>
      </vt:variant>
      <vt:variant>
        <vt:lpwstr>_Toc230674061</vt:lpwstr>
      </vt:variant>
      <vt:variant>
        <vt:i4>1048625</vt:i4>
      </vt:variant>
      <vt:variant>
        <vt:i4>104</vt:i4>
      </vt:variant>
      <vt:variant>
        <vt:i4>0</vt:i4>
      </vt:variant>
      <vt:variant>
        <vt:i4>5</vt:i4>
      </vt:variant>
      <vt:variant>
        <vt:lpwstr/>
      </vt:variant>
      <vt:variant>
        <vt:lpwstr>_Toc230674461</vt:lpwstr>
      </vt:variant>
      <vt:variant>
        <vt:i4>1441842</vt:i4>
      </vt:variant>
      <vt:variant>
        <vt:i4>95</vt:i4>
      </vt:variant>
      <vt:variant>
        <vt:i4>0</vt:i4>
      </vt:variant>
      <vt:variant>
        <vt:i4>5</vt:i4>
      </vt:variant>
      <vt:variant>
        <vt:lpwstr/>
      </vt:variant>
      <vt:variant>
        <vt:lpwstr>_Toc233111226</vt:lpwstr>
      </vt:variant>
      <vt:variant>
        <vt:i4>1441842</vt:i4>
      </vt:variant>
      <vt:variant>
        <vt:i4>89</vt:i4>
      </vt:variant>
      <vt:variant>
        <vt:i4>0</vt:i4>
      </vt:variant>
      <vt:variant>
        <vt:i4>5</vt:i4>
      </vt:variant>
      <vt:variant>
        <vt:lpwstr/>
      </vt:variant>
      <vt:variant>
        <vt:lpwstr>_Toc233111225</vt:lpwstr>
      </vt:variant>
      <vt:variant>
        <vt:i4>1441842</vt:i4>
      </vt:variant>
      <vt:variant>
        <vt:i4>83</vt:i4>
      </vt:variant>
      <vt:variant>
        <vt:i4>0</vt:i4>
      </vt:variant>
      <vt:variant>
        <vt:i4>5</vt:i4>
      </vt:variant>
      <vt:variant>
        <vt:lpwstr/>
      </vt:variant>
      <vt:variant>
        <vt:lpwstr>_Toc233111224</vt:lpwstr>
      </vt:variant>
      <vt:variant>
        <vt:i4>1441842</vt:i4>
      </vt:variant>
      <vt:variant>
        <vt:i4>77</vt:i4>
      </vt:variant>
      <vt:variant>
        <vt:i4>0</vt:i4>
      </vt:variant>
      <vt:variant>
        <vt:i4>5</vt:i4>
      </vt:variant>
      <vt:variant>
        <vt:lpwstr/>
      </vt:variant>
      <vt:variant>
        <vt:lpwstr>_Toc233111223</vt:lpwstr>
      </vt:variant>
      <vt:variant>
        <vt:i4>1441842</vt:i4>
      </vt:variant>
      <vt:variant>
        <vt:i4>71</vt:i4>
      </vt:variant>
      <vt:variant>
        <vt:i4>0</vt:i4>
      </vt:variant>
      <vt:variant>
        <vt:i4>5</vt:i4>
      </vt:variant>
      <vt:variant>
        <vt:lpwstr/>
      </vt:variant>
      <vt:variant>
        <vt:lpwstr>_Toc233111222</vt:lpwstr>
      </vt:variant>
      <vt:variant>
        <vt:i4>1441842</vt:i4>
      </vt:variant>
      <vt:variant>
        <vt:i4>65</vt:i4>
      </vt:variant>
      <vt:variant>
        <vt:i4>0</vt:i4>
      </vt:variant>
      <vt:variant>
        <vt:i4>5</vt:i4>
      </vt:variant>
      <vt:variant>
        <vt:lpwstr/>
      </vt:variant>
      <vt:variant>
        <vt:lpwstr>_Toc233111221</vt:lpwstr>
      </vt:variant>
      <vt:variant>
        <vt:i4>1441842</vt:i4>
      </vt:variant>
      <vt:variant>
        <vt:i4>59</vt:i4>
      </vt:variant>
      <vt:variant>
        <vt:i4>0</vt:i4>
      </vt:variant>
      <vt:variant>
        <vt:i4>5</vt:i4>
      </vt:variant>
      <vt:variant>
        <vt:lpwstr/>
      </vt:variant>
      <vt:variant>
        <vt:lpwstr>_Toc233111220</vt:lpwstr>
      </vt:variant>
      <vt:variant>
        <vt:i4>1376306</vt:i4>
      </vt:variant>
      <vt:variant>
        <vt:i4>53</vt:i4>
      </vt:variant>
      <vt:variant>
        <vt:i4>0</vt:i4>
      </vt:variant>
      <vt:variant>
        <vt:i4>5</vt:i4>
      </vt:variant>
      <vt:variant>
        <vt:lpwstr/>
      </vt:variant>
      <vt:variant>
        <vt:lpwstr>_Toc233111219</vt:lpwstr>
      </vt:variant>
      <vt:variant>
        <vt:i4>1376306</vt:i4>
      </vt:variant>
      <vt:variant>
        <vt:i4>47</vt:i4>
      </vt:variant>
      <vt:variant>
        <vt:i4>0</vt:i4>
      </vt:variant>
      <vt:variant>
        <vt:i4>5</vt:i4>
      </vt:variant>
      <vt:variant>
        <vt:lpwstr/>
      </vt:variant>
      <vt:variant>
        <vt:lpwstr>_Toc233111218</vt:lpwstr>
      </vt:variant>
      <vt:variant>
        <vt:i4>1376306</vt:i4>
      </vt:variant>
      <vt:variant>
        <vt:i4>41</vt:i4>
      </vt:variant>
      <vt:variant>
        <vt:i4>0</vt:i4>
      </vt:variant>
      <vt:variant>
        <vt:i4>5</vt:i4>
      </vt:variant>
      <vt:variant>
        <vt:lpwstr/>
      </vt:variant>
      <vt:variant>
        <vt:lpwstr>_Toc233111217</vt:lpwstr>
      </vt:variant>
      <vt:variant>
        <vt:i4>1376306</vt:i4>
      </vt:variant>
      <vt:variant>
        <vt:i4>35</vt:i4>
      </vt:variant>
      <vt:variant>
        <vt:i4>0</vt:i4>
      </vt:variant>
      <vt:variant>
        <vt:i4>5</vt:i4>
      </vt:variant>
      <vt:variant>
        <vt:lpwstr/>
      </vt:variant>
      <vt:variant>
        <vt:lpwstr>_Toc233111216</vt:lpwstr>
      </vt:variant>
      <vt:variant>
        <vt:i4>1376306</vt:i4>
      </vt:variant>
      <vt:variant>
        <vt:i4>29</vt:i4>
      </vt:variant>
      <vt:variant>
        <vt:i4>0</vt:i4>
      </vt:variant>
      <vt:variant>
        <vt:i4>5</vt:i4>
      </vt:variant>
      <vt:variant>
        <vt:lpwstr/>
      </vt:variant>
      <vt:variant>
        <vt:lpwstr>_Toc233111215</vt:lpwstr>
      </vt:variant>
      <vt:variant>
        <vt:i4>1376306</vt:i4>
      </vt:variant>
      <vt:variant>
        <vt:i4>23</vt:i4>
      </vt:variant>
      <vt:variant>
        <vt:i4>0</vt:i4>
      </vt:variant>
      <vt:variant>
        <vt:i4>5</vt:i4>
      </vt:variant>
      <vt:variant>
        <vt:lpwstr/>
      </vt:variant>
      <vt:variant>
        <vt:lpwstr>_Toc233111214</vt:lpwstr>
      </vt:variant>
      <vt:variant>
        <vt:i4>1376306</vt:i4>
      </vt:variant>
      <vt:variant>
        <vt:i4>17</vt:i4>
      </vt:variant>
      <vt:variant>
        <vt:i4>0</vt:i4>
      </vt:variant>
      <vt:variant>
        <vt:i4>5</vt:i4>
      </vt:variant>
      <vt:variant>
        <vt:lpwstr/>
      </vt:variant>
      <vt:variant>
        <vt:lpwstr>_Toc233111213</vt:lpwstr>
      </vt:variant>
      <vt:variant>
        <vt:i4>1376306</vt:i4>
      </vt:variant>
      <vt:variant>
        <vt:i4>11</vt:i4>
      </vt:variant>
      <vt:variant>
        <vt:i4>0</vt:i4>
      </vt:variant>
      <vt:variant>
        <vt:i4>5</vt:i4>
      </vt:variant>
      <vt:variant>
        <vt:lpwstr/>
      </vt:variant>
      <vt:variant>
        <vt:lpwstr>_Toc233111212</vt:lpwstr>
      </vt:variant>
      <vt:variant>
        <vt:i4>1376306</vt:i4>
      </vt:variant>
      <vt:variant>
        <vt:i4>5</vt:i4>
      </vt:variant>
      <vt:variant>
        <vt:i4>0</vt:i4>
      </vt:variant>
      <vt:variant>
        <vt:i4>5</vt:i4>
      </vt:variant>
      <vt:variant>
        <vt:lpwstr/>
      </vt:variant>
      <vt:variant>
        <vt:lpwstr>_Toc233111211</vt:lpwstr>
      </vt:variant>
      <vt:variant>
        <vt:i4>8323181</vt:i4>
      </vt:variant>
      <vt:variant>
        <vt:i4>0</vt:i4>
      </vt:variant>
      <vt:variant>
        <vt:i4>0</vt:i4>
      </vt:variant>
      <vt:variant>
        <vt:i4>5</vt:i4>
      </vt:variant>
      <vt:variant>
        <vt:lpwstr>http://www.nature.nps.gov/publications/NRPM</vt:lpwstr>
      </vt:variant>
      <vt:variant>
        <vt:lpwstr/>
      </vt:variant>
      <vt:variant>
        <vt:i4>1245206</vt:i4>
      </vt:variant>
      <vt:variant>
        <vt:i4>0</vt:i4>
      </vt:variant>
      <vt:variant>
        <vt:i4>0</vt:i4>
      </vt:variant>
      <vt:variant>
        <vt:i4>5</vt:i4>
      </vt:variant>
      <vt:variant>
        <vt:lpwstr>http://www.nature.nps.gov/publications/NRPM/index.cfm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Park Service</dc:title>
  <dc:creator>cfjohnson</dc:creator>
  <cp:lastModifiedBy>Weisenborn, Kimberly L</cp:lastModifiedBy>
  <cp:revision>8</cp:revision>
  <cp:lastPrinted>2013-06-04T13:52:00Z</cp:lastPrinted>
  <dcterms:created xsi:type="dcterms:W3CDTF">2020-09-17T00:42:00Z</dcterms:created>
  <dcterms:modified xsi:type="dcterms:W3CDTF">2021-09-16T23:58:00Z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0x0101004526A4EA4B14794BAD108A091E789C73</vt:lpwstr>
  </property>
  <property fmtid="{D5CDD505-2E9C-101B-9397-08002B2CF9AE}" pid="3" name="Order">
    <vt:r8>179800</vt:r8>
  </property>
</Properties>
</file>