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CA6EF" w14:textId="57F7DBEC" w:rsidR="002B1068" w:rsidRPr="00FF12C4" w:rsidRDefault="002B1068" w:rsidP="002B1068">
      <w:pPr>
        <w:jc w:val="both"/>
        <w:rPr>
          <w:rFonts w:cstheme="minorHAnsi"/>
          <w:b/>
          <w:bCs/>
          <w:color w:val="000000" w:themeColor="text1"/>
          <w:sz w:val="54"/>
          <w:szCs w:val="54"/>
        </w:rPr>
      </w:pPr>
      <w:bookmarkStart w:id="0" w:name="_Hlk111694289"/>
      <w:r w:rsidRPr="00FF12C4">
        <w:rPr>
          <w:rFonts w:cstheme="minorHAnsi"/>
          <w:b/>
          <w:bCs/>
          <w:color w:val="000000" w:themeColor="text1"/>
          <w:sz w:val="54"/>
          <w:szCs w:val="54"/>
        </w:rPr>
        <w:t>Predicting prices of used cars</w:t>
      </w:r>
    </w:p>
    <w:p w14:paraId="28DD04A7" w14:textId="55736BF1" w:rsidR="002B1068" w:rsidRPr="00FF12C4" w:rsidRDefault="002B1068" w:rsidP="002B1068">
      <w:pPr>
        <w:jc w:val="both"/>
        <w:rPr>
          <w:rFonts w:cstheme="minorHAnsi"/>
          <w:color w:val="000000" w:themeColor="text1"/>
          <w:sz w:val="48"/>
          <w:szCs w:val="48"/>
        </w:rPr>
      </w:pPr>
      <w:proofErr w:type="spellStart"/>
      <w:r w:rsidRPr="00FF12C4">
        <w:rPr>
          <w:rFonts w:cstheme="minorHAnsi"/>
          <w:color w:val="000000" w:themeColor="text1"/>
          <w:sz w:val="48"/>
          <w:szCs w:val="48"/>
        </w:rPr>
        <w:t>Harid</w:t>
      </w:r>
      <w:proofErr w:type="spellEnd"/>
      <w:r w:rsidRPr="00FF12C4">
        <w:rPr>
          <w:rFonts w:cstheme="minorHAnsi"/>
          <w:color w:val="000000" w:themeColor="text1"/>
          <w:sz w:val="48"/>
          <w:szCs w:val="48"/>
        </w:rPr>
        <w:t xml:space="preserve"> </w:t>
      </w:r>
      <w:proofErr w:type="spellStart"/>
      <w:r w:rsidRPr="00FF12C4">
        <w:rPr>
          <w:rFonts w:cstheme="minorHAnsi"/>
          <w:color w:val="000000" w:themeColor="text1"/>
          <w:sz w:val="48"/>
          <w:szCs w:val="48"/>
        </w:rPr>
        <w:t>Voranard</w:t>
      </w:r>
      <w:proofErr w:type="spellEnd"/>
    </w:p>
    <w:p w14:paraId="27C0BF61" w14:textId="1381D27E" w:rsidR="002B1068" w:rsidRPr="00FF12C4" w:rsidRDefault="002B1068" w:rsidP="002B1068">
      <w:pPr>
        <w:jc w:val="both"/>
        <w:rPr>
          <w:rFonts w:cstheme="minorHAnsi"/>
          <w:color w:val="000000" w:themeColor="text1"/>
          <w:sz w:val="48"/>
          <w:szCs w:val="48"/>
        </w:rPr>
      </w:pPr>
      <w:r w:rsidRPr="00FF12C4">
        <w:rPr>
          <w:rFonts w:cstheme="minorHAnsi"/>
          <w:color w:val="000000" w:themeColor="text1"/>
          <w:sz w:val="48"/>
          <w:szCs w:val="48"/>
        </w:rPr>
        <w:t>Supervisor: Dr. Marika Asgari</w:t>
      </w:r>
    </w:p>
    <w:p w14:paraId="6BDD2966" w14:textId="77777777" w:rsidR="00D26693" w:rsidRDefault="00D26693" w:rsidP="00F52336">
      <w:pPr>
        <w:shd w:val="clear" w:color="auto" w:fill="FFFFFF"/>
        <w:jc w:val="both"/>
        <w:rPr>
          <w:rFonts w:cstheme="minorHAnsi"/>
          <w:b/>
          <w:bCs/>
          <w:sz w:val="48"/>
          <w:szCs w:val="48"/>
        </w:rPr>
      </w:pPr>
    </w:p>
    <w:p w14:paraId="59CE0DA7" w14:textId="1E8A104A" w:rsidR="00D26693" w:rsidRPr="00D26693" w:rsidRDefault="00F52336" w:rsidP="00F52336">
      <w:pPr>
        <w:shd w:val="clear" w:color="auto" w:fill="FFFFFF"/>
        <w:jc w:val="both"/>
        <w:rPr>
          <w:rFonts w:cstheme="minorHAnsi"/>
          <w:b/>
          <w:bCs/>
          <w:sz w:val="24"/>
          <w:szCs w:val="24"/>
        </w:rPr>
      </w:pPr>
      <w:r w:rsidRPr="00FF12C4">
        <w:rPr>
          <w:rFonts w:cstheme="minorHAnsi"/>
          <w:b/>
          <w:bCs/>
          <w:sz w:val="48"/>
          <w:szCs w:val="48"/>
        </w:rPr>
        <w:t>Abstract</w:t>
      </w:r>
    </w:p>
    <w:p w14:paraId="3CE9DCAE" w14:textId="1BB36F91" w:rsidR="00F52336" w:rsidRPr="00720690" w:rsidRDefault="00F52336" w:rsidP="00F52336">
      <w:pPr>
        <w:shd w:val="clear" w:color="auto" w:fill="FFFFFF"/>
        <w:jc w:val="both"/>
        <w:rPr>
          <w:rFonts w:cstheme="minorHAnsi"/>
          <w:szCs w:val="22"/>
        </w:rPr>
      </w:pPr>
      <w:r w:rsidRPr="00720690">
        <w:rPr>
          <w:rFonts w:cstheme="minorHAnsi"/>
          <w:szCs w:val="22"/>
        </w:rPr>
        <w:t>Used car transactions, car types and variations in features have increased globally</w:t>
      </w:r>
      <w:r w:rsidR="0073066C">
        <w:rPr>
          <w:rFonts w:cstheme="minorHAnsi"/>
          <w:szCs w:val="22"/>
        </w:rPr>
        <w:t>.</w:t>
      </w:r>
      <w:r w:rsidR="00C54652">
        <w:rPr>
          <w:rFonts w:cstheme="minorHAnsi"/>
          <w:szCs w:val="22"/>
        </w:rPr>
        <w:t xml:space="preserve"> </w:t>
      </w:r>
      <w:r w:rsidRPr="00720690">
        <w:rPr>
          <w:rFonts w:cstheme="minorHAnsi"/>
          <w:szCs w:val="22"/>
        </w:rPr>
        <w:t>This increased market complexity generates the need, amongst both buyers and sellers, for a model which evaluates a used car according to its features compared with other cars. Extensive data sets and machine learning algorithms now enable such predictions to be made. Previous studies have achieved predictive accuracy levels of between 75</w:t>
      </w:r>
      <w:r w:rsidR="00400C4F">
        <w:rPr>
          <w:rFonts w:cstheme="minorHAnsi"/>
          <w:szCs w:val="22"/>
        </w:rPr>
        <w:t>%</w:t>
      </w:r>
      <w:r w:rsidRPr="00720690">
        <w:rPr>
          <w:rFonts w:cstheme="minorHAnsi"/>
          <w:szCs w:val="22"/>
        </w:rPr>
        <w:t xml:space="preserve"> and 95</w:t>
      </w:r>
      <w:r w:rsidR="00400C4F">
        <w:rPr>
          <w:rFonts w:cstheme="minorHAnsi"/>
          <w:szCs w:val="22"/>
        </w:rPr>
        <w:t>%</w:t>
      </w:r>
      <w:r w:rsidRPr="00720690">
        <w:rPr>
          <w:rFonts w:cstheme="minorHAnsi"/>
          <w:szCs w:val="22"/>
        </w:rPr>
        <w:t xml:space="preserve">, using linear regression, random forest and </w:t>
      </w:r>
      <w:proofErr w:type="spellStart"/>
      <w:r w:rsidRPr="00720690">
        <w:rPr>
          <w:rFonts w:cstheme="minorHAnsi"/>
          <w:szCs w:val="22"/>
        </w:rPr>
        <w:t>XGBoost</w:t>
      </w:r>
      <w:proofErr w:type="spellEnd"/>
      <w:r w:rsidRPr="00720690">
        <w:rPr>
          <w:rFonts w:cstheme="minorHAnsi"/>
          <w:szCs w:val="22"/>
        </w:rPr>
        <w:t xml:space="preserve"> techniques. In this study, these were applied to a data set of </w:t>
      </w:r>
      <w:proofErr w:type="gramStart"/>
      <w:r w:rsidRPr="00720690">
        <w:rPr>
          <w:rFonts w:cstheme="minorHAnsi"/>
          <w:szCs w:val="22"/>
        </w:rPr>
        <w:t>UK</w:t>
      </w:r>
      <w:proofErr w:type="gramEnd"/>
      <w:r w:rsidRPr="00720690">
        <w:rPr>
          <w:rFonts w:cstheme="minorHAnsi"/>
          <w:szCs w:val="22"/>
        </w:rPr>
        <w:t xml:space="preserve"> used car prices and another of car energy consumption in Canada, applicable worldwide. After merging and cleaning the data, a sample of 3</w:t>
      </w:r>
      <w:r w:rsidR="00520A13">
        <w:rPr>
          <w:rFonts w:cstheme="minorHAnsi"/>
          <w:szCs w:val="22"/>
        </w:rPr>
        <w:t>5</w:t>
      </w:r>
      <w:r w:rsidRPr="00720690">
        <w:rPr>
          <w:rFonts w:cstheme="minorHAnsi"/>
          <w:szCs w:val="22"/>
        </w:rPr>
        <w:t>,</w:t>
      </w:r>
      <w:r w:rsidR="00B661C4">
        <w:rPr>
          <w:rFonts w:cstheme="minorHAnsi"/>
          <w:szCs w:val="22"/>
        </w:rPr>
        <w:t>370</w:t>
      </w:r>
      <w:r w:rsidRPr="00720690">
        <w:rPr>
          <w:rFonts w:cstheme="minorHAnsi"/>
          <w:szCs w:val="22"/>
        </w:rPr>
        <w:t xml:space="preserve"> was created. </w:t>
      </w:r>
      <w:r w:rsidRPr="00720690">
        <w:rPr>
          <w:rFonts w:cstheme="minorHAnsi"/>
          <w:szCs w:val="22"/>
          <w:shd w:val="clear" w:color="auto" w:fill="FFFFFF"/>
        </w:rPr>
        <w:t>The Random Forest proved to be the most efficient model in predicting used car prices, with r-squared 99 percent for the regression model.</w:t>
      </w:r>
      <w:r w:rsidRPr="00720690">
        <w:rPr>
          <w:rFonts w:cstheme="minorHAnsi"/>
          <w:szCs w:val="22"/>
        </w:rPr>
        <w:t> The most important factors are age and mileage - when age and mileage go up, the price, understandably, goes down.</w:t>
      </w:r>
      <w:r w:rsidRPr="00720690">
        <w:rPr>
          <w:rFonts w:cstheme="minorHAnsi"/>
          <w:szCs w:val="22"/>
          <w:shd w:val="clear" w:color="auto" w:fill="FFFFFF"/>
        </w:rPr>
        <w:t> Cars with the lowest CO2 emission, the best </w:t>
      </w:r>
      <w:r w:rsidRPr="00720690">
        <w:rPr>
          <w:rFonts w:cstheme="minorHAnsi"/>
          <w:szCs w:val="22"/>
        </w:rPr>
        <w:t>fuel economy and the most eco-friendly were found to be provided by Toyota. The</w:t>
      </w:r>
      <w:r w:rsidRPr="00720690">
        <w:rPr>
          <w:rFonts w:cstheme="minorHAnsi"/>
          <w:szCs w:val="22"/>
          <w:shd w:val="clear" w:color="auto" w:fill="FFFFFF"/>
        </w:rPr>
        <w:t> model has been deployed as a web application on Heroku Website</w:t>
      </w:r>
      <w:r w:rsidR="00EF2C31" w:rsidRPr="00720690">
        <w:rPr>
          <w:rStyle w:val="FootnoteReference"/>
          <w:rFonts w:cstheme="minorHAnsi"/>
          <w:szCs w:val="22"/>
          <w:shd w:val="clear" w:color="auto" w:fill="FFFFFF"/>
        </w:rPr>
        <w:footnoteReference w:id="1"/>
      </w:r>
      <w:r w:rsidRPr="00720690">
        <w:rPr>
          <w:rFonts w:cstheme="minorHAnsi"/>
          <w:szCs w:val="22"/>
          <w:shd w:val="clear" w:color="auto" w:fill="FFFFFF"/>
        </w:rPr>
        <w:t>. </w:t>
      </w:r>
      <w:r w:rsidRPr="00720690">
        <w:rPr>
          <w:rFonts w:cstheme="minorHAnsi"/>
          <w:szCs w:val="22"/>
        </w:rPr>
        <w:t> In future studies electric cars will need to be added to the data set.</w:t>
      </w:r>
      <w:r w:rsidR="00C54652">
        <w:rPr>
          <w:rFonts w:cstheme="minorHAnsi"/>
          <w:szCs w:val="22"/>
        </w:rPr>
        <w:t xml:space="preserve"> </w:t>
      </w:r>
      <w:r w:rsidR="00E54F30" w:rsidRPr="00720690">
        <w:rPr>
          <w:szCs w:val="22"/>
        </w:rPr>
        <w:t xml:space="preserve"> </w:t>
      </w:r>
    </w:p>
    <w:p w14:paraId="72C3D620" w14:textId="77777777" w:rsidR="00F52336" w:rsidRPr="00720690" w:rsidRDefault="00F52336" w:rsidP="00F52336">
      <w:pPr>
        <w:ind w:left="1080" w:hanging="720"/>
        <w:jc w:val="both"/>
        <w:rPr>
          <w:rFonts w:cstheme="minorHAnsi"/>
          <w:szCs w:val="22"/>
        </w:rPr>
      </w:pPr>
    </w:p>
    <w:p w14:paraId="7ED312D4" w14:textId="77777777" w:rsidR="002B1068" w:rsidRPr="00720690" w:rsidRDefault="002B1068">
      <w:pPr>
        <w:rPr>
          <w:rFonts w:cstheme="minorHAnsi"/>
          <w:b/>
          <w:bCs/>
          <w:szCs w:val="22"/>
        </w:rPr>
      </w:pPr>
      <w:r w:rsidRPr="00720690">
        <w:rPr>
          <w:rFonts w:cstheme="minorHAnsi"/>
          <w:b/>
          <w:bCs/>
          <w:szCs w:val="22"/>
        </w:rPr>
        <w:br w:type="page"/>
      </w:r>
    </w:p>
    <w:p w14:paraId="5DFA7E70" w14:textId="7674EDC8" w:rsidR="00F52336" w:rsidRPr="002864C4" w:rsidRDefault="00F52336" w:rsidP="00F52336">
      <w:pPr>
        <w:jc w:val="both"/>
        <w:rPr>
          <w:rFonts w:cstheme="minorHAnsi"/>
          <w:b/>
          <w:bCs/>
          <w:sz w:val="48"/>
          <w:szCs w:val="48"/>
        </w:rPr>
      </w:pPr>
      <w:r w:rsidRPr="002864C4">
        <w:rPr>
          <w:rFonts w:cstheme="minorHAnsi"/>
          <w:b/>
          <w:bCs/>
          <w:sz w:val="48"/>
          <w:szCs w:val="48"/>
        </w:rPr>
        <w:lastRenderedPageBreak/>
        <w:t>Introduction &amp; Background</w:t>
      </w:r>
    </w:p>
    <w:p w14:paraId="6DD16F6B" w14:textId="77777777" w:rsidR="00F52336" w:rsidRPr="00720690" w:rsidRDefault="00F52336" w:rsidP="00F52336">
      <w:pPr>
        <w:jc w:val="both"/>
        <w:rPr>
          <w:rFonts w:cstheme="minorHAnsi"/>
          <w:szCs w:val="22"/>
        </w:rPr>
      </w:pPr>
    </w:p>
    <w:p w14:paraId="16AC48D2" w14:textId="2831C1D4" w:rsidR="00F52336" w:rsidRPr="00C044AE" w:rsidRDefault="00F52336" w:rsidP="00F52336">
      <w:pPr>
        <w:jc w:val="both"/>
        <w:rPr>
          <w:szCs w:val="22"/>
        </w:rPr>
      </w:pPr>
      <w:r w:rsidRPr="00720690">
        <w:rPr>
          <w:rFonts w:cstheme="minorHAnsi"/>
          <w:szCs w:val="22"/>
        </w:rPr>
        <w:t xml:space="preserve">The purchase of a car, either new or second-hand, represents a high-involvement activity in consumer </w:t>
      </w:r>
      <w:proofErr w:type="spellStart"/>
      <w:r w:rsidRPr="00720690">
        <w:rPr>
          <w:rFonts w:cstheme="minorHAnsi"/>
          <w:szCs w:val="22"/>
        </w:rPr>
        <w:t>behaviour</w:t>
      </w:r>
      <w:proofErr w:type="spellEnd"/>
      <w:r w:rsidRPr="00720690">
        <w:rPr>
          <w:rFonts w:cstheme="minorHAnsi"/>
          <w:szCs w:val="22"/>
        </w:rPr>
        <w:t>. In the case of second-hand cars, there is a mechanism to establish a price which both buyer and seller can agree on. In the past, this was established mainly by the seller, according to guides produced by the trade, or on newspaper and other press formats.</w:t>
      </w:r>
      <w:r w:rsidR="00B64654">
        <w:rPr>
          <w:rFonts w:cstheme="minorHAnsi"/>
          <w:szCs w:val="22"/>
        </w:rPr>
        <w:t xml:space="preserve"> </w:t>
      </w:r>
      <w:r w:rsidR="00B64654" w:rsidRPr="00B64654">
        <w:rPr>
          <w:rFonts w:cstheme="minorHAnsi"/>
          <w:szCs w:val="22"/>
        </w:rPr>
        <w:t>(</w:t>
      </w:r>
      <w:proofErr w:type="spellStart"/>
      <w:r w:rsidR="00B64654" w:rsidRPr="00B64654">
        <w:rPr>
          <w:rFonts w:cstheme="minorHAnsi"/>
          <w:szCs w:val="22"/>
        </w:rPr>
        <w:t>Insurancefactory</w:t>
      </w:r>
      <w:proofErr w:type="spellEnd"/>
      <w:r w:rsidR="00B64654" w:rsidRPr="00B64654">
        <w:rPr>
          <w:rFonts w:cstheme="minorHAnsi"/>
          <w:szCs w:val="22"/>
        </w:rPr>
        <w:t>, 2020)</w:t>
      </w:r>
      <w:r w:rsidR="00B64654">
        <w:rPr>
          <w:rFonts w:cstheme="minorHAnsi"/>
          <w:szCs w:val="22"/>
        </w:rPr>
        <w:t>.</w:t>
      </w:r>
    </w:p>
    <w:p w14:paraId="6A7257F5" w14:textId="77777777" w:rsidR="00F52336" w:rsidRPr="00720690" w:rsidRDefault="00F52336" w:rsidP="00F52336">
      <w:pPr>
        <w:jc w:val="both"/>
        <w:rPr>
          <w:rFonts w:cstheme="minorHAnsi"/>
          <w:szCs w:val="22"/>
        </w:rPr>
      </w:pPr>
      <w:r w:rsidRPr="00720690">
        <w:rPr>
          <w:rFonts w:cstheme="minorHAnsi"/>
          <w:szCs w:val="22"/>
        </w:rPr>
        <w:t>Today, a much more complex mechanism exists, based on extensive data sets and multiple variables. This process can now be enabled by applying machine learning techniques to publicly available data sets. These are explored in this report to forecast used car prices.</w:t>
      </w:r>
    </w:p>
    <w:p w14:paraId="3FA550A2" w14:textId="1BD617A1" w:rsidR="00F52336" w:rsidRPr="00720690" w:rsidRDefault="00F52336" w:rsidP="00F52336">
      <w:pPr>
        <w:jc w:val="both"/>
        <w:rPr>
          <w:rFonts w:cstheme="minorHAnsi"/>
          <w:szCs w:val="22"/>
        </w:rPr>
      </w:pPr>
      <w:r w:rsidRPr="00720690">
        <w:rPr>
          <w:rFonts w:cstheme="minorHAnsi"/>
          <w:szCs w:val="22"/>
        </w:rPr>
        <w:t xml:space="preserve">The main predictive techniques are linear regression method which establishes a linear relationship between the input (called 'X') and the </w:t>
      </w:r>
      <w:r w:rsidR="002500FB" w:rsidRPr="00720690">
        <w:rPr>
          <w:rFonts w:cstheme="minorHAnsi"/>
          <w:szCs w:val="22"/>
        </w:rPr>
        <w:t>prediction (</w:t>
      </w:r>
      <w:r w:rsidRPr="00720690">
        <w:rPr>
          <w:rFonts w:cstheme="minorHAnsi"/>
          <w:szCs w:val="22"/>
        </w:rPr>
        <w:t>called 'Y'), with a formula in the form of y = mx + b</w:t>
      </w:r>
      <w:r w:rsidR="002500FB">
        <w:rPr>
          <w:rFonts w:cstheme="minorHAnsi"/>
          <w:szCs w:val="22"/>
        </w:rPr>
        <w:t xml:space="preserve"> </w:t>
      </w:r>
      <w:r w:rsidRPr="00720690">
        <w:rPr>
          <w:rFonts w:cstheme="minorHAnsi"/>
          <w:szCs w:val="22"/>
        </w:rPr>
        <w:t>(Gupta, 2018). The Random Forest consists of a collection of decision trees. Random Forest is made up of many trees built in a "random" way. Each tree consists of a specific row of samples, and each node is divided into separate feature sets. The average of these predictions is then used to reach a single result (</w:t>
      </w:r>
      <w:proofErr w:type="spellStart"/>
      <w:r w:rsidRPr="00720690">
        <w:rPr>
          <w:rFonts w:cstheme="minorHAnsi"/>
          <w:szCs w:val="22"/>
        </w:rPr>
        <w:t>Mwiti</w:t>
      </w:r>
      <w:proofErr w:type="spellEnd"/>
      <w:r w:rsidRPr="00720690">
        <w:rPr>
          <w:rFonts w:cstheme="minorHAnsi"/>
          <w:szCs w:val="22"/>
        </w:rPr>
        <w:t>, 2020).</w:t>
      </w:r>
    </w:p>
    <w:p w14:paraId="44132FA4" w14:textId="122968C7" w:rsidR="00F52336" w:rsidRPr="00720690" w:rsidRDefault="00F52336" w:rsidP="00F52336">
      <w:pPr>
        <w:jc w:val="both"/>
        <w:rPr>
          <w:rFonts w:cstheme="minorHAnsi"/>
          <w:szCs w:val="22"/>
        </w:rPr>
      </w:pPr>
      <w:r w:rsidRPr="00720690">
        <w:rPr>
          <w:rFonts w:cstheme="minorHAnsi"/>
          <w:szCs w:val="22"/>
        </w:rPr>
        <w:t>Several studies have attempted to model used car prices, based on these techniques. For example, Pal et al</w:t>
      </w:r>
      <w:r w:rsidRPr="00720690">
        <w:rPr>
          <w:rFonts w:cstheme="minorHAnsi"/>
          <w:szCs w:val="22"/>
          <w:shd w:val="clear" w:color="auto" w:fill="FFFFFF"/>
        </w:rPr>
        <w:t>.,</w:t>
      </w:r>
      <w:r w:rsidRPr="00720690">
        <w:rPr>
          <w:rFonts w:cstheme="minorHAnsi"/>
          <w:szCs w:val="22"/>
        </w:rPr>
        <w:t xml:space="preserve"> (2018) used a random forest that was trained on a Kaggle dataset to predict the cost of used cars and obtained high accuracy. The model was chosen after they had conducted a thorough exploratory data analysis to see how each variable affected pricing. A Random Forest was built with 500 decision trees to train the data. The model can predict with an empirical accuracy of 83.63</w:t>
      </w:r>
      <w:r w:rsidR="00400C4F">
        <w:rPr>
          <w:rFonts w:cstheme="minorHAnsi"/>
          <w:szCs w:val="22"/>
        </w:rPr>
        <w:t>%</w:t>
      </w:r>
      <w:r w:rsidRPr="00720690">
        <w:rPr>
          <w:rFonts w:cstheme="minorHAnsi"/>
          <w:szCs w:val="22"/>
        </w:rPr>
        <w:t xml:space="preserve"> for testing and 95.82</w:t>
      </w:r>
      <w:r w:rsidR="00400C4F">
        <w:rPr>
          <w:rFonts w:cstheme="minorHAnsi"/>
          <w:szCs w:val="22"/>
        </w:rPr>
        <w:t>%</w:t>
      </w:r>
      <w:r w:rsidRPr="00720690">
        <w:rPr>
          <w:rFonts w:cstheme="minorHAnsi"/>
          <w:szCs w:val="22"/>
        </w:rPr>
        <w:t xml:space="preserve"> for training. By choosing the most significant factors in the dataset, such as original price, </w:t>
      </w:r>
      <w:proofErr w:type="spellStart"/>
      <w:r w:rsidRPr="00720690">
        <w:rPr>
          <w:rFonts w:cstheme="minorHAnsi"/>
          <w:szCs w:val="22"/>
        </w:rPr>
        <w:t>kilometre</w:t>
      </w:r>
      <w:proofErr w:type="spellEnd"/>
      <w:r w:rsidRPr="00720690">
        <w:rPr>
          <w:rFonts w:cstheme="minorHAnsi"/>
          <w:szCs w:val="22"/>
        </w:rPr>
        <w:t>, brand, and vehicle type, then removing outliers and unimportant features, the model can accurately anticipate vehicle pricing.</w:t>
      </w:r>
    </w:p>
    <w:p w14:paraId="2F1789C9" w14:textId="6C05A710" w:rsidR="00F52336" w:rsidRPr="00720690" w:rsidRDefault="00F52336" w:rsidP="00F52336">
      <w:pPr>
        <w:jc w:val="both"/>
        <w:rPr>
          <w:rFonts w:cstheme="minorHAnsi"/>
          <w:szCs w:val="22"/>
        </w:rPr>
      </w:pPr>
      <w:r w:rsidRPr="00720690">
        <w:rPr>
          <w:rFonts w:cstheme="minorHAnsi"/>
          <w:szCs w:val="22"/>
        </w:rPr>
        <w:t xml:space="preserve">On the other hand, </w:t>
      </w:r>
      <w:proofErr w:type="spellStart"/>
      <w:r w:rsidRPr="00720690">
        <w:rPr>
          <w:rFonts w:cstheme="minorHAnsi"/>
          <w:szCs w:val="22"/>
        </w:rPr>
        <w:t>Puteri</w:t>
      </w:r>
      <w:proofErr w:type="spellEnd"/>
      <w:r w:rsidRPr="00720690">
        <w:rPr>
          <w:rFonts w:cstheme="minorHAnsi"/>
          <w:szCs w:val="22"/>
        </w:rPr>
        <w:t xml:space="preserve"> and </w:t>
      </w:r>
      <w:proofErr w:type="spellStart"/>
      <w:r w:rsidRPr="00720690">
        <w:rPr>
          <w:rFonts w:cstheme="minorHAnsi"/>
          <w:szCs w:val="22"/>
        </w:rPr>
        <w:t>Safitri</w:t>
      </w:r>
      <w:proofErr w:type="spellEnd"/>
      <w:r w:rsidRPr="00720690">
        <w:rPr>
          <w:rFonts w:cstheme="minorHAnsi"/>
          <w:szCs w:val="22"/>
        </w:rPr>
        <w:t xml:space="preserve"> (2020) used linear regression to predict used car prices in Indonesia from two producers, including Toyota and Honda and analyzed price against car mileage and price against the age of used cars. They obtained an accuracy prediction of no more than 75</w:t>
      </w:r>
      <w:r w:rsidR="00400C4F">
        <w:rPr>
          <w:rFonts w:cstheme="minorHAnsi"/>
          <w:szCs w:val="22"/>
        </w:rPr>
        <w:t>%</w:t>
      </w:r>
      <w:r w:rsidRPr="00720690">
        <w:rPr>
          <w:rFonts w:cstheme="minorHAnsi"/>
          <w:szCs w:val="22"/>
        </w:rPr>
        <w:t>.</w:t>
      </w:r>
    </w:p>
    <w:p w14:paraId="350DAA61" w14:textId="77777777" w:rsidR="00F52336" w:rsidRPr="00720690" w:rsidRDefault="00F52336" w:rsidP="00F52336">
      <w:pPr>
        <w:jc w:val="both"/>
        <w:rPr>
          <w:rFonts w:cstheme="minorHAnsi"/>
          <w:szCs w:val="22"/>
        </w:rPr>
      </w:pPr>
      <w:r w:rsidRPr="00720690">
        <w:rPr>
          <w:rFonts w:cstheme="minorHAnsi"/>
          <w:szCs w:val="22"/>
        </w:rPr>
        <w:t xml:space="preserve">This result fits with the findings of </w:t>
      </w:r>
      <w:proofErr w:type="spellStart"/>
      <w:r w:rsidRPr="00720690">
        <w:rPr>
          <w:rFonts w:cstheme="minorHAnsi"/>
          <w:szCs w:val="22"/>
        </w:rPr>
        <w:t>Mwiti</w:t>
      </w:r>
      <w:proofErr w:type="spellEnd"/>
      <w:r w:rsidRPr="00720690">
        <w:rPr>
          <w:rFonts w:cstheme="minorHAnsi"/>
          <w:szCs w:val="22"/>
        </w:rPr>
        <w:t xml:space="preserve"> (2020), who established that although linear regression is simpler than random forest, it does not work so well on large data sets.</w:t>
      </w:r>
    </w:p>
    <w:p w14:paraId="684E1437" w14:textId="0B291197" w:rsidR="00F52336" w:rsidRPr="00720690" w:rsidRDefault="00F52336" w:rsidP="00F52336">
      <w:pPr>
        <w:jc w:val="both"/>
        <w:rPr>
          <w:rFonts w:cstheme="minorHAnsi"/>
          <w:szCs w:val="22"/>
        </w:rPr>
      </w:pPr>
      <w:r w:rsidRPr="00720690">
        <w:rPr>
          <w:rFonts w:cstheme="minorHAnsi"/>
          <w:szCs w:val="22"/>
        </w:rPr>
        <w:t xml:space="preserve">In addition, </w:t>
      </w:r>
      <w:proofErr w:type="spellStart"/>
      <w:r w:rsidRPr="00720690">
        <w:rPr>
          <w:rFonts w:cstheme="minorHAnsi"/>
          <w:szCs w:val="22"/>
        </w:rPr>
        <w:t>XGBoost</w:t>
      </w:r>
      <w:proofErr w:type="spellEnd"/>
      <w:r w:rsidRPr="00720690">
        <w:rPr>
          <w:rFonts w:cstheme="minorHAnsi"/>
          <w:szCs w:val="22"/>
        </w:rPr>
        <w:t>, a tool for building supervised regression models, has been used to predict used car prices in Bangladesh. The objective function and base learners can be used to determine the model’s veracity. The objective function contains a loss function and a regularization term. It discusses the distinction between predicted and actual values (</w:t>
      </w:r>
      <w:proofErr w:type="spellStart"/>
      <w:r w:rsidR="00B06F97" w:rsidRPr="00720690">
        <w:rPr>
          <w:rFonts w:cstheme="minorHAnsi"/>
          <w:szCs w:val="22"/>
        </w:rPr>
        <w:t>GeeksforGeeks</w:t>
      </w:r>
      <w:proofErr w:type="spellEnd"/>
      <w:r w:rsidRPr="00720690">
        <w:rPr>
          <w:rFonts w:cstheme="minorHAnsi"/>
          <w:szCs w:val="22"/>
        </w:rPr>
        <w:t xml:space="preserve">, 2020). </w:t>
      </w:r>
      <w:proofErr w:type="spellStart"/>
      <w:r w:rsidRPr="00720690">
        <w:rPr>
          <w:rFonts w:cstheme="minorHAnsi"/>
          <w:szCs w:val="22"/>
        </w:rPr>
        <w:t>Amik</w:t>
      </w:r>
      <w:proofErr w:type="spellEnd"/>
      <w:r w:rsidRPr="00720690">
        <w:rPr>
          <w:rFonts w:cstheme="minorHAnsi"/>
          <w:szCs w:val="22"/>
        </w:rPr>
        <w:t xml:space="preserve"> et al., (2021) use of </w:t>
      </w:r>
      <w:proofErr w:type="spellStart"/>
      <w:r w:rsidRPr="00720690">
        <w:rPr>
          <w:rFonts w:cstheme="minorHAnsi"/>
          <w:szCs w:val="22"/>
        </w:rPr>
        <w:t>XGBoost</w:t>
      </w:r>
      <w:proofErr w:type="spellEnd"/>
      <w:r w:rsidRPr="00720690">
        <w:rPr>
          <w:rFonts w:cstheme="minorHAnsi"/>
          <w:szCs w:val="22"/>
        </w:rPr>
        <w:t xml:space="preserve"> for regression correctly predicted prices with more than 91</w:t>
      </w:r>
      <w:r w:rsidR="00400C4F">
        <w:rPr>
          <w:rFonts w:cstheme="minorHAnsi"/>
          <w:szCs w:val="22"/>
        </w:rPr>
        <w:t>%</w:t>
      </w:r>
      <w:r w:rsidRPr="00720690">
        <w:rPr>
          <w:rFonts w:cstheme="minorHAnsi"/>
          <w:szCs w:val="22"/>
        </w:rPr>
        <w:t>. Moreover, this person deployed on website on local machine.</w:t>
      </w:r>
    </w:p>
    <w:p w14:paraId="166A7F0A" w14:textId="6B6253DB" w:rsidR="00F52336" w:rsidRPr="00720690" w:rsidRDefault="00F52336" w:rsidP="00F52336">
      <w:pPr>
        <w:jc w:val="both"/>
        <w:rPr>
          <w:rFonts w:cstheme="minorHAnsi"/>
          <w:strike/>
          <w:szCs w:val="22"/>
        </w:rPr>
      </w:pPr>
      <w:r w:rsidRPr="00720690">
        <w:rPr>
          <w:rFonts w:cstheme="minorHAnsi"/>
          <w:szCs w:val="22"/>
        </w:rPr>
        <w:t xml:space="preserve">As a result of the above assessment, </w:t>
      </w:r>
      <w:r w:rsidR="0045413B" w:rsidRPr="00720690">
        <w:rPr>
          <w:rFonts w:cstheme="minorHAnsi"/>
          <w:szCs w:val="22"/>
        </w:rPr>
        <w:t>two data sets were chosen</w:t>
      </w:r>
      <w:r w:rsidRPr="00720690">
        <w:rPr>
          <w:rFonts w:cstheme="minorHAnsi"/>
          <w:szCs w:val="22"/>
        </w:rPr>
        <w:t xml:space="preserve"> for this project, along with Random Forest, Linear regression, and </w:t>
      </w:r>
      <w:proofErr w:type="spellStart"/>
      <w:r w:rsidRPr="00720690">
        <w:rPr>
          <w:rFonts w:cstheme="minorHAnsi"/>
          <w:szCs w:val="22"/>
        </w:rPr>
        <w:t>XGboost</w:t>
      </w:r>
      <w:proofErr w:type="spellEnd"/>
      <w:r w:rsidRPr="00720690">
        <w:rPr>
          <w:rFonts w:cstheme="minorHAnsi"/>
          <w:szCs w:val="22"/>
        </w:rPr>
        <w:t xml:space="preserve"> methods. </w:t>
      </w:r>
    </w:p>
    <w:p w14:paraId="55927B62" w14:textId="77777777" w:rsidR="002864C4" w:rsidRDefault="002864C4">
      <w:pPr>
        <w:rPr>
          <w:rFonts w:cstheme="minorHAnsi"/>
          <w:szCs w:val="22"/>
        </w:rPr>
      </w:pPr>
      <w:r>
        <w:rPr>
          <w:rFonts w:cstheme="minorHAnsi"/>
          <w:szCs w:val="22"/>
        </w:rPr>
        <w:br w:type="page"/>
      </w:r>
    </w:p>
    <w:p w14:paraId="0E985C2E" w14:textId="7AF64A6F" w:rsidR="00F52336" w:rsidRPr="00720690" w:rsidRDefault="00F52336" w:rsidP="00F52336">
      <w:pPr>
        <w:jc w:val="both"/>
        <w:rPr>
          <w:rFonts w:cstheme="minorHAnsi"/>
          <w:szCs w:val="22"/>
        </w:rPr>
      </w:pPr>
      <w:r w:rsidRPr="00720690">
        <w:rPr>
          <w:rFonts w:cstheme="minorHAnsi"/>
          <w:szCs w:val="22"/>
        </w:rPr>
        <w:lastRenderedPageBreak/>
        <w:t xml:space="preserve">The purpose of the project is to gather </w:t>
      </w:r>
      <w:proofErr w:type="gramStart"/>
      <w:r w:rsidRPr="00720690">
        <w:rPr>
          <w:rFonts w:cstheme="minorHAnsi"/>
          <w:szCs w:val="22"/>
        </w:rPr>
        <w:t>pre-owned</w:t>
      </w:r>
      <w:proofErr w:type="gramEnd"/>
      <w:r w:rsidRPr="00720690">
        <w:rPr>
          <w:rFonts w:cstheme="minorHAnsi"/>
          <w:szCs w:val="22"/>
        </w:rPr>
        <w:t xml:space="preserve"> car datasets and identify the most important features that can be used to predict the price of used cars. The use of machine learning techniques to accurately anticipate the cost of used cars can assist a prospective buyer in making a more informed decision when buying a secondhand car. Recommended models, with the lowest CO2 emission and energy consumption, will be placed onto a website. Heroku was chosen because polyglot support, such as Python, HTML, and CSS, is needed. Heroku is a computer-based cloud application. It helps manage and deploy software. Heroku offers a Platform as a Service (PaaS) that enables scripts to run directly without extensive configuration. The Heroku experience provides services, tools, workflows, and polyglot support (Heroku, no date).</w:t>
      </w:r>
      <w:r w:rsidRPr="00720690">
        <w:rPr>
          <w:rFonts w:cstheme="minorHAnsi"/>
          <w:szCs w:val="22"/>
        </w:rPr>
        <w:br w:type="page"/>
      </w:r>
    </w:p>
    <w:p w14:paraId="3FFEAFBC" w14:textId="28A891A5" w:rsidR="00896CE4" w:rsidRPr="00896CE4" w:rsidRDefault="00F52336" w:rsidP="00071095">
      <w:pPr>
        <w:jc w:val="both"/>
        <w:rPr>
          <w:rFonts w:cstheme="minorHAnsi"/>
          <w:b/>
          <w:bCs/>
          <w:sz w:val="24"/>
          <w:szCs w:val="24"/>
        </w:rPr>
      </w:pPr>
      <w:r w:rsidRPr="005315B3">
        <w:rPr>
          <w:rFonts w:cstheme="minorHAnsi"/>
          <w:b/>
          <w:bCs/>
          <w:sz w:val="48"/>
          <w:szCs w:val="48"/>
        </w:rPr>
        <w:lastRenderedPageBreak/>
        <w:t>Data</w:t>
      </w:r>
    </w:p>
    <w:p w14:paraId="722E5600" w14:textId="371E4C95" w:rsidR="00F52336" w:rsidRPr="00FF12C4" w:rsidRDefault="00F52336" w:rsidP="00071095">
      <w:pPr>
        <w:jc w:val="both"/>
        <w:rPr>
          <w:rFonts w:cstheme="minorHAnsi"/>
          <w:b/>
          <w:bCs/>
          <w:sz w:val="24"/>
          <w:szCs w:val="24"/>
        </w:rPr>
      </w:pPr>
      <w:r w:rsidRPr="00FF12C4">
        <w:rPr>
          <w:rFonts w:cstheme="minorHAnsi"/>
          <w:b/>
          <w:bCs/>
          <w:sz w:val="24"/>
          <w:szCs w:val="24"/>
        </w:rPr>
        <w:t>Data Collection</w:t>
      </w:r>
      <w:r w:rsidRPr="00FF12C4">
        <w:rPr>
          <w:rFonts w:cstheme="minorHAnsi"/>
          <w:b/>
          <w:bCs/>
          <w:sz w:val="24"/>
          <w:szCs w:val="24"/>
          <w:cs/>
        </w:rPr>
        <w:t xml:space="preserve"> </w:t>
      </w:r>
      <w:r w:rsidRPr="00FF12C4">
        <w:rPr>
          <w:rFonts w:cstheme="minorHAnsi"/>
          <w:b/>
          <w:bCs/>
          <w:sz w:val="24"/>
          <w:szCs w:val="24"/>
        </w:rPr>
        <w:t>and combin</w:t>
      </w:r>
      <w:r w:rsidR="00E03E04">
        <w:rPr>
          <w:rFonts w:cstheme="minorHAnsi"/>
          <w:b/>
          <w:bCs/>
          <w:sz w:val="24"/>
          <w:szCs w:val="24"/>
        </w:rPr>
        <w:t>in</w:t>
      </w:r>
      <w:r w:rsidRPr="00FF12C4">
        <w:rPr>
          <w:rFonts w:cstheme="minorHAnsi"/>
          <w:b/>
          <w:bCs/>
          <w:sz w:val="24"/>
          <w:szCs w:val="24"/>
        </w:rPr>
        <w:t>g the data</w:t>
      </w:r>
    </w:p>
    <w:p w14:paraId="76A62A91" w14:textId="6D5B7F4B" w:rsidR="00F52336" w:rsidRPr="00720690" w:rsidRDefault="00F52336" w:rsidP="00071095">
      <w:pPr>
        <w:jc w:val="both"/>
      </w:pPr>
      <w:r w:rsidRPr="00720690">
        <w:t xml:space="preserve">The first data set was obtained from the </w:t>
      </w:r>
      <w:r w:rsidRPr="00720690">
        <w:rPr>
          <w:shd w:val="clear" w:color="auto" w:fill="FFFFFF"/>
        </w:rPr>
        <w:t xml:space="preserve">official open data website on Kaggle </w:t>
      </w:r>
      <w:r w:rsidRPr="00720690">
        <w:rPr>
          <w:rStyle w:val="FootnoteReference"/>
          <w:rFonts w:cstheme="minorHAnsi"/>
          <w:szCs w:val="22"/>
          <w:shd w:val="clear" w:color="auto" w:fill="FFFFFF"/>
        </w:rPr>
        <w:footnoteReference w:id="2"/>
      </w:r>
      <w:r w:rsidRPr="00720690">
        <w:t xml:space="preserve">. It comprises 85,555 used car prices in the UK from eight producers - Toyota, Audi, Hyundai, Volkswagen, Mercedes-Benz, BMW, Skoda, and Ford - covering year of used cars, transmission, fuel type, </w:t>
      </w:r>
      <w:r w:rsidRPr="00071095">
        <w:t>miles per gallon(mp</w:t>
      </w:r>
      <w:r w:rsidR="00071095">
        <w:t>g),</w:t>
      </w:r>
      <w:r w:rsidRPr="00720690">
        <w:t xml:space="preserve"> engine size, model, mileage, tax, and price. </w:t>
      </w:r>
    </w:p>
    <w:p w14:paraId="5FBC0485" w14:textId="77777777" w:rsidR="00F52336" w:rsidRPr="00720690" w:rsidRDefault="00F52336" w:rsidP="00071095">
      <w:pPr>
        <w:jc w:val="both"/>
        <w:rPr>
          <w:rFonts w:cstheme="minorHAnsi"/>
          <w:szCs w:val="22"/>
        </w:rPr>
      </w:pPr>
      <w:r w:rsidRPr="00720690">
        <w:rPr>
          <w:rFonts w:cstheme="minorHAnsi"/>
          <w:szCs w:val="22"/>
        </w:rPr>
        <w:t>The second data set</w:t>
      </w:r>
      <w:r w:rsidRPr="00720690">
        <w:rPr>
          <w:rFonts w:cstheme="minorHAnsi"/>
          <w:szCs w:val="22"/>
          <w:shd w:val="clear" w:color="auto" w:fill="FFFFFF"/>
        </w:rPr>
        <w:t xml:space="preserve"> was obtained from the official open data website of the Canadian government</w:t>
      </w:r>
      <w:r w:rsidRPr="00720690">
        <w:rPr>
          <w:rStyle w:val="FootnoteReference"/>
          <w:rFonts w:cstheme="minorHAnsi"/>
          <w:szCs w:val="22"/>
          <w:shd w:val="clear" w:color="auto" w:fill="FFFFFF"/>
        </w:rPr>
        <w:footnoteReference w:id="3"/>
      </w:r>
      <w:r w:rsidRPr="00720690">
        <w:rPr>
          <w:rFonts w:cstheme="minorHAnsi"/>
          <w:szCs w:val="22"/>
          <w:shd w:val="clear" w:color="auto" w:fill="FFFFFF"/>
        </w:rPr>
        <w:t xml:space="preserve">. This </w:t>
      </w:r>
      <w:r w:rsidRPr="00720690">
        <w:rPr>
          <w:rFonts w:cstheme="minorHAnsi"/>
          <w:szCs w:val="22"/>
        </w:rPr>
        <w:t>includes 7,385 vehicles' CO2 emissions and energy consumption</w:t>
      </w:r>
      <w:r w:rsidRPr="00720690">
        <w:rPr>
          <w:rFonts w:cstheme="minorHAnsi"/>
          <w:szCs w:val="22"/>
          <w:shd w:val="clear" w:color="auto" w:fill="FFFFFF"/>
        </w:rPr>
        <w:t>. The data set contains make, vehicle class, cylinder, fuel type, CO2 emission, model, engine size, transmission, and fuel consumption.</w:t>
      </w:r>
    </w:p>
    <w:p w14:paraId="4B06484B" w14:textId="77777777" w:rsidR="00F52336" w:rsidRPr="00720690" w:rsidRDefault="00F52336" w:rsidP="00071095">
      <w:pPr>
        <w:jc w:val="both"/>
        <w:rPr>
          <w:rFonts w:cstheme="minorHAnsi"/>
          <w:szCs w:val="22"/>
        </w:rPr>
      </w:pPr>
      <w:r w:rsidRPr="00720690">
        <w:rPr>
          <w:rFonts w:cstheme="minorHAnsi"/>
          <w:szCs w:val="22"/>
        </w:rPr>
        <w:t>The two data sets were obtained from different countries and needed to be merged. During this process, some issues arose. One was the linking of model with engine size to create a new column – model-engine size. In some cases, the models were not the same. This was the case with Skoda and Mercedes Benz, so these records were removed.</w:t>
      </w:r>
    </w:p>
    <w:p w14:paraId="4B104740" w14:textId="77777777" w:rsidR="00F52336" w:rsidRPr="00FF12C4" w:rsidRDefault="00F52336" w:rsidP="00071095">
      <w:pPr>
        <w:jc w:val="both"/>
        <w:rPr>
          <w:rFonts w:cstheme="minorHAnsi"/>
          <w:b/>
          <w:bCs/>
          <w:sz w:val="24"/>
          <w:szCs w:val="24"/>
          <w:shd w:val="clear" w:color="auto" w:fill="FFFFFF"/>
        </w:rPr>
      </w:pPr>
      <w:r w:rsidRPr="00FF12C4">
        <w:rPr>
          <w:rFonts w:cstheme="minorHAnsi"/>
          <w:b/>
          <w:bCs/>
          <w:sz w:val="24"/>
          <w:szCs w:val="24"/>
          <w:shd w:val="clear" w:color="auto" w:fill="FFFFFF"/>
        </w:rPr>
        <w:t>Data Preparation</w:t>
      </w:r>
    </w:p>
    <w:p w14:paraId="4A8A5291" w14:textId="77777777" w:rsidR="00F52336" w:rsidRPr="00720690" w:rsidRDefault="00F52336" w:rsidP="00071095">
      <w:pPr>
        <w:jc w:val="both"/>
        <w:rPr>
          <w:rFonts w:cstheme="minorHAnsi"/>
          <w:szCs w:val="22"/>
          <w:shd w:val="clear" w:color="auto" w:fill="FFFFFF"/>
        </w:rPr>
      </w:pPr>
      <w:r w:rsidRPr="00720690">
        <w:rPr>
          <w:rFonts w:cstheme="minorHAnsi"/>
          <w:szCs w:val="22"/>
          <w:shd w:val="clear" w:color="auto" w:fill="FFFFFF"/>
        </w:rPr>
        <w:t xml:space="preserve">The data contained text which was unnecessary and could not be </w:t>
      </w:r>
      <w:proofErr w:type="spellStart"/>
      <w:r w:rsidRPr="00720690">
        <w:rPr>
          <w:rFonts w:cstheme="minorHAnsi"/>
          <w:szCs w:val="22"/>
          <w:shd w:val="clear" w:color="auto" w:fill="FFFFFF"/>
        </w:rPr>
        <w:t>analysed</w:t>
      </w:r>
      <w:proofErr w:type="spellEnd"/>
      <w:r w:rsidRPr="00720690">
        <w:rPr>
          <w:rFonts w:cstheme="minorHAnsi"/>
          <w:szCs w:val="22"/>
          <w:shd w:val="clear" w:color="auto" w:fill="FFFFFF"/>
        </w:rPr>
        <w:t>. An example of this is the use of “other”. The transmission category contained</w:t>
      </w:r>
      <w:r w:rsidRPr="00720690">
        <w:rPr>
          <w:rFonts w:cstheme="minorHAnsi"/>
          <w:b/>
          <w:bCs/>
          <w:szCs w:val="22"/>
          <w:shd w:val="clear" w:color="auto" w:fill="FFFFFF"/>
        </w:rPr>
        <w:t xml:space="preserve"> </w:t>
      </w:r>
      <w:r w:rsidRPr="00720690">
        <w:rPr>
          <w:rFonts w:cstheme="minorHAnsi"/>
          <w:szCs w:val="22"/>
        </w:rPr>
        <w:t xml:space="preserve">Automatic, Semi-auto, Manual and other. The other category was removed </w:t>
      </w:r>
      <w:proofErr w:type="gramStart"/>
      <w:r w:rsidRPr="00720690">
        <w:rPr>
          <w:rFonts w:cstheme="minorHAnsi"/>
          <w:szCs w:val="22"/>
        </w:rPr>
        <w:t>so as to</w:t>
      </w:r>
      <w:proofErr w:type="gramEnd"/>
      <w:r w:rsidRPr="00720690">
        <w:rPr>
          <w:rFonts w:cstheme="minorHAnsi"/>
          <w:szCs w:val="22"/>
        </w:rPr>
        <w:t xml:space="preserve"> avoid inaccurate predictions.</w:t>
      </w:r>
      <w:r w:rsidRPr="00720690">
        <w:rPr>
          <w:rFonts w:cstheme="minorHAnsi"/>
          <w:b/>
          <w:bCs/>
          <w:szCs w:val="22"/>
          <w:shd w:val="clear" w:color="auto" w:fill="FFFFFF"/>
        </w:rPr>
        <w:t xml:space="preserve"> </w:t>
      </w:r>
      <w:r w:rsidRPr="00720690">
        <w:rPr>
          <w:rFonts w:cstheme="minorHAnsi"/>
          <w:szCs w:val="22"/>
          <w:shd w:val="clear" w:color="auto" w:fill="FFFFFF"/>
        </w:rPr>
        <w:t>Under fuel type</w:t>
      </w:r>
      <w:r w:rsidRPr="00720690">
        <w:rPr>
          <w:rFonts w:cstheme="minorHAnsi"/>
          <w:b/>
          <w:bCs/>
          <w:szCs w:val="22"/>
          <w:shd w:val="clear" w:color="auto" w:fill="FFFFFF"/>
        </w:rPr>
        <w:t xml:space="preserve">, </w:t>
      </w:r>
      <w:r w:rsidRPr="00720690">
        <w:rPr>
          <w:rFonts w:cstheme="minorHAnsi"/>
          <w:szCs w:val="22"/>
        </w:rPr>
        <w:t>Diesel, Petrol, Hybrid and other</w:t>
      </w:r>
      <w:r w:rsidRPr="00720690">
        <w:rPr>
          <w:rFonts w:cstheme="minorHAnsi"/>
          <w:b/>
          <w:bCs/>
          <w:szCs w:val="22"/>
          <w:shd w:val="clear" w:color="auto" w:fill="FFFFFF"/>
        </w:rPr>
        <w:t xml:space="preserve"> </w:t>
      </w:r>
      <w:r w:rsidRPr="00720690">
        <w:rPr>
          <w:rFonts w:cstheme="minorHAnsi"/>
          <w:szCs w:val="22"/>
          <w:shd w:val="clear" w:color="auto" w:fill="FFFFFF"/>
        </w:rPr>
        <w:t xml:space="preserve">were listed. Again, the unspecific “other” category was removed.  </w:t>
      </w:r>
    </w:p>
    <w:p w14:paraId="378E693B" w14:textId="77777777" w:rsidR="00F52336" w:rsidRPr="00720690" w:rsidRDefault="00F52336" w:rsidP="00071095">
      <w:pPr>
        <w:jc w:val="both"/>
        <w:rPr>
          <w:rFonts w:cstheme="minorHAnsi"/>
          <w:szCs w:val="22"/>
          <w:shd w:val="clear" w:color="auto" w:fill="FFFFFF"/>
        </w:rPr>
      </w:pPr>
      <w:r w:rsidRPr="00720690">
        <w:rPr>
          <w:rFonts w:cstheme="minorHAnsi"/>
          <w:szCs w:val="22"/>
          <w:shd w:val="clear" w:color="auto" w:fill="FFFFFF"/>
        </w:rPr>
        <w:t>After assessment, some of the data needed to be cleaned, as follows:</w:t>
      </w:r>
    </w:p>
    <w:p w14:paraId="6D67CD21" w14:textId="77777777" w:rsidR="00F52336" w:rsidRPr="00720690" w:rsidRDefault="00F52336" w:rsidP="00071095">
      <w:pPr>
        <w:pStyle w:val="ListParagraph"/>
        <w:numPr>
          <w:ilvl w:val="0"/>
          <w:numId w:val="1"/>
        </w:numPr>
        <w:jc w:val="both"/>
        <w:rPr>
          <w:rFonts w:cstheme="minorHAnsi"/>
          <w:szCs w:val="22"/>
          <w:shd w:val="clear" w:color="auto" w:fill="FFFFFF"/>
        </w:rPr>
      </w:pPr>
      <w:r w:rsidRPr="00720690">
        <w:rPr>
          <w:rFonts w:cstheme="minorHAnsi"/>
          <w:szCs w:val="22"/>
          <w:shd w:val="clear" w:color="auto" w:fill="FFFFFF"/>
        </w:rPr>
        <w:t xml:space="preserve">BMW and Hyundai cars represented 1.12 and 0.74 percent of the total database, respectively. They were removed.  </w:t>
      </w:r>
    </w:p>
    <w:p w14:paraId="42355CE1" w14:textId="77777777" w:rsidR="00F52336" w:rsidRPr="00720690" w:rsidRDefault="00F52336" w:rsidP="00071095">
      <w:pPr>
        <w:pStyle w:val="ListParagraph"/>
        <w:numPr>
          <w:ilvl w:val="0"/>
          <w:numId w:val="1"/>
        </w:numPr>
        <w:jc w:val="both"/>
        <w:rPr>
          <w:rFonts w:cstheme="minorHAnsi"/>
          <w:szCs w:val="22"/>
          <w:shd w:val="clear" w:color="auto" w:fill="FFFFFF"/>
        </w:rPr>
      </w:pPr>
      <w:r w:rsidRPr="00720690">
        <w:rPr>
          <w:rFonts w:cstheme="minorHAnsi"/>
          <w:szCs w:val="22"/>
          <w:shd w:val="clear" w:color="auto" w:fill="FFFFFF"/>
        </w:rPr>
        <w:t xml:space="preserve">The highest used car price was £145,000, but there was only 0.37% of observations between this figure and £70,000. These were removed to not skew the results. </w:t>
      </w:r>
    </w:p>
    <w:p w14:paraId="1439012D" w14:textId="71E8D300" w:rsidR="00F52336" w:rsidRPr="00720690" w:rsidRDefault="00F52336" w:rsidP="00071095">
      <w:pPr>
        <w:pStyle w:val="ListParagraph"/>
        <w:numPr>
          <w:ilvl w:val="0"/>
          <w:numId w:val="1"/>
        </w:numPr>
        <w:jc w:val="both"/>
        <w:rPr>
          <w:rFonts w:cstheme="minorHAnsi"/>
          <w:szCs w:val="22"/>
          <w:shd w:val="clear" w:color="auto" w:fill="FFFFFF"/>
        </w:rPr>
      </w:pPr>
      <w:r w:rsidRPr="00720690">
        <w:rPr>
          <w:rFonts w:cstheme="minorHAnsi"/>
          <w:szCs w:val="22"/>
          <w:shd w:val="clear" w:color="auto" w:fill="FFFFFF"/>
        </w:rPr>
        <w:t>Similarly, upper limit for mileage was adjusted</w:t>
      </w:r>
      <w:r w:rsidRPr="00720690">
        <w:rPr>
          <w:rFonts w:cstheme="minorHAnsi"/>
          <w:szCs w:val="22"/>
          <w:shd w:val="clear" w:color="auto" w:fill="FFFFFF"/>
          <w:cs/>
        </w:rPr>
        <w:t xml:space="preserve"> </w:t>
      </w:r>
      <w:r w:rsidRPr="00720690">
        <w:rPr>
          <w:rFonts w:cstheme="minorHAnsi"/>
          <w:szCs w:val="22"/>
          <w:shd w:val="clear" w:color="auto" w:fill="FFFFFF"/>
        </w:rPr>
        <w:t>from 176000 km to less than 150000 km because the range of more than 150000 km is only 0.02</w:t>
      </w:r>
      <w:r w:rsidR="00400C4F">
        <w:rPr>
          <w:rFonts w:cstheme="minorHAnsi"/>
          <w:szCs w:val="22"/>
          <w:shd w:val="clear" w:color="auto" w:fill="FFFFFF"/>
        </w:rPr>
        <w:t>%</w:t>
      </w:r>
      <w:r w:rsidRPr="00720690">
        <w:rPr>
          <w:rFonts w:cstheme="minorHAnsi"/>
          <w:szCs w:val="22"/>
          <w:shd w:val="clear" w:color="auto" w:fill="FFFFFF"/>
        </w:rPr>
        <w:t>.</w:t>
      </w:r>
    </w:p>
    <w:p w14:paraId="69EEE23A" w14:textId="6CA74A89" w:rsidR="00F52336" w:rsidRPr="00720690" w:rsidRDefault="00F52336" w:rsidP="00071095">
      <w:pPr>
        <w:pStyle w:val="ListParagraph"/>
        <w:numPr>
          <w:ilvl w:val="0"/>
          <w:numId w:val="1"/>
        </w:numPr>
        <w:jc w:val="both"/>
        <w:rPr>
          <w:rFonts w:cstheme="minorHAnsi"/>
          <w:szCs w:val="22"/>
          <w:shd w:val="clear" w:color="auto" w:fill="FFFFFF"/>
        </w:rPr>
      </w:pPr>
      <w:r w:rsidRPr="00720690">
        <w:rPr>
          <w:rFonts w:cstheme="minorHAnsi"/>
          <w:szCs w:val="22"/>
          <w:shd w:val="clear" w:color="auto" w:fill="FFFFFF"/>
        </w:rPr>
        <w:t>In each year between 1998 and 2003, there were less than ten observations. Consequently, 200</w:t>
      </w:r>
      <w:r w:rsidR="002F2B9B">
        <w:rPr>
          <w:rFonts w:cstheme="minorHAnsi"/>
          <w:szCs w:val="22"/>
          <w:shd w:val="clear" w:color="auto" w:fill="FFFFFF"/>
        </w:rPr>
        <w:t>4</w:t>
      </w:r>
      <w:r w:rsidRPr="00720690">
        <w:rPr>
          <w:rFonts w:cstheme="minorHAnsi"/>
          <w:szCs w:val="22"/>
          <w:shd w:val="clear" w:color="auto" w:fill="FFFFFF"/>
        </w:rPr>
        <w:t xml:space="preserve"> was adopted as the start year</w:t>
      </w:r>
    </w:p>
    <w:p w14:paraId="0C69C4D5" w14:textId="77777777" w:rsidR="00F52336" w:rsidRPr="00720690" w:rsidRDefault="00F52336" w:rsidP="00071095">
      <w:pPr>
        <w:jc w:val="both"/>
        <w:rPr>
          <w:rFonts w:cstheme="minorHAnsi"/>
          <w:szCs w:val="22"/>
          <w:shd w:val="clear" w:color="auto" w:fill="FFFFFF"/>
        </w:rPr>
      </w:pPr>
      <w:r w:rsidRPr="00720690">
        <w:rPr>
          <w:rFonts w:cstheme="minorHAnsi"/>
          <w:szCs w:val="22"/>
          <w:shd w:val="clear" w:color="auto" w:fill="FFFFFF"/>
        </w:rPr>
        <w:br w:type="page"/>
      </w:r>
    </w:p>
    <w:p w14:paraId="50B0D939" w14:textId="77777777" w:rsidR="00F52336" w:rsidRPr="00720690" w:rsidRDefault="00F52336" w:rsidP="00F52336">
      <w:pPr>
        <w:jc w:val="both"/>
        <w:rPr>
          <w:rFonts w:cstheme="minorHAnsi"/>
          <w:szCs w:val="22"/>
          <w:shd w:val="clear" w:color="auto" w:fill="FFFFFF"/>
        </w:rPr>
      </w:pPr>
      <w:r w:rsidRPr="00720690">
        <w:rPr>
          <w:rFonts w:cstheme="minorHAnsi"/>
          <w:szCs w:val="22"/>
          <w:shd w:val="clear" w:color="auto" w:fill="FFFFFF"/>
        </w:rPr>
        <w:lastRenderedPageBreak/>
        <w:t xml:space="preserve">Another factor was that the csv file of used car prices in the UK was released in 2020. To find differential such as 2020(data released) - 2020(model year) = 0 years because it is impossible to have 0-year-old cars. It should change from 0 years to less than 1 year.  </w:t>
      </w:r>
    </w:p>
    <w:p w14:paraId="2B8A423D" w14:textId="184E0BB1" w:rsidR="00F52336" w:rsidRPr="00720690" w:rsidRDefault="00F52336" w:rsidP="00F52336">
      <w:pPr>
        <w:jc w:val="both"/>
        <w:rPr>
          <w:rFonts w:cstheme="minorHAnsi"/>
          <w:szCs w:val="22"/>
          <w:shd w:val="clear" w:color="auto" w:fill="FFFFFF"/>
        </w:rPr>
      </w:pPr>
      <w:r w:rsidRPr="00720690">
        <w:rPr>
          <w:rFonts w:cstheme="minorHAnsi"/>
          <w:szCs w:val="22"/>
        </w:rPr>
        <w:t xml:space="preserve">The reduction of the data set to four companies – Audi, Volkswagen, </w:t>
      </w:r>
      <w:proofErr w:type="gramStart"/>
      <w:r w:rsidRPr="00720690">
        <w:rPr>
          <w:rFonts w:cstheme="minorHAnsi"/>
          <w:szCs w:val="22"/>
        </w:rPr>
        <w:t>Ford</w:t>
      </w:r>
      <w:proofErr w:type="gramEnd"/>
      <w:r w:rsidRPr="00720690">
        <w:rPr>
          <w:rFonts w:cstheme="minorHAnsi"/>
          <w:szCs w:val="22"/>
        </w:rPr>
        <w:t xml:space="preserve"> and Toyota – reduced the total sample size from 85,555 to 35,3</w:t>
      </w:r>
      <w:r w:rsidR="00FE45E7">
        <w:rPr>
          <w:rFonts w:cstheme="minorHAnsi"/>
          <w:szCs w:val="22"/>
        </w:rPr>
        <w:t>70</w:t>
      </w:r>
      <w:r w:rsidRPr="00720690">
        <w:rPr>
          <w:rFonts w:cstheme="minorHAnsi"/>
          <w:szCs w:val="22"/>
        </w:rPr>
        <w:t>. The loss of observations for Skoda was 6,267, Mercedes Benz, 13,119, BMW,</w:t>
      </w:r>
      <w:r w:rsidR="003532AA">
        <w:rPr>
          <w:rFonts w:cstheme="minorHAnsi"/>
          <w:szCs w:val="22"/>
        </w:rPr>
        <w:t xml:space="preserve"> </w:t>
      </w:r>
      <w:r w:rsidRPr="00720690">
        <w:rPr>
          <w:rFonts w:cstheme="minorHAnsi"/>
          <w:szCs w:val="22"/>
        </w:rPr>
        <w:t>10,781 and Hyundai,</w:t>
      </w:r>
      <w:r w:rsidR="003532AA">
        <w:rPr>
          <w:rFonts w:cstheme="minorHAnsi"/>
          <w:szCs w:val="22"/>
        </w:rPr>
        <w:t xml:space="preserve"> </w:t>
      </w:r>
      <w:r w:rsidRPr="00720690">
        <w:rPr>
          <w:rFonts w:cstheme="minorHAnsi"/>
          <w:szCs w:val="22"/>
        </w:rPr>
        <w:t xml:space="preserve">4,860. </w:t>
      </w:r>
    </w:p>
    <w:p w14:paraId="721BF287" w14:textId="167A42A2" w:rsidR="00F52336" w:rsidRPr="00720690" w:rsidRDefault="00F52336" w:rsidP="00F52336">
      <w:pPr>
        <w:jc w:val="both"/>
        <w:rPr>
          <w:rFonts w:cstheme="minorHAnsi"/>
          <w:szCs w:val="22"/>
          <w:shd w:val="clear" w:color="auto" w:fill="FFFFFF"/>
        </w:rPr>
      </w:pPr>
      <w:r w:rsidRPr="00720690">
        <w:rPr>
          <w:rStyle w:val="cf01"/>
          <w:rFonts w:asciiTheme="minorHAnsi" w:hAnsiTheme="minorHAnsi" w:cstheme="minorHAnsi"/>
          <w:sz w:val="22"/>
          <w:szCs w:val="22"/>
        </w:rPr>
        <w:t>In the next step of data encoding,</w:t>
      </w:r>
      <w:r w:rsidRPr="00720690">
        <w:rPr>
          <w:rFonts w:cstheme="minorHAnsi"/>
          <w:szCs w:val="22"/>
          <w:shd w:val="clear" w:color="auto" w:fill="FFFFFF"/>
        </w:rPr>
        <w:t xml:space="preserve"> a numerical representation of these categorical data was generated </w:t>
      </w:r>
      <w:proofErr w:type="gramStart"/>
      <w:r w:rsidRPr="00720690">
        <w:rPr>
          <w:rFonts w:cstheme="minorHAnsi"/>
          <w:szCs w:val="22"/>
          <w:shd w:val="clear" w:color="auto" w:fill="FFFFFF"/>
        </w:rPr>
        <w:t>so as to</w:t>
      </w:r>
      <w:proofErr w:type="gramEnd"/>
      <w:r w:rsidRPr="00720690">
        <w:rPr>
          <w:rFonts w:cstheme="minorHAnsi"/>
          <w:szCs w:val="22"/>
          <w:shd w:val="clear" w:color="auto" w:fill="FFFFFF"/>
        </w:rPr>
        <w:t xml:space="preserve"> be able to train our model.</w:t>
      </w:r>
      <w:r w:rsidRPr="00720690">
        <w:rPr>
          <w:rFonts w:cstheme="minorHAnsi"/>
          <w:szCs w:val="22"/>
          <w:shd w:val="clear" w:color="auto" w:fill="FFFFFF"/>
          <w:cs/>
        </w:rPr>
        <w:t xml:space="preserve"> </w:t>
      </w:r>
      <w:r w:rsidRPr="00720690">
        <w:rPr>
          <w:rFonts w:cstheme="minorHAnsi"/>
          <w:szCs w:val="22"/>
          <w:shd w:val="clear" w:color="auto" w:fill="FFFFFF"/>
        </w:rPr>
        <w:t xml:space="preserve">A </w:t>
      </w:r>
      <w:r w:rsidR="00C044AE">
        <w:rPr>
          <w:rFonts w:cstheme="minorHAnsi"/>
          <w:szCs w:val="22"/>
          <w:shd w:val="clear" w:color="auto" w:fill="FFFFFF"/>
        </w:rPr>
        <w:t xml:space="preserve">one-hot </w:t>
      </w:r>
      <w:r w:rsidRPr="00720690">
        <w:rPr>
          <w:rFonts w:cstheme="minorHAnsi"/>
          <w:szCs w:val="22"/>
          <w:shd w:val="clear" w:color="auto" w:fill="FFFFFF"/>
        </w:rPr>
        <w:t>encoder and dummy functions were applied to convert categorical features such as fuel type, transmission, name, and company into numeric data (binary values). It needs converting because the computer can understand when the values are numeric data.</w:t>
      </w:r>
      <w:r w:rsidR="003302F5">
        <w:rPr>
          <w:rFonts w:cstheme="minorHAnsi"/>
          <w:szCs w:val="22"/>
          <w:shd w:val="clear" w:color="auto" w:fill="FFFFFF"/>
        </w:rPr>
        <w:t xml:space="preserve"> </w:t>
      </w:r>
      <w:r w:rsidR="003302F5" w:rsidRPr="003302F5">
        <w:rPr>
          <w:rFonts w:cstheme="minorHAnsi"/>
          <w:szCs w:val="22"/>
          <w:shd w:val="clear" w:color="auto" w:fill="FFFFFF"/>
        </w:rPr>
        <w:t>(Garg, 2022)</w:t>
      </w:r>
      <w:r w:rsidR="0015682B">
        <w:rPr>
          <w:rFonts w:cstheme="minorHAnsi"/>
          <w:szCs w:val="22"/>
          <w:shd w:val="clear" w:color="auto" w:fill="FFFFFF"/>
        </w:rPr>
        <w:t>.</w:t>
      </w:r>
    </w:p>
    <w:tbl>
      <w:tblPr>
        <w:tblStyle w:val="TableGrid"/>
        <w:tblW w:w="9332" w:type="dxa"/>
        <w:tblLook w:val="04A0" w:firstRow="1" w:lastRow="0" w:firstColumn="1" w:lastColumn="0" w:noHBand="0" w:noVBand="1"/>
      </w:tblPr>
      <w:tblGrid>
        <w:gridCol w:w="2983"/>
        <w:gridCol w:w="3839"/>
        <w:gridCol w:w="2510"/>
      </w:tblGrid>
      <w:tr w:rsidR="00F52336" w:rsidRPr="00720690" w14:paraId="145AC6A8" w14:textId="77777777" w:rsidTr="000E45DA">
        <w:trPr>
          <w:trHeight w:val="340"/>
        </w:trPr>
        <w:tc>
          <w:tcPr>
            <w:tcW w:w="2983" w:type="dxa"/>
          </w:tcPr>
          <w:p w14:paraId="3534131D" w14:textId="77777777" w:rsidR="00F52336" w:rsidRPr="00720690" w:rsidRDefault="00F52336" w:rsidP="00F52336">
            <w:pPr>
              <w:jc w:val="both"/>
              <w:rPr>
                <w:rFonts w:cstheme="minorHAnsi"/>
                <w:b/>
                <w:bCs/>
                <w:szCs w:val="22"/>
                <w:shd w:val="clear" w:color="auto" w:fill="FFFFFF"/>
              </w:rPr>
            </w:pPr>
            <w:r w:rsidRPr="00720690">
              <w:rPr>
                <w:rFonts w:cstheme="minorHAnsi"/>
                <w:b/>
                <w:bCs/>
                <w:szCs w:val="22"/>
                <w:shd w:val="clear" w:color="auto" w:fill="FFFFFF"/>
              </w:rPr>
              <w:t>Variable Name</w:t>
            </w:r>
          </w:p>
        </w:tc>
        <w:tc>
          <w:tcPr>
            <w:tcW w:w="3839" w:type="dxa"/>
          </w:tcPr>
          <w:p w14:paraId="29CE12EF" w14:textId="77777777" w:rsidR="00F52336" w:rsidRPr="00720690" w:rsidRDefault="00F52336" w:rsidP="00F52336">
            <w:pPr>
              <w:jc w:val="both"/>
              <w:rPr>
                <w:rFonts w:cstheme="minorHAnsi"/>
                <w:b/>
                <w:bCs/>
                <w:szCs w:val="22"/>
                <w:shd w:val="clear" w:color="auto" w:fill="FFFFFF"/>
              </w:rPr>
            </w:pPr>
            <w:r w:rsidRPr="00720690">
              <w:rPr>
                <w:rFonts w:cstheme="minorHAnsi"/>
                <w:b/>
                <w:bCs/>
                <w:szCs w:val="22"/>
                <w:shd w:val="clear" w:color="auto" w:fill="FFFFFF"/>
              </w:rPr>
              <w:t>Values</w:t>
            </w:r>
          </w:p>
        </w:tc>
        <w:tc>
          <w:tcPr>
            <w:tcW w:w="2510" w:type="dxa"/>
          </w:tcPr>
          <w:p w14:paraId="61B914AB" w14:textId="77777777" w:rsidR="00F52336" w:rsidRPr="00720690" w:rsidRDefault="00F52336" w:rsidP="00F52336">
            <w:pPr>
              <w:jc w:val="both"/>
              <w:rPr>
                <w:rFonts w:cstheme="minorHAnsi"/>
                <w:b/>
                <w:bCs/>
                <w:szCs w:val="22"/>
                <w:shd w:val="clear" w:color="auto" w:fill="FFFFFF"/>
              </w:rPr>
            </w:pPr>
            <w:r w:rsidRPr="00720690">
              <w:rPr>
                <w:rFonts w:cstheme="minorHAnsi"/>
                <w:b/>
                <w:bCs/>
                <w:szCs w:val="22"/>
                <w:shd w:val="clear" w:color="auto" w:fill="FFFFFF"/>
              </w:rPr>
              <w:t>Type</w:t>
            </w:r>
          </w:p>
        </w:tc>
      </w:tr>
      <w:tr w:rsidR="00F52336" w:rsidRPr="00720690" w14:paraId="0B7BD536" w14:textId="77777777" w:rsidTr="000E45DA">
        <w:trPr>
          <w:trHeight w:val="340"/>
        </w:trPr>
        <w:tc>
          <w:tcPr>
            <w:tcW w:w="2983" w:type="dxa"/>
          </w:tcPr>
          <w:p w14:paraId="7983C909" w14:textId="77777777" w:rsidR="00F52336" w:rsidRPr="00720690" w:rsidRDefault="00F52336" w:rsidP="00F52336">
            <w:pPr>
              <w:jc w:val="both"/>
              <w:rPr>
                <w:rFonts w:cstheme="minorHAnsi"/>
                <w:szCs w:val="22"/>
                <w:shd w:val="clear" w:color="auto" w:fill="FFFFFF"/>
              </w:rPr>
            </w:pPr>
            <w:r w:rsidRPr="00720690">
              <w:rPr>
                <w:rFonts w:cstheme="minorHAnsi"/>
                <w:szCs w:val="22"/>
                <w:shd w:val="clear" w:color="auto" w:fill="FFFFFF"/>
              </w:rPr>
              <w:t>Company</w:t>
            </w:r>
          </w:p>
        </w:tc>
        <w:tc>
          <w:tcPr>
            <w:tcW w:w="3839" w:type="dxa"/>
          </w:tcPr>
          <w:p w14:paraId="4FC44C57" w14:textId="77777777" w:rsidR="00F52336" w:rsidRPr="00720690" w:rsidRDefault="00F52336" w:rsidP="00F52336">
            <w:pPr>
              <w:jc w:val="both"/>
              <w:rPr>
                <w:rFonts w:cstheme="minorHAnsi"/>
                <w:szCs w:val="22"/>
                <w:shd w:val="clear" w:color="auto" w:fill="FFFFFF"/>
              </w:rPr>
            </w:pPr>
            <w:r w:rsidRPr="00720690">
              <w:rPr>
                <w:rFonts w:cstheme="minorHAnsi"/>
                <w:szCs w:val="22"/>
                <w:shd w:val="clear" w:color="auto" w:fill="FFFFFF"/>
              </w:rPr>
              <w:t>Audi, Volkswagen, Ford, Toyota</w:t>
            </w:r>
          </w:p>
        </w:tc>
        <w:tc>
          <w:tcPr>
            <w:tcW w:w="2510" w:type="dxa"/>
          </w:tcPr>
          <w:p w14:paraId="38B17900" w14:textId="77777777" w:rsidR="00F52336" w:rsidRPr="00720690" w:rsidRDefault="00F52336" w:rsidP="00F52336">
            <w:pPr>
              <w:jc w:val="both"/>
              <w:rPr>
                <w:rFonts w:cstheme="minorHAnsi"/>
                <w:szCs w:val="22"/>
                <w:shd w:val="clear" w:color="auto" w:fill="FFFFFF"/>
              </w:rPr>
            </w:pPr>
            <w:r w:rsidRPr="00720690">
              <w:rPr>
                <w:rFonts w:cstheme="minorHAnsi"/>
                <w:szCs w:val="22"/>
                <w:shd w:val="clear" w:color="auto" w:fill="FFFFFF"/>
              </w:rPr>
              <w:t>categorical</w:t>
            </w:r>
          </w:p>
        </w:tc>
      </w:tr>
      <w:tr w:rsidR="00F52336" w:rsidRPr="00720690" w14:paraId="72682F96" w14:textId="77777777" w:rsidTr="000E45DA">
        <w:trPr>
          <w:trHeight w:val="340"/>
        </w:trPr>
        <w:tc>
          <w:tcPr>
            <w:tcW w:w="2983" w:type="dxa"/>
          </w:tcPr>
          <w:p w14:paraId="28AF34C9" w14:textId="77777777" w:rsidR="00F52336" w:rsidRPr="00720690" w:rsidRDefault="00F52336" w:rsidP="00F52336">
            <w:pPr>
              <w:jc w:val="both"/>
              <w:rPr>
                <w:rFonts w:cstheme="minorHAnsi"/>
                <w:szCs w:val="22"/>
                <w:shd w:val="clear" w:color="auto" w:fill="FFFFFF"/>
              </w:rPr>
            </w:pPr>
            <w:r w:rsidRPr="00720690">
              <w:rPr>
                <w:rFonts w:cstheme="minorHAnsi"/>
                <w:szCs w:val="22"/>
                <w:shd w:val="clear" w:color="auto" w:fill="FFFFFF"/>
              </w:rPr>
              <w:t>Name</w:t>
            </w:r>
          </w:p>
        </w:tc>
        <w:tc>
          <w:tcPr>
            <w:tcW w:w="3839" w:type="dxa"/>
          </w:tcPr>
          <w:p w14:paraId="6488D763" w14:textId="77777777" w:rsidR="00F52336" w:rsidRPr="00720690" w:rsidRDefault="00F52336" w:rsidP="00F52336">
            <w:pPr>
              <w:jc w:val="both"/>
              <w:rPr>
                <w:rFonts w:cstheme="minorHAnsi"/>
                <w:szCs w:val="22"/>
                <w:shd w:val="clear" w:color="auto" w:fill="FFFFFF"/>
              </w:rPr>
            </w:pPr>
            <w:r w:rsidRPr="00720690">
              <w:rPr>
                <w:rFonts w:cstheme="minorHAnsi"/>
                <w:szCs w:val="22"/>
                <w:shd w:val="clear" w:color="auto" w:fill="FFFFFF"/>
              </w:rPr>
              <w:t>35 unique values such as Prius-1.8</w:t>
            </w:r>
          </w:p>
        </w:tc>
        <w:tc>
          <w:tcPr>
            <w:tcW w:w="2510" w:type="dxa"/>
          </w:tcPr>
          <w:p w14:paraId="70BBDF08" w14:textId="77777777" w:rsidR="00F52336" w:rsidRPr="00720690" w:rsidRDefault="00F52336" w:rsidP="00F52336">
            <w:pPr>
              <w:jc w:val="both"/>
              <w:rPr>
                <w:rFonts w:cstheme="minorHAnsi"/>
                <w:szCs w:val="22"/>
                <w:shd w:val="clear" w:color="auto" w:fill="FFFFFF"/>
              </w:rPr>
            </w:pPr>
            <w:r w:rsidRPr="00720690">
              <w:rPr>
                <w:rFonts w:cstheme="minorHAnsi"/>
                <w:szCs w:val="22"/>
                <w:shd w:val="clear" w:color="auto" w:fill="FFFFFF"/>
              </w:rPr>
              <w:t>categorical</w:t>
            </w:r>
          </w:p>
        </w:tc>
      </w:tr>
      <w:tr w:rsidR="00F52336" w:rsidRPr="00720690" w14:paraId="144AF859" w14:textId="77777777" w:rsidTr="000E45DA">
        <w:trPr>
          <w:trHeight w:val="340"/>
        </w:trPr>
        <w:tc>
          <w:tcPr>
            <w:tcW w:w="2983" w:type="dxa"/>
          </w:tcPr>
          <w:p w14:paraId="21F68D19" w14:textId="77777777" w:rsidR="00F52336" w:rsidRPr="00720690" w:rsidRDefault="00F52336" w:rsidP="00F52336">
            <w:pPr>
              <w:jc w:val="both"/>
              <w:rPr>
                <w:rFonts w:cstheme="minorHAnsi"/>
                <w:szCs w:val="22"/>
                <w:shd w:val="clear" w:color="auto" w:fill="FFFFFF"/>
              </w:rPr>
            </w:pPr>
            <w:r w:rsidRPr="00720690">
              <w:rPr>
                <w:rFonts w:cstheme="minorHAnsi"/>
                <w:szCs w:val="22"/>
                <w:shd w:val="clear" w:color="auto" w:fill="FFFFFF"/>
              </w:rPr>
              <w:t>Year</w:t>
            </w:r>
          </w:p>
        </w:tc>
        <w:tc>
          <w:tcPr>
            <w:tcW w:w="3839" w:type="dxa"/>
          </w:tcPr>
          <w:p w14:paraId="0A8FB873" w14:textId="77777777" w:rsidR="00F52336" w:rsidRPr="00720690" w:rsidRDefault="00F52336" w:rsidP="00F52336">
            <w:pPr>
              <w:jc w:val="both"/>
              <w:rPr>
                <w:rFonts w:cstheme="minorHAnsi"/>
                <w:szCs w:val="22"/>
                <w:shd w:val="clear" w:color="auto" w:fill="FFFFFF"/>
              </w:rPr>
            </w:pPr>
            <w:r w:rsidRPr="00720690">
              <w:rPr>
                <w:rFonts w:cstheme="minorHAnsi"/>
                <w:szCs w:val="22"/>
                <w:shd w:val="clear" w:color="auto" w:fill="FFFFFF"/>
              </w:rPr>
              <w:t>less than 1 year to 16 years.</w:t>
            </w:r>
          </w:p>
        </w:tc>
        <w:tc>
          <w:tcPr>
            <w:tcW w:w="2510" w:type="dxa"/>
          </w:tcPr>
          <w:p w14:paraId="46A3C860" w14:textId="77777777" w:rsidR="00F52336" w:rsidRPr="00720690" w:rsidRDefault="00F52336" w:rsidP="00F52336">
            <w:pPr>
              <w:jc w:val="both"/>
              <w:rPr>
                <w:rFonts w:cstheme="minorHAnsi"/>
                <w:szCs w:val="22"/>
                <w:shd w:val="clear" w:color="auto" w:fill="FFFFFF"/>
              </w:rPr>
            </w:pPr>
            <w:r w:rsidRPr="00720690">
              <w:rPr>
                <w:rFonts w:cstheme="minorHAnsi"/>
                <w:szCs w:val="22"/>
                <w:shd w:val="clear" w:color="auto" w:fill="FFFFFF"/>
              </w:rPr>
              <w:t>categorical</w:t>
            </w:r>
          </w:p>
        </w:tc>
      </w:tr>
      <w:tr w:rsidR="00F52336" w:rsidRPr="00720690" w14:paraId="367B13C7" w14:textId="77777777" w:rsidTr="000E45DA">
        <w:trPr>
          <w:trHeight w:val="340"/>
        </w:trPr>
        <w:tc>
          <w:tcPr>
            <w:tcW w:w="2983" w:type="dxa"/>
          </w:tcPr>
          <w:p w14:paraId="1B263046" w14:textId="77777777" w:rsidR="00F52336" w:rsidRPr="00720690" w:rsidRDefault="00F52336" w:rsidP="00F52336">
            <w:pPr>
              <w:jc w:val="both"/>
              <w:rPr>
                <w:rFonts w:cstheme="minorHAnsi"/>
                <w:szCs w:val="22"/>
                <w:shd w:val="clear" w:color="auto" w:fill="FFFFFF"/>
              </w:rPr>
            </w:pPr>
            <w:proofErr w:type="spellStart"/>
            <w:r w:rsidRPr="00720690">
              <w:rPr>
                <w:rFonts w:cstheme="minorHAnsi"/>
                <w:szCs w:val="22"/>
                <w:shd w:val="clear" w:color="auto" w:fill="FFFFFF"/>
              </w:rPr>
              <w:t>Kms_driven</w:t>
            </w:r>
            <w:proofErr w:type="spellEnd"/>
          </w:p>
        </w:tc>
        <w:tc>
          <w:tcPr>
            <w:tcW w:w="3839" w:type="dxa"/>
          </w:tcPr>
          <w:p w14:paraId="23169AEA" w14:textId="77777777" w:rsidR="00F52336" w:rsidRPr="00720690" w:rsidRDefault="00F52336" w:rsidP="00F52336">
            <w:pPr>
              <w:jc w:val="both"/>
              <w:rPr>
                <w:rFonts w:cstheme="minorHAnsi"/>
                <w:szCs w:val="22"/>
                <w:shd w:val="clear" w:color="auto" w:fill="FFFFFF"/>
              </w:rPr>
            </w:pPr>
            <w:r w:rsidRPr="00720690">
              <w:rPr>
                <w:rFonts w:cstheme="minorHAnsi"/>
                <w:szCs w:val="22"/>
                <w:shd w:val="clear" w:color="auto" w:fill="FFFFFF"/>
              </w:rPr>
              <w:t>0 to 150000 Km</w:t>
            </w:r>
          </w:p>
        </w:tc>
        <w:tc>
          <w:tcPr>
            <w:tcW w:w="2510" w:type="dxa"/>
          </w:tcPr>
          <w:p w14:paraId="3541C04D" w14:textId="77777777" w:rsidR="00F52336" w:rsidRPr="00720690" w:rsidRDefault="00F52336" w:rsidP="00F52336">
            <w:pPr>
              <w:jc w:val="both"/>
              <w:rPr>
                <w:rFonts w:cstheme="minorHAnsi"/>
                <w:szCs w:val="22"/>
                <w:shd w:val="clear" w:color="auto" w:fill="FFFFFF"/>
              </w:rPr>
            </w:pPr>
            <w:r w:rsidRPr="00720690">
              <w:rPr>
                <w:rFonts w:cstheme="minorHAnsi"/>
                <w:szCs w:val="22"/>
                <w:shd w:val="clear" w:color="auto" w:fill="FFFFFF"/>
              </w:rPr>
              <w:t>numeric</w:t>
            </w:r>
          </w:p>
        </w:tc>
      </w:tr>
      <w:tr w:rsidR="00F52336" w:rsidRPr="00720690" w14:paraId="7DD1328B" w14:textId="77777777" w:rsidTr="000E45DA">
        <w:trPr>
          <w:trHeight w:val="340"/>
        </w:trPr>
        <w:tc>
          <w:tcPr>
            <w:tcW w:w="2983" w:type="dxa"/>
          </w:tcPr>
          <w:p w14:paraId="2AB28FE9" w14:textId="77777777" w:rsidR="00F52336" w:rsidRPr="00720690" w:rsidRDefault="00F52336" w:rsidP="00F52336">
            <w:pPr>
              <w:jc w:val="both"/>
              <w:rPr>
                <w:rFonts w:cstheme="minorHAnsi"/>
                <w:szCs w:val="22"/>
                <w:shd w:val="clear" w:color="auto" w:fill="FFFFFF"/>
              </w:rPr>
            </w:pPr>
            <w:proofErr w:type="spellStart"/>
            <w:r w:rsidRPr="00720690">
              <w:rPr>
                <w:rFonts w:cstheme="minorHAnsi"/>
                <w:szCs w:val="22"/>
                <w:shd w:val="clear" w:color="auto" w:fill="FFFFFF"/>
              </w:rPr>
              <w:t>Fuel_type</w:t>
            </w:r>
            <w:proofErr w:type="spellEnd"/>
          </w:p>
        </w:tc>
        <w:tc>
          <w:tcPr>
            <w:tcW w:w="3839" w:type="dxa"/>
          </w:tcPr>
          <w:p w14:paraId="1F47B696" w14:textId="77777777" w:rsidR="00F52336" w:rsidRPr="00720690" w:rsidRDefault="00F52336" w:rsidP="00F52336">
            <w:pPr>
              <w:jc w:val="both"/>
              <w:rPr>
                <w:rFonts w:cstheme="minorHAnsi"/>
                <w:szCs w:val="22"/>
                <w:shd w:val="clear" w:color="auto" w:fill="FFFFFF"/>
              </w:rPr>
            </w:pPr>
            <w:r w:rsidRPr="00720690">
              <w:rPr>
                <w:rFonts w:cstheme="minorHAnsi"/>
                <w:szCs w:val="22"/>
                <w:shd w:val="clear" w:color="auto" w:fill="FFFFFF"/>
              </w:rPr>
              <w:t>Diesel, Petrol, Hybrid</w:t>
            </w:r>
          </w:p>
        </w:tc>
        <w:tc>
          <w:tcPr>
            <w:tcW w:w="2510" w:type="dxa"/>
          </w:tcPr>
          <w:p w14:paraId="1D346346" w14:textId="77777777" w:rsidR="00F52336" w:rsidRPr="00720690" w:rsidRDefault="00F52336" w:rsidP="00F52336">
            <w:pPr>
              <w:jc w:val="both"/>
              <w:rPr>
                <w:rFonts w:cstheme="minorHAnsi"/>
                <w:szCs w:val="22"/>
                <w:shd w:val="clear" w:color="auto" w:fill="FFFFFF"/>
              </w:rPr>
            </w:pPr>
            <w:r w:rsidRPr="00720690">
              <w:rPr>
                <w:rFonts w:cstheme="minorHAnsi"/>
                <w:szCs w:val="22"/>
                <w:shd w:val="clear" w:color="auto" w:fill="FFFFFF"/>
              </w:rPr>
              <w:t>categorical</w:t>
            </w:r>
          </w:p>
        </w:tc>
      </w:tr>
      <w:tr w:rsidR="00F52336" w:rsidRPr="00720690" w14:paraId="5D5BB181" w14:textId="77777777" w:rsidTr="000E45DA">
        <w:trPr>
          <w:trHeight w:val="340"/>
        </w:trPr>
        <w:tc>
          <w:tcPr>
            <w:tcW w:w="2983" w:type="dxa"/>
          </w:tcPr>
          <w:p w14:paraId="5D8CEE96" w14:textId="77777777" w:rsidR="00F52336" w:rsidRPr="00720690" w:rsidRDefault="00F52336" w:rsidP="00F52336">
            <w:pPr>
              <w:jc w:val="both"/>
              <w:rPr>
                <w:rFonts w:cstheme="minorHAnsi"/>
                <w:szCs w:val="22"/>
                <w:shd w:val="clear" w:color="auto" w:fill="FFFFFF"/>
              </w:rPr>
            </w:pPr>
            <w:r w:rsidRPr="00720690">
              <w:rPr>
                <w:rFonts w:cstheme="minorHAnsi"/>
                <w:szCs w:val="22"/>
                <w:shd w:val="clear" w:color="auto" w:fill="FFFFFF"/>
              </w:rPr>
              <w:t>Transmission</w:t>
            </w:r>
          </w:p>
        </w:tc>
        <w:tc>
          <w:tcPr>
            <w:tcW w:w="3839" w:type="dxa"/>
          </w:tcPr>
          <w:p w14:paraId="02A9E682" w14:textId="77777777" w:rsidR="00F52336" w:rsidRPr="00720690" w:rsidRDefault="00F52336" w:rsidP="00F52336">
            <w:pPr>
              <w:jc w:val="both"/>
              <w:rPr>
                <w:rFonts w:cstheme="minorHAnsi"/>
                <w:szCs w:val="22"/>
                <w:shd w:val="clear" w:color="auto" w:fill="FFFFFF"/>
              </w:rPr>
            </w:pPr>
            <w:r w:rsidRPr="00720690">
              <w:rPr>
                <w:rFonts w:cstheme="minorHAnsi"/>
                <w:szCs w:val="22"/>
                <w:shd w:val="clear" w:color="auto" w:fill="FFFFFF"/>
              </w:rPr>
              <w:t>Manual, Automatic, Semi-auto</w:t>
            </w:r>
          </w:p>
        </w:tc>
        <w:tc>
          <w:tcPr>
            <w:tcW w:w="2510" w:type="dxa"/>
          </w:tcPr>
          <w:p w14:paraId="4AFCBFED" w14:textId="77777777" w:rsidR="00F52336" w:rsidRPr="00720690" w:rsidRDefault="00F52336" w:rsidP="00F52336">
            <w:pPr>
              <w:jc w:val="both"/>
              <w:rPr>
                <w:rFonts w:cstheme="minorHAnsi"/>
                <w:szCs w:val="22"/>
                <w:shd w:val="clear" w:color="auto" w:fill="FFFFFF"/>
              </w:rPr>
            </w:pPr>
            <w:r w:rsidRPr="00720690">
              <w:rPr>
                <w:rFonts w:cstheme="minorHAnsi"/>
                <w:szCs w:val="22"/>
                <w:shd w:val="clear" w:color="auto" w:fill="FFFFFF"/>
              </w:rPr>
              <w:t>categorical</w:t>
            </w:r>
          </w:p>
        </w:tc>
      </w:tr>
    </w:tbl>
    <w:p w14:paraId="3CC075BC" w14:textId="77777777" w:rsidR="00381FCA" w:rsidRDefault="00381FCA" w:rsidP="00F52336">
      <w:pPr>
        <w:jc w:val="both"/>
        <w:rPr>
          <w:rFonts w:cstheme="minorHAnsi"/>
          <w:b/>
          <w:bCs/>
          <w:szCs w:val="22"/>
          <w:shd w:val="clear" w:color="auto" w:fill="FFFFFF"/>
        </w:rPr>
      </w:pPr>
    </w:p>
    <w:p w14:paraId="21B57A81" w14:textId="4A0F01AF" w:rsidR="00F52336" w:rsidRPr="00720690" w:rsidRDefault="00F52336" w:rsidP="00F52336">
      <w:pPr>
        <w:jc w:val="both"/>
        <w:rPr>
          <w:rFonts w:cstheme="minorHAnsi"/>
          <w:szCs w:val="22"/>
          <w:shd w:val="clear" w:color="auto" w:fill="FFFFFF"/>
        </w:rPr>
      </w:pPr>
      <w:r w:rsidRPr="00720690">
        <w:rPr>
          <w:rFonts w:cstheme="minorHAnsi"/>
          <w:b/>
          <w:bCs/>
          <w:szCs w:val="22"/>
          <w:shd w:val="clear" w:color="auto" w:fill="FFFFFF"/>
        </w:rPr>
        <w:t>Table 1</w:t>
      </w:r>
      <w:r w:rsidR="00D21572" w:rsidRPr="00720690">
        <w:rPr>
          <w:rFonts w:cstheme="minorHAnsi"/>
          <w:b/>
          <w:bCs/>
          <w:szCs w:val="22"/>
          <w:shd w:val="clear" w:color="auto" w:fill="FFFFFF"/>
        </w:rPr>
        <w:t>:</w:t>
      </w:r>
      <w:r w:rsidRPr="00720690">
        <w:rPr>
          <w:rFonts w:cstheme="minorHAnsi"/>
          <w:szCs w:val="22"/>
          <w:shd w:val="clear" w:color="auto" w:fill="FFFFFF"/>
        </w:rPr>
        <w:t xml:space="preserve"> </w:t>
      </w:r>
      <w:r w:rsidR="00775B5E" w:rsidRPr="00720690">
        <w:rPr>
          <w:rFonts w:cstheme="minorHAnsi"/>
          <w:szCs w:val="22"/>
          <w:shd w:val="clear" w:color="auto" w:fill="FFFFFF"/>
        </w:rPr>
        <w:t>T</w:t>
      </w:r>
      <w:r w:rsidRPr="00720690">
        <w:rPr>
          <w:rFonts w:cstheme="minorHAnsi"/>
          <w:szCs w:val="22"/>
          <w:shd w:val="clear" w:color="auto" w:fill="FFFFFF"/>
        </w:rPr>
        <w:t>ype variables</w:t>
      </w:r>
    </w:p>
    <w:p w14:paraId="4A297C22" w14:textId="2CDC42C3" w:rsidR="00F52336" w:rsidRPr="005718CC" w:rsidRDefault="00D21572" w:rsidP="00F52336">
      <w:pPr>
        <w:jc w:val="both"/>
        <w:rPr>
          <w:rFonts w:cstheme="minorHAnsi"/>
          <w:szCs w:val="22"/>
          <w:cs/>
        </w:rPr>
      </w:pPr>
      <w:r w:rsidRPr="00720690">
        <w:rPr>
          <w:rFonts w:cstheme="minorHAnsi"/>
          <w:szCs w:val="22"/>
          <w:shd w:val="clear" w:color="auto" w:fill="FFFFFF"/>
        </w:rPr>
        <w:t xml:space="preserve">As part of the machine learning process, it is important to split the dataset into train and test sets because </w:t>
      </w:r>
      <w:r w:rsidRPr="00720690">
        <w:rPr>
          <w:rStyle w:val="cf01"/>
          <w:rFonts w:asciiTheme="minorHAnsi" w:hAnsiTheme="minorHAnsi" w:cstheme="minorHAnsi"/>
          <w:sz w:val="22"/>
          <w:szCs w:val="22"/>
        </w:rPr>
        <w:t xml:space="preserve">it is necessary to </w:t>
      </w:r>
      <w:r w:rsidRPr="00720690">
        <w:rPr>
          <w:rFonts w:cstheme="minorHAnsi"/>
          <w:szCs w:val="22"/>
          <w:shd w:val="clear" w:color="auto" w:fill="FFFFFF"/>
        </w:rPr>
        <w:t xml:space="preserve">test the predictive accuracy of the model. </w:t>
      </w:r>
      <w:r w:rsidRPr="00720690">
        <w:rPr>
          <w:rStyle w:val="cf01"/>
          <w:rFonts w:asciiTheme="minorHAnsi" w:hAnsiTheme="minorHAnsi" w:cstheme="minorHAnsi"/>
          <w:sz w:val="22"/>
          <w:szCs w:val="22"/>
        </w:rPr>
        <w:t xml:space="preserve">The random values were split </w:t>
      </w:r>
      <w:r w:rsidRPr="00720690">
        <w:rPr>
          <w:rFonts w:cstheme="minorHAnsi"/>
          <w:szCs w:val="22"/>
          <w:shd w:val="clear" w:color="auto" w:fill="FFFFFF"/>
        </w:rPr>
        <w:t xml:space="preserve">80:20 from the dataset. The purpose is to be able to train the model in a single </w:t>
      </w:r>
      <w:proofErr w:type="gramStart"/>
      <w:r w:rsidRPr="00720690">
        <w:rPr>
          <w:rFonts w:cstheme="minorHAnsi"/>
          <w:szCs w:val="22"/>
          <w:shd w:val="clear" w:color="auto" w:fill="FFFFFF"/>
        </w:rPr>
        <w:t>dataset, but</w:t>
      </w:r>
      <w:proofErr w:type="gramEnd"/>
      <w:r w:rsidRPr="00720690">
        <w:rPr>
          <w:rFonts w:cstheme="minorHAnsi"/>
          <w:szCs w:val="22"/>
          <w:shd w:val="clear" w:color="auto" w:fill="FFFFFF"/>
        </w:rPr>
        <w:t xml:space="preserve"> testing in different new data sections.</w:t>
      </w:r>
      <w:r w:rsidR="005718CC">
        <w:rPr>
          <w:rFonts w:cstheme="minorHAnsi"/>
          <w:szCs w:val="22"/>
          <w:shd w:val="clear" w:color="auto" w:fill="FFFFFF"/>
        </w:rPr>
        <w:t xml:space="preserve"> </w:t>
      </w:r>
      <w:r w:rsidR="005718CC" w:rsidRPr="005718CC">
        <w:rPr>
          <w:rFonts w:cstheme="minorHAnsi"/>
          <w:szCs w:val="22"/>
        </w:rPr>
        <w:t>(Brownlee, 2020)</w:t>
      </w:r>
      <w:r w:rsidR="005718CC">
        <w:rPr>
          <w:rFonts w:cstheme="minorHAnsi"/>
          <w:szCs w:val="22"/>
        </w:rPr>
        <w:t>.</w:t>
      </w:r>
    </w:p>
    <w:tbl>
      <w:tblPr>
        <w:tblStyle w:val="TableGrid"/>
        <w:tblW w:w="9355" w:type="dxa"/>
        <w:tblLook w:val="04A0" w:firstRow="1" w:lastRow="0" w:firstColumn="1" w:lastColumn="0" w:noHBand="0" w:noVBand="1"/>
      </w:tblPr>
      <w:tblGrid>
        <w:gridCol w:w="6655"/>
        <w:gridCol w:w="2700"/>
      </w:tblGrid>
      <w:tr w:rsidR="00F52336" w:rsidRPr="00720690" w14:paraId="70B642BF" w14:textId="77777777" w:rsidTr="00B65D9F">
        <w:trPr>
          <w:trHeight w:val="485"/>
        </w:trPr>
        <w:tc>
          <w:tcPr>
            <w:tcW w:w="6655" w:type="dxa"/>
          </w:tcPr>
          <w:p w14:paraId="348BF2F4" w14:textId="77777777" w:rsidR="00F52336" w:rsidRPr="00720690" w:rsidRDefault="00F52336" w:rsidP="00F52336">
            <w:pPr>
              <w:jc w:val="both"/>
              <w:rPr>
                <w:rFonts w:cstheme="minorHAnsi"/>
                <w:b/>
                <w:bCs/>
                <w:szCs w:val="22"/>
                <w:shd w:val="clear" w:color="auto" w:fill="FFFFFF"/>
              </w:rPr>
            </w:pPr>
            <w:r w:rsidRPr="00720690">
              <w:rPr>
                <w:rFonts w:cstheme="minorHAnsi"/>
                <w:b/>
                <w:bCs/>
                <w:szCs w:val="22"/>
                <w:shd w:val="clear" w:color="auto" w:fill="FFFFFF"/>
              </w:rPr>
              <w:t>Training Data</w:t>
            </w:r>
          </w:p>
        </w:tc>
        <w:tc>
          <w:tcPr>
            <w:tcW w:w="2700" w:type="dxa"/>
          </w:tcPr>
          <w:p w14:paraId="77F442DE" w14:textId="6503C322" w:rsidR="00F52336" w:rsidRPr="00720690" w:rsidRDefault="00F52336" w:rsidP="00F52336">
            <w:pPr>
              <w:jc w:val="both"/>
              <w:rPr>
                <w:rFonts w:cstheme="minorHAnsi"/>
                <w:b/>
                <w:bCs/>
                <w:szCs w:val="22"/>
                <w:shd w:val="clear" w:color="auto" w:fill="FFFFFF"/>
              </w:rPr>
            </w:pPr>
            <w:r w:rsidRPr="00720690">
              <w:rPr>
                <w:rFonts w:cstheme="minorHAnsi"/>
                <w:b/>
                <w:bCs/>
                <w:szCs w:val="22"/>
                <w:shd w:val="clear" w:color="auto" w:fill="FFFFFF"/>
              </w:rPr>
              <w:t xml:space="preserve">Testing </w:t>
            </w:r>
            <w:r w:rsidR="003D7F79" w:rsidRPr="00720690">
              <w:rPr>
                <w:rFonts w:cstheme="minorHAnsi"/>
                <w:b/>
                <w:bCs/>
                <w:szCs w:val="22"/>
                <w:shd w:val="clear" w:color="auto" w:fill="FFFFFF"/>
              </w:rPr>
              <w:t>D</w:t>
            </w:r>
            <w:r w:rsidRPr="00720690">
              <w:rPr>
                <w:rFonts w:cstheme="minorHAnsi"/>
                <w:b/>
                <w:bCs/>
                <w:szCs w:val="22"/>
                <w:shd w:val="clear" w:color="auto" w:fill="FFFFFF"/>
              </w:rPr>
              <w:t>ata</w:t>
            </w:r>
          </w:p>
        </w:tc>
      </w:tr>
      <w:tr w:rsidR="00F52336" w:rsidRPr="00720690" w14:paraId="0A4E5A2B" w14:textId="77777777" w:rsidTr="00B65D9F">
        <w:trPr>
          <w:trHeight w:val="485"/>
        </w:trPr>
        <w:tc>
          <w:tcPr>
            <w:tcW w:w="6655" w:type="dxa"/>
          </w:tcPr>
          <w:p w14:paraId="1B2B7C38" w14:textId="44A3EB00" w:rsidR="00F52336" w:rsidRPr="00720690" w:rsidRDefault="00F52336" w:rsidP="00F52336">
            <w:pPr>
              <w:jc w:val="both"/>
              <w:rPr>
                <w:rFonts w:cstheme="minorHAnsi"/>
                <w:szCs w:val="22"/>
                <w:shd w:val="clear" w:color="auto" w:fill="FFFFFF"/>
              </w:rPr>
            </w:pPr>
            <w:r w:rsidRPr="00720690">
              <w:rPr>
                <w:rFonts w:cstheme="minorHAnsi"/>
                <w:szCs w:val="22"/>
                <w:shd w:val="clear" w:color="auto" w:fill="FFFFFF"/>
              </w:rPr>
              <w:t>28,2</w:t>
            </w:r>
            <w:r w:rsidR="00D015E9">
              <w:rPr>
                <w:rFonts w:cstheme="minorHAnsi"/>
                <w:szCs w:val="22"/>
                <w:shd w:val="clear" w:color="auto" w:fill="FFFFFF"/>
              </w:rPr>
              <w:t>96</w:t>
            </w:r>
            <w:r w:rsidRPr="00720690">
              <w:rPr>
                <w:rFonts w:cstheme="minorHAnsi"/>
                <w:szCs w:val="22"/>
                <w:shd w:val="clear" w:color="auto" w:fill="FFFFFF"/>
              </w:rPr>
              <w:t xml:space="preserve"> cars (80 percent)</w:t>
            </w:r>
          </w:p>
        </w:tc>
        <w:tc>
          <w:tcPr>
            <w:tcW w:w="2700" w:type="dxa"/>
          </w:tcPr>
          <w:p w14:paraId="6E493A4C" w14:textId="12BE7ABC" w:rsidR="00F52336" w:rsidRPr="00720690" w:rsidRDefault="00F52336" w:rsidP="00F52336">
            <w:pPr>
              <w:jc w:val="both"/>
              <w:rPr>
                <w:rFonts w:cstheme="minorHAnsi"/>
                <w:szCs w:val="22"/>
                <w:shd w:val="clear" w:color="auto" w:fill="FFFFFF"/>
              </w:rPr>
            </w:pPr>
            <w:r w:rsidRPr="00720690">
              <w:rPr>
                <w:rFonts w:cstheme="minorHAnsi"/>
                <w:szCs w:val="22"/>
                <w:shd w:val="clear" w:color="auto" w:fill="FFFFFF"/>
              </w:rPr>
              <w:t>7,0</w:t>
            </w:r>
            <w:r w:rsidR="00D015E9">
              <w:rPr>
                <w:rFonts w:cstheme="minorHAnsi"/>
                <w:szCs w:val="22"/>
                <w:shd w:val="clear" w:color="auto" w:fill="FFFFFF"/>
              </w:rPr>
              <w:t>74</w:t>
            </w:r>
            <w:r w:rsidRPr="00720690">
              <w:rPr>
                <w:rFonts w:cstheme="minorHAnsi"/>
                <w:szCs w:val="22"/>
                <w:shd w:val="clear" w:color="auto" w:fill="FFFFFF"/>
              </w:rPr>
              <w:t xml:space="preserve"> cars (20 percent)</w:t>
            </w:r>
          </w:p>
        </w:tc>
      </w:tr>
    </w:tbl>
    <w:p w14:paraId="22887057" w14:textId="77777777" w:rsidR="00381FCA" w:rsidRDefault="00381FCA" w:rsidP="00D21572">
      <w:pPr>
        <w:jc w:val="both"/>
        <w:rPr>
          <w:rFonts w:cstheme="minorHAnsi"/>
          <w:b/>
          <w:bCs/>
          <w:szCs w:val="22"/>
          <w:shd w:val="clear" w:color="auto" w:fill="FFFFFF"/>
        </w:rPr>
      </w:pPr>
    </w:p>
    <w:p w14:paraId="4418F6F4" w14:textId="567AE73A" w:rsidR="00D21572" w:rsidRDefault="00F52336" w:rsidP="00D21572">
      <w:pPr>
        <w:jc w:val="both"/>
        <w:rPr>
          <w:rFonts w:cstheme="minorHAnsi"/>
          <w:szCs w:val="22"/>
          <w:shd w:val="clear" w:color="auto" w:fill="FFFFFF"/>
        </w:rPr>
      </w:pPr>
      <w:r w:rsidRPr="00720690">
        <w:rPr>
          <w:rFonts w:cstheme="minorHAnsi"/>
          <w:b/>
          <w:bCs/>
          <w:szCs w:val="22"/>
          <w:shd w:val="clear" w:color="auto" w:fill="FFFFFF"/>
        </w:rPr>
        <w:t>Table 2</w:t>
      </w:r>
      <w:r w:rsidR="00D21572" w:rsidRPr="00720690">
        <w:rPr>
          <w:rFonts w:cstheme="minorHAnsi"/>
          <w:b/>
          <w:bCs/>
          <w:szCs w:val="22"/>
          <w:shd w:val="clear" w:color="auto" w:fill="FFFFFF"/>
        </w:rPr>
        <w:t>:</w:t>
      </w:r>
      <w:r w:rsidR="00D21572" w:rsidRPr="00720690">
        <w:rPr>
          <w:rFonts w:cstheme="minorHAnsi"/>
          <w:szCs w:val="22"/>
          <w:shd w:val="clear" w:color="auto" w:fill="FFFFFF"/>
        </w:rPr>
        <w:t xml:space="preserve"> </w:t>
      </w:r>
      <w:r w:rsidRPr="00720690">
        <w:rPr>
          <w:rFonts w:cstheme="minorHAnsi"/>
          <w:szCs w:val="22"/>
          <w:shd w:val="clear" w:color="auto" w:fill="FFFFFF"/>
        </w:rPr>
        <w:t>Train and test split</w:t>
      </w:r>
      <w:r w:rsidR="00D21572" w:rsidRPr="00720690">
        <w:rPr>
          <w:rFonts w:cstheme="minorHAnsi"/>
          <w:szCs w:val="22"/>
          <w:shd w:val="clear" w:color="auto" w:fill="FFFFFF"/>
        </w:rPr>
        <w:t>.</w:t>
      </w:r>
      <w:r w:rsidR="005202D3" w:rsidRPr="00720690">
        <w:rPr>
          <w:rFonts w:cstheme="minorHAnsi"/>
          <w:szCs w:val="22"/>
          <w:shd w:val="clear" w:color="auto" w:fill="FFFFFF"/>
        </w:rPr>
        <w:t xml:space="preserve"> </w:t>
      </w:r>
    </w:p>
    <w:p w14:paraId="5D20BB46" w14:textId="6C08A552" w:rsidR="00F52336" w:rsidRPr="00720690" w:rsidRDefault="00F52336" w:rsidP="005718CC">
      <w:pPr>
        <w:jc w:val="both"/>
        <w:rPr>
          <w:rFonts w:cstheme="minorHAnsi"/>
          <w:szCs w:val="22"/>
        </w:rPr>
      </w:pPr>
      <w:r w:rsidRPr="00720690">
        <w:rPr>
          <w:rFonts w:cstheme="minorHAnsi"/>
          <w:szCs w:val="22"/>
        </w:rPr>
        <w:br w:type="page"/>
      </w:r>
    </w:p>
    <w:p w14:paraId="00EE1D57" w14:textId="696C193E" w:rsidR="00896CE4" w:rsidRDefault="00F52336" w:rsidP="00F52336">
      <w:pPr>
        <w:jc w:val="both"/>
        <w:rPr>
          <w:rFonts w:cstheme="minorHAnsi"/>
          <w:b/>
          <w:bCs/>
          <w:sz w:val="24"/>
          <w:szCs w:val="24"/>
          <w:shd w:val="clear" w:color="auto" w:fill="FFFFFF"/>
        </w:rPr>
      </w:pPr>
      <w:bookmarkStart w:id="1" w:name="_Hlk110816285"/>
      <w:r w:rsidRPr="005315B3">
        <w:rPr>
          <w:rFonts w:cstheme="minorHAnsi"/>
          <w:b/>
          <w:bCs/>
          <w:sz w:val="48"/>
          <w:szCs w:val="48"/>
          <w:shd w:val="clear" w:color="auto" w:fill="FFFFFF"/>
        </w:rPr>
        <w:lastRenderedPageBreak/>
        <w:t>Methodology</w:t>
      </w:r>
    </w:p>
    <w:p w14:paraId="73113F0E" w14:textId="77777777" w:rsidR="00896CE4" w:rsidRPr="00896CE4" w:rsidRDefault="00896CE4" w:rsidP="00F52336">
      <w:pPr>
        <w:jc w:val="both"/>
        <w:rPr>
          <w:rFonts w:cstheme="minorHAnsi"/>
          <w:b/>
          <w:bCs/>
          <w:sz w:val="24"/>
          <w:szCs w:val="24"/>
          <w:shd w:val="clear" w:color="auto" w:fill="FFFFFF"/>
        </w:rPr>
      </w:pPr>
    </w:p>
    <w:p w14:paraId="36911E80" w14:textId="77777777" w:rsidR="00F52336" w:rsidRPr="00720690" w:rsidRDefault="00F52336" w:rsidP="00F52336">
      <w:pPr>
        <w:jc w:val="both"/>
        <w:rPr>
          <w:rFonts w:cstheme="minorHAnsi"/>
          <w:szCs w:val="22"/>
          <w:shd w:val="clear" w:color="auto" w:fill="FFFFFF"/>
        </w:rPr>
      </w:pPr>
      <w:r w:rsidRPr="00720690">
        <w:rPr>
          <w:rFonts w:cstheme="minorHAnsi"/>
          <w:szCs w:val="22"/>
          <w:shd w:val="clear" w:color="auto" w:fill="FFFFFF"/>
        </w:rPr>
        <w:t xml:space="preserve">As discussed in the background section, three relevant previous studies, which have sought to predict used car prices, were identified. Based on the results of these studies, linear regression, </w:t>
      </w:r>
      <w:proofErr w:type="spellStart"/>
      <w:r w:rsidRPr="00720690">
        <w:rPr>
          <w:rFonts w:cstheme="minorHAnsi"/>
          <w:szCs w:val="22"/>
          <w:shd w:val="clear" w:color="auto" w:fill="FFFFFF"/>
        </w:rPr>
        <w:t>XGBoost</w:t>
      </w:r>
      <w:proofErr w:type="spellEnd"/>
      <w:r w:rsidRPr="00720690">
        <w:rPr>
          <w:rFonts w:cstheme="minorHAnsi"/>
          <w:szCs w:val="22"/>
          <w:shd w:val="clear" w:color="auto" w:fill="FFFFFF"/>
        </w:rPr>
        <w:t>, and random forest models were chosen for this project.</w:t>
      </w:r>
    </w:p>
    <w:p w14:paraId="784BD89B" w14:textId="2547DF15" w:rsidR="00F52336" w:rsidRPr="00720690" w:rsidRDefault="00F52336" w:rsidP="00F52336">
      <w:pPr>
        <w:jc w:val="both"/>
        <w:rPr>
          <w:rFonts w:cstheme="minorHAnsi"/>
          <w:szCs w:val="22"/>
          <w:shd w:val="clear" w:color="auto" w:fill="FFFFFF"/>
        </w:rPr>
      </w:pPr>
      <w:r w:rsidRPr="00720690">
        <w:rPr>
          <w:rFonts w:cstheme="minorHAnsi"/>
          <w:szCs w:val="22"/>
          <w:shd w:val="clear" w:color="auto" w:fill="FFFFFF"/>
        </w:rPr>
        <w:t>Linear regression is a suitable place to start, as it is relatively straightforward. However, it only applies if the answer is linear. It might not be the case in many real-world circumstances (Varghese, 2018). On the other hand, Random Forest creates ensembles of decision trees to improve performance and robustness deficiencies (</w:t>
      </w:r>
      <w:proofErr w:type="spellStart"/>
      <w:r w:rsidRPr="00720690">
        <w:rPr>
          <w:rFonts w:cstheme="minorHAnsi"/>
          <w:szCs w:val="22"/>
          <w:shd w:val="clear" w:color="auto" w:fill="FFFFFF"/>
        </w:rPr>
        <w:t>Du</w:t>
      </w:r>
      <w:r w:rsidR="00B42762">
        <w:rPr>
          <w:rFonts w:cstheme="minorHAnsi"/>
          <w:szCs w:val="22"/>
          <w:shd w:val="clear" w:color="auto" w:fill="FFFFFF"/>
        </w:rPr>
        <w:t>d</w:t>
      </w:r>
      <w:r w:rsidRPr="00720690">
        <w:rPr>
          <w:rFonts w:cstheme="minorHAnsi"/>
          <w:szCs w:val="22"/>
          <w:shd w:val="clear" w:color="auto" w:fill="FFFFFF"/>
        </w:rPr>
        <w:t>oit</w:t>
      </w:r>
      <w:proofErr w:type="spellEnd"/>
      <w:r w:rsidRPr="00720690">
        <w:rPr>
          <w:rFonts w:cstheme="minorHAnsi"/>
          <w:szCs w:val="22"/>
          <w:shd w:val="clear" w:color="auto" w:fill="FFFFFF"/>
        </w:rPr>
        <w:t xml:space="preserve"> et al., 2002). Whilst offering promise, random forests have drawbacks. For example, Random Forest cannot detect trends in extrapolated values outside the range of the training set. (</w:t>
      </w:r>
      <w:proofErr w:type="spellStart"/>
      <w:r w:rsidRPr="00720690">
        <w:rPr>
          <w:rFonts w:cstheme="minorHAnsi"/>
          <w:szCs w:val="22"/>
          <w:shd w:val="clear" w:color="auto" w:fill="FFFFFF"/>
        </w:rPr>
        <w:t>Ballings</w:t>
      </w:r>
      <w:proofErr w:type="spellEnd"/>
      <w:r w:rsidRPr="00720690">
        <w:rPr>
          <w:rFonts w:cstheme="minorHAnsi"/>
          <w:szCs w:val="22"/>
          <w:shd w:val="clear" w:color="auto" w:fill="FFFFFF"/>
        </w:rPr>
        <w:t xml:space="preserve"> et al., 2015).</w:t>
      </w:r>
      <w:r w:rsidRPr="00720690">
        <w:rPr>
          <w:rFonts w:cstheme="minorHAnsi"/>
          <w:szCs w:val="22"/>
        </w:rPr>
        <w:t xml:space="preserve"> </w:t>
      </w:r>
      <w:r w:rsidRPr="00720690">
        <w:rPr>
          <w:rFonts w:cstheme="minorHAnsi"/>
          <w:szCs w:val="22"/>
          <w:shd w:val="clear" w:color="auto" w:fill="FFFFFF"/>
        </w:rPr>
        <w:t xml:space="preserve">In comparison, </w:t>
      </w:r>
      <w:proofErr w:type="spellStart"/>
      <w:r w:rsidRPr="00720690">
        <w:rPr>
          <w:rFonts w:cstheme="minorHAnsi"/>
          <w:szCs w:val="22"/>
          <w:shd w:val="clear" w:color="auto" w:fill="FFFFFF"/>
        </w:rPr>
        <w:t>XGBoost</w:t>
      </w:r>
      <w:proofErr w:type="spellEnd"/>
      <w:r w:rsidRPr="00720690">
        <w:rPr>
          <w:rFonts w:cstheme="minorHAnsi"/>
          <w:szCs w:val="22"/>
          <w:shd w:val="clear" w:color="auto" w:fill="FFFFFF"/>
        </w:rPr>
        <w:t xml:space="preserve"> is the better choice for unbalanced datasets. When a model first fails to forecast an anomaly, </w:t>
      </w:r>
      <w:proofErr w:type="spellStart"/>
      <w:r w:rsidRPr="00720690">
        <w:rPr>
          <w:rFonts w:cstheme="minorHAnsi"/>
          <w:szCs w:val="22"/>
          <w:shd w:val="clear" w:color="auto" w:fill="FFFFFF"/>
        </w:rPr>
        <w:t>XGBoost</w:t>
      </w:r>
      <w:proofErr w:type="spellEnd"/>
      <w:r w:rsidRPr="00720690">
        <w:rPr>
          <w:rFonts w:cstheme="minorHAnsi"/>
          <w:szCs w:val="22"/>
          <w:shd w:val="clear" w:color="auto" w:fill="FFFFFF"/>
        </w:rPr>
        <w:t>, gives it more weight and preferences in subsequent iterations, boosting its capacity to predict the class with low participation. It is the case that random forest cannot be guaranteed to handle the class imbalance in a good manner (Gupta, 2021).</w:t>
      </w:r>
    </w:p>
    <w:p w14:paraId="10C1B6C9" w14:textId="77777777" w:rsidR="00F52336" w:rsidRPr="00720690" w:rsidRDefault="00F52336" w:rsidP="00F52336">
      <w:pPr>
        <w:jc w:val="both"/>
        <w:rPr>
          <w:rFonts w:cstheme="minorHAnsi"/>
          <w:szCs w:val="22"/>
        </w:rPr>
      </w:pPr>
      <w:r w:rsidRPr="00720690">
        <w:rPr>
          <w:rFonts w:cstheme="minorHAnsi"/>
          <w:szCs w:val="22"/>
          <w:shd w:val="clear" w:color="auto" w:fill="FFFFFF"/>
        </w:rPr>
        <w:t xml:space="preserve">The effectiveness of the three models will be assessed using statistical indicators including </w:t>
      </w:r>
      <w:r w:rsidRPr="00720690">
        <w:rPr>
          <w:rFonts w:cstheme="minorHAnsi"/>
          <w:szCs w:val="22"/>
        </w:rPr>
        <w:t>mean squared error (MSE), root mean squared error (RMSE), mean absolute error (MAE), mean absolute percentage error (MAPE), and R² Score.</w:t>
      </w:r>
    </w:p>
    <w:p w14:paraId="728DF5E3" w14:textId="1EBE4D5D" w:rsidR="00F52336" w:rsidRPr="00720690" w:rsidRDefault="00F52336" w:rsidP="00F52336">
      <w:pPr>
        <w:jc w:val="both"/>
        <w:rPr>
          <w:rFonts w:cstheme="minorHAnsi"/>
          <w:szCs w:val="22"/>
        </w:rPr>
      </w:pPr>
      <w:r w:rsidRPr="00720690">
        <w:rPr>
          <w:rFonts w:cstheme="minorHAnsi"/>
          <w:szCs w:val="22"/>
          <w:shd w:val="clear" w:color="auto" w:fill="FFFFFF"/>
        </w:rPr>
        <w:t xml:space="preserve">The percentage of a dependent variable's variance that can be explained by an independent variable or set of independent variables in a regression model is expressed statistically as </w:t>
      </w:r>
      <w:r w:rsidRPr="00720690">
        <w:rPr>
          <w:rFonts w:cstheme="minorHAnsi"/>
          <w:szCs w:val="22"/>
        </w:rPr>
        <w:t xml:space="preserve">R² Score </w:t>
      </w:r>
      <w:r w:rsidRPr="00720690">
        <w:rPr>
          <w:rFonts w:cstheme="minorHAnsi"/>
          <w:szCs w:val="22"/>
          <w:shd w:val="clear" w:color="auto" w:fill="FFFFFF"/>
        </w:rPr>
        <w:t>(Fernando, 2003)</w:t>
      </w:r>
      <w:r w:rsidRPr="00720690">
        <w:rPr>
          <w:rFonts w:cstheme="minorHAnsi"/>
          <w:szCs w:val="22"/>
        </w:rPr>
        <w:t xml:space="preserve">. The original-to-predicted value difference is represented by MAE, which averages the absolute difference throughout the data set. The average difference over the data set squared represents the MSE, or mean square error, between the original and anticipated values. The square root of the MSE error rate is known as RMSE </w:t>
      </w:r>
      <w:r w:rsidRPr="00720690">
        <w:rPr>
          <w:rFonts w:cstheme="minorHAnsi"/>
          <w:szCs w:val="22"/>
          <w:shd w:val="clear" w:color="auto" w:fill="FFFFFF"/>
        </w:rPr>
        <w:t>(</w:t>
      </w:r>
      <w:proofErr w:type="spellStart"/>
      <w:r w:rsidRPr="00720690">
        <w:rPr>
          <w:rFonts w:cstheme="minorHAnsi"/>
          <w:szCs w:val="22"/>
          <w:shd w:val="clear" w:color="auto" w:fill="FFFFFF"/>
        </w:rPr>
        <w:t>DataTechNotes</w:t>
      </w:r>
      <w:proofErr w:type="spellEnd"/>
      <w:r w:rsidRPr="00720690">
        <w:rPr>
          <w:rFonts w:cstheme="minorHAnsi"/>
          <w:szCs w:val="22"/>
          <w:shd w:val="clear" w:color="auto" w:fill="FFFFFF"/>
        </w:rPr>
        <w:t>, 2019)</w:t>
      </w:r>
      <w:r w:rsidRPr="00720690">
        <w:rPr>
          <w:rFonts w:cstheme="minorHAnsi"/>
          <w:szCs w:val="22"/>
        </w:rPr>
        <w:t xml:space="preserve">. </w:t>
      </w:r>
      <w:r w:rsidRPr="00720690">
        <w:rPr>
          <w:rFonts w:cstheme="minorHAnsi"/>
          <w:szCs w:val="22"/>
          <w:shd w:val="clear" w:color="auto" w:fill="FFFFFF"/>
        </w:rPr>
        <w:t xml:space="preserve">Higher accuracy of a regression model is implied by lower values of </w:t>
      </w:r>
      <w:r w:rsidR="00896CE4">
        <w:rPr>
          <w:rFonts w:cstheme="minorHAnsi"/>
          <w:szCs w:val="22"/>
        </w:rPr>
        <w:t>MAE</w:t>
      </w:r>
      <w:r w:rsidRPr="00720690">
        <w:rPr>
          <w:rFonts w:cstheme="minorHAnsi"/>
          <w:szCs w:val="22"/>
        </w:rPr>
        <w:t xml:space="preserve">, </w:t>
      </w:r>
      <w:r w:rsidR="00896CE4">
        <w:rPr>
          <w:rFonts w:cstheme="minorHAnsi"/>
          <w:szCs w:val="22"/>
        </w:rPr>
        <w:t>MSE</w:t>
      </w:r>
      <w:r w:rsidRPr="00720690">
        <w:rPr>
          <w:rFonts w:cstheme="minorHAnsi"/>
          <w:szCs w:val="22"/>
          <w:shd w:val="clear" w:color="auto" w:fill="FFFFFF"/>
        </w:rPr>
        <w:t xml:space="preserve">, </w:t>
      </w:r>
      <w:r w:rsidR="00896CE4">
        <w:rPr>
          <w:rFonts w:cstheme="minorHAnsi"/>
          <w:szCs w:val="22"/>
        </w:rPr>
        <w:t>RMSE</w:t>
      </w:r>
      <w:r w:rsidRPr="00720690">
        <w:rPr>
          <w:rFonts w:cstheme="minorHAnsi"/>
          <w:szCs w:val="22"/>
        </w:rPr>
        <w:t xml:space="preserve">, and </w:t>
      </w:r>
      <w:r w:rsidR="00896CE4">
        <w:rPr>
          <w:rFonts w:cstheme="minorHAnsi"/>
          <w:szCs w:val="22"/>
        </w:rPr>
        <w:t>MAPE</w:t>
      </w:r>
      <w:r w:rsidRPr="00720690">
        <w:rPr>
          <w:rFonts w:cstheme="minorHAnsi"/>
          <w:szCs w:val="22"/>
        </w:rPr>
        <w:t>. On the other hand, MAPE returns an error as a percent, simple for end users to understand and makes comparing model accuracy across use cases and datasets easier (</w:t>
      </w:r>
      <w:proofErr w:type="spellStart"/>
      <w:r w:rsidRPr="00720690">
        <w:rPr>
          <w:rFonts w:cstheme="minorHAnsi"/>
          <w:szCs w:val="22"/>
        </w:rPr>
        <w:t>Allwright</w:t>
      </w:r>
      <w:proofErr w:type="spellEnd"/>
      <w:r w:rsidRPr="00720690">
        <w:rPr>
          <w:rFonts w:cstheme="minorHAnsi"/>
          <w:szCs w:val="22"/>
        </w:rPr>
        <w:t>, 2022).</w:t>
      </w:r>
    </w:p>
    <w:p w14:paraId="4B1F007F" w14:textId="77777777" w:rsidR="00F52336" w:rsidRPr="00720690" w:rsidRDefault="00F52336" w:rsidP="00F52336">
      <w:pPr>
        <w:jc w:val="both"/>
        <w:rPr>
          <w:rFonts w:cstheme="minorHAnsi"/>
          <w:szCs w:val="22"/>
        </w:rPr>
      </w:pPr>
      <w:r w:rsidRPr="00720690">
        <w:rPr>
          <w:rFonts w:cstheme="minorHAnsi"/>
          <w:szCs w:val="22"/>
        </w:rPr>
        <w:t>The built machine learning model was saved in pickle (.</w:t>
      </w:r>
      <w:proofErr w:type="spellStart"/>
      <w:r w:rsidRPr="00720690">
        <w:rPr>
          <w:rFonts w:cstheme="minorHAnsi"/>
          <w:szCs w:val="22"/>
        </w:rPr>
        <w:t>pkl</w:t>
      </w:r>
      <w:proofErr w:type="spellEnd"/>
      <w:r w:rsidRPr="00720690">
        <w:rPr>
          <w:rFonts w:cstheme="minorHAnsi"/>
          <w:szCs w:val="22"/>
        </w:rPr>
        <w:t xml:space="preserve">) format. This process is called serialization. It was decided to conduct price predictions for used car models on the web. The next process was to create a website with used car model price prediction as the backend using the Flask framework, </w:t>
      </w:r>
      <w:r w:rsidRPr="00720690">
        <w:rPr>
          <w:rFonts w:cstheme="minorHAnsi"/>
          <w:szCs w:val="22"/>
          <w:shd w:val="clear" w:color="auto" w:fill="FFFFFF"/>
        </w:rPr>
        <w:t xml:space="preserve">Flask is the web framework written for python to the webserver </w:t>
      </w:r>
      <w:r w:rsidRPr="00720690">
        <w:rPr>
          <w:rFonts w:cstheme="minorHAnsi"/>
          <w:szCs w:val="22"/>
        </w:rPr>
        <w:t>(Flask, 2022)</w:t>
      </w:r>
      <w:r w:rsidRPr="00720690">
        <w:rPr>
          <w:rFonts w:cstheme="minorHAnsi"/>
          <w:szCs w:val="22"/>
          <w:shd w:val="clear" w:color="auto" w:fill="FFFFFF"/>
        </w:rPr>
        <w:t>.</w:t>
      </w:r>
      <w:r w:rsidRPr="00720690">
        <w:rPr>
          <w:rFonts w:cstheme="minorHAnsi"/>
          <w:szCs w:val="22"/>
        </w:rPr>
        <w:t xml:space="preserve"> After that, the next step was to create an interface as the </w:t>
      </w:r>
      <w:proofErr w:type="gramStart"/>
      <w:r w:rsidRPr="00720690">
        <w:rPr>
          <w:rFonts w:cstheme="minorHAnsi"/>
          <w:szCs w:val="22"/>
        </w:rPr>
        <w:t>front end</w:t>
      </w:r>
      <w:proofErr w:type="gramEnd"/>
      <w:r w:rsidRPr="00720690">
        <w:rPr>
          <w:rFonts w:cstheme="minorHAnsi"/>
          <w:szCs w:val="22"/>
        </w:rPr>
        <w:t xml:space="preserve"> using Python, HTML, and CSS. Finally, the built system was deployed using the Heroku platform for cloud services.</w:t>
      </w:r>
    </w:p>
    <w:bookmarkEnd w:id="1"/>
    <w:p w14:paraId="52556CDB" w14:textId="77777777" w:rsidR="001F0395" w:rsidRPr="00720690" w:rsidRDefault="001F0395">
      <w:pPr>
        <w:rPr>
          <w:rFonts w:cstheme="minorHAnsi"/>
          <w:b/>
          <w:bCs/>
          <w:szCs w:val="22"/>
        </w:rPr>
      </w:pPr>
      <w:r w:rsidRPr="00720690">
        <w:rPr>
          <w:rFonts w:cstheme="minorHAnsi"/>
          <w:b/>
          <w:bCs/>
          <w:szCs w:val="22"/>
        </w:rPr>
        <w:br w:type="page"/>
      </w:r>
    </w:p>
    <w:p w14:paraId="7F62EBDD" w14:textId="7568D8E3" w:rsidR="00F52336" w:rsidRPr="005315B3" w:rsidRDefault="00F52336" w:rsidP="00F52336">
      <w:pPr>
        <w:jc w:val="both"/>
        <w:rPr>
          <w:rFonts w:cstheme="minorHAnsi"/>
          <w:b/>
          <w:bCs/>
          <w:sz w:val="48"/>
          <w:szCs w:val="48"/>
        </w:rPr>
      </w:pPr>
      <w:r w:rsidRPr="005315B3">
        <w:rPr>
          <w:rFonts w:cstheme="minorHAnsi"/>
          <w:b/>
          <w:bCs/>
          <w:sz w:val="48"/>
          <w:szCs w:val="48"/>
        </w:rPr>
        <w:lastRenderedPageBreak/>
        <w:t>Results</w:t>
      </w:r>
    </w:p>
    <w:p w14:paraId="10FF746D" w14:textId="7FFF19AE" w:rsidR="00F52336" w:rsidRDefault="00CE21B5" w:rsidP="00F52336">
      <w:pPr>
        <w:jc w:val="both"/>
        <w:rPr>
          <w:rFonts w:cstheme="minorHAnsi"/>
          <w:szCs w:val="22"/>
        </w:rPr>
      </w:pPr>
      <w:r>
        <w:rPr>
          <w:rFonts w:cstheme="minorHAnsi"/>
          <w:noProof/>
          <w:szCs w:val="22"/>
        </w:rPr>
        <w:drawing>
          <wp:anchor distT="0" distB="0" distL="114300" distR="114300" simplePos="0" relativeHeight="251667456" behindDoc="1" locked="0" layoutInCell="1" allowOverlap="1" wp14:anchorId="1C3417D1" wp14:editId="2C8D8541">
            <wp:simplePos x="0" y="0"/>
            <wp:positionH relativeFrom="margin">
              <wp:posOffset>-645160</wp:posOffset>
            </wp:positionH>
            <wp:positionV relativeFrom="paragraph">
              <wp:posOffset>606425</wp:posOffset>
            </wp:positionV>
            <wp:extent cx="7212330" cy="2357120"/>
            <wp:effectExtent l="0" t="0" r="7620" b="5080"/>
            <wp:wrapTight wrapText="bothSides">
              <wp:wrapPolygon edited="0">
                <wp:start x="0" y="0"/>
                <wp:lineTo x="0" y="21472"/>
                <wp:lineTo x="21566" y="21472"/>
                <wp:lineTo x="21566" y="0"/>
                <wp:lineTo x="0" y="0"/>
              </wp:wrapPolygon>
            </wp:wrapTight>
            <wp:docPr id="29" name="Picture 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12330" cy="2357120"/>
                    </a:xfrm>
                    <a:prstGeom prst="rect">
                      <a:avLst/>
                    </a:prstGeom>
                  </pic:spPr>
                </pic:pic>
              </a:graphicData>
            </a:graphic>
            <wp14:sizeRelH relativeFrom="margin">
              <wp14:pctWidth>0</wp14:pctWidth>
            </wp14:sizeRelH>
            <wp14:sizeRelV relativeFrom="margin">
              <wp14:pctHeight>0</wp14:pctHeight>
            </wp14:sizeRelV>
          </wp:anchor>
        </w:drawing>
      </w:r>
      <w:r w:rsidR="00F52336" w:rsidRPr="00720690">
        <w:rPr>
          <w:rFonts w:cstheme="minorHAnsi"/>
          <w:szCs w:val="22"/>
        </w:rPr>
        <w:t xml:space="preserve">Following the assessment, </w:t>
      </w:r>
      <w:proofErr w:type="gramStart"/>
      <w:r w:rsidR="00F52336" w:rsidRPr="00720690">
        <w:rPr>
          <w:rFonts w:cstheme="minorHAnsi"/>
          <w:szCs w:val="22"/>
        </w:rPr>
        <w:t>adjustment</w:t>
      </w:r>
      <w:proofErr w:type="gramEnd"/>
      <w:r w:rsidR="00F52336" w:rsidRPr="00720690">
        <w:rPr>
          <w:rFonts w:cstheme="minorHAnsi"/>
          <w:szCs w:val="22"/>
        </w:rPr>
        <w:t xml:space="preserve"> and cleaning of the sample data, discussed in Section 2, a total sample of 35,3</w:t>
      </w:r>
      <w:r w:rsidR="00FE45E7">
        <w:rPr>
          <w:rFonts w:cstheme="minorHAnsi"/>
          <w:szCs w:val="22"/>
        </w:rPr>
        <w:t>70</w:t>
      </w:r>
      <w:r w:rsidR="00F52336" w:rsidRPr="00720690">
        <w:rPr>
          <w:rFonts w:cstheme="minorHAnsi"/>
          <w:szCs w:val="22"/>
        </w:rPr>
        <w:t xml:space="preserve"> resulted. Figure 2 sets out the distribution of observations by transmission type, fuel type and company. </w:t>
      </w:r>
    </w:p>
    <w:p w14:paraId="5CB64249" w14:textId="32B0A550" w:rsidR="00F52336" w:rsidRDefault="00B72589" w:rsidP="00F52336">
      <w:pPr>
        <w:jc w:val="both"/>
        <w:rPr>
          <w:rFonts w:cstheme="minorHAnsi"/>
          <w:szCs w:val="22"/>
        </w:rPr>
      </w:pPr>
      <w:r>
        <w:rPr>
          <w:rFonts w:cstheme="minorHAnsi"/>
          <w:i/>
          <w:iCs/>
          <w:noProof/>
          <w:szCs w:val="22"/>
        </w:rPr>
        <w:drawing>
          <wp:anchor distT="0" distB="0" distL="114300" distR="114300" simplePos="0" relativeHeight="251668480" behindDoc="1" locked="0" layoutInCell="1" allowOverlap="1" wp14:anchorId="0C99F19A" wp14:editId="0E978F02">
            <wp:simplePos x="0" y="0"/>
            <wp:positionH relativeFrom="margin">
              <wp:align>center</wp:align>
            </wp:positionH>
            <wp:positionV relativeFrom="paragraph">
              <wp:posOffset>3511384</wp:posOffset>
            </wp:positionV>
            <wp:extent cx="7212965" cy="2333625"/>
            <wp:effectExtent l="0" t="0" r="6985" b="9525"/>
            <wp:wrapTight wrapText="bothSides">
              <wp:wrapPolygon edited="0">
                <wp:start x="0" y="0"/>
                <wp:lineTo x="0" y="21512"/>
                <wp:lineTo x="21564" y="21512"/>
                <wp:lineTo x="21564" y="0"/>
                <wp:lineTo x="0" y="0"/>
              </wp:wrapPolygon>
            </wp:wrapTight>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12965" cy="2333625"/>
                    </a:xfrm>
                    <a:prstGeom prst="rect">
                      <a:avLst/>
                    </a:prstGeom>
                  </pic:spPr>
                </pic:pic>
              </a:graphicData>
            </a:graphic>
            <wp14:sizeRelH relativeFrom="margin">
              <wp14:pctWidth>0</wp14:pctWidth>
            </wp14:sizeRelH>
            <wp14:sizeRelV relativeFrom="margin">
              <wp14:pctHeight>0</wp14:pctHeight>
            </wp14:sizeRelV>
          </wp:anchor>
        </w:drawing>
      </w:r>
      <w:r w:rsidR="00F52336" w:rsidRPr="00720690">
        <w:rPr>
          <w:rFonts w:cstheme="minorHAnsi"/>
          <w:b/>
          <w:bCs/>
          <w:szCs w:val="22"/>
        </w:rPr>
        <w:t xml:space="preserve">Figure </w:t>
      </w:r>
      <w:r w:rsidR="00920F25">
        <w:rPr>
          <w:rFonts w:cstheme="minorHAnsi"/>
          <w:b/>
          <w:bCs/>
          <w:szCs w:val="22"/>
        </w:rPr>
        <w:t>1</w:t>
      </w:r>
      <w:r w:rsidR="00D21572" w:rsidRPr="00720690">
        <w:rPr>
          <w:rFonts w:cstheme="minorHAnsi"/>
          <w:b/>
          <w:bCs/>
          <w:szCs w:val="22"/>
        </w:rPr>
        <w:t>:</w:t>
      </w:r>
      <w:r w:rsidR="00F52336" w:rsidRPr="00720690">
        <w:rPr>
          <w:rFonts w:cstheme="minorHAnsi"/>
          <w:szCs w:val="22"/>
        </w:rPr>
        <w:t xml:space="preserve"> Number of cars with transmission, fuel type, and company.</w:t>
      </w:r>
      <w:r w:rsidR="00F52336" w:rsidRPr="00720690">
        <w:rPr>
          <w:rFonts w:cstheme="minorHAnsi"/>
          <w:i/>
          <w:iCs/>
          <w:szCs w:val="22"/>
        </w:rPr>
        <w:t xml:space="preserve"> </w:t>
      </w:r>
      <w:r w:rsidR="00F52336" w:rsidRPr="00720690">
        <w:rPr>
          <w:rFonts w:cstheme="minorHAnsi"/>
          <w:szCs w:val="22"/>
        </w:rPr>
        <w:t>Figure</w:t>
      </w:r>
      <w:r w:rsidR="00920F25">
        <w:rPr>
          <w:rFonts w:cstheme="minorHAnsi"/>
          <w:szCs w:val="22"/>
        </w:rPr>
        <w:t>1</w:t>
      </w:r>
      <w:r w:rsidR="00F52336" w:rsidRPr="00720690">
        <w:rPr>
          <w:rFonts w:cstheme="minorHAnsi"/>
          <w:szCs w:val="22"/>
        </w:rPr>
        <w:t>a illustrates that there is a slightly higher number of manual cars than automatic – 13,</w:t>
      </w:r>
      <w:r w:rsidR="00B661C4">
        <w:rPr>
          <w:rFonts w:cstheme="minorHAnsi"/>
          <w:szCs w:val="22"/>
        </w:rPr>
        <w:t>567</w:t>
      </w:r>
      <w:r w:rsidR="00F52336" w:rsidRPr="00720690">
        <w:rPr>
          <w:rFonts w:cstheme="minorHAnsi"/>
          <w:szCs w:val="22"/>
        </w:rPr>
        <w:t xml:space="preserve"> compared with 11,</w:t>
      </w:r>
      <w:r w:rsidR="00B661C4">
        <w:rPr>
          <w:rFonts w:cstheme="minorHAnsi"/>
          <w:szCs w:val="22"/>
        </w:rPr>
        <w:t>331</w:t>
      </w:r>
      <w:r w:rsidR="00F52336" w:rsidRPr="00720690">
        <w:rPr>
          <w:rFonts w:cstheme="minorHAnsi"/>
          <w:szCs w:val="22"/>
        </w:rPr>
        <w:t>, semi-automatic accounting for a further 10,47</w:t>
      </w:r>
      <w:r w:rsidR="00B661C4">
        <w:rPr>
          <w:rFonts w:cstheme="minorHAnsi"/>
          <w:szCs w:val="22"/>
        </w:rPr>
        <w:t>2</w:t>
      </w:r>
      <w:r w:rsidR="00F52336" w:rsidRPr="00720690">
        <w:rPr>
          <w:rFonts w:cstheme="minorHAnsi"/>
          <w:szCs w:val="22"/>
        </w:rPr>
        <w:t xml:space="preserve">. Figure </w:t>
      </w:r>
      <w:r w:rsidR="00920F25">
        <w:rPr>
          <w:rFonts w:cstheme="minorHAnsi"/>
          <w:szCs w:val="22"/>
        </w:rPr>
        <w:t>1</w:t>
      </w:r>
      <w:r w:rsidR="00F52336" w:rsidRPr="00720690">
        <w:rPr>
          <w:rFonts w:cstheme="minorHAnsi"/>
          <w:szCs w:val="22"/>
        </w:rPr>
        <w:t>b reveals 18711 diesel-fueled cars, followed by 12,649 petrol-driven cars and 4</w:t>
      </w:r>
      <w:r w:rsidR="00B661C4">
        <w:rPr>
          <w:szCs w:val="22"/>
        </w:rPr>
        <w:t>,</w:t>
      </w:r>
      <w:r w:rsidR="00F52336" w:rsidRPr="00720690">
        <w:rPr>
          <w:rFonts w:cstheme="minorHAnsi"/>
          <w:szCs w:val="22"/>
        </w:rPr>
        <w:t>01</w:t>
      </w:r>
      <w:r w:rsidR="00B661C4">
        <w:rPr>
          <w:rFonts w:cstheme="minorHAnsi"/>
          <w:szCs w:val="22"/>
        </w:rPr>
        <w:t>0</w:t>
      </w:r>
      <w:r w:rsidR="00F52336" w:rsidRPr="00720690">
        <w:rPr>
          <w:rFonts w:cstheme="minorHAnsi"/>
          <w:szCs w:val="22"/>
        </w:rPr>
        <w:t xml:space="preserve"> </w:t>
      </w:r>
      <w:proofErr w:type="gramStart"/>
      <w:r w:rsidR="00F52336" w:rsidRPr="00720690">
        <w:rPr>
          <w:rFonts w:cstheme="minorHAnsi"/>
          <w:szCs w:val="22"/>
        </w:rPr>
        <w:t>hybrid</w:t>
      </w:r>
      <w:proofErr w:type="gramEnd"/>
      <w:r w:rsidR="00F52336" w:rsidRPr="00720690">
        <w:rPr>
          <w:rFonts w:cstheme="minorHAnsi"/>
          <w:szCs w:val="22"/>
        </w:rPr>
        <w:t xml:space="preserve">. In Figure </w:t>
      </w:r>
      <w:r w:rsidR="00920F25">
        <w:rPr>
          <w:rFonts w:cstheme="minorHAnsi"/>
          <w:szCs w:val="22"/>
        </w:rPr>
        <w:t>1</w:t>
      </w:r>
      <w:r w:rsidR="00F52336" w:rsidRPr="00720690">
        <w:rPr>
          <w:rFonts w:cstheme="minorHAnsi"/>
          <w:szCs w:val="22"/>
        </w:rPr>
        <w:t xml:space="preserve">c, Audi is shown to be the dominant brand 19,032 cars, followed by Volkswagen, </w:t>
      </w:r>
      <w:r w:rsidR="00B661C4">
        <w:rPr>
          <w:rFonts w:cstheme="minorHAnsi"/>
          <w:szCs w:val="22"/>
        </w:rPr>
        <w:t>7,93</w:t>
      </w:r>
      <w:r w:rsidR="00F52336" w:rsidRPr="00720690">
        <w:rPr>
          <w:rFonts w:cstheme="minorHAnsi"/>
          <w:szCs w:val="22"/>
        </w:rPr>
        <w:t>3 cars and Toyota with 5</w:t>
      </w:r>
      <w:r w:rsidR="00B661C4">
        <w:rPr>
          <w:rFonts w:cstheme="minorHAnsi"/>
          <w:szCs w:val="22"/>
        </w:rPr>
        <w:t>,</w:t>
      </w:r>
      <w:r w:rsidR="00F52336" w:rsidRPr="00720690">
        <w:rPr>
          <w:rFonts w:cstheme="minorHAnsi"/>
          <w:szCs w:val="22"/>
        </w:rPr>
        <w:t>4</w:t>
      </w:r>
      <w:r w:rsidR="00B661C4">
        <w:rPr>
          <w:rFonts w:cstheme="minorHAnsi"/>
          <w:szCs w:val="22"/>
        </w:rPr>
        <w:t>05</w:t>
      </w:r>
      <w:r w:rsidR="00F52336" w:rsidRPr="00720690">
        <w:rPr>
          <w:rFonts w:cstheme="minorHAnsi"/>
          <w:szCs w:val="22"/>
        </w:rPr>
        <w:t xml:space="preserve"> cars.</w:t>
      </w:r>
    </w:p>
    <w:p w14:paraId="1CAA8C94" w14:textId="1ED39104" w:rsidR="00F52336" w:rsidRPr="00720690" w:rsidRDefault="00F52336" w:rsidP="00F52336">
      <w:pPr>
        <w:jc w:val="both"/>
        <w:rPr>
          <w:rFonts w:cstheme="minorHAnsi"/>
          <w:i/>
          <w:iCs/>
          <w:szCs w:val="22"/>
        </w:rPr>
      </w:pPr>
      <w:r w:rsidRPr="00720690">
        <w:rPr>
          <w:rFonts w:cstheme="minorHAnsi"/>
          <w:b/>
          <w:bCs/>
          <w:szCs w:val="22"/>
        </w:rPr>
        <w:t xml:space="preserve">Figure </w:t>
      </w:r>
      <w:r w:rsidR="00920F25">
        <w:rPr>
          <w:rFonts w:cstheme="minorHAnsi"/>
          <w:b/>
          <w:bCs/>
          <w:szCs w:val="22"/>
        </w:rPr>
        <w:t>2</w:t>
      </w:r>
      <w:r w:rsidR="00D21572" w:rsidRPr="00720690">
        <w:rPr>
          <w:rFonts w:cstheme="minorHAnsi"/>
          <w:b/>
          <w:bCs/>
          <w:szCs w:val="22"/>
        </w:rPr>
        <w:t>:</w:t>
      </w:r>
      <w:r w:rsidRPr="00720690">
        <w:rPr>
          <w:rFonts w:cstheme="minorHAnsi"/>
          <w:szCs w:val="22"/>
        </w:rPr>
        <w:t xml:space="preserve"> Average prices of transmission, fuel type and company</w:t>
      </w:r>
      <w:r w:rsidRPr="00720690">
        <w:rPr>
          <w:rFonts w:cstheme="minorHAnsi"/>
          <w:i/>
          <w:iCs/>
          <w:szCs w:val="22"/>
        </w:rPr>
        <w:t xml:space="preserve">. </w:t>
      </w:r>
      <w:r w:rsidRPr="00720690">
        <w:rPr>
          <w:rFonts w:cstheme="minorHAnsi"/>
          <w:szCs w:val="22"/>
        </w:rPr>
        <w:t xml:space="preserve">Figure </w:t>
      </w:r>
      <w:r w:rsidR="00920F25">
        <w:rPr>
          <w:rFonts w:cstheme="minorHAnsi"/>
          <w:szCs w:val="22"/>
        </w:rPr>
        <w:t>2</w:t>
      </w:r>
      <w:r w:rsidRPr="00720690">
        <w:rPr>
          <w:rFonts w:cstheme="minorHAnsi"/>
          <w:szCs w:val="22"/>
        </w:rPr>
        <w:t>a illustrates that semi-automatic cars have the highest price</w:t>
      </w:r>
      <w:r w:rsidRPr="00720690">
        <w:rPr>
          <w:rFonts w:cstheme="minorHAnsi"/>
          <w:szCs w:val="22"/>
          <w:shd w:val="clear" w:color="auto" w:fill="FFFFFF"/>
        </w:rPr>
        <w:t xml:space="preserve"> </w:t>
      </w:r>
      <w:r w:rsidRPr="00720690">
        <w:rPr>
          <w:rFonts w:cstheme="minorHAnsi"/>
          <w:szCs w:val="22"/>
        </w:rPr>
        <w:t xml:space="preserve">at </w:t>
      </w:r>
      <w:r w:rsidRPr="00720690">
        <w:rPr>
          <w:rFonts w:cstheme="minorHAnsi"/>
          <w:szCs w:val="22"/>
          <w:shd w:val="clear" w:color="auto" w:fill="FFFFFF"/>
        </w:rPr>
        <w:t>£264</w:t>
      </w:r>
      <w:r w:rsidR="00B661C4">
        <w:rPr>
          <w:rFonts w:cstheme="minorHAnsi"/>
          <w:szCs w:val="22"/>
          <w:shd w:val="clear" w:color="auto" w:fill="FFFFFF"/>
        </w:rPr>
        <w:t>11</w:t>
      </w:r>
      <w:r w:rsidRPr="00720690">
        <w:rPr>
          <w:rFonts w:cstheme="minorHAnsi"/>
          <w:szCs w:val="22"/>
          <w:shd w:val="clear" w:color="auto" w:fill="FFFFFF"/>
        </w:rPr>
        <w:t xml:space="preserve">, </w:t>
      </w:r>
      <w:r w:rsidRPr="00720690">
        <w:rPr>
          <w:rFonts w:cstheme="minorHAnsi"/>
          <w:szCs w:val="22"/>
        </w:rPr>
        <w:t xml:space="preserve">followed by automatic at </w:t>
      </w:r>
      <w:r w:rsidRPr="00720690">
        <w:rPr>
          <w:rFonts w:cstheme="minorHAnsi"/>
          <w:szCs w:val="22"/>
          <w:shd w:val="clear" w:color="auto" w:fill="FFFFFF"/>
        </w:rPr>
        <w:t>£24</w:t>
      </w:r>
      <w:r w:rsidR="00B661C4">
        <w:rPr>
          <w:rFonts w:cstheme="minorHAnsi"/>
          <w:szCs w:val="22"/>
          <w:shd w:val="clear" w:color="auto" w:fill="FFFFFF"/>
        </w:rPr>
        <w:t>917</w:t>
      </w:r>
      <w:r w:rsidRPr="00720690">
        <w:rPr>
          <w:rFonts w:cstheme="minorHAnsi"/>
          <w:szCs w:val="22"/>
        </w:rPr>
        <w:t xml:space="preserve"> and manual at </w:t>
      </w:r>
      <w:r w:rsidRPr="00720690">
        <w:rPr>
          <w:rFonts w:cstheme="minorHAnsi"/>
          <w:szCs w:val="22"/>
          <w:shd w:val="clear" w:color="auto" w:fill="FFFFFF"/>
        </w:rPr>
        <w:t>£1444</w:t>
      </w:r>
      <w:r w:rsidR="00B661C4">
        <w:rPr>
          <w:rFonts w:cstheme="minorHAnsi"/>
          <w:szCs w:val="22"/>
          <w:shd w:val="clear" w:color="auto" w:fill="FFFFFF"/>
        </w:rPr>
        <w:t>3</w:t>
      </w:r>
      <w:r w:rsidRPr="00720690">
        <w:rPr>
          <w:rFonts w:cstheme="minorHAnsi"/>
          <w:szCs w:val="22"/>
          <w:shd w:val="clear" w:color="auto" w:fill="FFFFFF"/>
        </w:rPr>
        <w:t>.</w:t>
      </w:r>
      <w:r w:rsidRPr="00720690">
        <w:rPr>
          <w:rFonts w:cstheme="minorHAnsi"/>
          <w:szCs w:val="22"/>
        </w:rPr>
        <w:t xml:space="preserve"> Figure </w:t>
      </w:r>
      <w:r w:rsidR="00920F25">
        <w:rPr>
          <w:rFonts w:cstheme="minorHAnsi"/>
          <w:szCs w:val="22"/>
        </w:rPr>
        <w:t>2</w:t>
      </w:r>
      <w:r w:rsidRPr="00720690">
        <w:rPr>
          <w:rFonts w:cstheme="minorHAnsi"/>
          <w:szCs w:val="22"/>
        </w:rPr>
        <w:t xml:space="preserve">b shows that both diesel and hybrid propelled cars, at </w:t>
      </w:r>
      <w:r w:rsidRPr="00720690">
        <w:rPr>
          <w:rFonts w:cstheme="minorHAnsi"/>
          <w:szCs w:val="22"/>
          <w:shd w:val="clear" w:color="auto" w:fill="FFFFFF"/>
        </w:rPr>
        <w:t xml:space="preserve">£23294 </w:t>
      </w:r>
      <w:r w:rsidRPr="00720690">
        <w:rPr>
          <w:rFonts w:cstheme="minorHAnsi"/>
          <w:szCs w:val="22"/>
        </w:rPr>
        <w:t xml:space="preserve">and </w:t>
      </w:r>
      <w:r w:rsidRPr="00720690">
        <w:rPr>
          <w:rFonts w:cstheme="minorHAnsi"/>
          <w:szCs w:val="22"/>
          <w:shd w:val="clear" w:color="auto" w:fill="FFFFFF"/>
        </w:rPr>
        <w:t>£1992</w:t>
      </w:r>
      <w:r w:rsidR="00F73B5E">
        <w:rPr>
          <w:rFonts w:cstheme="minorHAnsi"/>
          <w:szCs w:val="22"/>
          <w:shd w:val="clear" w:color="auto" w:fill="FFFFFF"/>
        </w:rPr>
        <w:t>7</w:t>
      </w:r>
      <w:r w:rsidRPr="00720690">
        <w:rPr>
          <w:rFonts w:cstheme="minorHAnsi"/>
          <w:szCs w:val="22"/>
          <w:shd w:val="clear" w:color="auto" w:fill="FFFFFF"/>
        </w:rPr>
        <w:t xml:space="preserve">, respectively, </w:t>
      </w:r>
      <w:r w:rsidRPr="00720690">
        <w:rPr>
          <w:rFonts w:cstheme="minorHAnsi"/>
          <w:szCs w:val="22"/>
        </w:rPr>
        <w:t xml:space="preserve">are higher priced than petrol, at </w:t>
      </w:r>
      <w:r w:rsidRPr="00720690">
        <w:rPr>
          <w:rFonts w:cstheme="minorHAnsi"/>
          <w:szCs w:val="22"/>
          <w:shd w:val="clear" w:color="auto" w:fill="FFFFFF"/>
        </w:rPr>
        <w:t>£18902</w:t>
      </w:r>
      <w:r w:rsidRPr="00720690">
        <w:rPr>
          <w:rFonts w:cstheme="minorHAnsi"/>
          <w:szCs w:val="22"/>
        </w:rPr>
        <w:t xml:space="preserve">. Figure </w:t>
      </w:r>
      <w:r w:rsidR="00920F25">
        <w:rPr>
          <w:rFonts w:cstheme="minorHAnsi"/>
          <w:szCs w:val="22"/>
        </w:rPr>
        <w:t>2</w:t>
      </w:r>
      <w:r w:rsidRPr="00720690">
        <w:rPr>
          <w:rFonts w:cstheme="minorHAnsi"/>
          <w:szCs w:val="22"/>
        </w:rPr>
        <w:t xml:space="preserve">c indicates that the highest priced brand is Audi at </w:t>
      </w:r>
      <w:r w:rsidRPr="00720690">
        <w:rPr>
          <w:rFonts w:cstheme="minorHAnsi"/>
          <w:szCs w:val="22"/>
          <w:shd w:val="clear" w:color="auto" w:fill="FFFFFF"/>
        </w:rPr>
        <w:t>£</w:t>
      </w:r>
      <w:r w:rsidRPr="00720690">
        <w:rPr>
          <w:rFonts w:cstheme="minorHAnsi"/>
          <w:szCs w:val="22"/>
        </w:rPr>
        <w:t xml:space="preserve">25613, followed by Toyota at </w:t>
      </w:r>
      <w:r w:rsidRPr="00720690">
        <w:rPr>
          <w:rFonts w:cstheme="minorHAnsi"/>
          <w:szCs w:val="22"/>
          <w:shd w:val="clear" w:color="auto" w:fill="FFFFFF"/>
        </w:rPr>
        <w:t>£</w:t>
      </w:r>
      <w:r w:rsidRPr="00720690">
        <w:rPr>
          <w:rFonts w:cstheme="minorHAnsi"/>
          <w:szCs w:val="22"/>
        </w:rPr>
        <w:t>167</w:t>
      </w:r>
      <w:r w:rsidR="00F73B5E">
        <w:rPr>
          <w:rFonts w:cstheme="minorHAnsi"/>
          <w:szCs w:val="22"/>
        </w:rPr>
        <w:t>48</w:t>
      </w:r>
      <w:r w:rsidRPr="00720690">
        <w:rPr>
          <w:rFonts w:cstheme="minorHAnsi"/>
          <w:szCs w:val="22"/>
        </w:rPr>
        <w:t xml:space="preserve"> and Volkswagen at </w:t>
      </w:r>
      <w:r w:rsidRPr="00720690">
        <w:rPr>
          <w:rFonts w:cstheme="minorHAnsi"/>
          <w:szCs w:val="22"/>
          <w:shd w:val="clear" w:color="auto" w:fill="FFFFFF"/>
        </w:rPr>
        <w:t>£</w:t>
      </w:r>
      <w:r w:rsidRPr="00720690">
        <w:rPr>
          <w:rFonts w:cstheme="minorHAnsi"/>
          <w:szCs w:val="22"/>
        </w:rPr>
        <w:t>165</w:t>
      </w:r>
      <w:r w:rsidR="00F73B5E">
        <w:rPr>
          <w:rFonts w:cstheme="minorHAnsi"/>
          <w:szCs w:val="22"/>
        </w:rPr>
        <w:t>0</w:t>
      </w:r>
      <w:r w:rsidRPr="00720690">
        <w:rPr>
          <w:rFonts w:cstheme="minorHAnsi"/>
          <w:szCs w:val="22"/>
        </w:rPr>
        <w:t>7.</w:t>
      </w:r>
    </w:p>
    <w:p w14:paraId="4255F8C8" w14:textId="217E0022" w:rsidR="00F52336" w:rsidRPr="00720690" w:rsidRDefault="00F52336" w:rsidP="00F52336">
      <w:pPr>
        <w:jc w:val="both"/>
        <w:rPr>
          <w:rFonts w:cstheme="minorHAnsi"/>
          <w:szCs w:val="22"/>
        </w:rPr>
      </w:pPr>
      <w:r w:rsidRPr="00720690">
        <w:rPr>
          <w:rFonts w:cstheme="minorHAnsi"/>
          <w:szCs w:val="22"/>
        </w:rPr>
        <w:lastRenderedPageBreak/>
        <w:t xml:space="preserve">A linear regression was conducted on the sample, plotting price against distance driven in kms and taking account the age of the car. </w:t>
      </w:r>
    </w:p>
    <w:p w14:paraId="7735F150" w14:textId="1BF34309" w:rsidR="00F52336" w:rsidRPr="00720690" w:rsidRDefault="008A2B9A" w:rsidP="00F52336">
      <w:pPr>
        <w:jc w:val="both"/>
        <w:rPr>
          <w:rFonts w:cstheme="minorHAnsi"/>
          <w:szCs w:val="22"/>
        </w:rPr>
      </w:pPr>
      <w:r>
        <w:rPr>
          <w:rFonts w:cstheme="minorHAnsi"/>
          <w:noProof/>
          <w:szCs w:val="22"/>
          <w:shd w:val="clear" w:color="auto" w:fill="FFFFFF"/>
        </w:rPr>
        <w:drawing>
          <wp:inline distT="0" distB="0" distL="0" distR="0" wp14:anchorId="5E5F7474" wp14:editId="6860D6F2">
            <wp:extent cx="4317023" cy="3101247"/>
            <wp:effectExtent l="0" t="0" r="7620" b="4445"/>
            <wp:docPr id="34" name="Picture 3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35571" cy="3114571"/>
                    </a:xfrm>
                    <a:prstGeom prst="rect">
                      <a:avLst/>
                    </a:prstGeom>
                  </pic:spPr>
                </pic:pic>
              </a:graphicData>
            </a:graphic>
          </wp:inline>
        </w:drawing>
      </w:r>
    </w:p>
    <w:p w14:paraId="601211B6" w14:textId="0BDA9C55" w:rsidR="00F52336" w:rsidRPr="00720690" w:rsidRDefault="00F52336" w:rsidP="00F52336">
      <w:pPr>
        <w:jc w:val="both"/>
        <w:rPr>
          <w:rFonts w:cstheme="minorHAnsi"/>
          <w:szCs w:val="22"/>
          <w:shd w:val="clear" w:color="auto" w:fill="FFFFFF"/>
        </w:rPr>
      </w:pPr>
      <w:r w:rsidRPr="00720690">
        <w:rPr>
          <w:rFonts w:cstheme="minorHAnsi"/>
          <w:b/>
          <w:bCs/>
          <w:szCs w:val="22"/>
        </w:rPr>
        <w:t xml:space="preserve">Figure </w:t>
      </w:r>
      <w:r w:rsidR="00032AFB">
        <w:rPr>
          <w:rFonts w:cstheme="minorHAnsi"/>
          <w:b/>
          <w:bCs/>
          <w:szCs w:val="22"/>
        </w:rPr>
        <w:t>3</w:t>
      </w:r>
      <w:r w:rsidR="004C5214" w:rsidRPr="00720690">
        <w:rPr>
          <w:rFonts w:cstheme="minorHAnsi"/>
          <w:b/>
          <w:bCs/>
          <w:szCs w:val="22"/>
        </w:rPr>
        <w:t>:</w:t>
      </w:r>
      <w:r w:rsidRPr="00720690">
        <w:rPr>
          <w:rFonts w:cstheme="minorHAnsi"/>
          <w:szCs w:val="22"/>
        </w:rPr>
        <w:t xml:space="preserve"> </w:t>
      </w:r>
      <w:r w:rsidR="00FB26A0" w:rsidRPr="00720690">
        <w:rPr>
          <w:rFonts w:cstheme="minorHAnsi"/>
          <w:szCs w:val="22"/>
        </w:rPr>
        <w:t>L</w:t>
      </w:r>
      <w:r w:rsidR="0015607B" w:rsidRPr="00720690">
        <w:rPr>
          <w:rFonts w:cstheme="minorHAnsi"/>
          <w:szCs w:val="22"/>
        </w:rPr>
        <w:t>inear regression of price against kms driven conditioned by year</w:t>
      </w:r>
      <w:r w:rsidRPr="00720690">
        <w:rPr>
          <w:rFonts w:cstheme="minorHAnsi"/>
          <w:szCs w:val="22"/>
        </w:rPr>
        <w:t xml:space="preserve">. The light blue of the scatter plot represents young </w:t>
      </w:r>
      <w:proofErr w:type="gramStart"/>
      <w:r w:rsidRPr="00720690">
        <w:rPr>
          <w:rFonts w:cstheme="minorHAnsi"/>
          <w:szCs w:val="22"/>
        </w:rPr>
        <w:t>cars</w:t>
      </w:r>
      <w:proofErr w:type="gramEnd"/>
      <w:r w:rsidRPr="00720690">
        <w:rPr>
          <w:rFonts w:cstheme="minorHAnsi"/>
          <w:szCs w:val="22"/>
        </w:rPr>
        <w:t xml:space="preserve"> and the dark blue signifies old cars. </w:t>
      </w:r>
      <w:proofErr w:type="gramStart"/>
      <w:r w:rsidRPr="00720690">
        <w:rPr>
          <w:rFonts w:cstheme="minorHAnsi"/>
          <w:szCs w:val="22"/>
        </w:rPr>
        <w:t>It can be seen that</w:t>
      </w:r>
      <w:r w:rsidR="001F0395" w:rsidRPr="00720690">
        <w:rPr>
          <w:rFonts w:cstheme="minorHAnsi"/>
          <w:szCs w:val="22"/>
        </w:rPr>
        <w:t>,</w:t>
      </w:r>
      <w:r w:rsidRPr="00720690">
        <w:rPr>
          <w:rFonts w:cstheme="minorHAnsi"/>
          <w:szCs w:val="22"/>
        </w:rPr>
        <w:t xml:space="preserve"> the</w:t>
      </w:r>
      <w:proofErr w:type="gramEnd"/>
      <w:r w:rsidRPr="00720690">
        <w:rPr>
          <w:rFonts w:cstheme="minorHAnsi"/>
          <w:szCs w:val="22"/>
        </w:rPr>
        <w:t xml:space="preserve"> average initial price for young and less mileage</w:t>
      </w:r>
      <w:r w:rsidR="002500FB">
        <w:rPr>
          <w:rFonts w:cstheme="minorHAnsi"/>
          <w:szCs w:val="22"/>
        </w:rPr>
        <w:t xml:space="preserve"> </w:t>
      </w:r>
      <w:r w:rsidRPr="00720690">
        <w:rPr>
          <w:rFonts w:cstheme="minorHAnsi"/>
          <w:szCs w:val="22"/>
        </w:rPr>
        <w:t>(</w:t>
      </w:r>
      <w:proofErr w:type="spellStart"/>
      <w:r w:rsidRPr="00720690">
        <w:rPr>
          <w:rFonts w:cstheme="minorHAnsi"/>
          <w:szCs w:val="22"/>
        </w:rPr>
        <w:t>kms_driven</w:t>
      </w:r>
      <w:proofErr w:type="spellEnd"/>
      <w:r w:rsidRPr="00720690">
        <w:rPr>
          <w:rFonts w:cstheme="minorHAnsi"/>
          <w:szCs w:val="22"/>
        </w:rPr>
        <w:t xml:space="preserve">) cars starts around </w:t>
      </w:r>
      <w:r w:rsidRPr="00720690">
        <w:rPr>
          <w:rFonts w:cstheme="minorHAnsi"/>
          <w:szCs w:val="22"/>
          <w:shd w:val="clear" w:color="auto" w:fill="FFFFFF"/>
        </w:rPr>
        <w:t xml:space="preserve">£30000. After that, when the car is older and the </w:t>
      </w:r>
      <w:r w:rsidRPr="00720690">
        <w:rPr>
          <w:rFonts w:cstheme="minorHAnsi"/>
          <w:szCs w:val="22"/>
        </w:rPr>
        <w:t>mileage</w:t>
      </w:r>
      <w:r w:rsidR="002500FB">
        <w:rPr>
          <w:rFonts w:cstheme="minorHAnsi"/>
          <w:szCs w:val="22"/>
        </w:rPr>
        <w:t xml:space="preserve"> </w:t>
      </w:r>
      <w:r w:rsidRPr="00720690">
        <w:rPr>
          <w:rFonts w:cstheme="minorHAnsi"/>
          <w:szCs w:val="22"/>
        </w:rPr>
        <w:t>(</w:t>
      </w:r>
      <w:proofErr w:type="spellStart"/>
      <w:r w:rsidRPr="00720690">
        <w:rPr>
          <w:rFonts w:cstheme="minorHAnsi"/>
          <w:szCs w:val="22"/>
        </w:rPr>
        <w:t>kms_driven</w:t>
      </w:r>
      <w:proofErr w:type="spellEnd"/>
      <w:r w:rsidRPr="00720690">
        <w:rPr>
          <w:rFonts w:cstheme="minorHAnsi"/>
          <w:szCs w:val="22"/>
        </w:rPr>
        <w:t xml:space="preserve">) </w:t>
      </w:r>
      <w:r w:rsidRPr="00720690">
        <w:rPr>
          <w:rFonts w:cstheme="minorHAnsi"/>
          <w:szCs w:val="22"/>
          <w:shd w:val="clear" w:color="auto" w:fill="FFFFFF"/>
        </w:rPr>
        <w:t>increase, the prices reduce every year.</w:t>
      </w:r>
    </w:p>
    <w:p w14:paraId="303E6A7B" w14:textId="68921085" w:rsidR="00F52336" w:rsidRPr="00720690" w:rsidRDefault="00F52336" w:rsidP="00F52336">
      <w:pPr>
        <w:jc w:val="both"/>
        <w:rPr>
          <w:rFonts w:cstheme="minorHAnsi"/>
          <w:szCs w:val="22"/>
          <w:shd w:val="clear" w:color="auto" w:fill="FFFFFF"/>
        </w:rPr>
      </w:pPr>
    </w:p>
    <w:p w14:paraId="6587B1B8" w14:textId="705F5D08" w:rsidR="00F52336" w:rsidRPr="00720690" w:rsidRDefault="00F52336" w:rsidP="00F52336">
      <w:pPr>
        <w:jc w:val="both"/>
        <w:rPr>
          <w:rFonts w:cstheme="minorHAnsi"/>
          <w:szCs w:val="22"/>
          <w:shd w:val="clear" w:color="auto" w:fill="FFFFFF"/>
        </w:rPr>
      </w:pPr>
    </w:p>
    <w:p w14:paraId="21B9D329" w14:textId="657A3F44" w:rsidR="001F0395" w:rsidRPr="00720690" w:rsidRDefault="001F0395">
      <w:pPr>
        <w:rPr>
          <w:rFonts w:cstheme="minorHAnsi"/>
          <w:szCs w:val="22"/>
          <w:shd w:val="clear" w:color="auto" w:fill="FFFFFF"/>
        </w:rPr>
      </w:pPr>
      <w:r w:rsidRPr="00720690">
        <w:rPr>
          <w:rFonts w:cstheme="minorHAnsi"/>
          <w:szCs w:val="22"/>
          <w:shd w:val="clear" w:color="auto" w:fill="FFFFFF"/>
        </w:rPr>
        <w:br w:type="page"/>
      </w:r>
    </w:p>
    <w:p w14:paraId="449ADF0E" w14:textId="31EF10AC" w:rsidR="00F52336" w:rsidRPr="00720690" w:rsidRDefault="00FE3275" w:rsidP="00F52336">
      <w:pPr>
        <w:jc w:val="both"/>
        <w:rPr>
          <w:rFonts w:cstheme="minorHAnsi"/>
          <w:szCs w:val="22"/>
        </w:rPr>
      </w:pPr>
      <w:r w:rsidRPr="00720690">
        <w:rPr>
          <w:rFonts w:cstheme="minorHAnsi"/>
          <w:noProof/>
          <w:szCs w:val="22"/>
        </w:rPr>
        <w:lastRenderedPageBreak/>
        <mc:AlternateContent>
          <mc:Choice Requires="wps">
            <w:drawing>
              <wp:anchor distT="0" distB="0" distL="114300" distR="114300" simplePos="0" relativeHeight="251670528" behindDoc="1" locked="0" layoutInCell="1" allowOverlap="1" wp14:anchorId="2A64E0C5" wp14:editId="569B8A3E">
                <wp:simplePos x="0" y="0"/>
                <wp:positionH relativeFrom="column">
                  <wp:posOffset>802640</wp:posOffset>
                </wp:positionH>
                <wp:positionV relativeFrom="paragraph">
                  <wp:posOffset>2139379</wp:posOffset>
                </wp:positionV>
                <wp:extent cx="4122420" cy="1617345"/>
                <wp:effectExtent l="19050" t="19050" r="11430" b="20955"/>
                <wp:wrapThrough wrapText="bothSides">
                  <wp:wrapPolygon edited="0">
                    <wp:start x="-100" y="-254"/>
                    <wp:lineTo x="-100" y="21625"/>
                    <wp:lineTo x="21560" y="21625"/>
                    <wp:lineTo x="21560" y="-254"/>
                    <wp:lineTo x="-100" y="-254"/>
                  </wp:wrapPolygon>
                </wp:wrapThrough>
                <wp:docPr id="25" name="Rectangle 25"/>
                <wp:cNvGraphicFramePr/>
                <a:graphic xmlns:a="http://schemas.openxmlformats.org/drawingml/2006/main">
                  <a:graphicData uri="http://schemas.microsoft.com/office/word/2010/wordprocessingShape">
                    <wps:wsp>
                      <wps:cNvSpPr/>
                      <wps:spPr>
                        <a:xfrm>
                          <a:off x="0" y="0"/>
                          <a:ext cx="4122420" cy="1617345"/>
                        </a:xfrm>
                        <a:prstGeom prst="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213F92" id="Rectangle 25" o:spid="_x0000_s1026" style="position:absolute;margin-left:63.2pt;margin-top:168.45pt;width:324.6pt;height:127.3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" filled="f" strokecolor="#0070c0" strokeweight="2.25pt">
                <w10:wrap type="through"/>
              </v:rect>
            </w:pict>
          </mc:Fallback>
        </mc:AlternateContent>
      </w:r>
      <w:r>
        <w:rPr>
          <w:rFonts w:cstheme="minorHAnsi"/>
          <w:noProof/>
          <w:szCs w:val="22"/>
        </w:rPr>
        <w:drawing>
          <wp:anchor distT="0" distB="0" distL="114300" distR="114300" simplePos="0" relativeHeight="251669504" behindDoc="1" locked="0" layoutInCell="1" allowOverlap="1" wp14:anchorId="74D5434D" wp14:editId="39D85174">
            <wp:simplePos x="0" y="0"/>
            <wp:positionH relativeFrom="column">
              <wp:posOffset>-184417</wp:posOffset>
            </wp:positionH>
            <wp:positionV relativeFrom="paragraph">
              <wp:posOffset>499366</wp:posOffset>
            </wp:positionV>
            <wp:extent cx="6363970" cy="3195955"/>
            <wp:effectExtent l="0" t="0" r="0" b="4445"/>
            <wp:wrapTight wrapText="bothSides">
              <wp:wrapPolygon edited="0">
                <wp:start x="0" y="0"/>
                <wp:lineTo x="0" y="21501"/>
                <wp:lineTo x="21531" y="21501"/>
                <wp:lineTo x="21531" y="0"/>
                <wp:lineTo x="0" y="0"/>
              </wp:wrapPolygon>
            </wp:wrapTight>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11">
                      <a:extLst>
                        <a:ext uri="{28A0092B-C50C-407E-A947-70E740481C1C}">
                          <a14:useLocalDpi xmlns:a14="http://schemas.microsoft.com/office/drawing/2010/main" val="0"/>
                        </a:ext>
                      </a:extLst>
                    </a:blip>
                    <a:srcRect t="2612" r="5495" b="2452"/>
                    <a:stretch/>
                  </pic:blipFill>
                  <pic:spPr bwMode="auto">
                    <a:xfrm>
                      <a:off x="0" y="0"/>
                      <a:ext cx="6363970" cy="3195955"/>
                    </a:xfrm>
                    <a:prstGeom prst="rect">
                      <a:avLst/>
                    </a:prstGeom>
                    <a:ln>
                      <a:noFill/>
                    </a:ln>
                    <a:extLst>
                      <a:ext uri="{53640926-AAD7-44D8-BBD7-CCE9431645EC}">
                        <a14:shadowObscured xmlns:a14="http://schemas.microsoft.com/office/drawing/2010/main"/>
                      </a:ext>
                    </a:extLst>
                  </pic:spPr>
                </pic:pic>
              </a:graphicData>
            </a:graphic>
          </wp:anchor>
        </w:drawing>
      </w:r>
      <w:r w:rsidR="00F52336" w:rsidRPr="00720690">
        <w:rPr>
          <w:rFonts w:cstheme="minorHAnsi"/>
          <w:szCs w:val="22"/>
          <w:shd w:val="clear" w:color="auto" w:fill="FFFFFF"/>
        </w:rPr>
        <w:t>When estimating the price of used cars, not every feature has the same effect on the price. Therefore, the Pearson correlation can help people to understand factors that affect second-hand prices.</w:t>
      </w:r>
    </w:p>
    <w:p w14:paraId="046BEAFD" w14:textId="3AAD4273" w:rsidR="00F52336" w:rsidRPr="00720690" w:rsidRDefault="00F52336" w:rsidP="00F52336">
      <w:pPr>
        <w:jc w:val="both"/>
        <w:rPr>
          <w:rFonts w:cstheme="minorHAnsi"/>
          <w:szCs w:val="22"/>
        </w:rPr>
      </w:pPr>
    </w:p>
    <w:p w14:paraId="3BD338EB" w14:textId="0762732F" w:rsidR="00F52336" w:rsidRPr="00720690" w:rsidRDefault="00F52336" w:rsidP="00F52336">
      <w:pPr>
        <w:shd w:val="clear" w:color="auto" w:fill="FFFFFF"/>
        <w:spacing w:after="0" w:line="240" w:lineRule="auto"/>
        <w:jc w:val="both"/>
        <w:rPr>
          <w:rFonts w:cstheme="minorHAnsi"/>
          <w:szCs w:val="22"/>
        </w:rPr>
      </w:pPr>
      <w:r w:rsidRPr="00720690">
        <w:rPr>
          <w:rFonts w:cstheme="minorHAnsi"/>
          <w:b/>
          <w:bCs/>
          <w:szCs w:val="22"/>
        </w:rPr>
        <w:t xml:space="preserve">Figure </w:t>
      </w:r>
      <w:r w:rsidR="00032AFB">
        <w:rPr>
          <w:rFonts w:cstheme="minorHAnsi"/>
          <w:b/>
          <w:bCs/>
          <w:szCs w:val="22"/>
        </w:rPr>
        <w:t>4</w:t>
      </w:r>
      <w:r w:rsidRPr="00720690">
        <w:rPr>
          <w:rFonts w:cstheme="minorHAnsi"/>
          <w:szCs w:val="22"/>
        </w:rPr>
        <w:t xml:space="preserve"> shows the most important feature by using the Pearson correlation technique. </w:t>
      </w:r>
      <w:r w:rsidRPr="00720690">
        <w:rPr>
          <w:rFonts w:eastAsia="Times New Roman" w:cstheme="minorHAnsi"/>
          <w:szCs w:val="22"/>
        </w:rPr>
        <w:t xml:space="preserve">Nettleton (2014) explained that Pearson correlation </w:t>
      </w:r>
      <w:r w:rsidRPr="00720690">
        <w:rPr>
          <w:rFonts w:cstheme="minorHAnsi"/>
          <w:szCs w:val="22"/>
        </w:rPr>
        <w:t xml:space="preserve">assigns a value between − 1 and 1: − 1 is a negative correlation, 0 is no correlation, and 1 is a positive correlation. </w:t>
      </w:r>
    </w:p>
    <w:p w14:paraId="313B73A0" w14:textId="77777777" w:rsidR="00F52336" w:rsidRPr="00720690" w:rsidRDefault="00F52336" w:rsidP="00F52336">
      <w:pPr>
        <w:shd w:val="clear" w:color="auto" w:fill="FFFFFF"/>
        <w:spacing w:after="0" w:line="240" w:lineRule="auto"/>
        <w:jc w:val="both"/>
        <w:rPr>
          <w:rFonts w:cstheme="minorHAnsi"/>
          <w:szCs w:val="22"/>
        </w:rPr>
      </w:pPr>
    </w:p>
    <w:p w14:paraId="50CF9C50" w14:textId="05E6D6AF" w:rsidR="00F52336" w:rsidRPr="00720690" w:rsidRDefault="00F52336" w:rsidP="00F52336">
      <w:pPr>
        <w:jc w:val="both"/>
        <w:rPr>
          <w:rFonts w:cstheme="minorHAnsi"/>
          <w:szCs w:val="22"/>
        </w:rPr>
      </w:pPr>
      <w:r w:rsidRPr="00720690">
        <w:rPr>
          <w:rFonts w:cstheme="minorHAnsi"/>
          <w:szCs w:val="22"/>
        </w:rPr>
        <w:t>The first focus is on the price in the last row, framed in the blue block, because this project seeks to predict the price of used cars. The second focus is on the cells on the left of the row, where the highest negative correlation is year with -0.88 followed by mileage (</w:t>
      </w:r>
      <w:proofErr w:type="spellStart"/>
      <w:r w:rsidRPr="00720690">
        <w:rPr>
          <w:rFonts w:cstheme="minorHAnsi"/>
          <w:szCs w:val="22"/>
        </w:rPr>
        <w:t>kms_driven</w:t>
      </w:r>
      <w:proofErr w:type="spellEnd"/>
      <w:r w:rsidRPr="00720690">
        <w:rPr>
          <w:rFonts w:cstheme="minorHAnsi"/>
          <w:szCs w:val="22"/>
        </w:rPr>
        <w:t>) with -0.81. The reason why they are negative is because Figure 4 has shown that when the year and mileage (</w:t>
      </w:r>
      <w:proofErr w:type="spellStart"/>
      <w:r w:rsidRPr="00720690">
        <w:rPr>
          <w:rFonts w:cstheme="minorHAnsi"/>
          <w:szCs w:val="22"/>
        </w:rPr>
        <w:t>kms_driven</w:t>
      </w:r>
      <w:proofErr w:type="spellEnd"/>
      <w:r w:rsidRPr="00720690">
        <w:rPr>
          <w:rFonts w:cstheme="minorHAnsi"/>
          <w:szCs w:val="22"/>
        </w:rPr>
        <w:t>) go up the price goes down.</w:t>
      </w:r>
    </w:p>
    <w:p w14:paraId="47AC8513" w14:textId="69BC1C33" w:rsidR="00F52336" w:rsidRPr="00720690" w:rsidRDefault="00F52336" w:rsidP="00F52336">
      <w:pPr>
        <w:jc w:val="both"/>
        <w:rPr>
          <w:rFonts w:cstheme="minorHAnsi"/>
          <w:strike/>
          <w:szCs w:val="22"/>
        </w:rPr>
      </w:pPr>
      <w:r w:rsidRPr="00720690">
        <w:rPr>
          <w:rFonts w:cstheme="minorHAnsi"/>
          <w:szCs w:val="22"/>
        </w:rPr>
        <w:t>In conclusion, the variable that most affects prices are year, followed by mileage (</w:t>
      </w:r>
      <w:proofErr w:type="spellStart"/>
      <w:r w:rsidRPr="00720690">
        <w:rPr>
          <w:rFonts w:cstheme="minorHAnsi"/>
          <w:szCs w:val="22"/>
        </w:rPr>
        <w:t>kms_driven</w:t>
      </w:r>
      <w:proofErr w:type="spellEnd"/>
      <w:r w:rsidRPr="00720690">
        <w:rPr>
          <w:rFonts w:cstheme="minorHAnsi"/>
          <w:szCs w:val="22"/>
        </w:rPr>
        <w:t>).</w:t>
      </w:r>
      <w:r w:rsidR="00FC2915">
        <w:rPr>
          <w:rFonts w:cstheme="minorHAnsi"/>
          <w:szCs w:val="22"/>
        </w:rPr>
        <w:t xml:space="preserve"> </w:t>
      </w:r>
    </w:p>
    <w:p w14:paraId="407A05D7" w14:textId="77777777" w:rsidR="00F52336" w:rsidRPr="00720690" w:rsidRDefault="00F52336" w:rsidP="00F52336">
      <w:pPr>
        <w:jc w:val="both"/>
        <w:rPr>
          <w:rFonts w:cstheme="minorHAnsi"/>
          <w:szCs w:val="22"/>
        </w:rPr>
      </w:pPr>
      <w:r w:rsidRPr="00720690">
        <w:rPr>
          <w:rFonts w:cstheme="minorHAnsi"/>
          <w:szCs w:val="22"/>
        </w:rPr>
        <w:br w:type="page"/>
      </w:r>
    </w:p>
    <w:p w14:paraId="243EDE14" w14:textId="2F4990D3" w:rsidR="00F52336" w:rsidRPr="00720690" w:rsidRDefault="00F52336" w:rsidP="00F52336">
      <w:pPr>
        <w:jc w:val="both"/>
        <w:rPr>
          <w:rFonts w:cstheme="minorHAnsi"/>
          <w:szCs w:val="22"/>
        </w:rPr>
      </w:pPr>
      <w:proofErr w:type="gramStart"/>
      <w:r w:rsidRPr="00720690">
        <w:rPr>
          <w:rStyle w:val="cf01"/>
          <w:rFonts w:asciiTheme="minorHAnsi" w:hAnsiTheme="minorHAnsi" w:cstheme="minorHAnsi"/>
          <w:sz w:val="22"/>
          <w:szCs w:val="22"/>
        </w:rPr>
        <w:lastRenderedPageBreak/>
        <w:t>In order t</w:t>
      </w:r>
      <w:r w:rsidRPr="00720690">
        <w:rPr>
          <w:rFonts w:cstheme="minorHAnsi"/>
          <w:szCs w:val="22"/>
        </w:rPr>
        <w:t>o</w:t>
      </w:r>
      <w:proofErr w:type="gramEnd"/>
      <w:r w:rsidRPr="00720690">
        <w:rPr>
          <w:rFonts w:cstheme="minorHAnsi"/>
          <w:szCs w:val="22"/>
        </w:rPr>
        <w:t xml:space="preserve"> determine which algorithm serves as the best regression </w:t>
      </w:r>
      <w:r w:rsidRPr="00720690">
        <w:rPr>
          <w:rStyle w:val="cf01"/>
          <w:rFonts w:asciiTheme="minorHAnsi" w:hAnsiTheme="minorHAnsi" w:cstheme="minorHAnsi"/>
          <w:sz w:val="22"/>
          <w:szCs w:val="22"/>
        </w:rPr>
        <w:t>model statistical indicators were used</w:t>
      </w:r>
      <w:r w:rsidRPr="00720690">
        <w:rPr>
          <w:rFonts w:cstheme="minorHAnsi"/>
          <w:szCs w:val="22"/>
        </w:rPr>
        <w:t xml:space="preserve">. </w:t>
      </w:r>
      <w:r w:rsidRPr="00720690">
        <w:rPr>
          <w:rStyle w:val="cf01"/>
          <w:rFonts w:asciiTheme="minorHAnsi" w:hAnsiTheme="minorHAnsi" w:cstheme="minorHAnsi"/>
          <w:sz w:val="22"/>
          <w:szCs w:val="22"/>
        </w:rPr>
        <w:t xml:space="preserve">as set out in Table </w:t>
      </w:r>
      <w:r w:rsidR="00EE6275">
        <w:rPr>
          <w:rStyle w:val="cf01"/>
          <w:rFonts w:asciiTheme="minorHAnsi" w:hAnsiTheme="minorHAnsi" w:cstheme="minorHAnsi"/>
          <w:sz w:val="22"/>
          <w:szCs w:val="22"/>
        </w:rPr>
        <w:t>3</w:t>
      </w:r>
      <w:r w:rsidRPr="00720690">
        <w:rPr>
          <w:rFonts w:cstheme="minorHAnsi"/>
          <w:szCs w:val="22"/>
        </w:rPr>
        <w:t>.</w:t>
      </w:r>
    </w:p>
    <w:p w14:paraId="1ADA57FF" w14:textId="77777777" w:rsidR="00F52336" w:rsidRPr="00720690" w:rsidRDefault="00F52336" w:rsidP="00F52336">
      <w:pPr>
        <w:jc w:val="both"/>
        <w:rPr>
          <w:rFonts w:cstheme="minorHAnsi"/>
          <w:szCs w:val="22"/>
        </w:rPr>
      </w:pPr>
    </w:p>
    <w:tbl>
      <w:tblPr>
        <w:tblStyle w:val="TableGrid"/>
        <w:tblW w:w="10962" w:type="dxa"/>
        <w:tblInd w:w="-815" w:type="dxa"/>
        <w:tblLook w:val="04A0" w:firstRow="1" w:lastRow="0" w:firstColumn="1" w:lastColumn="0" w:noHBand="0" w:noVBand="1"/>
      </w:tblPr>
      <w:tblGrid>
        <w:gridCol w:w="3690"/>
        <w:gridCol w:w="1350"/>
        <w:gridCol w:w="1350"/>
        <w:gridCol w:w="1440"/>
        <w:gridCol w:w="1440"/>
        <w:gridCol w:w="1692"/>
      </w:tblGrid>
      <w:tr w:rsidR="00F52336" w:rsidRPr="00720690" w14:paraId="4D9F55C3" w14:textId="77777777" w:rsidTr="000E45DA">
        <w:trPr>
          <w:trHeight w:val="667"/>
        </w:trPr>
        <w:tc>
          <w:tcPr>
            <w:tcW w:w="3690" w:type="dxa"/>
            <w:tcBorders>
              <w:top w:val="single" w:sz="4" w:space="0" w:color="auto"/>
              <w:left w:val="single" w:sz="4" w:space="0" w:color="auto"/>
              <w:bottom w:val="single" w:sz="4" w:space="0" w:color="auto"/>
              <w:right w:val="single" w:sz="4" w:space="0" w:color="auto"/>
            </w:tcBorders>
            <w:hideMark/>
          </w:tcPr>
          <w:p w14:paraId="456E83FD" w14:textId="77777777" w:rsidR="00F52336" w:rsidRPr="00720690" w:rsidRDefault="00F52336" w:rsidP="00F52336">
            <w:pPr>
              <w:jc w:val="both"/>
              <w:rPr>
                <w:rFonts w:cstheme="minorHAnsi"/>
                <w:b/>
                <w:bCs/>
                <w:szCs w:val="22"/>
              </w:rPr>
            </w:pPr>
            <w:r w:rsidRPr="00720690">
              <w:rPr>
                <w:rFonts w:cstheme="minorHAnsi"/>
                <w:b/>
                <w:bCs/>
                <w:szCs w:val="22"/>
              </w:rPr>
              <w:t>Algorithm /model</w:t>
            </w:r>
          </w:p>
        </w:tc>
        <w:tc>
          <w:tcPr>
            <w:tcW w:w="1350" w:type="dxa"/>
            <w:tcBorders>
              <w:top w:val="single" w:sz="4" w:space="0" w:color="auto"/>
              <w:left w:val="single" w:sz="4" w:space="0" w:color="auto"/>
              <w:bottom w:val="single" w:sz="4" w:space="0" w:color="auto"/>
              <w:right w:val="single" w:sz="4" w:space="0" w:color="auto"/>
            </w:tcBorders>
            <w:hideMark/>
          </w:tcPr>
          <w:p w14:paraId="3BCA5D26" w14:textId="77777777" w:rsidR="00F52336" w:rsidRPr="00720690" w:rsidRDefault="00F52336" w:rsidP="00F52336">
            <w:pPr>
              <w:jc w:val="both"/>
              <w:rPr>
                <w:rFonts w:cstheme="minorHAnsi"/>
                <w:b/>
                <w:bCs/>
                <w:szCs w:val="22"/>
              </w:rPr>
            </w:pPr>
            <w:r w:rsidRPr="00720690">
              <w:rPr>
                <w:rFonts w:cstheme="minorHAnsi"/>
                <w:b/>
                <w:bCs/>
                <w:szCs w:val="22"/>
              </w:rPr>
              <w:t>R² Score</w:t>
            </w:r>
          </w:p>
        </w:tc>
        <w:tc>
          <w:tcPr>
            <w:tcW w:w="1350" w:type="dxa"/>
            <w:tcBorders>
              <w:top w:val="single" w:sz="4" w:space="0" w:color="auto"/>
              <w:left w:val="single" w:sz="4" w:space="0" w:color="auto"/>
              <w:bottom w:val="single" w:sz="4" w:space="0" w:color="auto"/>
              <w:right w:val="single" w:sz="4" w:space="0" w:color="auto"/>
            </w:tcBorders>
            <w:hideMark/>
          </w:tcPr>
          <w:p w14:paraId="5D644548" w14:textId="77777777" w:rsidR="00F52336" w:rsidRPr="00720690" w:rsidRDefault="00F52336" w:rsidP="00F52336">
            <w:pPr>
              <w:jc w:val="both"/>
              <w:rPr>
                <w:rFonts w:cstheme="minorHAnsi"/>
                <w:b/>
                <w:bCs/>
                <w:szCs w:val="22"/>
              </w:rPr>
            </w:pPr>
            <w:r w:rsidRPr="00720690">
              <w:rPr>
                <w:rFonts w:cstheme="minorHAnsi"/>
                <w:b/>
                <w:bCs/>
                <w:szCs w:val="22"/>
              </w:rPr>
              <w:t>MSE</w:t>
            </w:r>
          </w:p>
        </w:tc>
        <w:tc>
          <w:tcPr>
            <w:tcW w:w="1440" w:type="dxa"/>
            <w:tcBorders>
              <w:top w:val="single" w:sz="4" w:space="0" w:color="auto"/>
              <w:left w:val="single" w:sz="4" w:space="0" w:color="auto"/>
              <w:bottom w:val="single" w:sz="4" w:space="0" w:color="auto"/>
              <w:right w:val="single" w:sz="4" w:space="0" w:color="auto"/>
            </w:tcBorders>
            <w:hideMark/>
          </w:tcPr>
          <w:p w14:paraId="6AC2CA1F" w14:textId="3EFCBDEF" w:rsidR="00F52336" w:rsidRPr="00720690" w:rsidRDefault="00F055A4" w:rsidP="00F52336">
            <w:pPr>
              <w:jc w:val="both"/>
              <w:rPr>
                <w:rFonts w:cstheme="minorHAnsi"/>
                <w:b/>
                <w:bCs/>
                <w:szCs w:val="22"/>
              </w:rPr>
            </w:pPr>
            <w:r>
              <w:rPr>
                <w:rFonts w:cstheme="minorHAnsi"/>
                <w:b/>
                <w:bCs/>
                <w:szCs w:val="22"/>
              </w:rPr>
              <w:t>MAE</w:t>
            </w:r>
          </w:p>
        </w:tc>
        <w:tc>
          <w:tcPr>
            <w:tcW w:w="1440" w:type="dxa"/>
            <w:tcBorders>
              <w:top w:val="single" w:sz="4" w:space="0" w:color="auto"/>
              <w:left w:val="single" w:sz="4" w:space="0" w:color="auto"/>
              <w:bottom w:val="single" w:sz="4" w:space="0" w:color="auto"/>
              <w:right w:val="single" w:sz="4" w:space="0" w:color="auto"/>
            </w:tcBorders>
            <w:hideMark/>
          </w:tcPr>
          <w:p w14:paraId="4DD107D7" w14:textId="017CFB92" w:rsidR="00F52336" w:rsidRPr="00720690" w:rsidRDefault="00F055A4" w:rsidP="00F52336">
            <w:pPr>
              <w:jc w:val="both"/>
              <w:rPr>
                <w:rFonts w:cstheme="minorHAnsi"/>
                <w:b/>
                <w:bCs/>
                <w:szCs w:val="22"/>
              </w:rPr>
            </w:pPr>
            <w:r>
              <w:rPr>
                <w:rFonts w:cstheme="minorHAnsi"/>
                <w:b/>
                <w:bCs/>
                <w:szCs w:val="22"/>
              </w:rPr>
              <w:t>RMSE</w:t>
            </w:r>
          </w:p>
        </w:tc>
        <w:tc>
          <w:tcPr>
            <w:tcW w:w="1692" w:type="dxa"/>
            <w:tcBorders>
              <w:top w:val="single" w:sz="4" w:space="0" w:color="auto"/>
              <w:left w:val="single" w:sz="4" w:space="0" w:color="auto"/>
              <w:bottom w:val="single" w:sz="4" w:space="0" w:color="auto"/>
              <w:right w:val="single" w:sz="4" w:space="0" w:color="auto"/>
            </w:tcBorders>
            <w:hideMark/>
          </w:tcPr>
          <w:p w14:paraId="67269141" w14:textId="77777777" w:rsidR="00F52336" w:rsidRPr="00720690" w:rsidRDefault="00F52336" w:rsidP="00F52336">
            <w:pPr>
              <w:jc w:val="both"/>
              <w:rPr>
                <w:rFonts w:cstheme="minorHAnsi"/>
                <w:b/>
                <w:bCs/>
                <w:szCs w:val="22"/>
              </w:rPr>
            </w:pPr>
            <w:r w:rsidRPr="00720690">
              <w:rPr>
                <w:rFonts w:cstheme="minorHAnsi"/>
                <w:b/>
                <w:bCs/>
                <w:szCs w:val="22"/>
              </w:rPr>
              <w:t>MAPE</w:t>
            </w:r>
          </w:p>
        </w:tc>
      </w:tr>
      <w:tr w:rsidR="00F52336" w:rsidRPr="00720690" w14:paraId="751E0CAC" w14:textId="77777777" w:rsidTr="000E45DA">
        <w:trPr>
          <w:trHeight w:val="667"/>
        </w:trPr>
        <w:tc>
          <w:tcPr>
            <w:tcW w:w="3690" w:type="dxa"/>
            <w:tcBorders>
              <w:top w:val="single" w:sz="4" w:space="0" w:color="auto"/>
              <w:left w:val="single" w:sz="4" w:space="0" w:color="auto"/>
              <w:bottom w:val="single" w:sz="4" w:space="0" w:color="auto"/>
              <w:right w:val="single" w:sz="4" w:space="0" w:color="auto"/>
            </w:tcBorders>
          </w:tcPr>
          <w:p w14:paraId="74A9E9EF" w14:textId="77777777" w:rsidR="00F52336" w:rsidRPr="00720690" w:rsidRDefault="00F52336" w:rsidP="00F52336">
            <w:pPr>
              <w:jc w:val="both"/>
              <w:rPr>
                <w:rFonts w:cstheme="minorHAnsi"/>
                <w:szCs w:val="22"/>
              </w:rPr>
            </w:pPr>
            <w:r w:rsidRPr="00720690">
              <w:rPr>
                <w:rFonts w:cstheme="minorHAnsi"/>
                <w:szCs w:val="22"/>
              </w:rPr>
              <w:t>Linear Regression</w:t>
            </w:r>
          </w:p>
          <w:p w14:paraId="35807CB2" w14:textId="77777777" w:rsidR="00F52336" w:rsidRPr="00720690" w:rsidRDefault="00F52336" w:rsidP="00F52336">
            <w:pPr>
              <w:jc w:val="both"/>
              <w:rPr>
                <w:rFonts w:cstheme="minorHAnsi"/>
                <w:szCs w:val="22"/>
              </w:rPr>
            </w:pPr>
          </w:p>
        </w:tc>
        <w:tc>
          <w:tcPr>
            <w:tcW w:w="1350" w:type="dxa"/>
            <w:tcBorders>
              <w:top w:val="single" w:sz="4" w:space="0" w:color="auto"/>
              <w:left w:val="single" w:sz="4" w:space="0" w:color="auto"/>
              <w:bottom w:val="single" w:sz="4" w:space="0" w:color="auto"/>
              <w:right w:val="single" w:sz="4" w:space="0" w:color="auto"/>
            </w:tcBorders>
            <w:hideMark/>
          </w:tcPr>
          <w:p w14:paraId="1D3C90B5" w14:textId="41A0BA2D" w:rsidR="00F52336" w:rsidRPr="00720690" w:rsidRDefault="00F52336" w:rsidP="00F52336">
            <w:pPr>
              <w:jc w:val="both"/>
              <w:rPr>
                <w:rFonts w:cstheme="minorHAnsi"/>
                <w:szCs w:val="22"/>
              </w:rPr>
            </w:pPr>
            <w:r w:rsidRPr="00720690">
              <w:rPr>
                <w:rFonts w:cstheme="minorHAnsi"/>
                <w:szCs w:val="22"/>
              </w:rPr>
              <w:t>92%</w:t>
            </w:r>
          </w:p>
        </w:tc>
        <w:tc>
          <w:tcPr>
            <w:tcW w:w="1350" w:type="dxa"/>
            <w:tcBorders>
              <w:top w:val="single" w:sz="4" w:space="0" w:color="auto"/>
              <w:left w:val="single" w:sz="4" w:space="0" w:color="auto"/>
              <w:bottom w:val="single" w:sz="4" w:space="0" w:color="auto"/>
              <w:right w:val="single" w:sz="4" w:space="0" w:color="auto"/>
            </w:tcBorders>
            <w:hideMark/>
          </w:tcPr>
          <w:p w14:paraId="378833A4" w14:textId="105AFF8C" w:rsidR="00F52336" w:rsidRPr="00720690" w:rsidRDefault="00262CF7" w:rsidP="00F52336">
            <w:pPr>
              <w:jc w:val="both"/>
              <w:rPr>
                <w:rFonts w:cstheme="minorHAnsi"/>
                <w:szCs w:val="22"/>
              </w:rPr>
            </w:pPr>
            <w:r>
              <w:rPr>
                <w:rFonts w:cstheme="minorHAnsi"/>
                <w:szCs w:val="22"/>
              </w:rPr>
              <w:t>8450468</w:t>
            </w:r>
          </w:p>
        </w:tc>
        <w:tc>
          <w:tcPr>
            <w:tcW w:w="1440" w:type="dxa"/>
            <w:tcBorders>
              <w:top w:val="single" w:sz="4" w:space="0" w:color="auto"/>
              <w:left w:val="single" w:sz="4" w:space="0" w:color="auto"/>
              <w:bottom w:val="single" w:sz="4" w:space="0" w:color="auto"/>
              <w:right w:val="single" w:sz="4" w:space="0" w:color="auto"/>
            </w:tcBorders>
            <w:hideMark/>
          </w:tcPr>
          <w:p w14:paraId="7F31E3C8" w14:textId="5A043877" w:rsidR="00F52336" w:rsidRPr="00720690" w:rsidRDefault="00262CF7" w:rsidP="00F52336">
            <w:pPr>
              <w:jc w:val="both"/>
              <w:rPr>
                <w:rFonts w:cstheme="minorHAnsi"/>
                <w:szCs w:val="22"/>
              </w:rPr>
            </w:pPr>
            <w:r>
              <w:rPr>
                <w:rFonts w:cstheme="minorHAnsi"/>
                <w:szCs w:val="22"/>
              </w:rPr>
              <w:t>2074</w:t>
            </w:r>
          </w:p>
        </w:tc>
        <w:tc>
          <w:tcPr>
            <w:tcW w:w="1440" w:type="dxa"/>
            <w:tcBorders>
              <w:top w:val="single" w:sz="4" w:space="0" w:color="auto"/>
              <w:left w:val="single" w:sz="4" w:space="0" w:color="auto"/>
              <w:bottom w:val="single" w:sz="4" w:space="0" w:color="auto"/>
              <w:right w:val="single" w:sz="4" w:space="0" w:color="auto"/>
            </w:tcBorders>
            <w:hideMark/>
          </w:tcPr>
          <w:p w14:paraId="37FC5B41" w14:textId="5AFB37A8" w:rsidR="00F52336" w:rsidRPr="00720690" w:rsidRDefault="00262CF7" w:rsidP="00F52336">
            <w:pPr>
              <w:jc w:val="both"/>
              <w:rPr>
                <w:rFonts w:cstheme="minorHAnsi"/>
                <w:szCs w:val="22"/>
              </w:rPr>
            </w:pPr>
            <w:r>
              <w:rPr>
                <w:rFonts w:cstheme="minorHAnsi"/>
                <w:szCs w:val="22"/>
              </w:rPr>
              <w:t>2907</w:t>
            </w:r>
          </w:p>
        </w:tc>
        <w:tc>
          <w:tcPr>
            <w:tcW w:w="1692" w:type="dxa"/>
            <w:tcBorders>
              <w:top w:val="single" w:sz="4" w:space="0" w:color="auto"/>
              <w:left w:val="single" w:sz="4" w:space="0" w:color="auto"/>
              <w:bottom w:val="single" w:sz="4" w:space="0" w:color="auto"/>
              <w:right w:val="single" w:sz="4" w:space="0" w:color="auto"/>
            </w:tcBorders>
            <w:hideMark/>
          </w:tcPr>
          <w:p w14:paraId="6745A028" w14:textId="0E148A2B" w:rsidR="00F52336" w:rsidRPr="00720690" w:rsidRDefault="00F52336" w:rsidP="00F52336">
            <w:pPr>
              <w:jc w:val="both"/>
              <w:rPr>
                <w:rFonts w:cstheme="minorHAnsi"/>
                <w:szCs w:val="22"/>
              </w:rPr>
            </w:pPr>
            <w:r w:rsidRPr="00720690">
              <w:rPr>
                <w:rFonts w:cstheme="minorHAnsi"/>
                <w:szCs w:val="22"/>
              </w:rPr>
              <w:t>11.</w:t>
            </w:r>
            <w:r w:rsidR="00D87A91">
              <w:rPr>
                <w:rFonts w:cstheme="minorHAnsi"/>
                <w:szCs w:val="22"/>
              </w:rPr>
              <w:t>3</w:t>
            </w:r>
            <w:r w:rsidR="00262CF7">
              <w:rPr>
                <w:rFonts w:cstheme="minorHAnsi"/>
                <w:szCs w:val="22"/>
              </w:rPr>
              <w:t>2</w:t>
            </w:r>
            <w:r w:rsidRPr="00720690">
              <w:rPr>
                <w:rFonts w:cstheme="minorHAnsi"/>
                <w:szCs w:val="22"/>
              </w:rPr>
              <w:t>%</w:t>
            </w:r>
          </w:p>
        </w:tc>
      </w:tr>
      <w:tr w:rsidR="00F055A4" w:rsidRPr="00720690" w14:paraId="7EE72388" w14:textId="77777777" w:rsidTr="000E45DA">
        <w:trPr>
          <w:trHeight w:val="667"/>
        </w:trPr>
        <w:tc>
          <w:tcPr>
            <w:tcW w:w="3690" w:type="dxa"/>
            <w:tcBorders>
              <w:top w:val="single" w:sz="4" w:space="0" w:color="auto"/>
              <w:left w:val="single" w:sz="4" w:space="0" w:color="auto"/>
              <w:bottom w:val="single" w:sz="4" w:space="0" w:color="auto"/>
              <w:right w:val="single" w:sz="4" w:space="0" w:color="auto"/>
            </w:tcBorders>
          </w:tcPr>
          <w:p w14:paraId="5A52EBAE" w14:textId="77777777" w:rsidR="00F055A4" w:rsidRPr="00720690" w:rsidRDefault="00F055A4" w:rsidP="00F055A4">
            <w:pPr>
              <w:jc w:val="both"/>
              <w:rPr>
                <w:rFonts w:cstheme="minorHAnsi"/>
                <w:szCs w:val="22"/>
              </w:rPr>
            </w:pPr>
            <w:proofErr w:type="spellStart"/>
            <w:r w:rsidRPr="00720690">
              <w:rPr>
                <w:rFonts w:cstheme="minorHAnsi"/>
                <w:szCs w:val="22"/>
              </w:rPr>
              <w:t>XGBoost</w:t>
            </w:r>
            <w:proofErr w:type="spellEnd"/>
          </w:p>
          <w:p w14:paraId="5125CAE8" w14:textId="77777777" w:rsidR="00F055A4" w:rsidRPr="00720690" w:rsidRDefault="00F055A4" w:rsidP="00F055A4">
            <w:pPr>
              <w:jc w:val="both"/>
              <w:rPr>
                <w:rFonts w:cstheme="minorHAnsi"/>
                <w:szCs w:val="22"/>
              </w:rPr>
            </w:pPr>
          </w:p>
        </w:tc>
        <w:tc>
          <w:tcPr>
            <w:tcW w:w="1350" w:type="dxa"/>
            <w:tcBorders>
              <w:top w:val="single" w:sz="4" w:space="0" w:color="auto"/>
              <w:left w:val="single" w:sz="4" w:space="0" w:color="auto"/>
              <w:bottom w:val="single" w:sz="4" w:space="0" w:color="auto"/>
              <w:right w:val="single" w:sz="4" w:space="0" w:color="auto"/>
            </w:tcBorders>
            <w:hideMark/>
          </w:tcPr>
          <w:p w14:paraId="31E61447" w14:textId="3A0B1D17" w:rsidR="00F055A4" w:rsidRPr="00720690" w:rsidRDefault="00F055A4" w:rsidP="00F055A4">
            <w:pPr>
              <w:jc w:val="both"/>
              <w:rPr>
                <w:rFonts w:cstheme="minorHAnsi"/>
                <w:szCs w:val="22"/>
              </w:rPr>
            </w:pPr>
            <w:r w:rsidRPr="00720690">
              <w:rPr>
                <w:rFonts w:cstheme="minorHAnsi"/>
                <w:szCs w:val="22"/>
              </w:rPr>
              <w:t>9</w:t>
            </w:r>
            <w:r>
              <w:rPr>
                <w:rFonts w:cstheme="minorHAnsi"/>
                <w:szCs w:val="22"/>
              </w:rPr>
              <w:t>6</w:t>
            </w:r>
            <w:r w:rsidRPr="00720690">
              <w:rPr>
                <w:rFonts w:cstheme="minorHAnsi"/>
                <w:szCs w:val="22"/>
              </w:rPr>
              <w:t>%</w:t>
            </w:r>
          </w:p>
        </w:tc>
        <w:tc>
          <w:tcPr>
            <w:tcW w:w="1350" w:type="dxa"/>
            <w:tcBorders>
              <w:top w:val="single" w:sz="4" w:space="0" w:color="auto"/>
              <w:left w:val="single" w:sz="4" w:space="0" w:color="auto"/>
              <w:bottom w:val="single" w:sz="4" w:space="0" w:color="auto"/>
              <w:right w:val="single" w:sz="4" w:space="0" w:color="auto"/>
            </w:tcBorders>
            <w:hideMark/>
          </w:tcPr>
          <w:p w14:paraId="62A4B425" w14:textId="779FB0F9" w:rsidR="00F055A4" w:rsidRPr="00720690" w:rsidRDefault="00262CF7" w:rsidP="00F055A4">
            <w:pPr>
              <w:jc w:val="both"/>
              <w:rPr>
                <w:rFonts w:cstheme="minorHAnsi"/>
                <w:szCs w:val="22"/>
              </w:rPr>
            </w:pPr>
            <w:r>
              <w:rPr>
                <w:rFonts w:cstheme="minorHAnsi"/>
                <w:szCs w:val="22"/>
              </w:rPr>
              <w:t>3542213</w:t>
            </w:r>
          </w:p>
        </w:tc>
        <w:tc>
          <w:tcPr>
            <w:tcW w:w="1440" w:type="dxa"/>
            <w:tcBorders>
              <w:top w:val="single" w:sz="4" w:space="0" w:color="auto"/>
              <w:left w:val="single" w:sz="4" w:space="0" w:color="auto"/>
              <w:bottom w:val="single" w:sz="4" w:space="0" w:color="auto"/>
              <w:right w:val="single" w:sz="4" w:space="0" w:color="auto"/>
            </w:tcBorders>
            <w:hideMark/>
          </w:tcPr>
          <w:p w14:paraId="639FCCCD" w14:textId="672829FD" w:rsidR="00F055A4" w:rsidRPr="00720690" w:rsidRDefault="00262CF7" w:rsidP="00F055A4">
            <w:pPr>
              <w:jc w:val="both"/>
              <w:rPr>
                <w:rFonts w:cstheme="minorHAnsi"/>
                <w:szCs w:val="22"/>
              </w:rPr>
            </w:pPr>
            <w:r>
              <w:rPr>
                <w:rFonts w:cstheme="minorHAnsi"/>
                <w:szCs w:val="22"/>
              </w:rPr>
              <w:t>1329</w:t>
            </w:r>
          </w:p>
        </w:tc>
        <w:tc>
          <w:tcPr>
            <w:tcW w:w="1440" w:type="dxa"/>
            <w:tcBorders>
              <w:top w:val="single" w:sz="4" w:space="0" w:color="auto"/>
              <w:left w:val="single" w:sz="4" w:space="0" w:color="auto"/>
              <w:bottom w:val="single" w:sz="4" w:space="0" w:color="auto"/>
              <w:right w:val="single" w:sz="4" w:space="0" w:color="auto"/>
            </w:tcBorders>
            <w:hideMark/>
          </w:tcPr>
          <w:p w14:paraId="0480BAC1" w14:textId="28ECFF6F" w:rsidR="00F055A4" w:rsidRPr="00720690" w:rsidRDefault="00262CF7" w:rsidP="00F055A4">
            <w:pPr>
              <w:jc w:val="both"/>
              <w:rPr>
                <w:rFonts w:cstheme="minorHAnsi"/>
                <w:szCs w:val="22"/>
              </w:rPr>
            </w:pPr>
            <w:r>
              <w:rPr>
                <w:rFonts w:cstheme="minorHAnsi"/>
                <w:szCs w:val="22"/>
              </w:rPr>
              <w:t>1882</w:t>
            </w:r>
          </w:p>
        </w:tc>
        <w:tc>
          <w:tcPr>
            <w:tcW w:w="1692" w:type="dxa"/>
            <w:tcBorders>
              <w:top w:val="single" w:sz="4" w:space="0" w:color="auto"/>
              <w:left w:val="single" w:sz="4" w:space="0" w:color="auto"/>
              <w:bottom w:val="single" w:sz="4" w:space="0" w:color="auto"/>
              <w:right w:val="single" w:sz="4" w:space="0" w:color="auto"/>
            </w:tcBorders>
            <w:hideMark/>
          </w:tcPr>
          <w:p w14:paraId="59892F44" w14:textId="2BC2B6E5" w:rsidR="00F055A4" w:rsidRPr="00720690" w:rsidRDefault="00F055A4" w:rsidP="00F055A4">
            <w:pPr>
              <w:jc w:val="both"/>
              <w:rPr>
                <w:rFonts w:cstheme="minorHAnsi"/>
                <w:szCs w:val="22"/>
              </w:rPr>
            </w:pPr>
            <w:r w:rsidRPr="00720690">
              <w:rPr>
                <w:rFonts w:cstheme="minorHAnsi"/>
                <w:szCs w:val="22"/>
              </w:rPr>
              <w:t>6.</w:t>
            </w:r>
            <w:r w:rsidR="00D87A91">
              <w:rPr>
                <w:rFonts w:cstheme="minorHAnsi"/>
                <w:szCs w:val="22"/>
              </w:rPr>
              <w:t>5</w:t>
            </w:r>
            <w:r w:rsidR="00262CF7">
              <w:rPr>
                <w:rFonts w:cstheme="minorHAnsi"/>
                <w:szCs w:val="22"/>
              </w:rPr>
              <w:t>9</w:t>
            </w:r>
            <w:r w:rsidRPr="00720690">
              <w:rPr>
                <w:rFonts w:cstheme="minorHAnsi"/>
                <w:szCs w:val="22"/>
              </w:rPr>
              <w:t>%</w:t>
            </w:r>
          </w:p>
        </w:tc>
      </w:tr>
      <w:tr w:rsidR="00F055A4" w:rsidRPr="00720690" w14:paraId="7E3FF13C" w14:textId="77777777" w:rsidTr="000E45DA">
        <w:trPr>
          <w:trHeight w:val="667"/>
        </w:trPr>
        <w:tc>
          <w:tcPr>
            <w:tcW w:w="3690" w:type="dxa"/>
            <w:tcBorders>
              <w:top w:val="single" w:sz="4" w:space="0" w:color="auto"/>
              <w:left w:val="single" w:sz="4" w:space="0" w:color="auto"/>
              <w:bottom w:val="single" w:sz="4" w:space="0" w:color="auto"/>
              <w:right w:val="single" w:sz="4" w:space="0" w:color="auto"/>
            </w:tcBorders>
          </w:tcPr>
          <w:p w14:paraId="1AD467AA" w14:textId="1E229E58" w:rsidR="00F055A4" w:rsidRPr="00720690" w:rsidRDefault="00F055A4" w:rsidP="00F52336">
            <w:pPr>
              <w:jc w:val="both"/>
              <w:rPr>
                <w:rFonts w:cstheme="minorHAnsi"/>
                <w:szCs w:val="22"/>
              </w:rPr>
            </w:pPr>
            <w:r>
              <w:rPr>
                <w:rFonts w:cstheme="minorHAnsi"/>
                <w:szCs w:val="22"/>
              </w:rPr>
              <w:t>Random Forest</w:t>
            </w:r>
          </w:p>
        </w:tc>
        <w:tc>
          <w:tcPr>
            <w:tcW w:w="1350" w:type="dxa"/>
            <w:tcBorders>
              <w:top w:val="single" w:sz="4" w:space="0" w:color="auto"/>
              <w:left w:val="single" w:sz="4" w:space="0" w:color="auto"/>
              <w:bottom w:val="single" w:sz="4" w:space="0" w:color="auto"/>
              <w:right w:val="single" w:sz="4" w:space="0" w:color="auto"/>
            </w:tcBorders>
          </w:tcPr>
          <w:p w14:paraId="6199A3B2" w14:textId="58B931A6" w:rsidR="00F055A4" w:rsidRPr="00720690" w:rsidRDefault="00F055A4" w:rsidP="00F52336">
            <w:pPr>
              <w:jc w:val="both"/>
              <w:rPr>
                <w:rFonts w:cstheme="minorHAnsi"/>
                <w:szCs w:val="22"/>
              </w:rPr>
            </w:pPr>
            <w:r>
              <w:rPr>
                <w:rFonts w:cstheme="minorHAnsi"/>
                <w:szCs w:val="22"/>
              </w:rPr>
              <w:t>99%</w:t>
            </w:r>
          </w:p>
        </w:tc>
        <w:tc>
          <w:tcPr>
            <w:tcW w:w="1350" w:type="dxa"/>
            <w:tcBorders>
              <w:top w:val="single" w:sz="4" w:space="0" w:color="auto"/>
              <w:left w:val="single" w:sz="4" w:space="0" w:color="auto"/>
              <w:bottom w:val="single" w:sz="4" w:space="0" w:color="auto"/>
              <w:right w:val="single" w:sz="4" w:space="0" w:color="auto"/>
            </w:tcBorders>
          </w:tcPr>
          <w:p w14:paraId="5E29D3AE" w14:textId="39DA9D88" w:rsidR="00F055A4" w:rsidRPr="00720690" w:rsidRDefault="00F055A4" w:rsidP="00F52336">
            <w:pPr>
              <w:jc w:val="both"/>
              <w:rPr>
                <w:rFonts w:cstheme="minorHAnsi"/>
                <w:szCs w:val="22"/>
              </w:rPr>
            </w:pPr>
            <w:r>
              <w:rPr>
                <w:rFonts w:cstheme="minorHAnsi"/>
                <w:szCs w:val="22"/>
              </w:rPr>
              <w:t>1</w:t>
            </w:r>
            <w:r w:rsidR="00D87A91">
              <w:rPr>
                <w:rFonts w:cstheme="minorHAnsi"/>
                <w:szCs w:val="22"/>
              </w:rPr>
              <w:t>0</w:t>
            </w:r>
            <w:r w:rsidR="00262CF7">
              <w:rPr>
                <w:rFonts w:cstheme="minorHAnsi"/>
                <w:szCs w:val="22"/>
              </w:rPr>
              <w:t>20627</w:t>
            </w:r>
          </w:p>
        </w:tc>
        <w:tc>
          <w:tcPr>
            <w:tcW w:w="1440" w:type="dxa"/>
            <w:tcBorders>
              <w:top w:val="single" w:sz="4" w:space="0" w:color="auto"/>
              <w:left w:val="single" w:sz="4" w:space="0" w:color="auto"/>
              <w:bottom w:val="single" w:sz="4" w:space="0" w:color="auto"/>
              <w:right w:val="single" w:sz="4" w:space="0" w:color="auto"/>
            </w:tcBorders>
          </w:tcPr>
          <w:p w14:paraId="05AAA942" w14:textId="108A9296" w:rsidR="00F055A4" w:rsidRPr="00720690" w:rsidRDefault="00262CF7" w:rsidP="00F52336">
            <w:pPr>
              <w:jc w:val="both"/>
              <w:rPr>
                <w:rFonts w:cstheme="minorHAnsi"/>
                <w:szCs w:val="22"/>
              </w:rPr>
            </w:pPr>
            <w:r>
              <w:rPr>
                <w:rFonts w:cstheme="minorHAnsi"/>
                <w:szCs w:val="22"/>
              </w:rPr>
              <w:t>446</w:t>
            </w:r>
          </w:p>
        </w:tc>
        <w:tc>
          <w:tcPr>
            <w:tcW w:w="1440" w:type="dxa"/>
            <w:tcBorders>
              <w:top w:val="single" w:sz="4" w:space="0" w:color="auto"/>
              <w:left w:val="single" w:sz="4" w:space="0" w:color="auto"/>
              <w:bottom w:val="single" w:sz="4" w:space="0" w:color="auto"/>
              <w:right w:val="single" w:sz="4" w:space="0" w:color="auto"/>
            </w:tcBorders>
          </w:tcPr>
          <w:p w14:paraId="7F2C03CB" w14:textId="63E1D85E" w:rsidR="00F055A4" w:rsidRPr="00720690" w:rsidRDefault="00262CF7" w:rsidP="00F52336">
            <w:pPr>
              <w:jc w:val="both"/>
              <w:rPr>
                <w:rFonts w:cstheme="minorHAnsi"/>
                <w:szCs w:val="22"/>
              </w:rPr>
            </w:pPr>
            <w:r>
              <w:rPr>
                <w:rFonts w:cstheme="minorHAnsi"/>
                <w:szCs w:val="22"/>
              </w:rPr>
              <w:t>1010</w:t>
            </w:r>
          </w:p>
        </w:tc>
        <w:tc>
          <w:tcPr>
            <w:tcW w:w="1692" w:type="dxa"/>
            <w:tcBorders>
              <w:top w:val="single" w:sz="4" w:space="0" w:color="auto"/>
              <w:left w:val="single" w:sz="4" w:space="0" w:color="auto"/>
              <w:bottom w:val="single" w:sz="4" w:space="0" w:color="auto"/>
              <w:right w:val="single" w:sz="4" w:space="0" w:color="auto"/>
            </w:tcBorders>
          </w:tcPr>
          <w:p w14:paraId="569A7323" w14:textId="47D23D75" w:rsidR="00F055A4" w:rsidRPr="00720690" w:rsidRDefault="00F055A4" w:rsidP="00F52336">
            <w:pPr>
              <w:jc w:val="both"/>
              <w:rPr>
                <w:rFonts w:cstheme="minorHAnsi"/>
                <w:szCs w:val="22"/>
              </w:rPr>
            </w:pPr>
            <w:r>
              <w:rPr>
                <w:rFonts w:cstheme="minorHAnsi"/>
                <w:szCs w:val="22"/>
              </w:rPr>
              <w:t>2.</w:t>
            </w:r>
            <w:r w:rsidR="00A144CF">
              <w:rPr>
                <w:rFonts w:cstheme="minorHAnsi"/>
                <w:szCs w:val="22"/>
              </w:rPr>
              <w:t>1</w:t>
            </w:r>
            <w:r w:rsidR="00262CF7">
              <w:rPr>
                <w:rFonts w:cstheme="minorHAnsi"/>
                <w:szCs w:val="22"/>
              </w:rPr>
              <w:t>9</w:t>
            </w:r>
            <w:r>
              <w:rPr>
                <w:rFonts w:cstheme="minorHAnsi"/>
                <w:szCs w:val="22"/>
              </w:rPr>
              <w:t>%</w:t>
            </w:r>
          </w:p>
        </w:tc>
      </w:tr>
    </w:tbl>
    <w:p w14:paraId="0990492C" w14:textId="77777777" w:rsidR="00F52336" w:rsidRPr="00720690" w:rsidRDefault="00F52336" w:rsidP="00F52336">
      <w:pPr>
        <w:jc w:val="both"/>
        <w:rPr>
          <w:rFonts w:cstheme="minorHAnsi"/>
          <w:szCs w:val="22"/>
        </w:rPr>
      </w:pPr>
    </w:p>
    <w:p w14:paraId="4A4B4F0F" w14:textId="1CEB6D94" w:rsidR="00C83A72" w:rsidRPr="00720690" w:rsidRDefault="00F52336" w:rsidP="00F52336">
      <w:pPr>
        <w:jc w:val="both"/>
        <w:rPr>
          <w:rFonts w:cstheme="minorHAnsi"/>
          <w:szCs w:val="22"/>
        </w:rPr>
      </w:pPr>
      <w:r w:rsidRPr="00720690">
        <w:rPr>
          <w:rFonts w:cstheme="minorHAnsi"/>
          <w:b/>
          <w:bCs/>
          <w:szCs w:val="22"/>
        </w:rPr>
        <w:t xml:space="preserve">Table </w:t>
      </w:r>
      <w:r w:rsidR="00066D55" w:rsidRPr="00720690">
        <w:rPr>
          <w:rFonts w:cstheme="minorHAnsi"/>
          <w:b/>
          <w:bCs/>
          <w:szCs w:val="22"/>
        </w:rPr>
        <w:t>3</w:t>
      </w:r>
      <w:r w:rsidRPr="00720690">
        <w:rPr>
          <w:rFonts w:cstheme="minorHAnsi"/>
          <w:szCs w:val="22"/>
        </w:rPr>
        <w:t xml:space="preserve"> shows the R² Score, MSE (mean squared error), RMSE (root mean squared error), MAE (means absolute error), and MAPE (means absolute percentage error).</w:t>
      </w:r>
      <w:r w:rsidR="00C83A72" w:rsidRPr="00720690">
        <w:rPr>
          <w:rFonts w:cstheme="minorHAnsi"/>
          <w:szCs w:val="22"/>
        </w:rPr>
        <w:t xml:space="preserve"> </w:t>
      </w:r>
      <w:r w:rsidR="00C83A72" w:rsidRPr="00720690">
        <w:rPr>
          <w:rFonts w:cstheme="minorHAnsi"/>
          <w:szCs w:val="22"/>
          <w:shd w:val="clear" w:color="auto" w:fill="FFFFFF"/>
        </w:rPr>
        <w:t xml:space="preserve">The principle of viewing this table is comparing each model from the </w:t>
      </w:r>
      <w:r w:rsidR="00C83A72" w:rsidRPr="00720690">
        <w:rPr>
          <w:rFonts w:cstheme="minorHAnsi"/>
          <w:szCs w:val="22"/>
        </w:rPr>
        <w:t>R² Score</w:t>
      </w:r>
      <w:r w:rsidR="00C83A72" w:rsidRPr="00720690">
        <w:rPr>
          <w:rFonts w:cstheme="minorHAnsi"/>
          <w:szCs w:val="22"/>
          <w:shd w:val="clear" w:color="auto" w:fill="FFFFFF"/>
        </w:rPr>
        <w:t>, the closest to 1 and the lowest error (MSE, RMSE, MAE, MAPE) are the best</w:t>
      </w:r>
      <w:r w:rsidR="002500FB">
        <w:rPr>
          <w:rFonts w:cstheme="minorHAnsi"/>
          <w:szCs w:val="22"/>
          <w:shd w:val="clear" w:color="auto" w:fill="FFFFFF"/>
        </w:rPr>
        <w:t xml:space="preserve">. </w:t>
      </w:r>
      <w:r w:rsidR="002500FB" w:rsidRPr="00720690">
        <w:rPr>
          <w:rFonts w:cstheme="minorHAnsi"/>
          <w:szCs w:val="22"/>
          <w:shd w:val="clear" w:color="auto" w:fill="FFFFFF"/>
        </w:rPr>
        <w:t>(</w:t>
      </w:r>
      <w:proofErr w:type="spellStart"/>
      <w:r w:rsidR="002500FB" w:rsidRPr="00720690">
        <w:rPr>
          <w:rFonts w:cstheme="minorHAnsi"/>
          <w:szCs w:val="22"/>
          <w:shd w:val="clear" w:color="auto" w:fill="FFFFFF"/>
        </w:rPr>
        <w:t>DataTechNotes</w:t>
      </w:r>
      <w:proofErr w:type="spellEnd"/>
      <w:r w:rsidR="002500FB" w:rsidRPr="00720690">
        <w:rPr>
          <w:rFonts w:cstheme="minorHAnsi"/>
          <w:szCs w:val="22"/>
          <w:shd w:val="clear" w:color="auto" w:fill="FFFFFF"/>
        </w:rPr>
        <w:t>, 2019)</w:t>
      </w:r>
      <w:r w:rsidR="002500FB" w:rsidRPr="00720690">
        <w:rPr>
          <w:rFonts w:cstheme="minorHAnsi"/>
          <w:szCs w:val="22"/>
        </w:rPr>
        <w:t>.</w:t>
      </w:r>
    </w:p>
    <w:p w14:paraId="1D5FF14C" w14:textId="4C8E7FA8" w:rsidR="00F52336" w:rsidRPr="00720690" w:rsidRDefault="00F52336" w:rsidP="00F52336">
      <w:pPr>
        <w:jc w:val="both"/>
        <w:rPr>
          <w:rFonts w:cstheme="minorHAnsi"/>
          <w:szCs w:val="22"/>
          <w:shd w:val="clear" w:color="auto" w:fill="FFFFFF"/>
        </w:rPr>
      </w:pPr>
      <w:r w:rsidRPr="00720690">
        <w:rPr>
          <w:rFonts w:cstheme="minorHAnsi"/>
          <w:szCs w:val="22"/>
        </w:rPr>
        <w:t>The best algorithm is Random Forest because R² Score has the highest value of 99</w:t>
      </w:r>
      <w:r w:rsidR="00B715F9">
        <w:rPr>
          <w:rFonts w:cstheme="minorHAnsi"/>
          <w:szCs w:val="22"/>
        </w:rPr>
        <w:t>%</w:t>
      </w:r>
      <w:r w:rsidRPr="00720690">
        <w:rPr>
          <w:rFonts w:cstheme="minorHAnsi"/>
          <w:szCs w:val="22"/>
        </w:rPr>
        <w:t xml:space="preserve"> and the lowest error MSE </w:t>
      </w:r>
      <w:r w:rsidR="00D87A91">
        <w:rPr>
          <w:rFonts w:cstheme="minorHAnsi"/>
          <w:szCs w:val="22"/>
        </w:rPr>
        <w:t>10</w:t>
      </w:r>
      <w:r w:rsidR="00262CF7">
        <w:rPr>
          <w:rFonts w:cstheme="minorHAnsi"/>
          <w:szCs w:val="22"/>
        </w:rPr>
        <w:t>20627</w:t>
      </w:r>
      <w:r w:rsidRPr="00720690">
        <w:rPr>
          <w:rFonts w:cstheme="minorHAnsi"/>
          <w:szCs w:val="22"/>
        </w:rPr>
        <w:t xml:space="preserve">, </w:t>
      </w:r>
      <w:r w:rsidR="0008273D">
        <w:rPr>
          <w:rFonts w:cstheme="minorHAnsi"/>
          <w:szCs w:val="22"/>
        </w:rPr>
        <w:t>MAE</w:t>
      </w:r>
      <w:r w:rsidRPr="00720690">
        <w:rPr>
          <w:rFonts w:cstheme="minorHAnsi"/>
          <w:szCs w:val="22"/>
        </w:rPr>
        <w:t xml:space="preserve"> </w:t>
      </w:r>
      <w:r w:rsidR="00262CF7">
        <w:rPr>
          <w:rFonts w:cstheme="minorHAnsi"/>
          <w:szCs w:val="22"/>
        </w:rPr>
        <w:t>446</w:t>
      </w:r>
      <w:r w:rsidRPr="00720690">
        <w:rPr>
          <w:rFonts w:cstheme="minorHAnsi"/>
          <w:szCs w:val="22"/>
        </w:rPr>
        <w:t xml:space="preserve">, </w:t>
      </w:r>
      <w:r w:rsidR="0008273D">
        <w:rPr>
          <w:rFonts w:cstheme="minorHAnsi"/>
          <w:szCs w:val="22"/>
        </w:rPr>
        <w:t>RMSE</w:t>
      </w:r>
      <w:r w:rsidRPr="00720690">
        <w:rPr>
          <w:rFonts w:cstheme="minorHAnsi"/>
          <w:szCs w:val="22"/>
        </w:rPr>
        <w:t xml:space="preserve"> 10</w:t>
      </w:r>
      <w:r w:rsidR="00262CF7">
        <w:rPr>
          <w:rFonts w:cstheme="minorHAnsi"/>
          <w:szCs w:val="22"/>
        </w:rPr>
        <w:t>10</w:t>
      </w:r>
      <w:r w:rsidRPr="00720690">
        <w:rPr>
          <w:rFonts w:cstheme="minorHAnsi"/>
          <w:szCs w:val="22"/>
        </w:rPr>
        <w:t>, and MAPE is 2.</w:t>
      </w:r>
      <w:r w:rsidR="00A144CF">
        <w:rPr>
          <w:rFonts w:cstheme="minorHAnsi"/>
          <w:szCs w:val="22"/>
        </w:rPr>
        <w:t>1</w:t>
      </w:r>
      <w:r w:rsidR="00262CF7">
        <w:rPr>
          <w:rFonts w:cstheme="minorHAnsi"/>
          <w:szCs w:val="22"/>
        </w:rPr>
        <w:t>9</w:t>
      </w:r>
      <w:r w:rsidR="00B715F9">
        <w:rPr>
          <w:rFonts w:cstheme="minorHAnsi"/>
          <w:szCs w:val="22"/>
        </w:rPr>
        <w:t>%</w:t>
      </w:r>
      <w:r w:rsidRPr="00720690">
        <w:rPr>
          <w:rFonts w:cstheme="minorHAnsi"/>
          <w:szCs w:val="22"/>
        </w:rPr>
        <w:t xml:space="preserve">, followed by </w:t>
      </w:r>
      <w:proofErr w:type="spellStart"/>
      <w:r w:rsidRPr="00720690">
        <w:rPr>
          <w:rFonts w:cstheme="minorHAnsi"/>
          <w:szCs w:val="22"/>
        </w:rPr>
        <w:t>XGBoost</w:t>
      </w:r>
      <w:proofErr w:type="spellEnd"/>
      <w:r w:rsidRPr="00720690">
        <w:rPr>
          <w:rFonts w:cstheme="minorHAnsi"/>
          <w:szCs w:val="22"/>
        </w:rPr>
        <w:t xml:space="preserve"> 9</w:t>
      </w:r>
      <w:r w:rsidR="00EE1663">
        <w:rPr>
          <w:rFonts w:cstheme="minorHAnsi"/>
          <w:szCs w:val="22"/>
        </w:rPr>
        <w:t>6</w:t>
      </w:r>
      <w:r w:rsidR="00B715F9">
        <w:rPr>
          <w:rFonts w:cstheme="minorHAnsi"/>
          <w:szCs w:val="22"/>
        </w:rPr>
        <w:t>%</w:t>
      </w:r>
      <w:r w:rsidRPr="00720690">
        <w:rPr>
          <w:rFonts w:cstheme="minorHAnsi"/>
          <w:szCs w:val="22"/>
        </w:rPr>
        <w:t xml:space="preserve"> and linear regression 92</w:t>
      </w:r>
      <w:r w:rsidR="00B715F9">
        <w:rPr>
          <w:rFonts w:cstheme="minorHAnsi"/>
          <w:szCs w:val="22"/>
        </w:rPr>
        <w:t>%</w:t>
      </w:r>
      <w:r w:rsidRPr="00720690">
        <w:rPr>
          <w:rFonts w:cstheme="minorHAnsi"/>
          <w:szCs w:val="22"/>
        </w:rPr>
        <w:t xml:space="preserve">. </w:t>
      </w:r>
      <w:r w:rsidR="00FD4FAE" w:rsidRPr="00720690">
        <w:rPr>
          <w:rFonts w:cstheme="minorHAnsi"/>
          <w:szCs w:val="22"/>
        </w:rPr>
        <w:t>Previous studies have achieved predictive accuracy levels of between 75</w:t>
      </w:r>
      <w:r w:rsidR="00400C4F">
        <w:rPr>
          <w:rFonts w:cstheme="minorHAnsi"/>
          <w:szCs w:val="22"/>
        </w:rPr>
        <w:t>%</w:t>
      </w:r>
      <w:r w:rsidR="00FD4FAE" w:rsidRPr="00720690">
        <w:rPr>
          <w:rFonts w:cstheme="minorHAnsi"/>
          <w:szCs w:val="22"/>
        </w:rPr>
        <w:t xml:space="preserve"> and 95</w:t>
      </w:r>
      <w:r w:rsidR="00400C4F">
        <w:rPr>
          <w:rFonts w:cstheme="minorHAnsi"/>
          <w:szCs w:val="22"/>
        </w:rPr>
        <w:t>%</w:t>
      </w:r>
      <w:r w:rsidR="00FD4FAE">
        <w:rPr>
          <w:rFonts w:cstheme="minorHAnsi"/>
          <w:szCs w:val="22"/>
        </w:rPr>
        <w:t>.</w:t>
      </w:r>
    </w:p>
    <w:p w14:paraId="04B8ABCF" w14:textId="06BBD819" w:rsidR="00F52336" w:rsidRPr="00720690" w:rsidRDefault="00F52336" w:rsidP="00F52336">
      <w:pPr>
        <w:jc w:val="both"/>
        <w:rPr>
          <w:rFonts w:cstheme="minorHAnsi"/>
          <w:szCs w:val="22"/>
          <w:shd w:val="clear" w:color="auto" w:fill="FFFFFF"/>
        </w:rPr>
      </w:pPr>
      <w:r w:rsidRPr="00720690">
        <w:rPr>
          <w:rFonts w:cstheme="minorHAnsi"/>
          <w:szCs w:val="22"/>
          <w:shd w:val="clear" w:color="auto" w:fill="FFFFFF"/>
        </w:rPr>
        <w:t xml:space="preserve">The removal of outliers can increase </w:t>
      </w:r>
      <w:r w:rsidRPr="00720690">
        <w:rPr>
          <w:rFonts w:cstheme="minorHAnsi"/>
          <w:szCs w:val="22"/>
        </w:rPr>
        <w:t>the efficiency</w:t>
      </w:r>
      <w:r w:rsidRPr="00720690">
        <w:rPr>
          <w:rFonts w:cstheme="minorHAnsi"/>
          <w:szCs w:val="22"/>
          <w:shd w:val="clear" w:color="auto" w:fill="FFFFFF"/>
        </w:rPr>
        <w:t xml:space="preserve"> of predicting used car prices because the </w:t>
      </w:r>
      <w:proofErr w:type="gramStart"/>
      <w:r w:rsidRPr="00720690">
        <w:rPr>
          <w:rFonts w:cstheme="minorHAnsi"/>
          <w:szCs w:val="22"/>
          <w:shd w:val="clear" w:color="auto" w:fill="FFFFFF"/>
        </w:rPr>
        <w:t>first time</w:t>
      </w:r>
      <w:proofErr w:type="gramEnd"/>
      <w:r w:rsidRPr="00720690">
        <w:rPr>
          <w:rFonts w:cstheme="minorHAnsi"/>
          <w:szCs w:val="22"/>
          <w:shd w:val="clear" w:color="auto" w:fill="FFFFFF"/>
        </w:rPr>
        <w:t xml:space="preserve"> prices were predicted in the maximum range of £145000, MAPE 3.46</w:t>
      </w:r>
      <w:r w:rsidR="00400C4F">
        <w:rPr>
          <w:rFonts w:cstheme="minorHAnsi"/>
          <w:szCs w:val="22"/>
          <w:shd w:val="clear" w:color="auto" w:fill="FFFFFF"/>
        </w:rPr>
        <w:t xml:space="preserve">% </w:t>
      </w:r>
      <w:r w:rsidRPr="00720690">
        <w:rPr>
          <w:rFonts w:cstheme="minorHAnsi"/>
          <w:szCs w:val="22"/>
          <w:shd w:val="clear" w:color="auto" w:fill="FFFFFF"/>
        </w:rPr>
        <w:t>was obtained, but when the outliers were removed, MAPE 2.</w:t>
      </w:r>
      <w:r w:rsidR="00A144CF">
        <w:rPr>
          <w:rFonts w:cstheme="minorHAnsi"/>
          <w:szCs w:val="22"/>
          <w:shd w:val="clear" w:color="auto" w:fill="FFFFFF"/>
        </w:rPr>
        <w:t>1</w:t>
      </w:r>
      <w:r w:rsidR="004A172E">
        <w:rPr>
          <w:rFonts w:cstheme="minorHAnsi"/>
          <w:szCs w:val="22"/>
          <w:shd w:val="clear" w:color="auto" w:fill="FFFFFF"/>
        </w:rPr>
        <w:t>9</w:t>
      </w:r>
      <w:r w:rsidR="00400C4F">
        <w:rPr>
          <w:rFonts w:cstheme="minorHAnsi"/>
          <w:szCs w:val="22"/>
          <w:shd w:val="clear" w:color="auto" w:fill="FFFFFF"/>
        </w:rPr>
        <w:t>%</w:t>
      </w:r>
      <w:r w:rsidRPr="00720690">
        <w:rPr>
          <w:rFonts w:cstheme="minorHAnsi"/>
          <w:szCs w:val="22"/>
          <w:shd w:val="clear" w:color="auto" w:fill="FFFFFF"/>
        </w:rPr>
        <w:t xml:space="preserve"> was obtained. It is especially the case that, when the price of expensive cars (more than £70000) was predicted, the result was inaccurate because the distribution price of more than £70000 is only 0.37</w:t>
      </w:r>
      <w:r w:rsidR="00400C4F">
        <w:rPr>
          <w:rFonts w:cstheme="minorHAnsi"/>
          <w:szCs w:val="22"/>
          <w:shd w:val="clear" w:color="auto" w:fill="FFFFFF"/>
        </w:rPr>
        <w:t>%</w:t>
      </w:r>
      <w:r w:rsidRPr="00720690">
        <w:rPr>
          <w:rFonts w:cstheme="minorHAnsi"/>
          <w:szCs w:val="22"/>
          <w:shd w:val="clear" w:color="auto" w:fill="FFFFFF"/>
        </w:rPr>
        <w:t xml:space="preserve"> of the total. This represents a low sample for training. The random Forest cannot detect trends in extrapolated values outside the range of the training set. (</w:t>
      </w:r>
      <w:proofErr w:type="spellStart"/>
      <w:r w:rsidRPr="00720690">
        <w:rPr>
          <w:rFonts w:cstheme="minorHAnsi"/>
          <w:szCs w:val="22"/>
          <w:shd w:val="clear" w:color="auto" w:fill="FFFFFF"/>
        </w:rPr>
        <w:t>Ballings</w:t>
      </w:r>
      <w:proofErr w:type="spellEnd"/>
      <w:r w:rsidRPr="00720690">
        <w:rPr>
          <w:rFonts w:cstheme="minorHAnsi"/>
          <w:szCs w:val="22"/>
          <w:shd w:val="clear" w:color="auto" w:fill="FFFFFF"/>
        </w:rPr>
        <w:t xml:space="preserve"> et al., 2015).</w:t>
      </w:r>
    </w:p>
    <w:p w14:paraId="3BA3C458" w14:textId="77777777" w:rsidR="00F52336" w:rsidRPr="005A46B5" w:rsidRDefault="00F52336" w:rsidP="00F52336">
      <w:pPr>
        <w:jc w:val="both"/>
        <w:rPr>
          <w:szCs w:val="22"/>
          <w:shd w:val="clear" w:color="auto" w:fill="FFFFFF"/>
          <w:cs/>
        </w:rPr>
      </w:pPr>
    </w:p>
    <w:p w14:paraId="14B03AE3" w14:textId="77777777" w:rsidR="00F52336" w:rsidRPr="00720690" w:rsidRDefault="00F52336" w:rsidP="00F52336">
      <w:pPr>
        <w:jc w:val="both"/>
        <w:rPr>
          <w:rFonts w:cstheme="minorHAnsi"/>
          <w:szCs w:val="22"/>
        </w:rPr>
      </w:pPr>
      <w:r w:rsidRPr="00720690">
        <w:rPr>
          <w:rFonts w:cstheme="minorHAnsi"/>
          <w:szCs w:val="22"/>
        </w:rPr>
        <w:br w:type="page"/>
      </w:r>
    </w:p>
    <w:p w14:paraId="47CFE4EA" w14:textId="3B8E4CF7" w:rsidR="00F52336" w:rsidRPr="00720690" w:rsidRDefault="00F52336" w:rsidP="00F52336">
      <w:pPr>
        <w:jc w:val="both"/>
        <w:rPr>
          <w:rFonts w:cstheme="minorHAnsi"/>
          <w:szCs w:val="22"/>
        </w:rPr>
      </w:pPr>
      <w:proofErr w:type="gramStart"/>
      <w:r w:rsidRPr="00720690">
        <w:rPr>
          <w:rFonts w:cstheme="minorHAnsi"/>
          <w:szCs w:val="22"/>
        </w:rPr>
        <w:lastRenderedPageBreak/>
        <w:t>In order to</w:t>
      </w:r>
      <w:proofErr w:type="gramEnd"/>
      <w:r w:rsidRPr="00720690">
        <w:rPr>
          <w:rFonts w:cstheme="minorHAnsi"/>
          <w:szCs w:val="22"/>
        </w:rPr>
        <w:t xml:space="preserve"> investigate how well the Random Forest model predicts car prices, 7,0</w:t>
      </w:r>
      <w:r w:rsidR="00D015E9">
        <w:rPr>
          <w:rFonts w:cstheme="minorHAnsi"/>
          <w:szCs w:val="22"/>
        </w:rPr>
        <w:t>74</w:t>
      </w:r>
      <w:r w:rsidRPr="00720690">
        <w:rPr>
          <w:rFonts w:cstheme="minorHAnsi"/>
          <w:szCs w:val="22"/>
        </w:rPr>
        <w:t xml:space="preserve"> actual prices from the test data were compared with forecast ones. Figure </w:t>
      </w:r>
      <w:r w:rsidR="00920266">
        <w:rPr>
          <w:rFonts w:cstheme="minorHAnsi"/>
          <w:szCs w:val="22"/>
        </w:rPr>
        <w:t>5</w:t>
      </w:r>
      <w:r w:rsidRPr="00720690">
        <w:rPr>
          <w:rFonts w:cstheme="minorHAnsi"/>
          <w:szCs w:val="22"/>
        </w:rPr>
        <w:t xml:space="preserve"> illustrates the result.</w:t>
      </w:r>
    </w:p>
    <w:p w14:paraId="0D8DC5AB" w14:textId="3380297A" w:rsidR="00F52336" w:rsidRPr="00720690" w:rsidRDefault="00B515B2" w:rsidP="00F52336">
      <w:pPr>
        <w:jc w:val="both"/>
        <w:rPr>
          <w:rFonts w:cstheme="minorHAnsi"/>
          <w:szCs w:val="22"/>
        </w:rPr>
      </w:pPr>
      <w:r>
        <w:rPr>
          <w:rFonts w:cstheme="minorHAnsi"/>
          <w:noProof/>
          <w:szCs w:val="22"/>
        </w:rPr>
        <w:drawing>
          <wp:inline distT="0" distB="0" distL="0" distR="0" wp14:anchorId="56C3F819" wp14:editId="7C36DF49">
            <wp:extent cx="3370634" cy="2247089"/>
            <wp:effectExtent l="0" t="0" r="1270" b="127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87227" cy="2258151"/>
                    </a:xfrm>
                    <a:prstGeom prst="rect">
                      <a:avLst/>
                    </a:prstGeom>
                  </pic:spPr>
                </pic:pic>
              </a:graphicData>
            </a:graphic>
          </wp:inline>
        </w:drawing>
      </w:r>
    </w:p>
    <w:p w14:paraId="105A6D9B" w14:textId="3B9CBEB6" w:rsidR="00D70BAD" w:rsidRPr="00720690" w:rsidRDefault="00886E65" w:rsidP="00F52336">
      <w:pPr>
        <w:jc w:val="both"/>
        <w:rPr>
          <w:rFonts w:cstheme="minorHAnsi"/>
          <w:szCs w:val="22"/>
        </w:rPr>
      </w:pPr>
      <w:r w:rsidRPr="00720690">
        <w:rPr>
          <w:rFonts w:cstheme="minorHAnsi"/>
          <w:b/>
          <w:bCs/>
          <w:szCs w:val="22"/>
        </w:rPr>
        <w:t xml:space="preserve">Figure </w:t>
      </w:r>
      <w:r w:rsidR="00FC2915">
        <w:rPr>
          <w:rFonts w:cstheme="minorHAnsi"/>
          <w:b/>
          <w:bCs/>
          <w:szCs w:val="22"/>
        </w:rPr>
        <w:t>5</w:t>
      </w:r>
      <w:r w:rsidR="00B57D71" w:rsidRPr="00720690">
        <w:rPr>
          <w:rFonts w:cstheme="minorHAnsi"/>
          <w:b/>
          <w:bCs/>
          <w:szCs w:val="22"/>
        </w:rPr>
        <w:t>:</w:t>
      </w:r>
      <w:r w:rsidRPr="00720690">
        <w:rPr>
          <w:rFonts w:cstheme="minorHAnsi"/>
          <w:b/>
          <w:bCs/>
          <w:szCs w:val="22"/>
        </w:rPr>
        <w:t xml:space="preserve"> </w:t>
      </w:r>
      <w:r w:rsidR="00C83A72" w:rsidRPr="00720690">
        <w:rPr>
          <w:rFonts w:cstheme="minorHAnsi"/>
          <w:szCs w:val="22"/>
        </w:rPr>
        <w:t>P</w:t>
      </w:r>
      <w:r w:rsidRPr="00720690">
        <w:rPr>
          <w:rFonts w:cstheme="minorHAnsi"/>
          <w:szCs w:val="22"/>
        </w:rPr>
        <w:t xml:space="preserve">redicted </w:t>
      </w:r>
      <w:r w:rsidR="005A46B5">
        <w:rPr>
          <w:rFonts w:cs="Browallia New"/>
        </w:rPr>
        <w:t xml:space="preserve">price </w:t>
      </w:r>
      <w:r w:rsidRPr="00720690">
        <w:rPr>
          <w:rFonts w:cstheme="minorHAnsi"/>
          <w:szCs w:val="22"/>
        </w:rPr>
        <w:t>vs actual</w:t>
      </w:r>
      <w:r w:rsidR="005A46B5">
        <w:rPr>
          <w:rFonts w:cstheme="minorHAnsi"/>
          <w:szCs w:val="22"/>
        </w:rPr>
        <w:t xml:space="preserve"> price</w:t>
      </w:r>
      <w:r w:rsidR="00D70BAD" w:rsidRPr="00720690">
        <w:rPr>
          <w:rFonts w:cstheme="minorHAnsi"/>
          <w:szCs w:val="22"/>
        </w:rPr>
        <w:t>.</w:t>
      </w:r>
      <w:r w:rsidRPr="00720690">
        <w:rPr>
          <w:rFonts w:cstheme="minorHAnsi"/>
          <w:szCs w:val="22"/>
        </w:rPr>
        <w:t xml:space="preserve"> </w:t>
      </w:r>
      <w:r w:rsidR="00F52336" w:rsidRPr="00720690">
        <w:rPr>
          <w:rFonts w:cstheme="minorHAnsi"/>
          <w:szCs w:val="22"/>
        </w:rPr>
        <w:t xml:space="preserve">If the scatter plot is close to linear regression, its accuracy is high. </w:t>
      </w:r>
    </w:p>
    <w:p w14:paraId="43873F98" w14:textId="3811724B" w:rsidR="00886E65" w:rsidRPr="00720690" w:rsidRDefault="00F52336" w:rsidP="00F52336">
      <w:pPr>
        <w:jc w:val="both"/>
        <w:rPr>
          <w:rFonts w:cstheme="minorHAnsi"/>
          <w:szCs w:val="22"/>
        </w:rPr>
      </w:pPr>
      <w:r w:rsidRPr="00720690">
        <w:rPr>
          <w:rFonts w:cstheme="minorHAnsi"/>
          <w:szCs w:val="22"/>
        </w:rPr>
        <w:t xml:space="preserve">However, it is difficult to know the standard deviation value. The error between a predicted value and the observed actual value can be seen by using residual plot, along with rotating linear model. </w:t>
      </w:r>
    </w:p>
    <w:p w14:paraId="0F8737B2" w14:textId="25F6834D" w:rsidR="00886E65" w:rsidRPr="00720690" w:rsidRDefault="00B515B2" w:rsidP="00F52336">
      <w:pPr>
        <w:jc w:val="both"/>
        <w:rPr>
          <w:rFonts w:cstheme="minorHAnsi"/>
          <w:szCs w:val="22"/>
        </w:rPr>
      </w:pPr>
      <w:r>
        <w:rPr>
          <w:rFonts w:cstheme="minorHAnsi"/>
          <w:noProof/>
          <w:szCs w:val="22"/>
        </w:rPr>
        <w:drawing>
          <wp:inline distT="0" distB="0" distL="0" distR="0" wp14:anchorId="7D17F9C2" wp14:editId="308334CF">
            <wp:extent cx="3294185" cy="2196124"/>
            <wp:effectExtent l="0" t="0" r="1905"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19343" cy="2212896"/>
                    </a:xfrm>
                    <a:prstGeom prst="rect">
                      <a:avLst/>
                    </a:prstGeom>
                  </pic:spPr>
                </pic:pic>
              </a:graphicData>
            </a:graphic>
          </wp:inline>
        </w:drawing>
      </w:r>
    </w:p>
    <w:p w14:paraId="7C070049" w14:textId="47042442" w:rsidR="00F52336" w:rsidRPr="00720690" w:rsidRDefault="00F52336" w:rsidP="00F52336">
      <w:pPr>
        <w:jc w:val="both"/>
        <w:rPr>
          <w:rFonts w:cstheme="minorHAnsi"/>
          <w:szCs w:val="22"/>
          <w:cs/>
        </w:rPr>
      </w:pPr>
      <w:r w:rsidRPr="00720690">
        <w:rPr>
          <w:rFonts w:cstheme="minorHAnsi"/>
          <w:b/>
          <w:bCs/>
          <w:szCs w:val="22"/>
        </w:rPr>
        <w:t xml:space="preserve">Figure </w:t>
      </w:r>
      <w:r w:rsidR="00FC2915">
        <w:rPr>
          <w:rFonts w:cstheme="minorHAnsi"/>
          <w:b/>
          <w:bCs/>
          <w:szCs w:val="22"/>
        </w:rPr>
        <w:t>6</w:t>
      </w:r>
      <w:r w:rsidR="00B57D71" w:rsidRPr="00720690">
        <w:rPr>
          <w:rFonts w:cstheme="minorHAnsi"/>
          <w:b/>
          <w:bCs/>
          <w:szCs w:val="22"/>
        </w:rPr>
        <w:t>:</w:t>
      </w:r>
      <w:r w:rsidRPr="00720690">
        <w:rPr>
          <w:rFonts w:cstheme="minorHAnsi"/>
          <w:szCs w:val="22"/>
        </w:rPr>
        <w:t xml:space="preserve"> </w:t>
      </w:r>
      <w:r w:rsidR="00C83A72" w:rsidRPr="00720690">
        <w:rPr>
          <w:rFonts w:cstheme="minorHAnsi"/>
          <w:szCs w:val="22"/>
        </w:rPr>
        <w:t>R</w:t>
      </w:r>
      <w:r w:rsidR="00D70BAD" w:rsidRPr="00720690">
        <w:rPr>
          <w:rFonts w:cstheme="minorHAnsi"/>
          <w:szCs w:val="22"/>
        </w:rPr>
        <w:t xml:space="preserve">esidual plot. </w:t>
      </w:r>
      <w:proofErr w:type="gramStart"/>
      <w:r w:rsidR="001E62FF" w:rsidRPr="00720690">
        <w:rPr>
          <w:rFonts w:cstheme="minorHAnsi"/>
          <w:szCs w:val="22"/>
        </w:rPr>
        <w:t xml:space="preserve">It can be seen that, </w:t>
      </w:r>
      <w:r w:rsidR="00775B5E" w:rsidRPr="00720690">
        <w:rPr>
          <w:rFonts w:cstheme="minorHAnsi"/>
          <w:szCs w:val="22"/>
        </w:rPr>
        <w:t>t</w:t>
      </w:r>
      <w:r w:rsidRPr="00720690">
        <w:rPr>
          <w:rFonts w:cstheme="minorHAnsi"/>
          <w:szCs w:val="22"/>
        </w:rPr>
        <w:t>he</w:t>
      </w:r>
      <w:proofErr w:type="gramEnd"/>
      <w:r w:rsidRPr="00720690">
        <w:rPr>
          <w:rFonts w:cstheme="minorHAnsi"/>
          <w:szCs w:val="22"/>
        </w:rPr>
        <w:t xml:space="preserve"> highest positive deviation around 10000. On the other hand, the highest negative deviation is around 10000.</w:t>
      </w:r>
      <w:r w:rsidR="009B4939" w:rsidRPr="00720690">
        <w:rPr>
          <w:rFonts w:cstheme="minorHAnsi"/>
          <w:szCs w:val="22"/>
        </w:rPr>
        <w:t xml:space="preserve"> </w:t>
      </w:r>
      <w:r w:rsidRPr="00720690">
        <w:rPr>
          <w:rFonts w:cstheme="minorHAnsi"/>
          <w:szCs w:val="22"/>
        </w:rPr>
        <w:t>The red line shows the fit of the local regression method, locally weighted scatterplot smoothing (</w:t>
      </w:r>
      <w:proofErr w:type="spellStart"/>
      <w:r w:rsidRPr="00720690">
        <w:rPr>
          <w:rFonts w:cstheme="minorHAnsi"/>
          <w:szCs w:val="22"/>
        </w:rPr>
        <w:t>lowess</w:t>
      </w:r>
      <w:proofErr w:type="spellEnd"/>
      <w:r w:rsidRPr="00720690">
        <w:rPr>
          <w:rFonts w:cstheme="minorHAnsi"/>
          <w:szCs w:val="22"/>
        </w:rPr>
        <w:t>), to the residual scatterplot. Local regression is another approach to fitting flexible nonlinear functions, where the fit at the target points is computed using only nearby training observations. (</w:t>
      </w:r>
      <w:proofErr w:type="spellStart"/>
      <w:r w:rsidRPr="00720690">
        <w:rPr>
          <w:rFonts w:cstheme="minorHAnsi"/>
          <w:szCs w:val="22"/>
        </w:rPr>
        <w:t>Kirenz</w:t>
      </w:r>
      <w:proofErr w:type="spellEnd"/>
      <w:r w:rsidRPr="00720690">
        <w:rPr>
          <w:rFonts w:cstheme="minorHAnsi"/>
          <w:szCs w:val="22"/>
        </w:rPr>
        <w:t>, 2021).</w:t>
      </w:r>
    </w:p>
    <w:p w14:paraId="33A2FB83" w14:textId="77777777" w:rsidR="00F52336" w:rsidRPr="00720690" w:rsidRDefault="00F52336" w:rsidP="00F52336">
      <w:pPr>
        <w:jc w:val="both"/>
        <w:rPr>
          <w:rFonts w:cstheme="minorHAnsi"/>
          <w:szCs w:val="22"/>
        </w:rPr>
      </w:pPr>
    </w:p>
    <w:p w14:paraId="2A4683DE" w14:textId="77777777" w:rsidR="007B2716" w:rsidRDefault="007B2716">
      <w:pPr>
        <w:rPr>
          <w:rFonts w:cstheme="minorHAnsi"/>
          <w:szCs w:val="22"/>
        </w:rPr>
      </w:pPr>
      <w:r>
        <w:rPr>
          <w:rFonts w:cstheme="minorHAnsi"/>
          <w:szCs w:val="22"/>
        </w:rPr>
        <w:br w:type="page"/>
      </w:r>
    </w:p>
    <w:p w14:paraId="6B219340" w14:textId="6FF80097" w:rsidR="00F52336" w:rsidRPr="00720690" w:rsidRDefault="00F52336" w:rsidP="00F52336">
      <w:pPr>
        <w:jc w:val="both"/>
        <w:rPr>
          <w:rFonts w:cstheme="minorHAnsi"/>
          <w:szCs w:val="22"/>
        </w:rPr>
      </w:pPr>
      <w:r w:rsidRPr="00720690">
        <w:rPr>
          <w:rFonts w:cstheme="minorHAnsi"/>
          <w:szCs w:val="22"/>
        </w:rPr>
        <w:lastRenderedPageBreak/>
        <w:t xml:space="preserve">Since the </w:t>
      </w:r>
      <w:r w:rsidR="003B179B" w:rsidRPr="00720690">
        <w:rPr>
          <w:rFonts w:cstheme="minorHAnsi"/>
          <w:szCs w:val="22"/>
        </w:rPr>
        <w:t>R</w:t>
      </w:r>
      <w:r w:rsidRPr="00720690">
        <w:rPr>
          <w:rFonts w:cstheme="minorHAnsi"/>
          <w:szCs w:val="22"/>
        </w:rPr>
        <w:t xml:space="preserve">andom </w:t>
      </w:r>
      <w:r w:rsidR="003B179B" w:rsidRPr="00720690">
        <w:rPr>
          <w:rFonts w:cstheme="minorHAnsi"/>
          <w:szCs w:val="22"/>
        </w:rPr>
        <w:t>F</w:t>
      </w:r>
      <w:r w:rsidRPr="00720690">
        <w:rPr>
          <w:rFonts w:cstheme="minorHAnsi"/>
          <w:szCs w:val="22"/>
        </w:rPr>
        <w:t>orest model cannot detect trends in extrapolated values outside the range of the training set (</w:t>
      </w:r>
      <w:proofErr w:type="spellStart"/>
      <w:r w:rsidRPr="00720690">
        <w:rPr>
          <w:rFonts w:cstheme="minorHAnsi"/>
          <w:szCs w:val="22"/>
        </w:rPr>
        <w:t>Ballings</w:t>
      </w:r>
      <w:proofErr w:type="spellEnd"/>
      <w:r w:rsidRPr="00720690">
        <w:rPr>
          <w:rFonts w:cstheme="minorHAnsi"/>
          <w:szCs w:val="22"/>
        </w:rPr>
        <w:t xml:space="preserve"> et al., 2015), improved accuracy is required before the model is uploaded to the website. This is achieved as follows.</w:t>
      </w:r>
    </w:p>
    <w:p w14:paraId="0D29859F" w14:textId="43B43F51" w:rsidR="001F75E0" w:rsidRPr="00720690" w:rsidRDefault="001F75E0" w:rsidP="00F52336">
      <w:pPr>
        <w:jc w:val="both"/>
        <w:rPr>
          <w:rFonts w:cstheme="minorHAnsi"/>
          <w:noProof/>
          <w:szCs w:val="22"/>
        </w:rPr>
      </w:pPr>
      <w:r>
        <w:rPr>
          <w:rFonts w:cstheme="minorHAnsi"/>
          <w:noProof/>
          <w:szCs w:val="22"/>
        </w:rPr>
        <w:drawing>
          <wp:inline distT="0" distB="0" distL="0" distR="0" wp14:anchorId="74EDDC11" wp14:editId="26F2CCDB">
            <wp:extent cx="6102626" cy="3211398"/>
            <wp:effectExtent l="0" t="0" r="0" b="8255"/>
            <wp:docPr id="2" name="Picture 2" descr="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quare&#10;&#10;Description automatically generated with medium confidence"/>
                    <pic:cNvPicPr/>
                  </pic:nvPicPr>
                  <pic:blipFill rotWithShape="1">
                    <a:blip r:embed="rId14" cstate="print">
                      <a:extLst>
                        <a:ext uri="{28A0092B-C50C-407E-A947-70E740481C1C}">
                          <a14:useLocalDpi xmlns:a14="http://schemas.microsoft.com/office/drawing/2010/main" val="0"/>
                        </a:ext>
                      </a:extLst>
                    </a:blip>
                    <a:srcRect t="5046" r="9779"/>
                    <a:stretch/>
                  </pic:blipFill>
                  <pic:spPr bwMode="auto">
                    <a:xfrm>
                      <a:off x="0" y="0"/>
                      <a:ext cx="6134321" cy="3228077"/>
                    </a:xfrm>
                    <a:prstGeom prst="rect">
                      <a:avLst/>
                    </a:prstGeom>
                    <a:ln>
                      <a:noFill/>
                    </a:ln>
                    <a:extLst>
                      <a:ext uri="{53640926-AAD7-44D8-BBD7-CCE9431645EC}">
                        <a14:shadowObscured xmlns:a14="http://schemas.microsoft.com/office/drawing/2010/main"/>
                      </a:ext>
                    </a:extLst>
                  </pic:spPr>
                </pic:pic>
              </a:graphicData>
            </a:graphic>
          </wp:inline>
        </w:drawing>
      </w:r>
    </w:p>
    <w:p w14:paraId="609ABA25" w14:textId="045CA251" w:rsidR="00F52336" w:rsidRDefault="00F52336" w:rsidP="00F52336">
      <w:pPr>
        <w:jc w:val="both"/>
        <w:rPr>
          <w:rFonts w:cstheme="minorHAnsi"/>
          <w:szCs w:val="22"/>
          <w:shd w:val="clear" w:color="auto" w:fill="FFFFFF"/>
        </w:rPr>
      </w:pPr>
      <w:r w:rsidRPr="00720690">
        <w:rPr>
          <w:rFonts w:cstheme="minorHAnsi"/>
          <w:b/>
          <w:bCs/>
          <w:szCs w:val="22"/>
        </w:rPr>
        <w:t>Figure 7</w:t>
      </w:r>
      <w:r w:rsidR="001E62FF" w:rsidRPr="00720690">
        <w:rPr>
          <w:rFonts w:cstheme="minorHAnsi"/>
          <w:b/>
          <w:bCs/>
          <w:szCs w:val="22"/>
        </w:rPr>
        <w:t>:</w:t>
      </w:r>
      <w:r w:rsidRPr="00720690">
        <w:rPr>
          <w:rFonts w:cstheme="minorHAnsi"/>
          <w:szCs w:val="22"/>
        </w:rPr>
        <w:t xml:space="preserve"> </w:t>
      </w:r>
      <w:r w:rsidR="00C83A72" w:rsidRPr="00720690">
        <w:rPr>
          <w:rFonts w:cstheme="minorHAnsi"/>
          <w:szCs w:val="22"/>
        </w:rPr>
        <w:t>T</w:t>
      </w:r>
      <w:r w:rsidRPr="00720690">
        <w:rPr>
          <w:rFonts w:cstheme="minorHAnsi"/>
          <w:szCs w:val="22"/>
        </w:rPr>
        <w:t>he record heat map of the year against mileage (</w:t>
      </w:r>
      <w:proofErr w:type="spellStart"/>
      <w:r w:rsidRPr="00720690">
        <w:rPr>
          <w:rFonts w:cstheme="minorHAnsi"/>
          <w:szCs w:val="22"/>
        </w:rPr>
        <w:t>kms_driven</w:t>
      </w:r>
      <w:proofErr w:type="spellEnd"/>
      <w:r w:rsidRPr="00720690">
        <w:rPr>
          <w:rFonts w:cstheme="minorHAnsi"/>
          <w:szCs w:val="22"/>
        </w:rPr>
        <w:t>) conditioning by price</w:t>
      </w:r>
      <w:r w:rsidR="001E62FF" w:rsidRPr="00720690">
        <w:rPr>
          <w:rFonts w:cstheme="minorHAnsi"/>
          <w:szCs w:val="22"/>
        </w:rPr>
        <w:t xml:space="preserve">. </w:t>
      </w:r>
      <w:proofErr w:type="gramStart"/>
      <w:r w:rsidR="00E54F30" w:rsidRPr="00720690">
        <w:rPr>
          <w:rFonts w:cstheme="minorHAnsi"/>
          <w:szCs w:val="22"/>
        </w:rPr>
        <w:t>It can be seen that, the</w:t>
      </w:r>
      <w:proofErr w:type="gramEnd"/>
      <w:r w:rsidR="001E62FF" w:rsidRPr="00720690">
        <w:rPr>
          <w:rFonts w:cstheme="minorHAnsi"/>
          <w:szCs w:val="22"/>
        </w:rPr>
        <w:t xml:space="preserve"> cream-colored block shows the expensive car for around £35000 at cars less than 1-year-old and the mileage around 0 to 5000. The </w:t>
      </w:r>
      <w:proofErr w:type="spellStart"/>
      <w:r w:rsidR="001E62FF" w:rsidRPr="00720690">
        <w:rPr>
          <w:rFonts w:cstheme="minorHAnsi"/>
          <w:szCs w:val="22"/>
        </w:rPr>
        <w:t>colours</w:t>
      </w:r>
      <w:proofErr w:type="spellEnd"/>
      <w:r w:rsidR="001E62FF" w:rsidRPr="00720690">
        <w:rPr>
          <w:rFonts w:cstheme="minorHAnsi"/>
          <w:szCs w:val="22"/>
        </w:rPr>
        <w:t xml:space="preserve"> show w</w:t>
      </w:r>
      <w:r w:rsidR="001E62FF" w:rsidRPr="00720690">
        <w:rPr>
          <w:rFonts w:cstheme="minorHAnsi"/>
          <w:szCs w:val="22"/>
          <w:shd w:val="clear" w:color="auto" w:fill="FFFFFF"/>
        </w:rPr>
        <w:t xml:space="preserve">hen the car is </w:t>
      </w:r>
      <w:proofErr w:type="gramStart"/>
      <w:r w:rsidR="001E62FF" w:rsidRPr="00720690">
        <w:rPr>
          <w:rFonts w:cstheme="minorHAnsi"/>
          <w:szCs w:val="22"/>
          <w:shd w:val="clear" w:color="auto" w:fill="FFFFFF"/>
        </w:rPr>
        <w:t>older</w:t>
      </w:r>
      <w:proofErr w:type="gramEnd"/>
      <w:r w:rsidR="001E62FF" w:rsidRPr="00720690">
        <w:rPr>
          <w:rFonts w:cstheme="minorHAnsi"/>
          <w:szCs w:val="22"/>
          <w:shd w:val="clear" w:color="auto" w:fill="FFFFFF"/>
        </w:rPr>
        <w:t xml:space="preserve"> and the mileage of car is increasing. Price trends go down every year.</w:t>
      </w:r>
    </w:p>
    <w:p w14:paraId="19B65666" w14:textId="70CBA4E9" w:rsidR="008A2B9A" w:rsidRDefault="000C4696" w:rsidP="00F52336">
      <w:pPr>
        <w:jc w:val="both"/>
        <w:rPr>
          <w:rFonts w:cstheme="minorHAnsi"/>
          <w:szCs w:val="22"/>
          <w:shd w:val="clear" w:color="auto" w:fill="FFFFFF"/>
        </w:rPr>
      </w:pPr>
      <w:r>
        <w:rPr>
          <w:rFonts w:cstheme="minorHAnsi"/>
          <w:noProof/>
          <w:szCs w:val="22"/>
          <w:shd w:val="clear" w:color="auto" w:fill="FFFFFF"/>
        </w:rPr>
        <w:drawing>
          <wp:anchor distT="0" distB="0" distL="114300" distR="114300" simplePos="0" relativeHeight="251666432" behindDoc="1" locked="0" layoutInCell="1" allowOverlap="1" wp14:anchorId="2E983163" wp14:editId="31FD57A0">
            <wp:simplePos x="0" y="0"/>
            <wp:positionH relativeFrom="margin">
              <wp:posOffset>-800100</wp:posOffset>
            </wp:positionH>
            <wp:positionV relativeFrom="paragraph">
              <wp:posOffset>241935</wp:posOffset>
            </wp:positionV>
            <wp:extent cx="7541260" cy="733425"/>
            <wp:effectExtent l="0" t="0" r="2540" b="9525"/>
            <wp:wrapTight wrapText="bothSides">
              <wp:wrapPolygon edited="0">
                <wp:start x="0" y="0"/>
                <wp:lineTo x="0" y="21319"/>
                <wp:lineTo x="21553" y="21319"/>
                <wp:lineTo x="2155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extLst>
                        <a:ext uri="{28A0092B-C50C-407E-A947-70E740481C1C}">
                          <a14:useLocalDpi xmlns:a14="http://schemas.microsoft.com/office/drawing/2010/main" val="0"/>
                        </a:ext>
                      </a:extLst>
                    </a:blip>
                    <a:stretch>
                      <a:fillRect/>
                    </a:stretch>
                  </pic:blipFill>
                  <pic:spPr>
                    <a:xfrm>
                      <a:off x="0" y="0"/>
                      <a:ext cx="7541260" cy="733425"/>
                    </a:xfrm>
                    <a:prstGeom prst="rect">
                      <a:avLst/>
                    </a:prstGeom>
                  </pic:spPr>
                </pic:pic>
              </a:graphicData>
            </a:graphic>
            <wp14:sizeRelH relativeFrom="margin">
              <wp14:pctWidth>0</wp14:pctWidth>
            </wp14:sizeRelH>
            <wp14:sizeRelV relativeFrom="margin">
              <wp14:pctHeight>0</wp14:pctHeight>
            </wp14:sizeRelV>
          </wp:anchor>
        </w:drawing>
      </w:r>
    </w:p>
    <w:p w14:paraId="21604412" w14:textId="77777777" w:rsidR="000C4696" w:rsidRDefault="000C4696" w:rsidP="00F52336">
      <w:pPr>
        <w:jc w:val="both"/>
        <w:rPr>
          <w:rFonts w:cstheme="minorHAnsi"/>
          <w:b/>
          <w:bCs/>
          <w:szCs w:val="22"/>
        </w:rPr>
      </w:pPr>
    </w:p>
    <w:p w14:paraId="26B65D93" w14:textId="378944A3" w:rsidR="00E451CD" w:rsidRPr="00720690" w:rsidRDefault="00F52336" w:rsidP="00F52336">
      <w:pPr>
        <w:jc w:val="both"/>
        <w:rPr>
          <w:rFonts w:cstheme="minorHAnsi"/>
          <w:szCs w:val="22"/>
        </w:rPr>
      </w:pPr>
      <w:r w:rsidRPr="00720690">
        <w:rPr>
          <w:rFonts w:cstheme="minorHAnsi"/>
          <w:b/>
          <w:bCs/>
          <w:szCs w:val="22"/>
        </w:rPr>
        <w:t xml:space="preserve">Table </w:t>
      </w:r>
      <w:r w:rsidR="0053054B">
        <w:rPr>
          <w:rFonts w:cstheme="minorHAnsi"/>
          <w:b/>
          <w:bCs/>
          <w:szCs w:val="22"/>
        </w:rPr>
        <w:t>4</w:t>
      </w:r>
      <w:r w:rsidR="00C83A72" w:rsidRPr="00720690">
        <w:rPr>
          <w:rFonts w:cstheme="minorHAnsi"/>
          <w:b/>
          <w:bCs/>
          <w:szCs w:val="22"/>
        </w:rPr>
        <w:t>:</w:t>
      </w:r>
      <w:r w:rsidRPr="00720690">
        <w:rPr>
          <w:rFonts w:cstheme="minorHAnsi"/>
          <w:szCs w:val="22"/>
        </w:rPr>
        <w:t xml:space="preserve"> </w:t>
      </w:r>
      <w:r w:rsidR="00C83A72" w:rsidRPr="00720690">
        <w:rPr>
          <w:rFonts w:cstheme="minorHAnsi"/>
          <w:szCs w:val="22"/>
        </w:rPr>
        <w:t>T</w:t>
      </w:r>
      <w:r w:rsidRPr="00720690">
        <w:rPr>
          <w:rFonts w:cstheme="minorHAnsi"/>
          <w:szCs w:val="22"/>
        </w:rPr>
        <w:t>he record table of the year against mileage (</w:t>
      </w:r>
      <w:proofErr w:type="spellStart"/>
      <w:r w:rsidRPr="00720690">
        <w:rPr>
          <w:rFonts w:cstheme="minorHAnsi"/>
          <w:szCs w:val="22"/>
        </w:rPr>
        <w:t>kms_driven</w:t>
      </w:r>
      <w:proofErr w:type="spellEnd"/>
      <w:r w:rsidRPr="00720690">
        <w:rPr>
          <w:rFonts w:cstheme="minorHAnsi"/>
          <w:szCs w:val="22"/>
        </w:rPr>
        <w:t>)</w:t>
      </w:r>
      <w:r w:rsidR="00C83A72" w:rsidRPr="00720690">
        <w:rPr>
          <w:rFonts w:cstheme="minorHAnsi"/>
          <w:szCs w:val="22"/>
        </w:rPr>
        <w:t xml:space="preserve">. </w:t>
      </w:r>
    </w:p>
    <w:p w14:paraId="34CE8081" w14:textId="02A6835A" w:rsidR="00C83A72" w:rsidRPr="00720690" w:rsidRDefault="009B4939" w:rsidP="00F52336">
      <w:pPr>
        <w:jc w:val="both"/>
        <w:rPr>
          <w:rFonts w:cstheme="minorHAnsi"/>
          <w:szCs w:val="22"/>
        </w:rPr>
      </w:pPr>
      <w:r w:rsidRPr="00720690">
        <w:rPr>
          <w:rFonts w:cstheme="minorHAnsi"/>
          <w:szCs w:val="22"/>
        </w:rPr>
        <w:t xml:space="preserve">Table </w:t>
      </w:r>
      <w:r w:rsidR="0053054B">
        <w:rPr>
          <w:rFonts w:cstheme="minorHAnsi"/>
          <w:szCs w:val="22"/>
        </w:rPr>
        <w:t>4</w:t>
      </w:r>
      <w:r w:rsidRPr="00720690">
        <w:rPr>
          <w:rFonts w:cstheme="minorHAnsi"/>
          <w:szCs w:val="22"/>
        </w:rPr>
        <w:t xml:space="preserve"> has been put on the website so that customers can use it to predict used</w:t>
      </w:r>
      <w:r w:rsidR="008F3CF8">
        <w:rPr>
          <w:rFonts w:cstheme="minorHAnsi"/>
          <w:szCs w:val="22"/>
        </w:rPr>
        <w:t>-</w:t>
      </w:r>
      <w:r w:rsidRPr="00720690">
        <w:rPr>
          <w:rFonts w:cstheme="minorHAnsi"/>
          <w:szCs w:val="22"/>
        </w:rPr>
        <w:t>car prices and obtain better accuracy.</w:t>
      </w:r>
    </w:p>
    <w:p w14:paraId="00848584" w14:textId="5B9974A5" w:rsidR="00F52336" w:rsidRPr="00720690" w:rsidRDefault="00F52336" w:rsidP="00F52336">
      <w:pPr>
        <w:jc w:val="both"/>
        <w:rPr>
          <w:rFonts w:cstheme="minorHAnsi"/>
          <w:szCs w:val="22"/>
        </w:rPr>
      </w:pPr>
      <w:r w:rsidRPr="00720690">
        <w:rPr>
          <w:rFonts w:cstheme="minorHAnsi"/>
          <w:szCs w:val="22"/>
        </w:rPr>
        <w:t>From the used car record</w:t>
      </w:r>
      <w:proofErr w:type="gramStart"/>
      <w:r w:rsidRPr="00720690">
        <w:rPr>
          <w:rFonts w:cstheme="minorHAnsi"/>
          <w:szCs w:val="22"/>
        </w:rPr>
        <w:t>, it can be seen that, understandably</w:t>
      </w:r>
      <w:proofErr w:type="gramEnd"/>
      <w:r w:rsidRPr="00720690">
        <w:rPr>
          <w:rFonts w:cstheme="minorHAnsi"/>
          <w:szCs w:val="22"/>
        </w:rPr>
        <w:t>, young cars tend to have low mileage. On the other hand, it is not common that old cars have too low mileage.</w:t>
      </w:r>
    </w:p>
    <w:p w14:paraId="736CF57A" w14:textId="3C0578FB" w:rsidR="009B4939" w:rsidRPr="00720690" w:rsidRDefault="009B4939">
      <w:pPr>
        <w:rPr>
          <w:rFonts w:cstheme="minorHAnsi"/>
          <w:szCs w:val="22"/>
        </w:rPr>
      </w:pPr>
      <w:r w:rsidRPr="00720690">
        <w:rPr>
          <w:rFonts w:cstheme="minorHAnsi"/>
          <w:szCs w:val="22"/>
        </w:rPr>
        <w:br w:type="page"/>
      </w:r>
    </w:p>
    <w:p w14:paraId="335F49D0" w14:textId="76BD3B6E" w:rsidR="00F52336" w:rsidRDefault="00F52336" w:rsidP="00F52336">
      <w:pPr>
        <w:jc w:val="both"/>
        <w:rPr>
          <w:rFonts w:cstheme="minorHAnsi"/>
          <w:szCs w:val="22"/>
        </w:rPr>
      </w:pPr>
      <w:r w:rsidRPr="00720690">
        <w:rPr>
          <w:rFonts w:cstheme="minorHAnsi"/>
          <w:szCs w:val="22"/>
        </w:rPr>
        <w:lastRenderedPageBreak/>
        <w:t xml:space="preserve">A user of the website can input the desired values for parameters such as the company, model, year of car, transmission, fuel type, and mileage, as illustrated in Figure 8, below. </w:t>
      </w:r>
    </w:p>
    <w:p w14:paraId="450E0F13" w14:textId="725B7138" w:rsidR="00C274DC" w:rsidRDefault="00C274DC" w:rsidP="00F52336">
      <w:pPr>
        <w:jc w:val="both"/>
        <w:rPr>
          <w:rFonts w:cstheme="minorHAnsi"/>
          <w:szCs w:val="22"/>
        </w:rPr>
      </w:pPr>
      <w:r w:rsidRPr="00720690">
        <w:rPr>
          <w:rFonts w:cstheme="minorHAnsi"/>
          <w:szCs w:val="22"/>
        </w:rPr>
        <w:t>To see my website</w:t>
      </w:r>
      <w:r w:rsidRPr="00720690">
        <w:rPr>
          <w:rStyle w:val="FootnoteReference"/>
          <w:rFonts w:cstheme="minorHAnsi"/>
          <w:szCs w:val="22"/>
        </w:rPr>
        <w:footnoteReference w:id="4"/>
      </w:r>
      <w:r w:rsidRPr="00720690">
        <w:rPr>
          <w:rFonts w:cstheme="minorHAnsi"/>
          <w:szCs w:val="22"/>
        </w:rPr>
        <w:t>.</w:t>
      </w:r>
    </w:p>
    <w:p w14:paraId="39136D5A" w14:textId="70FF6A84" w:rsidR="002D0F9D" w:rsidRPr="00720690" w:rsidRDefault="007832D8" w:rsidP="00F52336">
      <w:pPr>
        <w:jc w:val="both"/>
        <w:rPr>
          <w:rFonts w:cstheme="minorHAnsi"/>
          <w:szCs w:val="22"/>
        </w:rPr>
      </w:pPr>
      <w:r>
        <w:rPr>
          <w:rFonts w:cstheme="minorHAnsi"/>
          <w:noProof/>
          <w:szCs w:val="22"/>
        </w:rPr>
        <w:drawing>
          <wp:inline distT="0" distB="0" distL="0" distR="0" wp14:anchorId="0EF9B82A" wp14:editId="41298A12">
            <wp:extent cx="5943600" cy="444563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445635"/>
                    </a:xfrm>
                    <a:prstGeom prst="rect">
                      <a:avLst/>
                    </a:prstGeom>
                    <a:noFill/>
                    <a:ln>
                      <a:noFill/>
                    </a:ln>
                  </pic:spPr>
                </pic:pic>
              </a:graphicData>
            </a:graphic>
          </wp:inline>
        </w:drawing>
      </w:r>
    </w:p>
    <w:p w14:paraId="7C42B592" w14:textId="6D741077" w:rsidR="00C274DC" w:rsidRPr="00720690" w:rsidRDefault="00F52336" w:rsidP="00C274DC">
      <w:pPr>
        <w:jc w:val="both"/>
        <w:rPr>
          <w:rFonts w:cstheme="minorHAnsi"/>
          <w:szCs w:val="22"/>
        </w:rPr>
      </w:pPr>
      <w:r w:rsidRPr="00E25053">
        <w:rPr>
          <w:rFonts w:cstheme="minorHAnsi"/>
          <w:b/>
          <w:bCs/>
          <w:szCs w:val="22"/>
        </w:rPr>
        <w:t>Figure 8:</w:t>
      </w:r>
      <w:r w:rsidRPr="00E25053">
        <w:rPr>
          <w:rFonts w:cstheme="minorHAnsi"/>
          <w:szCs w:val="22"/>
        </w:rPr>
        <w:t xml:space="preserve"> Prediction of used car website</w:t>
      </w:r>
      <w:r w:rsidR="00C274DC">
        <w:rPr>
          <w:rFonts w:cstheme="minorHAnsi"/>
          <w:szCs w:val="22"/>
        </w:rPr>
        <w:t>. T</w:t>
      </w:r>
      <w:r w:rsidR="00C274DC" w:rsidRPr="00720690">
        <w:rPr>
          <w:rFonts w:cstheme="minorHAnsi"/>
          <w:szCs w:val="22"/>
        </w:rPr>
        <w:t xml:space="preserve">he website includes a Table that recommends the best fuel economy used car (city). This is Toyota Prius-1.8 followed by Yaris-1.5 and Volkswagen Jetta-1.4, the best fuel economy used car(highway) is </w:t>
      </w:r>
      <w:r w:rsidR="005D2C1B">
        <w:rPr>
          <w:rFonts w:cstheme="minorHAnsi"/>
          <w:szCs w:val="22"/>
        </w:rPr>
        <w:t xml:space="preserve">Toyota </w:t>
      </w:r>
      <w:r w:rsidR="00C274DC" w:rsidRPr="00720690">
        <w:rPr>
          <w:rFonts w:cstheme="minorHAnsi"/>
          <w:szCs w:val="22"/>
        </w:rPr>
        <w:t xml:space="preserve">Prius-1.8 followed by </w:t>
      </w:r>
      <w:r w:rsidR="00F41DCC">
        <w:rPr>
          <w:rFonts w:cstheme="minorHAnsi"/>
          <w:szCs w:val="22"/>
        </w:rPr>
        <w:t xml:space="preserve">Toyota </w:t>
      </w:r>
      <w:r w:rsidR="00C274DC" w:rsidRPr="00720690">
        <w:rPr>
          <w:rFonts w:cstheme="minorHAnsi"/>
          <w:szCs w:val="22"/>
        </w:rPr>
        <w:t>Camry-2.5 and Toyota Yaris-1.5. The best eco-friendly used car is Toyota Prius-1.8 followed by Toyota Yaris-1.5 and Volkswagen Jetta-1.4.</w:t>
      </w:r>
    </w:p>
    <w:p w14:paraId="4D5F66B5" w14:textId="3A5050E1" w:rsidR="00F52336" w:rsidRPr="00720690" w:rsidRDefault="00B515B2" w:rsidP="00F52336">
      <w:pPr>
        <w:jc w:val="both"/>
        <w:rPr>
          <w:rFonts w:cstheme="minorHAnsi"/>
          <w:szCs w:val="22"/>
        </w:rPr>
      </w:pPr>
      <w:r>
        <w:rPr>
          <w:rFonts w:cstheme="minorHAnsi"/>
          <w:noProof/>
          <w:szCs w:val="22"/>
        </w:rPr>
        <w:drawing>
          <wp:inline distT="0" distB="0" distL="0" distR="0" wp14:anchorId="4B1312E7" wp14:editId="1AEABC8E">
            <wp:extent cx="5943600" cy="3892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9255"/>
                    </a:xfrm>
                    <a:prstGeom prst="rect">
                      <a:avLst/>
                    </a:prstGeom>
                    <a:noFill/>
                    <a:ln>
                      <a:noFill/>
                    </a:ln>
                  </pic:spPr>
                </pic:pic>
              </a:graphicData>
            </a:graphic>
          </wp:inline>
        </w:drawing>
      </w:r>
    </w:p>
    <w:p w14:paraId="5FF411A2" w14:textId="286C6D49" w:rsidR="00F52336" w:rsidRPr="00E25053" w:rsidRDefault="00E25053" w:rsidP="00F52336">
      <w:pPr>
        <w:jc w:val="both"/>
        <w:rPr>
          <w:rFonts w:cstheme="minorHAnsi"/>
          <w:szCs w:val="22"/>
          <w:u w:val="single"/>
        </w:rPr>
      </w:pPr>
      <w:r w:rsidRPr="00E25053">
        <w:rPr>
          <w:rFonts w:cstheme="minorHAnsi"/>
          <w:b/>
          <w:bCs/>
          <w:szCs w:val="22"/>
        </w:rPr>
        <w:t xml:space="preserve">Table </w:t>
      </w:r>
      <w:r w:rsidR="00795822">
        <w:rPr>
          <w:rFonts w:cstheme="minorHAnsi"/>
          <w:b/>
          <w:bCs/>
          <w:szCs w:val="22"/>
        </w:rPr>
        <w:t>5</w:t>
      </w:r>
      <w:r w:rsidR="00F52336" w:rsidRPr="00E25053">
        <w:rPr>
          <w:rFonts w:cstheme="minorHAnsi"/>
          <w:b/>
          <w:bCs/>
          <w:szCs w:val="22"/>
        </w:rPr>
        <w:t>:</w:t>
      </w:r>
      <w:r w:rsidR="00F52336" w:rsidRPr="00E25053">
        <w:rPr>
          <w:rFonts w:cstheme="minorHAnsi"/>
          <w:szCs w:val="22"/>
        </w:rPr>
        <w:t xml:space="preserve"> Actual price from CSV file</w:t>
      </w:r>
    </w:p>
    <w:p w14:paraId="33D0F610" w14:textId="17611194" w:rsidR="00C274DC" w:rsidRPr="00720690" w:rsidRDefault="00C274DC" w:rsidP="00C274DC">
      <w:pPr>
        <w:jc w:val="both"/>
        <w:rPr>
          <w:rFonts w:cstheme="minorHAnsi"/>
          <w:szCs w:val="22"/>
        </w:rPr>
      </w:pPr>
      <w:proofErr w:type="gramStart"/>
      <w:r w:rsidRPr="00720690">
        <w:rPr>
          <w:rFonts w:cstheme="minorHAnsi"/>
          <w:szCs w:val="22"/>
        </w:rPr>
        <w:t>In order to</w:t>
      </w:r>
      <w:proofErr w:type="gramEnd"/>
      <w:r w:rsidRPr="00720690">
        <w:rPr>
          <w:rFonts w:cstheme="minorHAnsi"/>
          <w:szCs w:val="22"/>
        </w:rPr>
        <w:t xml:space="preserve"> establish the accuracy of the prediction, a car was randomly chosen from the csv file, as detailed in </w:t>
      </w:r>
      <w:r>
        <w:rPr>
          <w:rFonts w:cstheme="minorHAnsi"/>
          <w:szCs w:val="22"/>
        </w:rPr>
        <w:t xml:space="preserve">Table </w:t>
      </w:r>
      <w:r w:rsidR="00795822">
        <w:rPr>
          <w:rFonts w:cstheme="minorHAnsi"/>
          <w:szCs w:val="22"/>
        </w:rPr>
        <w:t>5</w:t>
      </w:r>
      <w:r w:rsidRPr="00720690">
        <w:rPr>
          <w:rFonts w:cstheme="minorHAnsi"/>
          <w:szCs w:val="22"/>
        </w:rPr>
        <w:t xml:space="preserve">. The predicted price, as shown in </w:t>
      </w:r>
      <w:r>
        <w:rPr>
          <w:rFonts w:cstheme="minorHAnsi"/>
          <w:szCs w:val="22"/>
        </w:rPr>
        <w:t>Figure 8</w:t>
      </w:r>
      <w:r w:rsidRPr="00720690">
        <w:rPr>
          <w:rFonts w:cstheme="minorHAnsi"/>
          <w:szCs w:val="22"/>
        </w:rPr>
        <w:t xml:space="preserve"> is </w:t>
      </w:r>
      <w:r w:rsidR="00CD5A39">
        <w:rPr>
          <w:rFonts w:cstheme="minorHAnsi"/>
          <w:szCs w:val="22"/>
        </w:rPr>
        <w:t>1</w:t>
      </w:r>
      <w:r w:rsidR="007832D8">
        <w:rPr>
          <w:rFonts w:cstheme="minorHAnsi"/>
          <w:szCs w:val="22"/>
        </w:rPr>
        <w:t>1307.03</w:t>
      </w:r>
      <w:r w:rsidRPr="00720690">
        <w:rPr>
          <w:rFonts w:cstheme="minorHAnsi"/>
          <w:szCs w:val="22"/>
        </w:rPr>
        <w:t>. It can be concluded that the prediction works very well.</w:t>
      </w:r>
    </w:p>
    <w:p w14:paraId="0EB1A244" w14:textId="4855A4ED" w:rsidR="00F52336" w:rsidRPr="00EF3464" w:rsidRDefault="00F52336" w:rsidP="00F52336">
      <w:pPr>
        <w:jc w:val="both"/>
        <w:rPr>
          <w:rFonts w:cstheme="minorHAnsi"/>
          <w:b/>
          <w:bCs/>
          <w:sz w:val="48"/>
          <w:szCs w:val="48"/>
        </w:rPr>
      </w:pPr>
      <w:r w:rsidRPr="00EF3464">
        <w:rPr>
          <w:rFonts w:cstheme="minorHAnsi"/>
          <w:b/>
          <w:bCs/>
          <w:sz w:val="48"/>
          <w:szCs w:val="48"/>
        </w:rPr>
        <w:lastRenderedPageBreak/>
        <w:t>Conclusions</w:t>
      </w:r>
    </w:p>
    <w:p w14:paraId="4FAABAA8" w14:textId="26A58822" w:rsidR="00F52336" w:rsidRPr="00720690" w:rsidRDefault="00F52336" w:rsidP="00F52336">
      <w:pPr>
        <w:jc w:val="both"/>
        <w:rPr>
          <w:rFonts w:cstheme="minorHAnsi"/>
          <w:szCs w:val="22"/>
        </w:rPr>
      </w:pPr>
      <w:r w:rsidRPr="00720690">
        <w:rPr>
          <w:rFonts w:cstheme="minorHAnsi"/>
          <w:szCs w:val="22"/>
        </w:rPr>
        <w:t xml:space="preserve">The purpose of this project was to establish how machine learning can assist buyers and sellers of used cars in the UK to predict prices. Previous, similar, studies were identified and assessed in terms of base data, methodology and results. Three proved to be relevant and informed the design and conduct of this project, for which two data sets were selected and three models applied – linear regression, random forest and </w:t>
      </w:r>
      <w:proofErr w:type="spellStart"/>
      <w:r w:rsidRPr="00720690">
        <w:rPr>
          <w:rFonts w:cstheme="minorHAnsi"/>
          <w:szCs w:val="22"/>
        </w:rPr>
        <w:t>XGboost</w:t>
      </w:r>
      <w:proofErr w:type="spellEnd"/>
      <w:r w:rsidRPr="00720690">
        <w:rPr>
          <w:rFonts w:cstheme="minorHAnsi"/>
          <w:szCs w:val="22"/>
        </w:rPr>
        <w:t>.</w:t>
      </w:r>
    </w:p>
    <w:p w14:paraId="63C7A276" w14:textId="3784B616" w:rsidR="00F52336" w:rsidRPr="00720690" w:rsidRDefault="00F52336" w:rsidP="00F52336">
      <w:pPr>
        <w:jc w:val="both"/>
        <w:rPr>
          <w:rStyle w:val="cf01"/>
          <w:rFonts w:asciiTheme="minorHAnsi" w:hAnsiTheme="minorHAnsi" w:cstheme="minorHAnsi"/>
          <w:sz w:val="22"/>
          <w:szCs w:val="22"/>
        </w:rPr>
      </w:pPr>
      <w:r w:rsidRPr="00720690">
        <w:rPr>
          <w:rFonts w:cstheme="minorHAnsi"/>
          <w:szCs w:val="22"/>
        </w:rPr>
        <w:t>The results show that machine learning can assist buyers or sellers to predict used car prices. This is based on a random forest R² Score of 99</w:t>
      </w:r>
      <w:r w:rsidR="00B715F9">
        <w:rPr>
          <w:rFonts w:cstheme="minorHAnsi"/>
          <w:szCs w:val="22"/>
        </w:rPr>
        <w:t>%</w:t>
      </w:r>
      <w:r w:rsidRPr="00720690">
        <w:rPr>
          <w:rFonts w:cstheme="minorHAnsi"/>
          <w:szCs w:val="22"/>
        </w:rPr>
        <w:t xml:space="preserve">, an </w:t>
      </w:r>
      <w:proofErr w:type="spellStart"/>
      <w:r w:rsidRPr="00720690">
        <w:rPr>
          <w:rFonts w:cstheme="minorHAnsi"/>
          <w:szCs w:val="22"/>
        </w:rPr>
        <w:t>XGboost</w:t>
      </w:r>
      <w:proofErr w:type="spellEnd"/>
      <w:r w:rsidRPr="00720690">
        <w:rPr>
          <w:rFonts w:cstheme="minorHAnsi"/>
          <w:szCs w:val="22"/>
        </w:rPr>
        <w:t xml:space="preserve"> of 9</w:t>
      </w:r>
      <w:r w:rsidR="00EE1663">
        <w:rPr>
          <w:rFonts w:cstheme="minorHAnsi"/>
          <w:szCs w:val="22"/>
        </w:rPr>
        <w:t>6</w:t>
      </w:r>
      <w:r w:rsidRPr="00720690">
        <w:rPr>
          <w:rFonts w:cstheme="minorHAnsi"/>
          <w:szCs w:val="22"/>
        </w:rPr>
        <w:t xml:space="preserve">% and linear regression of 92%. These results compare </w:t>
      </w:r>
      <w:proofErr w:type="spellStart"/>
      <w:r w:rsidRPr="00720690">
        <w:rPr>
          <w:rFonts w:cstheme="minorHAnsi"/>
          <w:szCs w:val="22"/>
        </w:rPr>
        <w:t>favourably</w:t>
      </w:r>
      <w:proofErr w:type="spellEnd"/>
      <w:r w:rsidRPr="00720690">
        <w:rPr>
          <w:rFonts w:cstheme="minorHAnsi"/>
          <w:szCs w:val="22"/>
        </w:rPr>
        <w:t xml:space="preserve"> with those obtained in other studies. </w:t>
      </w:r>
    </w:p>
    <w:p w14:paraId="7CB06420" w14:textId="6EDE3F5C" w:rsidR="00F52336" w:rsidRPr="00720690" w:rsidRDefault="00F52336" w:rsidP="00F52336">
      <w:pPr>
        <w:jc w:val="both"/>
        <w:rPr>
          <w:rFonts w:cstheme="minorHAnsi"/>
          <w:szCs w:val="22"/>
        </w:rPr>
      </w:pPr>
      <w:r w:rsidRPr="00720690">
        <w:rPr>
          <w:rFonts w:cstheme="minorHAnsi"/>
          <w:szCs w:val="22"/>
        </w:rPr>
        <w:t xml:space="preserve">Pal et al. (2018) used a random forest, trained on a Kaggle </w:t>
      </w:r>
      <w:proofErr w:type="gramStart"/>
      <w:r w:rsidRPr="00720690">
        <w:rPr>
          <w:rFonts w:cstheme="minorHAnsi"/>
          <w:szCs w:val="22"/>
        </w:rPr>
        <w:t>dataset</w:t>
      </w:r>
      <w:proofErr w:type="gramEnd"/>
      <w:r w:rsidRPr="00720690">
        <w:rPr>
          <w:rFonts w:cstheme="minorHAnsi"/>
          <w:szCs w:val="22"/>
        </w:rPr>
        <w:t xml:space="preserve"> and obtained high accuracy. The model predicted with an empirical accuracy of 83.63</w:t>
      </w:r>
      <w:r w:rsidR="00B715F9">
        <w:rPr>
          <w:rFonts w:cstheme="minorHAnsi"/>
          <w:szCs w:val="22"/>
        </w:rPr>
        <w:t xml:space="preserve">% </w:t>
      </w:r>
      <w:r w:rsidRPr="00720690">
        <w:rPr>
          <w:rFonts w:cstheme="minorHAnsi"/>
          <w:szCs w:val="22"/>
        </w:rPr>
        <w:t>for testing and 95.82</w:t>
      </w:r>
      <w:r w:rsidR="00B715F9">
        <w:rPr>
          <w:rFonts w:cstheme="minorHAnsi"/>
          <w:szCs w:val="22"/>
        </w:rPr>
        <w:t xml:space="preserve">% </w:t>
      </w:r>
      <w:r w:rsidRPr="00720690">
        <w:rPr>
          <w:rFonts w:cstheme="minorHAnsi"/>
          <w:szCs w:val="22"/>
        </w:rPr>
        <w:t xml:space="preserve">for training. The sample data included luxury cars (Porsche) and eco-cars and, although </w:t>
      </w:r>
      <w:proofErr w:type="gramStart"/>
      <w:r w:rsidRPr="00720690">
        <w:rPr>
          <w:rFonts w:cstheme="minorHAnsi"/>
          <w:szCs w:val="22"/>
        </w:rPr>
        <w:t>small in number</w:t>
      </w:r>
      <w:proofErr w:type="gramEnd"/>
      <w:r w:rsidRPr="00720690">
        <w:rPr>
          <w:rFonts w:cstheme="minorHAnsi"/>
          <w:szCs w:val="22"/>
        </w:rPr>
        <w:t xml:space="preserve">, their prices skew the sample. In this project, outliers were removed and lead to a more accurate outcome.  The sample data included luxury cars (Porsche) and eco-cars and, although </w:t>
      </w:r>
      <w:proofErr w:type="gramStart"/>
      <w:r w:rsidRPr="00720690">
        <w:rPr>
          <w:rFonts w:cstheme="minorHAnsi"/>
          <w:szCs w:val="22"/>
        </w:rPr>
        <w:t>small in number</w:t>
      </w:r>
      <w:proofErr w:type="gramEnd"/>
      <w:r w:rsidRPr="00720690">
        <w:rPr>
          <w:rFonts w:cstheme="minorHAnsi"/>
          <w:szCs w:val="22"/>
        </w:rPr>
        <w:t xml:space="preserve">, their prices skew the sample. Outliers were removed from the data used in this project, leading to a more accurate outcome.  </w:t>
      </w:r>
    </w:p>
    <w:p w14:paraId="15FE28F9" w14:textId="7424D6AF" w:rsidR="00F52336" w:rsidRPr="00720690" w:rsidRDefault="00F52336" w:rsidP="00F52336">
      <w:pPr>
        <w:jc w:val="both"/>
        <w:rPr>
          <w:rFonts w:cstheme="minorHAnsi"/>
          <w:strike/>
          <w:szCs w:val="22"/>
        </w:rPr>
      </w:pPr>
      <w:proofErr w:type="spellStart"/>
      <w:r w:rsidRPr="00720690">
        <w:rPr>
          <w:rFonts w:cstheme="minorHAnsi"/>
          <w:szCs w:val="22"/>
        </w:rPr>
        <w:t>Puteri</w:t>
      </w:r>
      <w:proofErr w:type="spellEnd"/>
      <w:r w:rsidRPr="00720690">
        <w:rPr>
          <w:rFonts w:cstheme="minorHAnsi"/>
          <w:szCs w:val="22"/>
        </w:rPr>
        <w:t xml:space="preserve"> and </w:t>
      </w:r>
      <w:proofErr w:type="spellStart"/>
      <w:r w:rsidRPr="00720690">
        <w:rPr>
          <w:rFonts w:cstheme="minorHAnsi"/>
          <w:szCs w:val="22"/>
        </w:rPr>
        <w:t>Safitri</w:t>
      </w:r>
      <w:proofErr w:type="spellEnd"/>
      <w:r w:rsidRPr="00720690">
        <w:rPr>
          <w:rFonts w:cstheme="minorHAnsi"/>
          <w:szCs w:val="22"/>
        </w:rPr>
        <w:t xml:space="preserve"> (2020) used linear regression to predict used car prices in Indonesia from two producers Toyota and </w:t>
      </w:r>
      <w:proofErr w:type="gramStart"/>
      <w:r w:rsidRPr="00720690">
        <w:rPr>
          <w:rFonts w:cstheme="minorHAnsi"/>
          <w:szCs w:val="22"/>
        </w:rPr>
        <w:t>Honda, and</w:t>
      </w:r>
      <w:proofErr w:type="gramEnd"/>
      <w:r w:rsidRPr="00720690">
        <w:rPr>
          <w:rFonts w:cstheme="minorHAnsi"/>
          <w:szCs w:val="22"/>
        </w:rPr>
        <w:t xml:space="preserve"> analyzed price against car mileage and price against the age of used cars. They obtained a prediction accuracy of only 75</w:t>
      </w:r>
      <w:r w:rsidR="00B715F9">
        <w:rPr>
          <w:rFonts w:cstheme="minorHAnsi"/>
          <w:szCs w:val="22"/>
        </w:rPr>
        <w:t>%</w:t>
      </w:r>
      <w:r w:rsidRPr="00720690">
        <w:rPr>
          <w:rFonts w:cstheme="minorHAnsi"/>
          <w:szCs w:val="22"/>
        </w:rPr>
        <w:t>, lower than the results achieved by this project, largely because data cleaning and outlier removal was conducted.</w:t>
      </w:r>
    </w:p>
    <w:p w14:paraId="527689FC" w14:textId="2E3C5F07" w:rsidR="00F52336" w:rsidRPr="00720690" w:rsidRDefault="00F52336" w:rsidP="00F52336">
      <w:pPr>
        <w:jc w:val="both"/>
        <w:rPr>
          <w:rFonts w:cstheme="minorHAnsi"/>
          <w:szCs w:val="22"/>
        </w:rPr>
      </w:pPr>
      <w:proofErr w:type="spellStart"/>
      <w:r w:rsidRPr="00720690">
        <w:rPr>
          <w:rFonts w:cstheme="minorHAnsi"/>
          <w:szCs w:val="22"/>
        </w:rPr>
        <w:t>Amik</w:t>
      </w:r>
      <w:proofErr w:type="spellEnd"/>
      <w:r w:rsidRPr="00720690">
        <w:rPr>
          <w:rFonts w:cstheme="minorHAnsi"/>
          <w:szCs w:val="22"/>
        </w:rPr>
        <w:t xml:space="preserve"> et al., (2021) predicted used car prices in Bangladesh, using </w:t>
      </w:r>
      <w:proofErr w:type="spellStart"/>
      <w:r w:rsidRPr="00720690">
        <w:rPr>
          <w:rFonts w:cstheme="minorHAnsi"/>
          <w:szCs w:val="22"/>
        </w:rPr>
        <w:t>XGBoost</w:t>
      </w:r>
      <w:proofErr w:type="spellEnd"/>
      <w:r w:rsidRPr="00720690">
        <w:rPr>
          <w:rFonts w:cstheme="minorHAnsi"/>
          <w:szCs w:val="22"/>
        </w:rPr>
        <w:t xml:space="preserve">, which obtained accuracy of </w:t>
      </w:r>
      <w:r w:rsidR="00EE1663">
        <w:rPr>
          <w:rFonts w:cstheme="minorHAnsi"/>
          <w:szCs w:val="22"/>
        </w:rPr>
        <w:t>83.63</w:t>
      </w:r>
      <w:r w:rsidRPr="00720690">
        <w:rPr>
          <w:rFonts w:cstheme="minorHAnsi"/>
          <w:szCs w:val="22"/>
        </w:rPr>
        <w:t xml:space="preserve">%. This compares to this study’s result of </w:t>
      </w:r>
      <w:proofErr w:type="gramStart"/>
      <w:r w:rsidRPr="00720690">
        <w:rPr>
          <w:rFonts w:cstheme="minorHAnsi"/>
          <w:szCs w:val="22"/>
        </w:rPr>
        <w:t>r-squared</w:t>
      </w:r>
      <w:proofErr w:type="gramEnd"/>
      <w:r w:rsidRPr="00720690">
        <w:rPr>
          <w:rFonts w:cstheme="minorHAnsi"/>
          <w:szCs w:val="22"/>
        </w:rPr>
        <w:t xml:space="preserve"> with </w:t>
      </w:r>
      <w:proofErr w:type="spellStart"/>
      <w:r w:rsidRPr="00720690">
        <w:rPr>
          <w:rFonts w:cstheme="minorHAnsi"/>
          <w:szCs w:val="22"/>
        </w:rPr>
        <w:t>XGBoost</w:t>
      </w:r>
      <w:proofErr w:type="spellEnd"/>
      <w:r w:rsidRPr="00720690">
        <w:rPr>
          <w:rFonts w:cstheme="minorHAnsi"/>
          <w:szCs w:val="22"/>
        </w:rPr>
        <w:t xml:space="preserve"> at 9</w:t>
      </w:r>
      <w:r w:rsidR="00EE1663">
        <w:rPr>
          <w:rFonts w:cstheme="minorHAnsi"/>
          <w:szCs w:val="22"/>
        </w:rPr>
        <w:t>6</w:t>
      </w:r>
      <w:r w:rsidRPr="00720690">
        <w:rPr>
          <w:rFonts w:cstheme="minorHAnsi"/>
          <w:szCs w:val="22"/>
        </w:rPr>
        <w:t xml:space="preserve">% which reaches 99%, using random forest instead of </w:t>
      </w:r>
      <w:proofErr w:type="spellStart"/>
      <w:r w:rsidRPr="00720690">
        <w:rPr>
          <w:rFonts w:cstheme="minorHAnsi"/>
          <w:szCs w:val="22"/>
        </w:rPr>
        <w:t>XGBoost</w:t>
      </w:r>
      <w:proofErr w:type="spellEnd"/>
      <w:r w:rsidRPr="00720690">
        <w:rPr>
          <w:rFonts w:cstheme="minorHAnsi"/>
          <w:szCs w:val="22"/>
        </w:rPr>
        <w:t xml:space="preserve">. When comparing the predicted price vs actual price in this study with </w:t>
      </w:r>
      <w:proofErr w:type="spellStart"/>
      <w:r w:rsidRPr="00720690">
        <w:rPr>
          <w:rFonts w:cstheme="minorHAnsi"/>
          <w:szCs w:val="22"/>
        </w:rPr>
        <w:t>Amik</w:t>
      </w:r>
      <w:proofErr w:type="spellEnd"/>
      <w:r w:rsidRPr="00720690">
        <w:rPr>
          <w:rFonts w:cstheme="minorHAnsi"/>
          <w:szCs w:val="22"/>
        </w:rPr>
        <w:t xml:space="preserve"> et al, it was found that the distribution of scatter plots with median prices is too low. In addition, </w:t>
      </w:r>
      <w:proofErr w:type="spellStart"/>
      <w:r w:rsidRPr="00720690">
        <w:rPr>
          <w:rFonts w:cstheme="minorHAnsi"/>
          <w:szCs w:val="22"/>
        </w:rPr>
        <w:t>Amik</w:t>
      </w:r>
      <w:proofErr w:type="spellEnd"/>
      <w:r w:rsidRPr="00720690">
        <w:rPr>
          <w:rFonts w:cstheme="minorHAnsi"/>
          <w:szCs w:val="22"/>
        </w:rPr>
        <w:t xml:space="preserve"> et al, deployed a website on a local machine, compared with the use of Heroku on cloud by this study. It is better to be accessible by cloud publicly rather than a local machine cannot. </w:t>
      </w:r>
    </w:p>
    <w:p w14:paraId="289864DC" w14:textId="45A9277E" w:rsidR="00F52336" w:rsidRPr="00720690" w:rsidRDefault="00F52336" w:rsidP="00F52336">
      <w:pPr>
        <w:jc w:val="both"/>
        <w:rPr>
          <w:rFonts w:cstheme="minorHAnsi"/>
          <w:szCs w:val="22"/>
        </w:rPr>
      </w:pPr>
      <w:r w:rsidRPr="00720690">
        <w:rPr>
          <w:rFonts w:cstheme="minorHAnsi"/>
          <w:szCs w:val="22"/>
        </w:rPr>
        <w:t>However, there is still a constraint. Even though the machine can predict car price very well, close examination and analysis of the data set reveals some anomalies. One example is that</w:t>
      </w:r>
      <w:r w:rsidR="00A7341B">
        <w:rPr>
          <w:rFonts w:cstheme="minorHAnsi"/>
          <w:szCs w:val="22"/>
        </w:rPr>
        <w:t xml:space="preserve"> </w:t>
      </w:r>
      <w:r w:rsidRPr="00720690">
        <w:rPr>
          <w:rFonts w:cstheme="minorHAnsi"/>
          <w:szCs w:val="22"/>
        </w:rPr>
        <w:t xml:space="preserve">the higher the price of the car, the more inaccurate were the predictions, probably because less historic data is available. </w:t>
      </w:r>
    </w:p>
    <w:p w14:paraId="79621D5E" w14:textId="64EAE60A" w:rsidR="00F52336" w:rsidRPr="00720690" w:rsidRDefault="00F52336" w:rsidP="00C23721">
      <w:pPr>
        <w:rPr>
          <w:rFonts w:cstheme="minorHAnsi"/>
          <w:szCs w:val="22"/>
        </w:rPr>
      </w:pPr>
      <w:r w:rsidRPr="00720690">
        <w:rPr>
          <w:rFonts w:cstheme="minorHAnsi"/>
          <w:szCs w:val="22"/>
        </w:rPr>
        <w:t xml:space="preserve">Analysis of data used in this project generates the following </w:t>
      </w:r>
      <w:r w:rsidRPr="00720690">
        <w:rPr>
          <w:rFonts w:cstheme="minorHAnsi"/>
          <w:szCs w:val="22"/>
          <w:shd w:val="clear" w:color="auto" w:fill="FFFFFF"/>
          <w:lang w:val="en-GB"/>
        </w:rPr>
        <w:t>recommendations for buyers and sellers.</w:t>
      </w:r>
    </w:p>
    <w:p w14:paraId="440D89FF" w14:textId="77777777" w:rsidR="00F52336" w:rsidRPr="00FF12C4" w:rsidRDefault="00F52336" w:rsidP="00F52336">
      <w:pPr>
        <w:shd w:val="clear" w:color="auto" w:fill="FFFFFF"/>
        <w:jc w:val="both"/>
        <w:rPr>
          <w:rFonts w:cstheme="minorHAnsi"/>
          <w:b/>
          <w:bCs/>
          <w:sz w:val="24"/>
          <w:szCs w:val="24"/>
        </w:rPr>
      </w:pPr>
      <w:r w:rsidRPr="00FF12C4">
        <w:rPr>
          <w:rFonts w:cstheme="minorHAnsi"/>
          <w:b/>
          <w:bCs/>
          <w:sz w:val="24"/>
          <w:szCs w:val="24"/>
        </w:rPr>
        <w:t>Brand</w:t>
      </w:r>
    </w:p>
    <w:p w14:paraId="5673D660" w14:textId="26A1769C" w:rsidR="00F52336" w:rsidRPr="00720690" w:rsidRDefault="00F52336" w:rsidP="00F52336">
      <w:pPr>
        <w:shd w:val="clear" w:color="auto" w:fill="FFFFFF"/>
        <w:jc w:val="both"/>
        <w:rPr>
          <w:rFonts w:eastAsia="Times New Roman" w:cstheme="minorHAnsi"/>
          <w:szCs w:val="22"/>
          <w:cs/>
        </w:rPr>
      </w:pPr>
      <w:r w:rsidRPr="00720690">
        <w:rPr>
          <w:rFonts w:cstheme="minorHAnsi"/>
          <w:szCs w:val="22"/>
        </w:rPr>
        <w:t xml:space="preserve">From Figures </w:t>
      </w:r>
      <w:r w:rsidR="00E135A4">
        <w:rPr>
          <w:rFonts w:cstheme="minorHAnsi"/>
          <w:szCs w:val="22"/>
        </w:rPr>
        <w:t>1</w:t>
      </w:r>
      <w:r w:rsidRPr="00720690">
        <w:rPr>
          <w:rFonts w:cstheme="minorHAnsi"/>
          <w:szCs w:val="22"/>
        </w:rPr>
        <w:t xml:space="preserve">c and 8, the brand of car that is recommended for the customer is Toyota Figure 8 shows that it has first rank for fuel economy and eco-friendliness Figure 2c, shows that Toyota is in a group with cheap cars.  </w:t>
      </w:r>
      <w:r w:rsidRPr="00720690">
        <w:rPr>
          <w:rFonts w:eastAsia="Times New Roman" w:cstheme="minorHAnsi"/>
          <w:szCs w:val="22"/>
        </w:rPr>
        <w:t>(Motors, 2021) mentions that Toyota has developed a solid reputation for dependability. Toyota stands out for dependability as well as the score is renowned for giving good performance with high mileage.</w:t>
      </w:r>
    </w:p>
    <w:p w14:paraId="56CA1075" w14:textId="77777777" w:rsidR="00C23721" w:rsidRDefault="00C23721">
      <w:pPr>
        <w:rPr>
          <w:rFonts w:cstheme="minorHAnsi"/>
          <w:b/>
          <w:bCs/>
          <w:sz w:val="24"/>
          <w:szCs w:val="24"/>
        </w:rPr>
      </w:pPr>
      <w:r>
        <w:rPr>
          <w:rFonts w:cstheme="minorHAnsi"/>
          <w:b/>
          <w:bCs/>
          <w:sz w:val="24"/>
          <w:szCs w:val="24"/>
        </w:rPr>
        <w:br w:type="page"/>
      </w:r>
    </w:p>
    <w:p w14:paraId="34F3F971" w14:textId="22880239" w:rsidR="00F52336" w:rsidRPr="00FF12C4" w:rsidRDefault="00F52336" w:rsidP="00F52336">
      <w:pPr>
        <w:jc w:val="both"/>
        <w:rPr>
          <w:rFonts w:cstheme="minorHAnsi"/>
          <w:b/>
          <w:bCs/>
          <w:sz w:val="24"/>
          <w:szCs w:val="24"/>
        </w:rPr>
      </w:pPr>
      <w:r w:rsidRPr="00FF12C4">
        <w:rPr>
          <w:rFonts w:cstheme="minorHAnsi"/>
          <w:b/>
          <w:bCs/>
          <w:sz w:val="24"/>
          <w:szCs w:val="24"/>
        </w:rPr>
        <w:lastRenderedPageBreak/>
        <w:t xml:space="preserve">Age vs mileage decision for consumers </w:t>
      </w:r>
    </w:p>
    <w:p w14:paraId="0EB5325B" w14:textId="2567FE69" w:rsidR="00F52336" w:rsidRPr="00720690" w:rsidRDefault="00F52336" w:rsidP="00F52336">
      <w:pPr>
        <w:jc w:val="both"/>
        <w:rPr>
          <w:rFonts w:cstheme="minorHAnsi"/>
          <w:szCs w:val="22"/>
          <w:shd w:val="clear" w:color="auto" w:fill="FFFFFF"/>
        </w:rPr>
      </w:pPr>
      <w:r w:rsidRPr="00720690">
        <w:rPr>
          <w:rFonts w:cstheme="minorHAnsi"/>
          <w:szCs w:val="22"/>
        </w:rPr>
        <w:t xml:space="preserve">Figure </w:t>
      </w:r>
      <w:r w:rsidR="00032AFB">
        <w:rPr>
          <w:rFonts w:cstheme="minorHAnsi"/>
          <w:szCs w:val="22"/>
        </w:rPr>
        <w:t>3</w:t>
      </w:r>
      <w:r w:rsidRPr="00720690">
        <w:rPr>
          <w:rFonts w:cstheme="minorHAnsi"/>
          <w:szCs w:val="22"/>
        </w:rPr>
        <w:t xml:space="preserve"> showed </w:t>
      </w:r>
      <w:r w:rsidRPr="00720690">
        <w:rPr>
          <w:rFonts w:cstheme="minorHAnsi"/>
          <w:szCs w:val="22"/>
          <w:shd w:val="clear" w:color="auto" w:fill="FFFFFF"/>
        </w:rPr>
        <w:t>when the car is older and the distance driven is increasing, that the price tends to go down every year.</w:t>
      </w:r>
    </w:p>
    <w:p w14:paraId="5859796A" w14:textId="59AAA83C" w:rsidR="00F52336" w:rsidRPr="00720690" w:rsidRDefault="00F52336" w:rsidP="00F52336">
      <w:pPr>
        <w:jc w:val="both"/>
        <w:rPr>
          <w:rFonts w:cstheme="minorHAnsi"/>
          <w:szCs w:val="22"/>
          <w:shd w:val="clear" w:color="auto" w:fill="FFFFFF"/>
          <w:cs/>
        </w:rPr>
      </w:pPr>
      <w:r w:rsidRPr="00720690">
        <w:rPr>
          <w:rFonts w:eastAsia="Times New Roman" w:cstheme="minorHAnsi"/>
          <w:szCs w:val="22"/>
        </w:rPr>
        <w:t xml:space="preserve">Cooper </w:t>
      </w:r>
      <w:r w:rsidR="000E20ED" w:rsidRPr="00720690">
        <w:rPr>
          <w:rFonts w:eastAsia="Times New Roman" w:cstheme="minorHAnsi"/>
          <w:szCs w:val="22"/>
        </w:rPr>
        <w:t>(</w:t>
      </w:r>
      <w:r w:rsidRPr="00720690">
        <w:rPr>
          <w:rFonts w:eastAsia="Times New Roman" w:cstheme="minorHAnsi"/>
          <w:szCs w:val="22"/>
        </w:rPr>
        <w:t>2021)</w:t>
      </w:r>
      <w:r w:rsidRPr="00720690">
        <w:rPr>
          <w:rFonts w:cstheme="minorHAnsi"/>
          <w:szCs w:val="22"/>
          <w:shd w:val="clear" w:color="auto" w:fill="FFFFFF"/>
        </w:rPr>
        <w:t xml:space="preserve"> compared two types of cars - old car, lower mileage and newer car, higher mileage. The latter </w:t>
      </w:r>
      <w:r w:rsidRPr="00720690">
        <w:rPr>
          <w:rFonts w:cstheme="minorHAnsi"/>
          <w:szCs w:val="22"/>
        </w:rPr>
        <w:t xml:space="preserve">affects the price because of higher maintenance costs. However, old car, low mileage, low </w:t>
      </w:r>
      <w:proofErr w:type="gramStart"/>
      <w:r w:rsidRPr="00720690">
        <w:rPr>
          <w:rFonts w:cstheme="minorHAnsi"/>
          <w:szCs w:val="22"/>
        </w:rPr>
        <w:t>technology</w:t>
      </w:r>
      <w:proofErr w:type="gramEnd"/>
      <w:r w:rsidRPr="00720690">
        <w:rPr>
          <w:rFonts w:cstheme="minorHAnsi"/>
          <w:szCs w:val="22"/>
        </w:rPr>
        <w:t xml:space="preserve"> and low-security quality decreases the price and repairs may be less.  </w:t>
      </w:r>
    </w:p>
    <w:p w14:paraId="7B93C5B9" w14:textId="1DB5F688" w:rsidR="00F52336" w:rsidRPr="00720690" w:rsidRDefault="00F52336" w:rsidP="00F52336">
      <w:pPr>
        <w:jc w:val="both"/>
        <w:rPr>
          <w:rFonts w:cstheme="minorHAnsi"/>
          <w:szCs w:val="22"/>
        </w:rPr>
      </w:pPr>
      <w:r w:rsidRPr="00720690">
        <w:rPr>
          <w:rFonts w:cstheme="minorHAnsi"/>
          <w:szCs w:val="22"/>
          <w:shd w:val="clear" w:color="auto" w:fill="FFFFFF"/>
        </w:rPr>
        <w:t>In conclusion, people pay more attention to newer cars than low mileage cars</w:t>
      </w:r>
      <w:r w:rsidRPr="00720690">
        <w:rPr>
          <w:rFonts w:cstheme="minorHAnsi"/>
          <w:szCs w:val="22"/>
          <w:shd w:val="clear" w:color="auto" w:fill="FFFFFF"/>
          <w:cs/>
        </w:rPr>
        <w:t xml:space="preserve"> </w:t>
      </w:r>
      <w:r w:rsidRPr="00720690">
        <w:rPr>
          <w:rFonts w:cstheme="minorHAnsi"/>
          <w:szCs w:val="22"/>
        </w:rPr>
        <w:t xml:space="preserve">because Figure </w:t>
      </w:r>
      <w:r w:rsidR="00905A1E">
        <w:rPr>
          <w:rFonts w:cstheme="minorHAnsi"/>
          <w:szCs w:val="22"/>
        </w:rPr>
        <w:t>4</w:t>
      </w:r>
      <w:r w:rsidRPr="00720690">
        <w:rPr>
          <w:rFonts w:cstheme="minorHAnsi"/>
          <w:szCs w:val="22"/>
        </w:rPr>
        <w:t xml:space="preserve"> showed that car age affects price more than mileage. The age of car correlation is -0.88 and mileage is -0.81 respectively.</w:t>
      </w:r>
    </w:p>
    <w:p w14:paraId="6F1551D3" w14:textId="77777777" w:rsidR="00F52336" w:rsidRPr="00FF12C4" w:rsidRDefault="00F52336" w:rsidP="00F52336">
      <w:pPr>
        <w:jc w:val="both"/>
        <w:rPr>
          <w:rFonts w:cstheme="minorHAnsi"/>
          <w:b/>
          <w:bCs/>
          <w:sz w:val="24"/>
          <w:szCs w:val="24"/>
        </w:rPr>
      </w:pPr>
      <w:r w:rsidRPr="00FF12C4">
        <w:rPr>
          <w:rFonts w:cstheme="minorHAnsi"/>
          <w:b/>
          <w:bCs/>
          <w:sz w:val="24"/>
          <w:szCs w:val="24"/>
        </w:rPr>
        <w:t>Future work</w:t>
      </w:r>
    </w:p>
    <w:p w14:paraId="1FF1032A" w14:textId="5C98B29F" w:rsidR="00F52336" w:rsidRPr="00720690" w:rsidRDefault="00F52336" w:rsidP="00F52336">
      <w:pPr>
        <w:jc w:val="both"/>
        <w:rPr>
          <w:rFonts w:cstheme="minorHAnsi"/>
          <w:b/>
          <w:bCs/>
          <w:szCs w:val="22"/>
        </w:rPr>
      </w:pPr>
      <w:r w:rsidRPr="00720690">
        <w:rPr>
          <w:rFonts w:eastAsia="Times New Roman" w:cstheme="minorHAnsi"/>
          <w:szCs w:val="22"/>
        </w:rPr>
        <w:t xml:space="preserve">Motors </w:t>
      </w:r>
      <w:r w:rsidR="000E20ED" w:rsidRPr="00720690">
        <w:rPr>
          <w:rFonts w:eastAsia="Times New Roman" w:cstheme="minorHAnsi"/>
          <w:szCs w:val="22"/>
        </w:rPr>
        <w:t>(</w:t>
      </w:r>
      <w:r w:rsidRPr="00720690">
        <w:rPr>
          <w:rFonts w:eastAsia="Times New Roman" w:cstheme="minorHAnsi"/>
          <w:szCs w:val="22"/>
        </w:rPr>
        <w:t>2021) compared Petrol vs Diesel vs Hybrids vs Electric. This study is Petrol vs Diesel vs Hybrids. Electric cars could not be included as the number of observations was too low. In future studies, it will be necessary to include electric cars. In addition, it is recommended that advanced techniques, such as fuzzy logic, should be deployed to predict used car prices.</w:t>
      </w:r>
    </w:p>
    <w:p w14:paraId="39C4A547" w14:textId="77777777" w:rsidR="002B1068" w:rsidRPr="00FF12C4" w:rsidRDefault="002B1068" w:rsidP="002B1068">
      <w:pPr>
        <w:jc w:val="both"/>
        <w:rPr>
          <w:rFonts w:cstheme="minorHAnsi"/>
          <w:b/>
          <w:bCs/>
          <w:color w:val="000000" w:themeColor="text1"/>
          <w:sz w:val="48"/>
          <w:szCs w:val="48"/>
        </w:rPr>
      </w:pPr>
      <w:r w:rsidRPr="00FF12C4">
        <w:rPr>
          <w:rFonts w:cstheme="minorHAnsi"/>
          <w:b/>
          <w:bCs/>
          <w:color w:val="000000" w:themeColor="text1"/>
          <w:sz w:val="48"/>
          <w:szCs w:val="48"/>
        </w:rPr>
        <w:t>Acknowledgement</w:t>
      </w:r>
    </w:p>
    <w:p w14:paraId="17F0E187" w14:textId="77777777" w:rsidR="003B6CAB" w:rsidRDefault="002B1068" w:rsidP="003B139B">
      <w:pPr>
        <w:jc w:val="both"/>
        <w:rPr>
          <w:rFonts w:cstheme="minorHAnsi"/>
          <w:color w:val="000000" w:themeColor="text1"/>
          <w:szCs w:val="22"/>
        </w:rPr>
      </w:pPr>
      <w:r w:rsidRPr="00720690">
        <w:rPr>
          <w:rFonts w:cstheme="minorHAnsi"/>
          <w:color w:val="000000" w:themeColor="text1"/>
          <w:szCs w:val="22"/>
        </w:rPr>
        <w:t xml:space="preserve">The authors wish to express their gratitude to my supervisor, Dr. Marika Asgari, for guidance. Additionally, the anonymous reviewers offered </w:t>
      </w:r>
      <w:proofErr w:type="gramStart"/>
      <w:r w:rsidRPr="00720690">
        <w:rPr>
          <w:rFonts w:cstheme="minorHAnsi"/>
          <w:color w:val="000000" w:themeColor="text1"/>
          <w:szCs w:val="22"/>
        </w:rPr>
        <w:t>a number of</w:t>
      </w:r>
      <w:proofErr w:type="gramEnd"/>
      <w:r w:rsidRPr="00720690">
        <w:rPr>
          <w:rFonts w:cstheme="minorHAnsi"/>
          <w:color w:val="000000" w:themeColor="text1"/>
          <w:szCs w:val="22"/>
        </w:rPr>
        <w:t xml:space="preserve"> incredibly helpful recommendations that significantly improved the paper. The recommendations are much appreciated by the authors.</w:t>
      </w:r>
    </w:p>
    <w:p w14:paraId="5E2C9682" w14:textId="77777777" w:rsidR="003B6CAB" w:rsidRDefault="003B6CAB">
      <w:pPr>
        <w:rPr>
          <w:rFonts w:cstheme="minorHAnsi"/>
          <w:color w:val="000000" w:themeColor="text1"/>
          <w:szCs w:val="22"/>
        </w:rPr>
      </w:pPr>
      <w:r>
        <w:rPr>
          <w:rFonts w:cstheme="minorHAnsi"/>
          <w:color w:val="000000" w:themeColor="text1"/>
          <w:szCs w:val="22"/>
        </w:rPr>
        <w:br w:type="page"/>
      </w:r>
    </w:p>
    <w:p w14:paraId="43E2097E" w14:textId="0CE2175C" w:rsidR="003B6CAB" w:rsidRPr="00FF12C4" w:rsidRDefault="003B139B" w:rsidP="003B139B">
      <w:pPr>
        <w:jc w:val="both"/>
        <w:rPr>
          <w:rFonts w:cstheme="minorHAnsi"/>
          <w:b/>
          <w:bCs/>
          <w:sz w:val="48"/>
          <w:szCs w:val="48"/>
        </w:rPr>
      </w:pPr>
      <w:r w:rsidRPr="00FF12C4">
        <w:rPr>
          <w:rFonts w:cstheme="minorHAnsi"/>
          <w:b/>
          <w:bCs/>
          <w:sz w:val="48"/>
          <w:szCs w:val="48"/>
        </w:rPr>
        <w:lastRenderedPageBreak/>
        <w:t>References</w:t>
      </w:r>
    </w:p>
    <w:p w14:paraId="1023250D" w14:textId="0C7DB5B9" w:rsidR="003B139B" w:rsidRDefault="003B139B" w:rsidP="003B139B">
      <w:pPr>
        <w:pStyle w:val="ListParagraph"/>
        <w:numPr>
          <w:ilvl w:val="0"/>
          <w:numId w:val="3"/>
        </w:numPr>
        <w:rPr>
          <w:rFonts w:cstheme="minorHAnsi"/>
          <w:color w:val="000000" w:themeColor="text1"/>
          <w:szCs w:val="22"/>
        </w:rPr>
      </w:pPr>
      <w:proofErr w:type="spellStart"/>
      <w:r w:rsidRPr="00720690">
        <w:rPr>
          <w:rFonts w:cstheme="minorHAnsi"/>
          <w:color w:val="000000" w:themeColor="text1"/>
          <w:szCs w:val="22"/>
        </w:rPr>
        <w:t>Allwright</w:t>
      </w:r>
      <w:proofErr w:type="spellEnd"/>
      <w:r w:rsidRPr="00720690">
        <w:rPr>
          <w:rFonts w:cstheme="minorHAnsi"/>
          <w:color w:val="000000" w:themeColor="text1"/>
          <w:szCs w:val="22"/>
        </w:rPr>
        <w:t xml:space="preserve">, S. (2022) RMSE vs MAPE, which is the best regression </w:t>
      </w:r>
      <w:proofErr w:type="gramStart"/>
      <w:r w:rsidRPr="00720690">
        <w:rPr>
          <w:rFonts w:cstheme="minorHAnsi"/>
          <w:color w:val="000000" w:themeColor="text1"/>
          <w:szCs w:val="22"/>
        </w:rPr>
        <w:t>metric?,</w:t>
      </w:r>
      <w:proofErr w:type="gramEnd"/>
      <w:r w:rsidRPr="00720690">
        <w:rPr>
          <w:rFonts w:cstheme="minorHAnsi"/>
          <w:color w:val="000000" w:themeColor="text1"/>
          <w:szCs w:val="22"/>
        </w:rPr>
        <w:t xml:space="preserve"> Stephen </w:t>
      </w:r>
      <w:proofErr w:type="spellStart"/>
      <w:r w:rsidRPr="00720690">
        <w:rPr>
          <w:rFonts w:cstheme="minorHAnsi"/>
          <w:color w:val="000000" w:themeColor="text1"/>
          <w:szCs w:val="22"/>
        </w:rPr>
        <w:t>Allwright</w:t>
      </w:r>
      <w:proofErr w:type="spellEnd"/>
      <w:r w:rsidRPr="00720690">
        <w:rPr>
          <w:rFonts w:cstheme="minorHAnsi"/>
          <w:color w:val="000000" w:themeColor="text1"/>
          <w:szCs w:val="22"/>
        </w:rPr>
        <w:t xml:space="preserve">. Available at: </w:t>
      </w:r>
      <w:hyperlink r:id="rId18" w:history="1">
        <w:r w:rsidRPr="00720690">
          <w:rPr>
            <w:rStyle w:val="Hyperlink"/>
            <w:rFonts w:cstheme="minorHAnsi"/>
            <w:szCs w:val="22"/>
          </w:rPr>
          <w:t>https://stephenallwright.com/rmse-vs-mape/</w:t>
        </w:r>
      </w:hyperlink>
      <w:r w:rsidRPr="00720690">
        <w:rPr>
          <w:rFonts w:cstheme="minorHAnsi"/>
          <w:color w:val="000000" w:themeColor="text1"/>
          <w:szCs w:val="22"/>
        </w:rPr>
        <w:t>(Accessed: August 7, 2022).</w:t>
      </w:r>
    </w:p>
    <w:p w14:paraId="4DB12E95" w14:textId="77777777" w:rsidR="003C247A" w:rsidRPr="00720690" w:rsidRDefault="003C247A" w:rsidP="003C247A">
      <w:pPr>
        <w:pStyle w:val="ListParagraph"/>
        <w:rPr>
          <w:rFonts w:cstheme="minorHAnsi"/>
          <w:color w:val="000000" w:themeColor="text1"/>
          <w:szCs w:val="22"/>
        </w:rPr>
      </w:pPr>
    </w:p>
    <w:p w14:paraId="2435A198" w14:textId="0B53FB4E" w:rsidR="003B139B" w:rsidRPr="003C247A" w:rsidRDefault="003B139B" w:rsidP="003B139B">
      <w:pPr>
        <w:pStyle w:val="ListParagraph"/>
        <w:numPr>
          <w:ilvl w:val="0"/>
          <w:numId w:val="3"/>
        </w:numPr>
        <w:rPr>
          <w:rFonts w:cstheme="minorHAnsi"/>
          <w:color w:val="000000" w:themeColor="text1"/>
          <w:szCs w:val="22"/>
        </w:rPr>
      </w:pPr>
      <w:proofErr w:type="spellStart"/>
      <w:r w:rsidRPr="00720690">
        <w:rPr>
          <w:rFonts w:cstheme="minorHAnsi"/>
          <w:szCs w:val="22"/>
        </w:rPr>
        <w:t>Amik</w:t>
      </w:r>
      <w:proofErr w:type="spellEnd"/>
      <w:r w:rsidRPr="00720690">
        <w:rPr>
          <w:rFonts w:cstheme="minorHAnsi"/>
          <w:szCs w:val="22"/>
        </w:rPr>
        <w:t>, F. R. et al. (2021) “Application of machine learning techniques to predict the price of pre-owned cars in Bangladesh,” Information (Basel), 12(12), p. 514.doi: 10.3390/info12120514.</w:t>
      </w:r>
    </w:p>
    <w:p w14:paraId="2FDC979C" w14:textId="77777777" w:rsidR="003C247A" w:rsidRPr="00720690" w:rsidRDefault="003C247A" w:rsidP="003C247A">
      <w:pPr>
        <w:pStyle w:val="ListParagraph"/>
        <w:rPr>
          <w:rFonts w:cstheme="minorHAnsi"/>
          <w:color w:val="000000" w:themeColor="text1"/>
          <w:szCs w:val="22"/>
        </w:rPr>
      </w:pPr>
    </w:p>
    <w:p w14:paraId="495B8AB0" w14:textId="22BB1C6C" w:rsidR="00C54652" w:rsidRPr="005718CC" w:rsidRDefault="003B139B" w:rsidP="0073066C">
      <w:pPr>
        <w:pStyle w:val="ListParagraph"/>
        <w:numPr>
          <w:ilvl w:val="0"/>
          <w:numId w:val="3"/>
        </w:numPr>
        <w:rPr>
          <w:rFonts w:cstheme="minorHAnsi"/>
          <w:color w:val="000000" w:themeColor="text1"/>
          <w:szCs w:val="22"/>
        </w:rPr>
      </w:pPr>
      <w:proofErr w:type="spellStart"/>
      <w:r w:rsidRPr="00720690">
        <w:rPr>
          <w:rFonts w:cstheme="minorHAnsi"/>
          <w:szCs w:val="22"/>
        </w:rPr>
        <w:t>Ballings</w:t>
      </w:r>
      <w:proofErr w:type="spellEnd"/>
      <w:r w:rsidRPr="00720690">
        <w:rPr>
          <w:rFonts w:cstheme="minorHAnsi"/>
          <w:szCs w:val="22"/>
        </w:rPr>
        <w:t xml:space="preserve">, M., Van den Poel, D., </w:t>
      </w:r>
      <w:proofErr w:type="spellStart"/>
      <w:r w:rsidRPr="00720690">
        <w:rPr>
          <w:rFonts w:cstheme="minorHAnsi"/>
          <w:szCs w:val="22"/>
        </w:rPr>
        <w:t>Hespeels</w:t>
      </w:r>
      <w:proofErr w:type="spellEnd"/>
      <w:r w:rsidRPr="00720690">
        <w:rPr>
          <w:rFonts w:cstheme="minorHAnsi"/>
          <w:szCs w:val="22"/>
        </w:rPr>
        <w:t xml:space="preserve">, N. &amp; </w:t>
      </w:r>
      <w:proofErr w:type="spellStart"/>
      <w:r w:rsidRPr="00720690">
        <w:rPr>
          <w:rFonts w:cstheme="minorHAnsi"/>
          <w:szCs w:val="22"/>
        </w:rPr>
        <w:t>Gryp</w:t>
      </w:r>
      <w:proofErr w:type="spellEnd"/>
      <w:r w:rsidRPr="00720690">
        <w:rPr>
          <w:rFonts w:cstheme="minorHAnsi"/>
          <w:szCs w:val="22"/>
        </w:rPr>
        <w:t>, R. (2015) Evaluating multiple classifiers for stock price direction prediction. Expert Systems with Applications, 42(20), 7046-7056.</w:t>
      </w:r>
    </w:p>
    <w:p w14:paraId="0EAF80C9" w14:textId="77777777" w:rsidR="005718CC" w:rsidRPr="005718CC" w:rsidRDefault="005718CC" w:rsidP="005718CC">
      <w:pPr>
        <w:pStyle w:val="ListParagraph"/>
        <w:rPr>
          <w:rFonts w:cstheme="minorHAnsi"/>
          <w:color w:val="000000" w:themeColor="text1"/>
          <w:szCs w:val="22"/>
        </w:rPr>
      </w:pPr>
    </w:p>
    <w:p w14:paraId="7F3E28C8" w14:textId="6E06DDFE" w:rsidR="005718CC" w:rsidRPr="0073066C" w:rsidRDefault="005718CC" w:rsidP="0073066C">
      <w:pPr>
        <w:pStyle w:val="ListParagraph"/>
        <w:numPr>
          <w:ilvl w:val="0"/>
          <w:numId w:val="3"/>
        </w:numPr>
        <w:rPr>
          <w:rFonts w:cstheme="minorHAnsi"/>
          <w:color w:val="000000" w:themeColor="text1"/>
          <w:szCs w:val="22"/>
        </w:rPr>
      </w:pPr>
      <w:r w:rsidRPr="005718CC">
        <w:rPr>
          <w:rFonts w:cstheme="minorHAnsi"/>
          <w:szCs w:val="22"/>
        </w:rPr>
        <w:t xml:space="preserve">Brownlee, J. (2020) How to train to the test set in machine learning, Machine Learning Mastery. Available at: </w:t>
      </w:r>
      <w:hyperlink r:id="rId19" w:history="1">
        <w:r w:rsidRPr="000A7A1C">
          <w:rPr>
            <w:rStyle w:val="Hyperlink"/>
            <w:rFonts w:cstheme="minorHAnsi"/>
            <w:szCs w:val="22"/>
          </w:rPr>
          <w:t>https://machinelearningmastery.com/train-to-the-test-set-in-machine-learning/</w:t>
        </w:r>
      </w:hyperlink>
      <w:r>
        <w:rPr>
          <w:rFonts w:cstheme="minorHAnsi"/>
          <w:szCs w:val="22"/>
        </w:rPr>
        <w:t xml:space="preserve"> </w:t>
      </w:r>
      <w:r w:rsidRPr="005718CC">
        <w:rPr>
          <w:rFonts w:cstheme="minorHAnsi"/>
          <w:szCs w:val="22"/>
        </w:rPr>
        <w:t xml:space="preserve"> (Accessed: August 18, 2022).</w:t>
      </w:r>
    </w:p>
    <w:p w14:paraId="35BB2E56" w14:textId="77777777" w:rsidR="0073066C" w:rsidRPr="0073066C" w:rsidRDefault="0073066C" w:rsidP="0073066C">
      <w:pPr>
        <w:pStyle w:val="ListParagraph"/>
        <w:rPr>
          <w:rFonts w:cstheme="minorHAnsi"/>
          <w:color w:val="000000" w:themeColor="text1"/>
          <w:szCs w:val="22"/>
        </w:rPr>
      </w:pPr>
    </w:p>
    <w:p w14:paraId="2BACF4AC" w14:textId="045C2A9B" w:rsidR="003B139B" w:rsidRPr="003C247A" w:rsidRDefault="003B139B" w:rsidP="003B139B">
      <w:pPr>
        <w:pStyle w:val="ListParagraph"/>
        <w:numPr>
          <w:ilvl w:val="0"/>
          <w:numId w:val="3"/>
        </w:numPr>
        <w:rPr>
          <w:rFonts w:cstheme="minorHAnsi"/>
          <w:color w:val="000000" w:themeColor="text1"/>
          <w:szCs w:val="22"/>
        </w:rPr>
      </w:pPr>
      <w:r w:rsidRPr="00720690">
        <w:rPr>
          <w:rFonts w:eastAsia="Times New Roman" w:cstheme="minorHAnsi"/>
          <w:color w:val="000000" w:themeColor="text1"/>
          <w:szCs w:val="22"/>
        </w:rPr>
        <w:t>Cooper, J. (2021) </w:t>
      </w:r>
      <w:r w:rsidRPr="00720690">
        <w:rPr>
          <w:rFonts w:eastAsia="Times New Roman" w:cstheme="minorHAnsi"/>
          <w:i/>
          <w:iCs/>
          <w:color w:val="000000" w:themeColor="text1"/>
          <w:szCs w:val="22"/>
        </w:rPr>
        <w:t xml:space="preserve">Should you buy an older car with lower mileage or a newer car with higher </w:t>
      </w:r>
      <w:proofErr w:type="gramStart"/>
      <w:r w:rsidRPr="00720690">
        <w:rPr>
          <w:rFonts w:eastAsia="Times New Roman" w:cstheme="minorHAnsi"/>
          <w:i/>
          <w:iCs/>
          <w:color w:val="000000" w:themeColor="text1"/>
          <w:szCs w:val="22"/>
        </w:rPr>
        <w:t>mileage?</w:t>
      </w:r>
      <w:r w:rsidRPr="00720690">
        <w:rPr>
          <w:rFonts w:eastAsia="Times New Roman" w:cstheme="minorHAnsi"/>
          <w:color w:val="000000" w:themeColor="text1"/>
          <w:szCs w:val="22"/>
        </w:rPr>
        <w:t>,</w:t>
      </w:r>
      <w:proofErr w:type="gramEnd"/>
      <w:r w:rsidRPr="00720690">
        <w:rPr>
          <w:rFonts w:eastAsia="Times New Roman" w:cstheme="minorHAnsi"/>
          <w:color w:val="000000" w:themeColor="text1"/>
          <w:szCs w:val="22"/>
        </w:rPr>
        <w:t> </w:t>
      </w:r>
      <w:r w:rsidRPr="00720690">
        <w:rPr>
          <w:rFonts w:eastAsia="Times New Roman" w:cstheme="minorHAnsi"/>
          <w:i/>
          <w:iCs/>
          <w:color w:val="000000" w:themeColor="text1"/>
          <w:szCs w:val="22"/>
        </w:rPr>
        <w:t>Totallymotor.co.uk</w:t>
      </w:r>
      <w:r w:rsidRPr="00720690">
        <w:rPr>
          <w:rFonts w:eastAsia="Times New Roman" w:cstheme="minorHAnsi"/>
          <w:color w:val="000000" w:themeColor="text1"/>
          <w:szCs w:val="22"/>
        </w:rPr>
        <w:t xml:space="preserve">. </w:t>
      </w:r>
      <w:r w:rsidRPr="00720690">
        <w:rPr>
          <w:rFonts w:eastAsia="Times New Roman" w:cstheme="minorHAnsi"/>
          <w:color w:val="37393C"/>
          <w:szCs w:val="22"/>
        </w:rPr>
        <w:t xml:space="preserve">Available at: </w:t>
      </w:r>
      <w:hyperlink r:id="rId20" w:history="1">
        <w:r w:rsidRPr="00720690">
          <w:rPr>
            <w:rStyle w:val="Hyperlink"/>
            <w:rFonts w:eastAsia="Times New Roman" w:cstheme="minorHAnsi"/>
            <w:szCs w:val="22"/>
          </w:rPr>
          <w:t>https://totallymotor.co.uk/should-you-buy-an-older-car-with-lower-mileage-or-a-newer-car-with-higher-mileage/</w:t>
        </w:r>
      </w:hyperlink>
      <w:r w:rsidRPr="00720690">
        <w:rPr>
          <w:rFonts w:eastAsia="Times New Roman" w:cstheme="minorHAnsi"/>
          <w:color w:val="37393C"/>
          <w:szCs w:val="22"/>
        </w:rPr>
        <w:t>(Accessed: July 29, 2022).</w:t>
      </w:r>
    </w:p>
    <w:p w14:paraId="5EDB2E36" w14:textId="77777777" w:rsidR="003C247A" w:rsidRPr="00720690" w:rsidRDefault="003C247A" w:rsidP="003C247A">
      <w:pPr>
        <w:pStyle w:val="ListParagraph"/>
        <w:rPr>
          <w:rFonts w:cstheme="minorHAnsi"/>
          <w:color w:val="000000" w:themeColor="text1"/>
          <w:szCs w:val="22"/>
        </w:rPr>
      </w:pPr>
    </w:p>
    <w:p w14:paraId="0727884A" w14:textId="4ECF1104" w:rsidR="003B139B" w:rsidRPr="003C247A" w:rsidRDefault="003B139B" w:rsidP="003B139B">
      <w:pPr>
        <w:pStyle w:val="ListParagraph"/>
        <w:numPr>
          <w:ilvl w:val="0"/>
          <w:numId w:val="3"/>
        </w:numPr>
        <w:rPr>
          <w:rFonts w:cstheme="minorHAnsi"/>
          <w:color w:val="000000" w:themeColor="text1"/>
          <w:szCs w:val="22"/>
        </w:rPr>
      </w:pPr>
      <w:proofErr w:type="spellStart"/>
      <w:r w:rsidRPr="00720690">
        <w:rPr>
          <w:rFonts w:cstheme="minorHAnsi"/>
          <w:color w:val="000000" w:themeColor="text1"/>
          <w:szCs w:val="22"/>
          <w:shd w:val="clear" w:color="auto" w:fill="FFFFFF"/>
        </w:rPr>
        <w:t>DataTechNotes</w:t>
      </w:r>
      <w:proofErr w:type="spellEnd"/>
      <w:r w:rsidRPr="00720690">
        <w:rPr>
          <w:rFonts w:cstheme="minorHAnsi"/>
          <w:color w:val="000000" w:themeColor="text1"/>
          <w:szCs w:val="22"/>
          <w:shd w:val="clear" w:color="auto" w:fill="FFFFFF"/>
        </w:rPr>
        <w:t xml:space="preserve"> (2019) </w:t>
      </w:r>
      <w:proofErr w:type="spellStart"/>
      <w:r w:rsidRPr="00720690">
        <w:rPr>
          <w:rFonts w:cstheme="minorHAnsi"/>
          <w:color w:val="000000" w:themeColor="text1"/>
          <w:szCs w:val="22"/>
          <w:shd w:val="clear" w:color="auto" w:fill="FFFFFF"/>
        </w:rPr>
        <w:t>DataTechNotes</w:t>
      </w:r>
      <w:proofErr w:type="spellEnd"/>
      <w:r w:rsidRPr="00720690">
        <w:rPr>
          <w:rFonts w:cstheme="minorHAnsi"/>
          <w:color w:val="000000" w:themeColor="text1"/>
          <w:szCs w:val="22"/>
          <w:shd w:val="clear" w:color="auto" w:fill="FFFFFF"/>
        </w:rPr>
        <w:t xml:space="preserve">, Datatechnotes.com. Available at: </w:t>
      </w:r>
      <w:hyperlink r:id="rId21" w:history="1">
        <w:r w:rsidR="00E87B72" w:rsidRPr="00483E84">
          <w:rPr>
            <w:rStyle w:val="Hyperlink"/>
            <w:rFonts w:cstheme="minorHAnsi"/>
            <w:szCs w:val="22"/>
            <w:shd w:val="clear" w:color="auto" w:fill="FFFFFF"/>
          </w:rPr>
          <w:t>https://www.datatechnotes.com/2019/02/regression-model-accuracy-mae-mse-rmse.html</w:t>
        </w:r>
      </w:hyperlink>
      <w:r w:rsidR="00E87B72">
        <w:rPr>
          <w:rFonts w:cstheme="minorHAnsi"/>
          <w:color w:val="000000" w:themeColor="text1"/>
          <w:szCs w:val="22"/>
          <w:shd w:val="clear" w:color="auto" w:fill="FFFFFF"/>
        </w:rPr>
        <w:t xml:space="preserve"> </w:t>
      </w:r>
      <w:r w:rsidRPr="00720690">
        <w:rPr>
          <w:rFonts w:cstheme="minorHAnsi"/>
          <w:color w:val="000000" w:themeColor="text1"/>
          <w:szCs w:val="22"/>
          <w:shd w:val="clear" w:color="auto" w:fill="FFFFFF"/>
        </w:rPr>
        <w:t xml:space="preserve"> (Accessed: August 7, 2022).</w:t>
      </w:r>
    </w:p>
    <w:p w14:paraId="1E019344" w14:textId="77777777" w:rsidR="003C247A" w:rsidRPr="00720690" w:rsidRDefault="003C247A" w:rsidP="003C247A">
      <w:pPr>
        <w:pStyle w:val="ListParagraph"/>
        <w:rPr>
          <w:rFonts w:cstheme="minorHAnsi"/>
          <w:color w:val="000000" w:themeColor="text1"/>
          <w:szCs w:val="22"/>
        </w:rPr>
      </w:pPr>
    </w:p>
    <w:p w14:paraId="4EBE1606" w14:textId="1516060B" w:rsidR="003B139B" w:rsidRPr="003C247A" w:rsidRDefault="003B139B" w:rsidP="003B139B">
      <w:pPr>
        <w:pStyle w:val="ListParagraph"/>
        <w:numPr>
          <w:ilvl w:val="0"/>
          <w:numId w:val="3"/>
        </w:numPr>
        <w:rPr>
          <w:rFonts w:cstheme="minorHAnsi"/>
          <w:color w:val="000000" w:themeColor="text1"/>
          <w:szCs w:val="22"/>
        </w:rPr>
      </w:pPr>
      <w:proofErr w:type="spellStart"/>
      <w:proofErr w:type="gramStart"/>
      <w:r w:rsidRPr="00720690">
        <w:rPr>
          <w:rFonts w:cstheme="minorHAnsi"/>
          <w:szCs w:val="22"/>
        </w:rPr>
        <w:t>Dudoit,S</w:t>
      </w:r>
      <w:proofErr w:type="spellEnd"/>
      <w:r w:rsidRPr="00720690">
        <w:rPr>
          <w:rFonts w:cstheme="minorHAnsi"/>
          <w:szCs w:val="22"/>
        </w:rPr>
        <w:t>.</w:t>
      </w:r>
      <w:proofErr w:type="gramEnd"/>
      <w:r w:rsidRPr="00720690">
        <w:rPr>
          <w:rFonts w:cstheme="minorHAnsi"/>
          <w:szCs w:val="22"/>
        </w:rPr>
        <w:t xml:space="preserve"> et al. (2002) Comparison of discrimination methods for the classiﬁcation </w:t>
      </w:r>
      <w:proofErr w:type="spellStart"/>
      <w:r w:rsidRPr="00720690">
        <w:rPr>
          <w:rFonts w:cstheme="minorHAnsi"/>
          <w:szCs w:val="22"/>
        </w:rPr>
        <w:t>oftumors</w:t>
      </w:r>
      <w:proofErr w:type="spellEnd"/>
      <w:r w:rsidRPr="00720690">
        <w:rPr>
          <w:rFonts w:cstheme="minorHAnsi"/>
          <w:szCs w:val="22"/>
        </w:rPr>
        <w:t xml:space="preserve"> using gene expression data. J. Am. Stat. Assoc.,97, 77–87.</w:t>
      </w:r>
    </w:p>
    <w:p w14:paraId="08F29AF5" w14:textId="77777777" w:rsidR="003C247A" w:rsidRPr="00720690" w:rsidRDefault="003C247A" w:rsidP="003C247A">
      <w:pPr>
        <w:pStyle w:val="ListParagraph"/>
        <w:rPr>
          <w:rFonts w:cstheme="minorHAnsi"/>
          <w:color w:val="000000" w:themeColor="text1"/>
          <w:szCs w:val="22"/>
        </w:rPr>
      </w:pPr>
    </w:p>
    <w:p w14:paraId="1A9C1DB3" w14:textId="5628FE5D" w:rsidR="003B139B" w:rsidRPr="003C247A" w:rsidRDefault="003B139B" w:rsidP="003B139B">
      <w:pPr>
        <w:pStyle w:val="ListParagraph"/>
        <w:numPr>
          <w:ilvl w:val="0"/>
          <w:numId w:val="3"/>
        </w:numPr>
        <w:rPr>
          <w:rFonts w:cstheme="minorHAnsi"/>
          <w:color w:val="000000" w:themeColor="text1"/>
          <w:szCs w:val="22"/>
        </w:rPr>
      </w:pPr>
      <w:r w:rsidRPr="00720690">
        <w:rPr>
          <w:rFonts w:cstheme="minorHAnsi"/>
          <w:color w:val="000000" w:themeColor="text1"/>
          <w:szCs w:val="22"/>
          <w:shd w:val="clear" w:color="auto" w:fill="FFFFFF"/>
        </w:rPr>
        <w:t xml:space="preserve">Fernando, J. (2003) R-Squared, Investopedia. Available at: </w:t>
      </w:r>
      <w:hyperlink r:id="rId22" w:history="1">
        <w:r w:rsidRPr="00720690">
          <w:rPr>
            <w:rStyle w:val="Hyperlink"/>
            <w:rFonts w:cstheme="minorHAnsi"/>
            <w:szCs w:val="22"/>
            <w:shd w:val="clear" w:color="auto" w:fill="FFFFFF"/>
          </w:rPr>
          <w:t>https://www.investopedia.com/terms/r/r-squared.asp</w:t>
        </w:r>
      </w:hyperlink>
      <w:r w:rsidRPr="00720690">
        <w:rPr>
          <w:rFonts w:cstheme="minorHAnsi"/>
          <w:color w:val="000000" w:themeColor="text1"/>
          <w:szCs w:val="22"/>
          <w:shd w:val="clear" w:color="auto" w:fill="FFFFFF"/>
        </w:rPr>
        <w:t>(Accessed: August 7, 2022).</w:t>
      </w:r>
    </w:p>
    <w:p w14:paraId="7DB31C0F" w14:textId="77777777" w:rsidR="003C247A" w:rsidRPr="00720690" w:rsidRDefault="003C247A" w:rsidP="003C247A">
      <w:pPr>
        <w:pStyle w:val="ListParagraph"/>
        <w:rPr>
          <w:rFonts w:cstheme="minorHAnsi"/>
          <w:color w:val="000000" w:themeColor="text1"/>
          <w:szCs w:val="22"/>
        </w:rPr>
      </w:pPr>
    </w:p>
    <w:p w14:paraId="7401E5BE" w14:textId="4A4D324F" w:rsidR="003B139B" w:rsidRDefault="003B139B" w:rsidP="003B139B">
      <w:pPr>
        <w:pStyle w:val="ListParagraph"/>
        <w:numPr>
          <w:ilvl w:val="0"/>
          <w:numId w:val="3"/>
        </w:numPr>
        <w:rPr>
          <w:rFonts w:cstheme="minorHAnsi"/>
          <w:color w:val="000000" w:themeColor="text1"/>
          <w:szCs w:val="22"/>
        </w:rPr>
      </w:pPr>
      <w:r w:rsidRPr="00720690">
        <w:rPr>
          <w:rFonts w:cstheme="minorHAnsi"/>
          <w:color w:val="000000" w:themeColor="text1"/>
          <w:szCs w:val="22"/>
        </w:rPr>
        <w:t xml:space="preserve">Flask (2022) Fullstackpython.com. Available at: </w:t>
      </w:r>
      <w:hyperlink r:id="rId23" w:history="1">
        <w:r w:rsidR="00416061" w:rsidRPr="00483E84">
          <w:rPr>
            <w:rStyle w:val="Hyperlink"/>
            <w:rFonts w:cstheme="minorHAnsi"/>
            <w:szCs w:val="22"/>
          </w:rPr>
          <w:t>https://www.fullstackpython.com/flask.html</w:t>
        </w:r>
      </w:hyperlink>
      <w:r w:rsidR="00416061">
        <w:rPr>
          <w:rFonts w:cstheme="minorHAnsi"/>
          <w:color w:val="000000" w:themeColor="text1"/>
          <w:szCs w:val="22"/>
        </w:rPr>
        <w:t xml:space="preserve"> </w:t>
      </w:r>
      <w:r w:rsidRPr="00720690">
        <w:rPr>
          <w:rFonts w:cstheme="minorHAnsi"/>
          <w:color w:val="000000" w:themeColor="text1"/>
          <w:szCs w:val="22"/>
        </w:rPr>
        <w:t xml:space="preserve"> (Accessed: August 7, 2022).</w:t>
      </w:r>
    </w:p>
    <w:p w14:paraId="3F1EB90C" w14:textId="77777777" w:rsidR="003302F5" w:rsidRPr="003302F5" w:rsidRDefault="003302F5" w:rsidP="003302F5">
      <w:pPr>
        <w:pStyle w:val="ListParagraph"/>
        <w:rPr>
          <w:rFonts w:cstheme="minorHAnsi"/>
          <w:color w:val="000000" w:themeColor="text1"/>
          <w:szCs w:val="22"/>
        </w:rPr>
      </w:pPr>
    </w:p>
    <w:p w14:paraId="0E8FD658" w14:textId="75BFDA55" w:rsidR="003302F5" w:rsidRDefault="003302F5" w:rsidP="003B139B">
      <w:pPr>
        <w:pStyle w:val="ListParagraph"/>
        <w:numPr>
          <w:ilvl w:val="0"/>
          <w:numId w:val="3"/>
        </w:numPr>
        <w:rPr>
          <w:rFonts w:cstheme="minorHAnsi"/>
          <w:color w:val="000000" w:themeColor="text1"/>
          <w:szCs w:val="22"/>
        </w:rPr>
      </w:pPr>
      <w:r w:rsidRPr="003302F5">
        <w:rPr>
          <w:rFonts w:cstheme="minorHAnsi"/>
          <w:color w:val="000000" w:themeColor="text1"/>
          <w:szCs w:val="22"/>
        </w:rPr>
        <w:t xml:space="preserve">Garg, S. (2022) How to deal with categorical data for machine learning, </w:t>
      </w:r>
      <w:proofErr w:type="spellStart"/>
      <w:r w:rsidRPr="003302F5">
        <w:rPr>
          <w:rFonts w:cstheme="minorHAnsi"/>
          <w:color w:val="000000" w:themeColor="text1"/>
          <w:szCs w:val="22"/>
        </w:rPr>
        <w:t>KDnuggets</w:t>
      </w:r>
      <w:proofErr w:type="spellEnd"/>
      <w:r w:rsidRPr="003302F5">
        <w:rPr>
          <w:rFonts w:cstheme="minorHAnsi"/>
          <w:color w:val="000000" w:themeColor="text1"/>
          <w:szCs w:val="22"/>
        </w:rPr>
        <w:t xml:space="preserve">. Available at: </w:t>
      </w:r>
      <w:hyperlink r:id="rId24" w:history="1">
        <w:r w:rsidRPr="000A7A1C">
          <w:rPr>
            <w:rStyle w:val="Hyperlink"/>
            <w:rFonts w:cstheme="minorHAnsi"/>
            <w:szCs w:val="22"/>
          </w:rPr>
          <w:t>https://www.kdnuggets.com/2021/05/deal-with-categorical-data-machine-learning.html</w:t>
        </w:r>
      </w:hyperlink>
      <w:r>
        <w:rPr>
          <w:rFonts w:cstheme="minorHAnsi"/>
          <w:color w:val="000000" w:themeColor="text1"/>
          <w:szCs w:val="22"/>
        </w:rPr>
        <w:t xml:space="preserve"> </w:t>
      </w:r>
      <w:r w:rsidRPr="003302F5">
        <w:rPr>
          <w:rFonts w:cstheme="minorHAnsi"/>
          <w:color w:val="000000" w:themeColor="text1"/>
          <w:szCs w:val="22"/>
        </w:rPr>
        <w:t xml:space="preserve"> (Accessed: August 18, 2022).</w:t>
      </w:r>
    </w:p>
    <w:p w14:paraId="7ECA5B50" w14:textId="77777777" w:rsidR="003302F5" w:rsidRPr="003302F5" w:rsidRDefault="003302F5" w:rsidP="003302F5">
      <w:pPr>
        <w:pStyle w:val="ListParagraph"/>
        <w:rPr>
          <w:rFonts w:cstheme="minorHAnsi"/>
          <w:color w:val="000000" w:themeColor="text1"/>
          <w:szCs w:val="22"/>
        </w:rPr>
      </w:pPr>
    </w:p>
    <w:p w14:paraId="5C27D2AF" w14:textId="6D17DCC8" w:rsidR="003302F5" w:rsidRDefault="003302F5" w:rsidP="003B139B">
      <w:pPr>
        <w:pStyle w:val="ListParagraph"/>
        <w:numPr>
          <w:ilvl w:val="0"/>
          <w:numId w:val="3"/>
        </w:numPr>
        <w:rPr>
          <w:rFonts w:cstheme="minorHAnsi"/>
          <w:color w:val="000000" w:themeColor="text1"/>
          <w:szCs w:val="22"/>
        </w:rPr>
      </w:pPr>
      <w:proofErr w:type="spellStart"/>
      <w:r w:rsidRPr="00720690">
        <w:rPr>
          <w:rFonts w:cstheme="minorHAnsi"/>
          <w:szCs w:val="22"/>
        </w:rPr>
        <w:t>GeeksforGeeks</w:t>
      </w:r>
      <w:proofErr w:type="spellEnd"/>
      <w:r w:rsidRPr="00720690">
        <w:rPr>
          <w:rFonts w:cstheme="minorHAnsi"/>
          <w:szCs w:val="22"/>
        </w:rPr>
        <w:t xml:space="preserve"> (2020) </w:t>
      </w:r>
      <w:proofErr w:type="spellStart"/>
      <w:r w:rsidRPr="00720690">
        <w:rPr>
          <w:rFonts w:cstheme="minorHAnsi"/>
          <w:szCs w:val="22"/>
        </w:rPr>
        <w:t>XGBoost</w:t>
      </w:r>
      <w:proofErr w:type="spellEnd"/>
      <w:r w:rsidRPr="00720690">
        <w:rPr>
          <w:rFonts w:cstheme="minorHAnsi"/>
          <w:szCs w:val="22"/>
        </w:rPr>
        <w:t xml:space="preserve"> for regression. Available at:</w:t>
      </w:r>
      <w:hyperlink r:id="rId25" w:history="1">
        <w:r w:rsidRPr="00720690">
          <w:rPr>
            <w:rStyle w:val="Hyperlink"/>
            <w:rFonts w:cstheme="minorHAnsi"/>
            <w:szCs w:val="22"/>
          </w:rPr>
          <w:t>https://www.geeksforgeeks.org/xgboost-for-regression/</w:t>
        </w:r>
      </w:hyperlink>
      <w:r w:rsidRPr="00720690">
        <w:rPr>
          <w:rFonts w:cstheme="minorHAnsi"/>
          <w:szCs w:val="22"/>
        </w:rPr>
        <w:t>(Accessed: August 6, 2022).</w:t>
      </w:r>
    </w:p>
    <w:p w14:paraId="78819AAE" w14:textId="77777777" w:rsidR="003C247A" w:rsidRPr="00720690" w:rsidRDefault="003C247A" w:rsidP="003C247A">
      <w:pPr>
        <w:pStyle w:val="ListParagraph"/>
        <w:rPr>
          <w:rFonts w:cstheme="minorHAnsi"/>
          <w:color w:val="000000" w:themeColor="text1"/>
          <w:szCs w:val="22"/>
        </w:rPr>
      </w:pPr>
    </w:p>
    <w:p w14:paraId="133F69DB" w14:textId="052F9193" w:rsidR="003B139B" w:rsidRPr="003C247A" w:rsidRDefault="003B139B" w:rsidP="003B139B">
      <w:pPr>
        <w:pStyle w:val="ListParagraph"/>
        <w:numPr>
          <w:ilvl w:val="0"/>
          <w:numId w:val="3"/>
        </w:numPr>
        <w:rPr>
          <w:rFonts w:cstheme="minorHAnsi"/>
          <w:color w:val="000000" w:themeColor="text1"/>
          <w:szCs w:val="22"/>
        </w:rPr>
      </w:pPr>
      <w:r w:rsidRPr="00720690">
        <w:rPr>
          <w:rFonts w:cstheme="minorHAnsi"/>
          <w:color w:val="000000" w:themeColor="text1"/>
          <w:szCs w:val="22"/>
          <w:shd w:val="clear" w:color="auto" w:fill="FFFFFF"/>
        </w:rPr>
        <w:t xml:space="preserve">Gupta, A. (2021) </w:t>
      </w:r>
      <w:proofErr w:type="spellStart"/>
      <w:r w:rsidRPr="00720690">
        <w:rPr>
          <w:rFonts w:cstheme="minorHAnsi"/>
          <w:color w:val="000000" w:themeColor="text1"/>
          <w:szCs w:val="22"/>
          <w:shd w:val="clear" w:color="auto" w:fill="FFFFFF"/>
        </w:rPr>
        <w:t>XGBoost</w:t>
      </w:r>
      <w:proofErr w:type="spellEnd"/>
      <w:r w:rsidRPr="00720690">
        <w:rPr>
          <w:rFonts w:cstheme="minorHAnsi"/>
          <w:color w:val="000000" w:themeColor="text1"/>
          <w:szCs w:val="22"/>
          <w:shd w:val="clear" w:color="auto" w:fill="FFFFFF"/>
        </w:rPr>
        <w:t xml:space="preserve"> versus Random Forest - geek culture - medium, Geek Culture. Available at: </w:t>
      </w:r>
      <w:hyperlink r:id="rId26" w:history="1">
        <w:r w:rsidRPr="00720690">
          <w:rPr>
            <w:rStyle w:val="Hyperlink"/>
            <w:rFonts w:cstheme="minorHAnsi"/>
            <w:szCs w:val="22"/>
            <w:shd w:val="clear" w:color="auto" w:fill="FFFFFF"/>
          </w:rPr>
          <w:t>https://medium.com/geekculture/xgboost-versus-random-forest-898e42870f30</w:t>
        </w:r>
      </w:hyperlink>
      <w:r w:rsidRPr="00720690">
        <w:rPr>
          <w:rFonts w:cstheme="minorHAnsi"/>
          <w:color w:val="000000" w:themeColor="text1"/>
          <w:szCs w:val="22"/>
          <w:shd w:val="clear" w:color="auto" w:fill="FFFFFF"/>
        </w:rPr>
        <w:t>(Accessed: August 7, 2022).</w:t>
      </w:r>
    </w:p>
    <w:p w14:paraId="0CF05B98" w14:textId="77777777" w:rsidR="003C247A" w:rsidRPr="00720690" w:rsidRDefault="003C247A" w:rsidP="003C247A">
      <w:pPr>
        <w:pStyle w:val="ListParagraph"/>
        <w:rPr>
          <w:rFonts w:cstheme="minorHAnsi"/>
          <w:color w:val="000000" w:themeColor="text1"/>
          <w:szCs w:val="22"/>
        </w:rPr>
      </w:pPr>
    </w:p>
    <w:p w14:paraId="7503A185" w14:textId="37DF67BA" w:rsidR="003B139B" w:rsidRPr="003C247A" w:rsidRDefault="003B139B" w:rsidP="003B139B">
      <w:pPr>
        <w:pStyle w:val="ListParagraph"/>
        <w:numPr>
          <w:ilvl w:val="0"/>
          <w:numId w:val="3"/>
        </w:numPr>
        <w:rPr>
          <w:rFonts w:cstheme="minorHAnsi"/>
          <w:color w:val="000000" w:themeColor="text1"/>
          <w:szCs w:val="22"/>
        </w:rPr>
      </w:pPr>
      <w:r w:rsidRPr="00720690">
        <w:rPr>
          <w:rFonts w:cstheme="minorHAnsi"/>
          <w:szCs w:val="22"/>
        </w:rPr>
        <w:lastRenderedPageBreak/>
        <w:t xml:space="preserve">Gupta, D. K. (2018) Mathematics for machine learning : Linear regression &amp; least square regression Available at: </w:t>
      </w:r>
      <w:hyperlink r:id="rId27" w:history="1">
        <w:r w:rsidRPr="00720690">
          <w:rPr>
            <w:rStyle w:val="Hyperlink"/>
            <w:rFonts w:cstheme="minorHAnsi"/>
            <w:szCs w:val="22"/>
          </w:rPr>
          <w:t>https://towardsdatascience.com/mathematics-for-machine-learning-linear-regression-least-square-regression-de09cf53757c</w:t>
        </w:r>
      </w:hyperlink>
      <w:r w:rsidRPr="00720690">
        <w:rPr>
          <w:rFonts w:cstheme="minorHAnsi"/>
          <w:szCs w:val="22"/>
        </w:rPr>
        <w:t xml:space="preserve"> (Accessed: April 19, 2022).</w:t>
      </w:r>
    </w:p>
    <w:p w14:paraId="109B211E" w14:textId="77777777" w:rsidR="003C247A" w:rsidRPr="00720690" w:rsidRDefault="003C247A" w:rsidP="003C247A">
      <w:pPr>
        <w:pStyle w:val="ListParagraph"/>
        <w:rPr>
          <w:rFonts w:cstheme="minorHAnsi"/>
          <w:color w:val="000000" w:themeColor="text1"/>
          <w:szCs w:val="22"/>
        </w:rPr>
      </w:pPr>
    </w:p>
    <w:p w14:paraId="1732733A" w14:textId="77777777" w:rsidR="00B64654" w:rsidRDefault="003B139B" w:rsidP="00B64654">
      <w:pPr>
        <w:pStyle w:val="ListParagraph"/>
        <w:numPr>
          <w:ilvl w:val="0"/>
          <w:numId w:val="3"/>
        </w:numPr>
        <w:rPr>
          <w:rFonts w:cstheme="minorHAnsi"/>
          <w:color w:val="000000" w:themeColor="text1"/>
          <w:szCs w:val="22"/>
        </w:rPr>
      </w:pPr>
      <w:r w:rsidRPr="00720690">
        <w:rPr>
          <w:rFonts w:cstheme="minorHAnsi"/>
          <w:color w:val="000000" w:themeColor="text1"/>
          <w:szCs w:val="22"/>
        </w:rPr>
        <w:t xml:space="preserve">Heroku (no date) About </w:t>
      </w:r>
      <w:proofErr w:type="spellStart"/>
      <w:r w:rsidRPr="00720690">
        <w:rPr>
          <w:rFonts w:cstheme="minorHAnsi"/>
          <w:color w:val="000000" w:themeColor="text1"/>
          <w:szCs w:val="22"/>
        </w:rPr>
        <w:t>heroku</w:t>
      </w:r>
      <w:proofErr w:type="spellEnd"/>
      <w:r w:rsidRPr="00720690">
        <w:rPr>
          <w:rFonts w:cstheme="minorHAnsi"/>
          <w:color w:val="000000" w:themeColor="text1"/>
          <w:szCs w:val="22"/>
        </w:rPr>
        <w:t xml:space="preserve">, Heroku.com. Available at: </w:t>
      </w:r>
      <w:hyperlink r:id="rId28" w:history="1">
        <w:r w:rsidRPr="00720690">
          <w:rPr>
            <w:rStyle w:val="Hyperlink"/>
            <w:rFonts w:cstheme="minorHAnsi"/>
            <w:szCs w:val="22"/>
          </w:rPr>
          <w:t>https://www.heroku.com/about</w:t>
        </w:r>
      </w:hyperlink>
      <w:r w:rsidRPr="00720690">
        <w:rPr>
          <w:rFonts w:cstheme="minorHAnsi"/>
          <w:color w:val="000000" w:themeColor="text1"/>
          <w:szCs w:val="22"/>
        </w:rPr>
        <w:t>(Accessed: August 6, 2022).</w:t>
      </w:r>
    </w:p>
    <w:p w14:paraId="057B26E8" w14:textId="77777777" w:rsidR="00B64654" w:rsidRPr="00B64654" w:rsidRDefault="00B64654" w:rsidP="00B64654">
      <w:pPr>
        <w:pStyle w:val="ListParagraph"/>
        <w:rPr>
          <w:rFonts w:cstheme="minorHAnsi"/>
          <w:color w:val="000000" w:themeColor="text1"/>
          <w:szCs w:val="22"/>
        </w:rPr>
      </w:pPr>
    </w:p>
    <w:p w14:paraId="638150EF" w14:textId="5B12A855" w:rsidR="00B64654" w:rsidRDefault="00B64654" w:rsidP="00B64654">
      <w:pPr>
        <w:pStyle w:val="ListParagraph"/>
        <w:numPr>
          <w:ilvl w:val="0"/>
          <w:numId w:val="3"/>
        </w:numPr>
        <w:rPr>
          <w:rFonts w:cstheme="minorHAnsi"/>
          <w:color w:val="000000" w:themeColor="text1"/>
          <w:szCs w:val="22"/>
        </w:rPr>
      </w:pPr>
      <w:proofErr w:type="spellStart"/>
      <w:r w:rsidRPr="00B64654">
        <w:rPr>
          <w:rFonts w:cstheme="minorHAnsi"/>
          <w:color w:val="000000" w:themeColor="text1"/>
          <w:szCs w:val="22"/>
        </w:rPr>
        <w:t>Insurancefactory</w:t>
      </w:r>
      <w:proofErr w:type="spellEnd"/>
      <w:r w:rsidRPr="00B64654">
        <w:rPr>
          <w:rFonts w:cstheme="minorHAnsi"/>
          <w:color w:val="000000" w:themeColor="text1"/>
          <w:szCs w:val="22"/>
        </w:rPr>
        <w:t xml:space="preserve"> (2020) How the Car Buying Process Has changed in the last 30 years</w:t>
      </w:r>
      <w:r>
        <w:rPr>
          <w:rFonts w:cstheme="minorHAnsi"/>
          <w:color w:val="000000" w:themeColor="text1"/>
          <w:szCs w:val="22"/>
        </w:rPr>
        <w:t>.</w:t>
      </w:r>
      <w:r w:rsidRPr="00B64654">
        <w:rPr>
          <w:rFonts w:cstheme="minorHAnsi"/>
          <w:color w:val="000000" w:themeColor="text1"/>
          <w:szCs w:val="22"/>
        </w:rPr>
        <w:t xml:space="preserve"> Available at: </w:t>
      </w:r>
      <w:hyperlink r:id="rId29" w:history="1">
        <w:r w:rsidRPr="00AE7E6A">
          <w:rPr>
            <w:rStyle w:val="Hyperlink"/>
            <w:rFonts w:cstheme="minorHAnsi"/>
            <w:szCs w:val="22"/>
          </w:rPr>
          <w:t>https://www.insurancefactory.co.uk/news/January-2015/car-buying-changed-last-30-years</w:t>
        </w:r>
      </w:hyperlink>
      <w:r>
        <w:rPr>
          <w:rFonts w:cstheme="minorHAnsi"/>
          <w:color w:val="000000" w:themeColor="text1"/>
          <w:szCs w:val="22"/>
        </w:rPr>
        <w:t xml:space="preserve"> </w:t>
      </w:r>
      <w:r w:rsidRPr="00B64654">
        <w:rPr>
          <w:rFonts w:cstheme="minorHAnsi"/>
          <w:color w:val="000000" w:themeColor="text1"/>
          <w:szCs w:val="22"/>
        </w:rPr>
        <w:t xml:space="preserve"> (Accessed: August 18, 2022).</w:t>
      </w:r>
    </w:p>
    <w:p w14:paraId="75D0A5E8" w14:textId="77777777" w:rsidR="00C54652" w:rsidRPr="00B64654" w:rsidRDefault="00C54652" w:rsidP="00C54652">
      <w:pPr>
        <w:pStyle w:val="ListParagraph"/>
        <w:rPr>
          <w:rFonts w:cstheme="minorHAnsi"/>
          <w:color w:val="000000" w:themeColor="text1"/>
          <w:szCs w:val="22"/>
        </w:rPr>
      </w:pPr>
    </w:p>
    <w:p w14:paraId="66D76671" w14:textId="6FB2DBD2" w:rsidR="003B139B" w:rsidRDefault="003B139B" w:rsidP="003B139B">
      <w:pPr>
        <w:pStyle w:val="ListParagraph"/>
        <w:numPr>
          <w:ilvl w:val="0"/>
          <w:numId w:val="3"/>
        </w:numPr>
        <w:rPr>
          <w:rFonts w:cstheme="minorHAnsi"/>
          <w:color w:val="000000" w:themeColor="text1"/>
          <w:szCs w:val="22"/>
        </w:rPr>
      </w:pPr>
      <w:proofErr w:type="spellStart"/>
      <w:r w:rsidRPr="00720690">
        <w:rPr>
          <w:rFonts w:cstheme="minorHAnsi"/>
          <w:color w:val="000000" w:themeColor="text1"/>
          <w:szCs w:val="22"/>
        </w:rPr>
        <w:t>Kirenz</w:t>
      </w:r>
      <w:proofErr w:type="spellEnd"/>
      <w:r w:rsidRPr="00720690">
        <w:rPr>
          <w:rFonts w:cstheme="minorHAnsi"/>
          <w:color w:val="000000" w:themeColor="text1"/>
          <w:szCs w:val="22"/>
        </w:rPr>
        <w:t xml:space="preserve">, J. (2021) Linear regression diagnostics in Python, Jan </w:t>
      </w:r>
      <w:proofErr w:type="spellStart"/>
      <w:r w:rsidRPr="00720690">
        <w:rPr>
          <w:rFonts w:cstheme="minorHAnsi"/>
          <w:color w:val="000000" w:themeColor="text1"/>
          <w:szCs w:val="22"/>
        </w:rPr>
        <w:t>Kirenz</w:t>
      </w:r>
      <w:proofErr w:type="spellEnd"/>
      <w:r w:rsidRPr="00720690">
        <w:rPr>
          <w:rFonts w:cstheme="minorHAnsi"/>
          <w:color w:val="000000" w:themeColor="text1"/>
          <w:szCs w:val="22"/>
        </w:rPr>
        <w:t xml:space="preserve">. Available at: </w:t>
      </w:r>
      <w:hyperlink r:id="rId30" w:history="1">
        <w:r w:rsidRPr="00720690">
          <w:rPr>
            <w:rStyle w:val="Hyperlink"/>
            <w:rFonts w:cstheme="minorHAnsi"/>
            <w:szCs w:val="22"/>
          </w:rPr>
          <w:t>https://www.kirenz.com/post/2021-11-14-linear-regression-diagnostics-in-python/linear-regression-diagnostics-in-python/</w:t>
        </w:r>
      </w:hyperlink>
      <w:r w:rsidRPr="00720690">
        <w:rPr>
          <w:rFonts w:cstheme="minorHAnsi"/>
          <w:color w:val="000000" w:themeColor="text1"/>
          <w:szCs w:val="22"/>
        </w:rPr>
        <w:t xml:space="preserve"> (Accessed: August 7, 2022).</w:t>
      </w:r>
    </w:p>
    <w:p w14:paraId="3BA7EC25" w14:textId="77777777" w:rsidR="00C54652" w:rsidRPr="00720690" w:rsidRDefault="00C54652" w:rsidP="00C54652">
      <w:pPr>
        <w:pStyle w:val="ListParagraph"/>
        <w:rPr>
          <w:rFonts w:cstheme="minorHAnsi"/>
          <w:color w:val="000000" w:themeColor="text1"/>
          <w:szCs w:val="22"/>
        </w:rPr>
      </w:pPr>
    </w:p>
    <w:p w14:paraId="10E8F849" w14:textId="29104BE0" w:rsidR="003B139B" w:rsidRDefault="003B139B" w:rsidP="003B139B">
      <w:pPr>
        <w:pStyle w:val="ListParagraph"/>
        <w:numPr>
          <w:ilvl w:val="0"/>
          <w:numId w:val="3"/>
        </w:numPr>
        <w:rPr>
          <w:rFonts w:cstheme="minorHAnsi"/>
          <w:color w:val="000000" w:themeColor="text1"/>
          <w:szCs w:val="22"/>
        </w:rPr>
      </w:pPr>
      <w:proofErr w:type="spellStart"/>
      <w:r w:rsidRPr="00720690">
        <w:rPr>
          <w:rFonts w:cstheme="minorHAnsi"/>
          <w:color w:val="000000" w:themeColor="text1"/>
          <w:szCs w:val="22"/>
        </w:rPr>
        <w:t>Mwiti</w:t>
      </w:r>
      <w:proofErr w:type="spellEnd"/>
      <w:r w:rsidRPr="00720690">
        <w:rPr>
          <w:rFonts w:cstheme="minorHAnsi"/>
          <w:color w:val="000000" w:themeColor="text1"/>
          <w:szCs w:val="22"/>
        </w:rPr>
        <w:t xml:space="preserve">, D. (2020) Random Forest Regression: When does it fail and </w:t>
      </w:r>
      <w:proofErr w:type="gramStart"/>
      <w:r w:rsidRPr="00720690">
        <w:rPr>
          <w:rFonts w:cstheme="minorHAnsi"/>
          <w:color w:val="000000" w:themeColor="text1"/>
          <w:szCs w:val="22"/>
        </w:rPr>
        <w:t>why?,</w:t>
      </w:r>
      <w:proofErr w:type="gramEnd"/>
      <w:r w:rsidRPr="00720690">
        <w:rPr>
          <w:rFonts w:cstheme="minorHAnsi"/>
          <w:color w:val="000000" w:themeColor="text1"/>
          <w:szCs w:val="22"/>
        </w:rPr>
        <w:t xml:space="preserve"> neptune.ai. Available at: </w:t>
      </w:r>
      <w:hyperlink r:id="rId31" w:history="1">
        <w:r w:rsidRPr="00720690">
          <w:rPr>
            <w:rStyle w:val="Hyperlink"/>
            <w:rFonts w:cstheme="minorHAnsi"/>
            <w:szCs w:val="22"/>
          </w:rPr>
          <w:t>https://neptune.ai/blog/random-forest-regression-when-does-it-fail-and-why</w:t>
        </w:r>
      </w:hyperlink>
      <w:r w:rsidRPr="00720690">
        <w:rPr>
          <w:rFonts w:cstheme="minorHAnsi"/>
          <w:color w:val="000000" w:themeColor="text1"/>
          <w:szCs w:val="22"/>
        </w:rPr>
        <w:t>(Accessed: August 6, 2022).</w:t>
      </w:r>
    </w:p>
    <w:p w14:paraId="713B9708" w14:textId="77777777" w:rsidR="003C247A" w:rsidRPr="00720690" w:rsidRDefault="003C247A" w:rsidP="003C247A">
      <w:pPr>
        <w:pStyle w:val="ListParagraph"/>
        <w:rPr>
          <w:rFonts w:cstheme="minorHAnsi"/>
          <w:color w:val="000000" w:themeColor="text1"/>
          <w:szCs w:val="22"/>
        </w:rPr>
      </w:pPr>
    </w:p>
    <w:p w14:paraId="257C6567" w14:textId="161DF2C3" w:rsidR="003B139B" w:rsidRPr="003C247A" w:rsidRDefault="003B139B" w:rsidP="003B139B">
      <w:pPr>
        <w:pStyle w:val="ListParagraph"/>
        <w:numPr>
          <w:ilvl w:val="0"/>
          <w:numId w:val="3"/>
        </w:numPr>
        <w:rPr>
          <w:rFonts w:cstheme="minorHAnsi"/>
          <w:color w:val="000000" w:themeColor="text1"/>
          <w:szCs w:val="22"/>
        </w:rPr>
      </w:pPr>
      <w:r w:rsidRPr="00720690">
        <w:rPr>
          <w:rFonts w:cstheme="minorHAnsi"/>
          <w:szCs w:val="22"/>
        </w:rPr>
        <w:t>Nettleton, D. (2014) “Selection of variables and factor derivation,” in Commercial Data Mining. Elsevier, pp. 79–104.</w:t>
      </w:r>
    </w:p>
    <w:p w14:paraId="15F6E933" w14:textId="77777777" w:rsidR="003C247A" w:rsidRPr="00720690" w:rsidRDefault="003C247A" w:rsidP="003C247A">
      <w:pPr>
        <w:pStyle w:val="ListParagraph"/>
        <w:rPr>
          <w:rFonts w:cstheme="minorHAnsi"/>
          <w:color w:val="000000" w:themeColor="text1"/>
          <w:szCs w:val="22"/>
        </w:rPr>
      </w:pPr>
    </w:p>
    <w:p w14:paraId="39F0CB37" w14:textId="335F4433" w:rsidR="003B139B" w:rsidRPr="003C247A" w:rsidRDefault="003B139B" w:rsidP="003B139B">
      <w:pPr>
        <w:pStyle w:val="ListParagraph"/>
        <w:numPr>
          <w:ilvl w:val="0"/>
          <w:numId w:val="3"/>
        </w:numPr>
        <w:rPr>
          <w:rFonts w:cstheme="minorHAnsi"/>
          <w:color w:val="000000" w:themeColor="text1"/>
          <w:szCs w:val="22"/>
        </w:rPr>
      </w:pPr>
      <w:r w:rsidRPr="003B6CAB">
        <w:rPr>
          <w:rFonts w:cstheme="minorHAnsi"/>
          <w:color w:val="000000" w:themeColor="text1"/>
          <w:szCs w:val="22"/>
          <w:shd w:val="clear" w:color="auto" w:fill="FFFFFF"/>
        </w:rPr>
        <w:t>Pal, N. </w:t>
      </w:r>
      <w:r w:rsidRPr="003B6CAB">
        <w:rPr>
          <w:rFonts w:cstheme="minorHAnsi"/>
          <w:i/>
          <w:iCs/>
          <w:color w:val="000000" w:themeColor="text1"/>
          <w:szCs w:val="22"/>
          <w:shd w:val="clear" w:color="auto" w:fill="FFFFFF"/>
        </w:rPr>
        <w:t>et al.</w:t>
      </w:r>
      <w:r w:rsidRPr="003B6CAB">
        <w:rPr>
          <w:rFonts w:cstheme="minorHAnsi"/>
          <w:color w:val="000000" w:themeColor="text1"/>
          <w:szCs w:val="22"/>
          <w:shd w:val="clear" w:color="auto" w:fill="FFFFFF"/>
        </w:rPr>
        <w:t> (2018) “How much is my car worth? A methodology for predicting used cars’ prices using random forest,” in </w:t>
      </w:r>
      <w:r w:rsidRPr="003B6CAB">
        <w:rPr>
          <w:rFonts w:cstheme="minorHAnsi"/>
          <w:i/>
          <w:iCs/>
          <w:color w:val="000000" w:themeColor="text1"/>
          <w:szCs w:val="22"/>
          <w:shd w:val="clear" w:color="auto" w:fill="FFFFFF"/>
        </w:rPr>
        <w:t>Advances in Intelligent Systems and Computing</w:t>
      </w:r>
      <w:r w:rsidRPr="003B6CAB">
        <w:rPr>
          <w:rFonts w:cstheme="minorHAnsi"/>
          <w:color w:val="000000" w:themeColor="text1"/>
          <w:szCs w:val="22"/>
          <w:shd w:val="clear" w:color="auto" w:fill="FFFFFF"/>
        </w:rPr>
        <w:t>. Cham: Springer International Publishing, pp. 413–422.</w:t>
      </w:r>
    </w:p>
    <w:p w14:paraId="68C81B70" w14:textId="77777777" w:rsidR="003C247A" w:rsidRPr="003B6CAB" w:rsidRDefault="003C247A" w:rsidP="003C247A">
      <w:pPr>
        <w:pStyle w:val="ListParagraph"/>
        <w:rPr>
          <w:rFonts w:cstheme="minorHAnsi"/>
          <w:color w:val="000000" w:themeColor="text1"/>
          <w:szCs w:val="22"/>
        </w:rPr>
      </w:pPr>
    </w:p>
    <w:p w14:paraId="20531577" w14:textId="07056D51" w:rsidR="003B139B" w:rsidRPr="003C247A" w:rsidRDefault="003B139B" w:rsidP="003B139B">
      <w:pPr>
        <w:pStyle w:val="ListParagraph"/>
        <w:numPr>
          <w:ilvl w:val="0"/>
          <w:numId w:val="3"/>
        </w:numPr>
        <w:rPr>
          <w:rFonts w:cstheme="minorHAnsi"/>
          <w:color w:val="000000" w:themeColor="text1"/>
          <w:szCs w:val="22"/>
        </w:rPr>
      </w:pPr>
      <w:proofErr w:type="spellStart"/>
      <w:r w:rsidRPr="00720690">
        <w:rPr>
          <w:rFonts w:cstheme="minorHAnsi"/>
          <w:szCs w:val="22"/>
        </w:rPr>
        <w:t>Puteri</w:t>
      </w:r>
      <w:proofErr w:type="spellEnd"/>
      <w:r w:rsidRPr="00720690">
        <w:rPr>
          <w:rFonts w:cstheme="minorHAnsi"/>
          <w:szCs w:val="22"/>
        </w:rPr>
        <w:t xml:space="preserve">, C. K. and </w:t>
      </w:r>
      <w:proofErr w:type="spellStart"/>
      <w:r w:rsidRPr="00720690">
        <w:rPr>
          <w:rFonts w:cstheme="minorHAnsi"/>
          <w:szCs w:val="22"/>
        </w:rPr>
        <w:t>Safitri</w:t>
      </w:r>
      <w:proofErr w:type="spellEnd"/>
      <w:r w:rsidRPr="00720690">
        <w:rPr>
          <w:rFonts w:cstheme="minorHAnsi"/>
          <w:szCs w:val="22"/>
        </w:rPr>
        <w:t xml:space="preserve">, L. N. (2020) “Analysis of linear regression on used car sales in Indonesia,” Journal of physics. Conference series, 1469(1), p. 012143. </w:t>
      </w:r>
      <w:proofErr w:type="spellStart"/>
      <w:r w:rsidRPr="00720690">
        <w:rPr>
          <w:rFonts w:cstheme="minorHAnsi"/>
          <w:szCs w:val="22"/>
        </w:rPr>
        <w:t>doi</w:t>
      </w:r>
      <w:proofErr w:type="spellEnd"/>
      <w:r w:rsidRPr="00720690">
        <w:rPr>
          <w:rFonts w:cstheme="minorHAnsi"/>
          <w:szCs w:val="22"/>
        </w:rPr>
        <w:t>: 10.1088/1742-6596/1469/1/012143. (Accessed: April 14, 2022).</w:t>
      </w:r>
    </w:p>
    <w:p w14:paraId="763F6602" w14:textId="77777777" w:rsidR="003C247A" w:rsidRPr="00720690" w:rsidRDefault="003C247A" w:rsidP="003C247A">
      <w:pPr>
        <w:pStyle w:val="ListParagraph"/>
        <w:rPr>
          <w:rFonts w:cstheme="minorHAnsi"/>
          <w:color w:val="000000" w:themeColor="text1"/>
          <w:szCs w:val="22"/>
        </w:rPr>
      </w:pPr>
    </w:p>
    <w:p w14:paraId="706E4E89" w14:textId="5494CBDD" w:rsidR="003B139B" w:rsidRPr="003C247A" w:rsidRDefault="003B139B" w:rsidP="003B139B">
      <w:pPr>
        <w:pStyle w:val="ListParagraph"/>
        <w:numPr>
          <w:ilvl w:val="0"/>
          <w:numId w:val="3"/>
        </w:numPr>
        <w:rPr>
          <w:rFonts w:cstheme="minorHAnsi"/>
          <w:color w:val="000000" w:themeColor="text1"/>
          <w:szCs w:val="22"/>
        </w:rPr>
      </w:pPr>
      <w:r w:rsidRPr="00720690">
        <w:rPr>
          <w:rFonts w:cstheme="minorHAnsi"/>
          <w:color w:val="000000" w:themeColor="text1"/>
          <w:szCs w:val="22"/>
          <w:shd w:val="clear" w:color="auto" w:fill="FFFFFF"/>
        </w:rPr>
        <w:t xml:space="preserve">Varghese, D. (2018) Comparative Study on Classic Machine learning Algorithms, Towards Data Science. Available at: </w:t>
      </w:r>
      <w:hyperlink r:id="rId32" w:history="1">
        <w:r w:rsidR="009D1E7C" w:rsidRPr="00720690">
          <w:rPr>
            <w:rStyle w:val="Hyperlink"/>
            <w:rFonts w:cstheme="minorHAnsi"/>
            <w:szCs w:val="22"/>
            <w:shd w:val="clear" w:color="auto" w:fill="FFFFFF"/>
          </w:rPr>
          <w:t>https://towardsdatascience.com/comparative-study-on-classic-machine-learning-algorithms-24f9ff6ab222</w:t>
        </w:r>
      </w:hyperlink>
      <w:r w:rsidR="009D1E7C" w:rsidRPr="00720690">
        <w:rPr>
          <w:rFonts w:cstheme="minorHAnsi"/>
          <w:color w:val="000000" w:themeColor="text1"/>
          <w:szCs w:val="22"/>
          <w:shd w:val="clear" w:color="auto" w:fill="FFFFFF"/>
        </w:rPr>
        <w:t xml:space="preserve"> </w:t>
      </w:r>
      <w:r w:rsidRPr="00720690">
        <w:rPr>
          <w:rFonts w:cstheme="minorHAnsi"/>
          <w:color w:val="000000" w:themeColor="text1"/>
          <w:szCs w:val="22"/>
          <w:shd w:val="clear" w:color="auto" w:fill="FFFFFF"/>
        </w:rPr>
        <w:t xml:space="preserve"> (Accessed: August 7, 2022).</w:t>
      </w:r>
    </w:p>
    <w:p w14:paraId="6B5DC908" w14:textId="77777777" w:rsidR="003C247A" w:rsidRPr="00720690" w:rsidRDefault="003C247A" w:rsidP="003C247A">
      <w:pPr>
        <w:pStyle w:val="ListParagraph"/>
        <w:rPr>
          <w:rFonts w:cstheme="minorHAnsi"/>
          <w:color w:val="000000" w:themeColor="text1"/>
          <w:szCs w:val="22"/>
        </w:rPr>
      </w:pPr>
    </w:p>
    <w:p w14:paraId="283205E1" w14:textId="50637A5F" w:rsidR="009D1E7C" w:rsidRPr="003302F5" w:rsidRDefault="009D1E7C" w:rsidP="003302F5">
      <w:pPr>
        <w:rPr>
          <w:rFonts w:cstheme="minorHAnsi"/>
          <w:szCs w:val="22"/>
        </w:rPr>
      </w:pPr>
    </w:p>
    <w:bookmarkEnd w:id="0"/>
    <w:p w14:paraId="2BC076BD" w14:textId="06ABFA79" w:rsidR="005869A9" w:rsidRPr="00720690" w:rsidRDefault="005869A9" w:rsidP="009D1E7C">
      <w:pPr>
        <w:rPr>
          <w:rFonts w:cstheme="minorHAnsi"/>
          <w:szCs w:val="22"/>
        </w:rPr>
      </w:pPr>
    </w:p>
    <w:sectPr w:rsidR="005869A9" w:rsidRPr="007206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CB28E" w14:textId="77777777" w:rsidR="00D71D1C" w:rsidRDefault="00D71D1C" w:rsidP="00F52336">
      <w:pPr>
        <w:spacing w:after="0" w:line="240" w:lineRule="auto"/>
      </w:pPr>
      <w:r>
        <w:separator/>
      </w:r>
    </w:p>
  </w:endnote>
  <w:endnote w:type="continuationSeparator" w:id="0">
    <w:p w14:paraId="499A1906" w14:textId="77777777" w:rsidR="00D71D1C" w:rsidRDefault="00D71D1C" w:rsidP="00F52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A8960" w14:textId="77777777" w:rsidR="00D71D1C" w:rsidRDefault="00D71D1C" w:rsidP="00F52336">
      <w:pPr>
        <w:spacing w:after="0" w:line="240" w:lineRule="auto"/>
      </w:pPr>
      <w:r>
        <w:separator/>
      </w:r>
    </w:p>
  </w:footnote>
  <w:footnote w:type="continuationSeparator" w:id="0">
    <w:p w14:paraId="6F1BCCED" w14:textId="77777777" w:rsidR="00D71D1C" w:rsidRDefault="00D71D1C" w:rsidP="00F52336">
      <w:pPr>
        <w:spacing w:after="0" w:line="240" w:lineRule="auto"/>
      </w:pPr>
      <w:r>
        <w:continuationSeparator/>
      </w:r>
    </w:p>
  </w:footnote>
  <w:footnote w:id="1">
    <w:p w14:paraId="2ED7C96F" w14:textId="34F8EEE4" w:rsidR="00EF2C31" w:rsidRPr="00032AFB" w:rsidRDefault="00EF2C31">
      <w:pPr>
        <w:pStyle w:val="FootnoteText"/>
        <w:rPr>
          <w:sz w:val="22"/>
          <w:szCs w:val="22"/>
        </w:rPr>
      </w:pPr>
      <w:r w:rsidRPr="00032AFB">
        <w:rPr>
          <w:rStyle w:val="FootnoteReference"/>
          <w:sz w:val="22"/>
          <w:szCs w:val="22"/>
        </w:rPr>
        <w:footnoteRef/>
      </w:r>
      <w:r w:rsidRPr="00032AFB">
        <w:rPr>
          <w:sz w:val="22"/>
          <w:szCs w:val="22"/>
        </w:rPr>
        <w:t xml:space="preserve"> </w:t>
      </w:r>
      <w:hyperlink r:id="rId1" w:history="1">
        <w:r w:rsidR="00CB3C51" w:rsidRPr="00217AF6">
          <w:rPr>
            <w:rStyle w:val="Hyperlink"/>
            <w:sz w:val="22"/>
            <w:szCs w:val="22"/>
          </w:rPr>
          <w:t>https://used-car-prices-by-haridv.herokuapp.com/</w:t>
        </w:r>
      </w:hyperlink>
      <w:r w:rsidR="00CB3C51">
        <w:rPr>
          <w:sz w:val="22"/>
          <w:szCs w:val="22"/>
        </w:rPr>
        <w:t xml:space="preserve"> </w:t>
      </w:r>
    </w:p>
  </w:footnote>
  <w:footnote w:id="2">
    <w:p w14:paraId="4CF68A05" w14:textId="17B027A7" w:rsidR="00F52336" w:rsidRPr="00032AFB" w:rsidRDefault="00F52336" w:rsidP="00F52336">
      <w:pPr>
        <w:pStyle w:val="FootnoteText"/>
        <w:rPr>
          <w:color w:val="000000" w:themeColor="text1"/>
          <w:sz w:val="22"/>
          <w:szCs w:val="22"/>
        </w:rPr>
      </w:pPr>
      <w:r w:rsidRPr="00032AFB">
        <w:rPr>
          <w:rStyle w:val="FootnoteReference"/>
          <w:sz w:val="22"/>
          <w:szCs w:val="22"/>
        </w:rPr>
        <w:footnoteRef/>
      </w:r>
      <w:r w:rsidRPr="00032AFB">
        <w:rPr>
          <w:sz w:val="22"/>
          <w:szCs w:val="22"/>
        </w:rPr>
        <w:t xml:space="preserve"> </w:t>
      </w:r>
      <w:hyperlink r:id="rId2" w:history="1">
        <w:r w:rsidR="0099232A" w:rsidRPr="00032AFB">
          <w:rPr>
            <w:rStyle w:val="Hyperlink"/>
            <w:sz w:val="22"/>
            <w:szCs w:val="22"/>
          </w:rPr>
          <w:t>https://www.kaggle.com/datasets/adityadesai13/used-car-dataset-ford-and-mercedes</w:t>
        </w:r>
      </w:hyperlink>
      <w:r w:rsidR="0099232A" w:rsidRPr="00032AFB">
        <w:rPr>
          <w:sz w:val="22"/>
          <w:szCs w:val="22"/>
        </w:rPr>
        <w:t xml:space="preserve"> </w:t>
      </w:r>
    </w:p>
  </w:footnote>
  <w:footnote w:id="3">
    <w:p w14:paraId="2919AE18" w14:textId="5D0EB12E" w:rsidR="00F52336" w:rsidRPr="00F663F3" w:rsidRDefault="00F52336" w:rsidP="00F52336">
      <w:pPr>
        <w:pStyle w:val="FootnoteText"/>
      </w:pPr>
      <w:r w:rsidRPr="00032AFB">
        <w:rPr>
          <w:rStyle w:val="FootnoteReference"/>
          <w:sz w:val="22"/>
          <w:szCs w:val="22"/>
        </w:rPr>
        <w:footnoteRef/>
      </w:r>
      <w:r w:rsidRPr="00032AFB">
        <w:rPr>
          <w:sz w:val="22"/>
          <w:szCs w:val="22"/>
        </w:rPr>
        <w:t xml:space="preserve"> </w:t>
      </w:r>
      <w:hyperlink r:id="rId3" w:history="1">
        <w:r w:rsidR="0099232A" w:rsidRPr="00032AFB">
          <w:rPr>
            <w:rStyle w:val="Hyperlink"/>
            <w:sz w:val="22"/>
            <w:szCs w:val="22"/>
          </w:rPr>
          <w:t>https://open.canada.ca/data/en/dataset/98f1a129-f628-4ce4-b24d-6f16bf24dd64</w:t>
        </w:r>
      </w:hyperlink>
      <w:r w:rsidR="0099232A">
        <w:t xml:space="preserve"> </w:t>
      </w:r>
    </w:p>
  </w:footnote>
  <w:footnote w:id="4">
    <w:p w14:paraId="1128DBE2" w14:textId="040EE1B4" w:rsidR="00C274DC" w:rsidRPr="00032AFB" w:rsidRDefault="00C274DC" w:rsidP="00C274DC">
      <w:pPr>
        <w:pStyle w:val="FootnoteText"/>
        <w:rPr>
          <w:sz w:val="22"/>
          <w:szCs w:val="22"/>
        </w:rPr>
      </w:pPr>
      <w:r w:rsidRPr="00032AFB">
        <w:rPr>
          <w:rStyle w:val="FootnoteReference"/>
          <w:sz w:val="22"/>
          <w:szCs w:val="22"/>
        </w:rPr>
        <w:footnoteRef/>
      </w:r>
      <w:r w:rsidRPr="00032AFB">
        <w:rPr>
          <w:sz w:val="22"/>
          <w:szCs w:val="22"/>
        </w:rPr>
        <w:t xml:space="preserve"> </w:t>
      </w:r>
      <w:hyperlink r:id="rId4" w:history="1">
        <w:r w:rsidR="00CB3C51" w:rsidRPr="00217AF6">
          <w:rPr>
            <w:rStyle w:val="Hyperlink"/>
            <w:sz w:val="22"/>
            <w:szCs w:val="22"/>
          </w:rPr>
          <w:t>https://used-car-prices-by-haridv.herokuapp.com/</w:t>
        </w:r>
      </w:hyperlink>
      <w:r w:rsidR="00CB3C51">
        <w:rPr>
          <w:sz w:val="22"/>
          <w:szCs w:val="2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2BBA"/>
    <w:multiLevelType w:val="hybridMultilevel"/>
    <w:tmpl w:val="861C6876"/>
    <w:lvl w:ilvl="0" w:tplc="E5487B0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5D523E"/>
    <w:multiLevelType w:val="hybridMultilevel"/>
    <w:tmpl w:val="B5A29644"/>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23A297A"/>
    <w:multiLevelType w:val="hybridMultilevel"/>
    <w:tmpl w:val="C1D80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0974667">
    <w:abstractNumId w:val="1"/>
  </w:num>
  <w:num w:numId="2" w16cid:durableId="1646154722">
    <w:abstractNumId w:val="0"/>
  </w:num>
  <w:num w:numId="3" w16cid:durableId="1165197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wtTCyMDMDkoaG5ko6SsGpxcWZ+XkgBUaGtQCtM9LpLQAAAA=="/>
  </w:docVars>
  <w:rsids>
    <w:rsidRoot w:val="00F52336"/>
    <w:rsid w:val="000037DE"/>
    <w:rsid w:val="00032AFB"/>
    <w:rsid w:val="000336D4"/>
    <w:rsid w:val="00066D55"/>
    <w:rsid w:val="000709E2"/>
    <w:rsid w:val="00071095"/>
    <w:rsid w:val="0008273D"/>
    <w:rsid w:val="0009011E"/>
    <w:rsid w:val="00094C08"/>
    <w:rsid w:val="000C4696"/>
    <w:rsid w:val="000D0E3B"/>
    <w:rsid w:val="000D1314"/>
    <w:rsid w:val="000E20ED"/>
    <w:rsid w:val="000E3173"/>
    <w:rsid w:val="000E5A8C"/>
    <w:rsid w:val="001028CE"/>
    <w:rsid w:val="00115895"/>
    <w:rsid w:val="0011717D"/>
    <w:rsid w:val="001273FE"/>
    <w:rsid w:val="00137312"/>
    <w:rsid w:val="00155ED2"/>
    <w:rsid w:val="0015607B"/>
    <w:rsid w:val="0015682B"/>
    <w:rsid w:val="001800C0"/>
    <w:rsid w:val="001852DE"/>
    <w:rsid w:val="001A5496"/>
    <w:rsid w:val="001E390E"/>
    <w:rsid w:val="001E62FF"/>
    <w:rsid w:val="001F0395"/>
    <w:rsid w:val="001F75E0"/>
    <w:rsid w:val="00213682"/>
    <w:rsid w:val="002239B8"/>
    <w:rsid w:val="00235250"/>
    <w:rsid w:val="002500FB"/>
    <w:rsid w:val="00253A82"/>
    <w:rsid w:val="00262CF7"/>
    <w:rsid w:val="002864C4"/>
    <w:rsid w:val="002B1068"/>
    <w:rsid w:val="002D0F9D"/>
    <w:rsid w:val="002E05D3"/>
    <w:rsid w:val="002F2B9B"/>
    <w:rsid w:val="002F64D2"/>
    <w:rsid w:val="003302F5"/>
    <w:rsid w:val="00347FDC"/>
    <w:rsid w:val="003532AA"/>
    <w:rsid w:val="00356159"/>
    <w:rsid w:val="00374B53"/>
    <w:rsid w:val="00381FCA"/>
    <w:rsid w:val="003923BE"/>
    <w:rsid w:val="003A11A9"/>
    <w:rsid w:val="003B139B"/>
    <w:rsid w:val="003B179B"/>
    <w:rsid w:val="003B6CAB"/>
    <w:rsid w:val="003C150A"/>
    <w:rsid w:val="003C247A"/>
    <w:rsid w:val="003D7F79"/>
    <w:rsid w:val="00400C4F"/>
    <w:rsid w:val="00416061"/>
    <w:rsid w:val="00433496"/>
    <w:rsid w:val="0045413B"/>
    <w:rsid w:val="00461A40"/>
    <w:rsid w:val="004A172E"/>
    <w:rsid w:val="004B206E"/>
    <w:rsid w:val="004C5214"/>
    <w:rsid w:val="004F17FC"/>
    <w:rsid w:val="005202D3"/>
    <w:rsid w:val="00520A13"/>
    <w:rsid w:val="0053054B"/>
    <w:rsid w:val="005315B3"/>
    <w:rsid w:val="00542284"/>
    <w:rsid w:val="00551B2C"/>
    <w:rsid w:val="005718CC"/>
    <w:rsid w:val="005869A9"/>
    <w:rsid w:val="005A46B5"/>
    <w:rsid w:val="005D2C1B"/>
    <w:rsid w:val="005E549A"/>
    <w:rsid w:val="005F4EEF"/>
    <w:rsid w:val="00610D0F"/>
    <w:rsid w:val="006262D0"/>
    <w:rsid w:val="006646B8"/>
    <w:rsid w:val="006B10E7"/>
    <w:rsid w:val="006C01D0"/>
    <w:rsid w:val="006C1170"/>
    <w:rsid w:val="006C4554"/>
    <w:rsid w:val="006D0392"/>
    <w:rsid w:val="00720690"/>
    <w:rsid w:val="00723C61"/>
    <w:rsid w:val="0073066C"/>
    <w:rsid w:val="007473F5"/>
    <w:rsid w:val="00775B5E"/>
    <w:rsid w:val="007832D8"/>
    <w:rsid w:val="00794204"/>
    <w:rsid w:val="00795822"/>
    <w:rsid w:val="007B2716"/>
    <w:rsid w:val="007E22DC"/>
    <w:rsid w:val="007E7767"/>
    <w:rsid w:val="0085149A"/>
    <w:rsid w:val="00883C07"/>
    <w:rsid w:val="00886E65"/>
    <w:rsid w:val="00896CE4"/>
    <w:rsid w:val="008A2B9A"/>
    <w:rsid w:val="008F3CF8"/>
    <w:rsid w:val="00905A1E"/>
    <w:rsid w:val="00920266"/>
    <w:rsid w:val="00920F25"/>
    <w:rsid w:val="00951C96"/>
    <w:rsid w:val="009724A5"/>
    <w:rsid w:val="0099232A"/>
    <w:rsid w:val="009A4468"/>
    <w:rsid w:val="009B4939"/>
    <w:rsid w:val="009D1E7C"/>
    <w:rsid w:val="009D6720"/>
    <w:rsid w:val="009E7ED2"/>
    <w:rsid w:val="009F1C07"/>
    <w:rsid w:val="00A144CF"/>
    <w:rsid w:val="00A27EC4"/>
    <w:rsid w:val="00A4641E"/>
    <w:rsid w:val="00A72C9C"/>
    <w:rsid w:val="00A7341B"/>
    <w:rsid w:val="00AA4782"/>
    <w:rsid w:val="00AA69F5"/>
    <w:rsid w:val="00B06F97"/>
    <w:rsid w:val="00B10C78"/>
    <w:rsid w:val="00B1103D"/>
    <w:rsid w:val="00B11DF3"/>
    <w:rsid w:val="00B2696B"/>
    <w:rsid w:val="00B42762"/>
    <w:rsid w:val="00B515B2"/>
    <w:rsid w:val="00B57D71"/>
    <w:rsid w:val="00B6454F"/>
    <w:rsid w:val="00B64654"/>
    <w:rsid w:val="00B65D9F"/>
    <w:rsid w:val="00B661C4"/>
    <w:rsid w:val="00B715F9"/>
    <w:rsid w:val="00B72589"/>
    <w:rsid w:val="00B85B34"/>
    <w:rsid w:val="00B939F4"/>
    <w:rsid w:val="00BA702E"/>
    <w:rsid w:val="00BC459D"/>
    <w:rsid w:val="00BE7F91"/>
    <w:rsid w:val="00C044AE"/>
    <w:rsid w:val="00C12C63"/>
    <w:rsid w:val="00C23721"/>
    <w:rsid w:val="00C274DC"/>
    <w:rsid w:val="00C27A8C"/>
    <w:rsid w:val="00C54652"/>
    <w:rsid w:val="00C6085D"/>
    <w:rsid w:val="00C83A72"/>
    <w:rsid w:val="00CA6F36"/>
    <w:rsid w:val="00CB3C51"/>
    <w:rsid w:val="00CD0531"/>
    <w:rsid w:val="00CD5A39"/>
    <w:rsid w:val="00CE1D09"/>
    <w:rsid w:val="00CE21B5"/>
    <w:rsid w:val="00D015E9"/>
    <w:rsid w:val="00D12B96"/>
    <w:rsid w:val="00D21572"/>
    <w:rsid w:val="00D26693"/>
    <w:rsid w:val="00D538B1"/>
    <w:rsid w:val="00D70BAD"/>
    <w:rsid w:val="00D71D1C"/>
    <w:rsid w:val="00D85D8A"/>
    <w:rsid w:val="00D87163"/>
    <w:rsid w:val="00D87A91"/>
    <w:rsid w:val="00DC5B9A"/>
    <w:rsid w:val="00E03E04"/>
    <w:rsid w:val="00E135A4"/>
    <w:rsid w:val="00E25053"/>
    <w:rsid w:val="00E451CD"/>
    <w:rsid w:val="00E54F30"/>
    <w:rsid w:val="00E56334"/>
    <w:rsid w:val="00E5782F"/>
    <w:rsid w:val="00E71A8D"/>
    <w:rsid w:val="00E85387"/>
    <w:rsid w:val="00E87B72"/>
    <w:rsid w:val="00ED1898"/>
    <w:rsid w:val="00ED6814"/>
    <w:rsid w:val="00EE1663"/>
    <w:rsid w:val="00EE173C"/>
    <w:rsid w:val="00EE6275"/>
    <w:rsid w:val="00EF2C31"/>
    <w:rsid w:val="00EF3464"/>
    <w:rsid w:val="00F055A4"/>
    <w:rsid w:val="00F062D8"/>
    <w:rsid w:val="00F107E7"/>
    <w:rsid w:val="00F325D1"/>
    <w:rsid w:val="00F41DCC"/>
    <w:rsid w:val="00F511DF"/>
    <w:rsid w:val="00F52336"/>
    <w:rsid w:val="00F73B5E"/>
    <w:rsid w:val="00F940F8"/>
    <w:rsid w:val="00FB26A0"/>
    <w:rsid w:val="00FC2915"/>
    <w:rsid w:val="00FD4FAE"/>
    <w:rsid w:val="00FE3275"/>
    <w:rsid w:val="00FE45E7"/>
    <w:rsid w:val="00FF12C4"/>
    <w:rsid w:val="00FF217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1713"/>
  <w15:chartTrackingRefBased/>
  <w15:docId w15:val="{A8005784-1E03-4089-9EF0-A1B79E79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2336"/>
    <w:rPr>
      <w:color w:val="0563C1" w:themeColor="hyperlink"/>
      <w:u w:val="single"/>
    </w:rPr>
  </w:style>
  <w:style w:type="paragraph" w:styleId="ListParagraph">
    <w:name w:val="List Paragraph"/>
    <w:basedOn w:val="Normal"/>
    <w:uiPriority w:val="34"/>
    <w:qFormat/>
    <w:rsid w:val="00F52336"/>
    <w:pPr>
      <w:ind w:left="720"/>
      <w:contextualSpacing/>
    </w:pPr>
  </w:style>
  <w:style w:type="table" w:styleId="TableGrid">
    <w:name w:val="Table Grid"/>
    <w:basedOn w:val="TableNormal"/>
    <w:uiPriority w:val="39"/>
    <w:rsid w:val="00F52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52336"/>
    <w:rPr>
      <w:sz w:val="16"/>
      <w:szCs w:val="16"/>
    </w:rPr>
  </w:style>
  <w:style w:type="paragraph" w:styleId="CommentText">
    <w:name w:val="annotation text"/>
    <w:basedOn w:val="Normal"/>
    <w:link w:val="CommentTextChar"/>
    <w:uiPriority w:val="99"/>
    <w:unhideWhenUsed/>
    <w:rsid w:val="00F52336"/>
    <w:pPr>
      <w:spacing w:line="240" w:lineRule="auto"/>
    </w:pPr>
    <w:rPr>
      <w:sz w:val="20"/>
      <w:szCs w:val="25"/>
    </w:rPr>
  </w:style>
  <w:style w:type="character" w:customStyle="1" w:styleId="CommentTextChar">
    <w:name w:val="Comment Text Char"/>
    <w:basedOn w:val="DefaultParagraphFont"/>
    <w:link w:val="CommentText"/>
    <w:uiPriority w:val="99"/>
    <w:rsid w:val="00F52336"/>
    <w:rPr>
      <w:sz w:val="20"/>
      <w:szCs w:val="25"/>
    </w:rPr>
  </w:style>
  <w:style w:type="character" w:styleId="Emphasis">
    <w:name w:val="Emphasis"/>
    <w:basedOn w:val="DefaultParagraphFont"/>
    <w:uiPriority w:val="20"/>
    <w:qFormat/>
    <w:rsid w:val="00F52336"/>
    <w:rPr>
      <w:i/>
      <w:iCs/>
    </w:rPr>
  </w:style>
  <w:style w:type="character" w:customStyle="1" w:styleId="cf01">
    <w:name w:val="cf01"/>
    <w:basedOn w:val="DefaultParagraphFont"/>
    <w:rsid w:val="00F52336"/>
    <w:rPr>
      <w:rFonts w:ascii="Segoe UI" w:hAnsi="Segoe UI" w:cs="Segoe UI" w:hint="default"/>
      <w:sz w:val="18"/>
      <w:szCs w:val="18"/>
    </w:rPr>
  </w:style>
  <w:style w:type="paragraph" w:styleId="FootnoteText">
    <w:name w:val="footnote text"/>
    <w:basedOn w:val="Normal"/>
    <w:link w:val="FootnoteTextChar"/>
    <w:uiPriority w:val="99"/>
    <w:semiHidden/>
    <w:unhideWhenUsed/>
    <w:rsid w:val="00F52336"/>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F52336"/>
    <w:rPr>
      <w:sz w:val="20"/>
      <w:szCs w:val="25"/>
    </w:rPr>
  </w:style>
  <w:style w:type="character" w:styleId="FootnoteReference">
    <w:name w:val="footnote reference"/>
    <w:basedOn w:val="DefaultParagraphFont"/>
    <w:uiPriority w:val="99"/>
    <w:semiHidden/>
    <w:unhideWhenUsed/>
    <w:rsid w:val="00F52336"/>
    <w:rPr>
      <w:vertAlign w:val="superscript"/>
    </w:rPr>
  </w:style>
  <w:style w:type="character" w:styleId="UnresolvedMention">
    <w:name w:val="Unresolved Mention"/>
    <w:basedOn w:val="DefaultParagraphFont"/>
    <w:uiPriority w:val="99"/>
    <w:semiHidden/>
    <w:unhideWhenUsed/>
    <w:rsid w:val="003B139B"/>
    <w:rPr>
      <w:color w:val="605E5C"/>
      <w:shd w:val="clear" w:color="auto" w:fill="E1DFDD"/>
    </w:rPr>
  </w:style>
  <w:style w:type="character" w:styleId="FollowedHyperlink">
    <w:name w:val="FollowedHyperlink"/>
    <w:basedOn w:val="DefaultParagraphFont"/>
    <w:uiPriority w:val="99"/>
    <w:semiHidden/>
    <w:unhideWhenUsed/>
    <w:rsid w:val="00F062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stephenallwright.com/rmse-vs-mape/" TargetMode="External"/><Relationship Id="rId26" Type="http://schemas.openxmlformats.org/officeDocument/2006/relationships/hyperlink" Target="https://medium.com/geekculture/xgboost-versus-random-forest-898e42870f30" TargetMode="External"/><Relationship Id="rId3" Type="http://schemas.openxmlformats.org/officeDocument/2006/relationships/styles" Target="styles.xml"/><Relationship Id="rId21" Type="http://schemas.openxmlformats.org/officeDocument/2006/relationships/hyperlink" Target="https://www.datatechnotes.com/2019/02/regression-model-accuracy-mae-mse-rmse.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eeksforgeeks.org/xgboost-for-regressio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totallymotor.co.uk/should-you-buy-an-older-car-with-lower-mileage-or-a-newer-car-with-higher-mileage/" TargetMode="External"/><Relationship Id="rId29" Type="http://schemas.openxmlformats.org/officeDocument/2006/relationships/hyperlink" Target="https://www.insurancefactory.co.uk/news/January-2015/car-buying-changed-last-30-yea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dnuggets.com/2021/05/deal-with-categorical-data-machine-learning.html" TargetMode="External"/><Relationship Id="rId32" Type="http://schemas.openxmlformats.org/officeDocument/2006/relationships/hyperlink" Target="https://towardsdatascience.com/comparative-study-on-classic-machine-learning-algorithms-24f9ff6ab222"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fullstackpython.com/flask.html" TargetMode="External"/><Relationship Id="rId28" Type="http://schemas.openxmlformats.org/officeDocument/2006/relationships/hyperlink" Target="https://www.heroku.com/about" TargetMode="External"/><Relationship Id="rId10" Type="http://schemas.openxmlformats.org/officeDocument/2006/relationships/image" Target="media/image3.png"/><Relationship Id="rId19" Type="http://schemas.openxmlformats.org/officeDocument/2006/relationships/hyperlink" Target="https://machinelearningmastery.com/train-to-the-test-set-in-machine-learning/" TargetMode="External"/><Relationship Id="rId31" Type="http://schemas.openxmlformats.org/officeDocument/2006/relationships/hyperlink" Target="https://neptune.ai/blog/random-forest-regression-when-does-it-fail-and-wh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investopedia.com/terms/r/r-squared.asp" TargetMode="External"/><Relationship Id="rId27" Type="http://schemas.openxmlformats.org/officeDocument/2006/relationships/hyperlink" Target="https://towardsdatascience.com/mathematics-for-machine-learning-linear-regression-least-square-regression-de09cf53757c" TargetMode="External"/><Relationship Id="rId30" Type="http://schemas.openxmlformats.org/officeDocument/2006/relationships/hyperlink" Target="https://www.kirenz.com/post/2021-11-14-linear-regression-diagnostics-in-python/linear-regression-diagnostics-in-python/" TargetMode="Externa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open.canada.ca/data/en/dataset/98f1a129-f628-4ce4-b24d-6f16bf24dd64" TargetMode="External"/><Relationship Id="rId2" Type="http://schemas.openxmlformats.org/officeDocument/2006/relationships/hyperlink" Target="https://www.kaggle.com/datasets/adityadesai13/used-car-dataset-ford-and-mercedes" TargetMode="External"/><Relationship Id="rId1" Type="http://schemas.openxmlformats.org/officeDocument/2006/relationships/hyperlink" Target="https://used-car-prices-by-haridv.herokuapp.com/" TargetMode="External"/><Relationship Id="rId4" Type="http://schemas.openxmlformats.org/officeDocument/2006/relationships/hyperlink" Target="https://used-car-prices-by-haridv.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092FF-D4FC-40DD-943B-C0708959F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4304</Words>
  <Characters>24537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 VORANARD</dc:creator>
  <cp:keywords/>
  <dc:description/>
  <cp:lastModifiedBy>HARID VORANARD</cp:lastModifiedBy>
  <cp:revision>2</cp:revision>
  <cp:lastPrinted>2022-08-21T15:54:00Z</cp:lastPrinted>
  <dcterms:created xsi:type="dcterms:W3CDTF">2022-09-04T23:27:00Z</dcterms:created>
  <dcterms:modified xsi:type="dcterms:W3CDTF">2022-09-04T23:27:00Z</dcterms:modified>
</cp:coreProperties>
</file>