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12FA" w14:textId="77777777" w:rsidR="00993597" w:rsidRPr="00993597" w:rsidRDefault="00993597" w:rsidP="00D74636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</w:pPr>
      <w:r w:rsidRPr="00993597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Collections Framework</w:t>
      </w:r>
    </w:p>
    <w:p w14:paraId="13B6B460" w14:textId="77777777" w:rsidR="00D74636" w:rsidRPr="00993597" w:rsidRDefault="00993597" w:rsidP="00993597">
      <w:pPr>
        <w:spacing w:before="100" w:beforeAutospacing="1" w:after="100" w:afterAutospacing="1" w:line="240" w:lineRule="auto"/>
        <w:jc w:val="center"/>
        <w:outlineLvl w:val="1"/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</w:pPr>
      <w:r w:rsidRPr="00993597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1AB6315" wp14:editId="6704FDF5">
            <wp:extent cx="4831080" cy="4048023"/>
            <wp:effectExtent l="0" t="0" r="7620" b="0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4" cy="405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7926" w14:textId="77777777" w:rsidR="00993597" w:rsidRPr="00993597" w:rsidRDefault="00993597" w:rsidP="00993597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</w:pPr>
      <w:r w:rsidRPr="00993597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Methods of Collection</w:t>
      </w:r>
    </w:p>
    <w:p w14:paraId="225EA270" w14:textId="77777777" w:rsidR="00993597" w:rsidRPr="00993597" w:rsidRDefault="00993597" w:rsidP="0099359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The </w:t>
      </w:r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Collection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interface includes various methods that can be used to perform different operations on objects. These methods are available in all its </w:t>
      </w:r>
      <w:proofErr w:type="spellStart"/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>subinterfaces</w:t>
      </w:r>
      <w:proofErr w:type="spellEnd"/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238A714A" w14:textId="77777777" w:rsidR="00993597" w:rsidRPr="00993597" w:rsidRDefault="00993597" w:rsidP="00993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add(</w:t>
      </w:r>
      <w:proofErr w:type="gram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inserts the specified element to the collection</w:t>
      </w:r>
    </w:p>
    <w:p w14:paraId="1128EC1E" w14:textId="77777777" w:rsidR="00993597" w:rsidRPr="00993597" w:rsidRDefault="00993597" w:rsidP="00993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size(</w:t>
      </w:r>
      <w:proofErr w:type="gram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returns the size of the collection</w:t>
      </w:r>
    </w:p>
    <w:p w14:paraId="69F6F245" w14:textId="77777777" w:rsidR="00993597" w:rsidRPr="00993597" w:rsidRDefault="00993597" w:rsidP="00993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remove(</w:t>
      </w:r>
      <w:proofErr w:type="gram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removes the specified element from the collection</w:t>
      </w:r>
    </w:p>
    <w:p w14:paraId="41B923D2" w14:textId="77777777" w:rsidR="00993597" w:rsidRPr="00993597" w:rsidRDefault="00993597" w:rsidP="00993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iterator(</w:t>
      </w:r>
      <w:proofErr w:type="gram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returns an iterator to access elements of the collection</w:t>
      </w:r>
    </w:p>
    <w:p w14:paraId="76A0188F" w14:textId="77777777" w:rsidR="00993597" w:rsidRPr="00993597" w:rsidRDefault="00993597" w:rsidP="00993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spellStart"/>
      <w:proofErr w:type="gram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addAll</w:t>
      </w:r>
      <w:proofErr w:type="spell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(</w:t>
      </w:r>
      <w:proofErr w:type="gram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adds all the elements of a specified collection to the collection</w:t>
      </w:r>
    </w:p>
    <w:p w14:paraId="76DB2E04" w14:textId="77777777" w:rsidR="00993597" w:rsidRPr="00993597" w:rsidRDefault="00993597" w:rsidP="00993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spellStart"/>
      <w:proofErr w:type="gram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removeAll</w:t>
      </w:r>
      <w:proofErr w:type="spell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(</w:t>
      </w:r>
      <w:proofErr w:type="gram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removes all the elements of the specified collection from the collection</w:t>
      </w:r>
    </w:p>
    <w:p w14:paraId="7EB83785" w14:textId="2C8764E3" w:rsidR="00D74636" w:rsidRPr="00EA204D" w:rsidRDefault="00993597" w:rsidP="00EA2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clear(</w:t>
      </w:r>
      <w:proofErr w:type="gram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removes all the elements of the collection</w:t>
      </w:r>
    </w:p>
    <w:p w14:paraId="7C36E52B" w14:textId="77777777" w:rsidR="00993597" w:rsidRPr="00993597" w:rsidRDefault="00993597" w:rsidP="00993597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</w:pPr>
      <w:r w:rsidRPr="00993597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Methods of List</w:t>
      </w:r>
    </w:p>
    <w:p w14:paraId="6102AC90" w14:textId="77777777" w:rsidR="00993597" w:rsidRPr="00993597" w:rsidRDefault="00993597" w:rsidP="0099359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The </w:t>
      </w:r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List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interface includes all the methods of the </w:t>
      </w:r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Collection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interface. </w:t>
      </w:r>
      <w:proofErr w:type="spellStart"/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>Its</w:t>
      </w:r>
      <w:proofErr w:type="spellEnd"/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because </w:t>
      </w:r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Collection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is a super interface of </w:t>
      </w:r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List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3EA2F996" w14:textId="77777777" w:rsidR="00993597" w:rsidRPr="00993597" w:rsidRDefault="00993597" w:rsidP="0099359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Some of the commonly used methods of the </w:t>
      </w:r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Collection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interface that's also available in the </w:t>
      </w:r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List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interface are:</w:t>
      </w:r>
    </w:p>
    <w:p w14:paraId="0D4DD134" w14:textId="77777777" w:rsidR="00993597" w:rsidRPr="00993597" w:rsidRDefault="00993597" w:rsidP="00993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add(</w:t>
      </w:r>
      <w:proofErr w:type="gram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adds an element to a list</w:t>
      </w:r>
    </w:p>
    <w:p w14:paraId="7D5F65F8" w14:textId="77777777" w:rsidR="00993597" w:rsidRPr="00993597" w:rsidRDefault="00993597" w:rsidP="00993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spellStart"/>
      <w:proofErr w:type="gram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lastRenderedPageBreak/>
        <w:t>addAll</w:t>
      </w:r>
      <w:proofErr w:type="spell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(</w:t>
      </w:r>
      <w:proofErr w:type="gram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adds all elements of one list to another</w:t>
      </w:r>
    </w:p>
    <w:p w14:paraId="4FD7D022" w14:textId="77777777" w:rsidR="00993597" w:rsidRPr="00993597" w:rsidRDefault="00993597" w:rsidP="00993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get(</w:t>
      </w:r>
      <w:proofErr w:type="gram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helps to randomly access elements from lists</w:t>
      </w:r>
    </w:p>
    <w:p w14:paraId="255877B4" w14:textId="77777777" w:rsidR="00993597" w:rsidRPr="00993597" w:rsidRDefault="00993597" w:rsidP="00993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iterator(</w:t>
      </w:r>
      <w:proofErr w:type="gram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returns iterator object that can be used to sequentially access elements of lists</w:t>
      </w:r>
    </w:p>
    <w:p w14:paraId="4DF4F594" w14:textId="77777777" w:rsidR="00993597" w:rsidRPr="00993597" w:rsidRDefault="00993597" w:rsidP="00993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set(</w:t>
      </w:r>
      <w:proofErr w:type="gram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changes elements of lists</w:t>
      </w:r>
    </w:p>
    <w:p w14:paraId="497E09A7" w14:textId="77777777" w:rsidR="00993597" w:rsidRPr="00993597" w:rsidRDefault="00993597" w:rsidP="00993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remove(</w:t>
      </w:r>
      <w:proofErr w:type="gram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removes an element from the list</w:t>
      </w:r>
    </w:p>
    <w:p w14:paraId="0345322D" w14:textId="77777777" w:rsidR="00993597" w:rsidRPr="00993597" w:rsidRDefault="00993597" w:rsidP="00993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spellStart"/>
      <w:proofErr w:type="gram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removeAll</w:t>
      </w:r>
      <w:proofErr w:type="spell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(</w:t>
      </w:r>
      <w:proofErr w:type="gram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removes all the elements from the list</w:t>
      </w:r>
    </w:p>
    <w:p w14:paraId="10A2880C" w14:textId="77777777" w:rsidR="00993597" w:rsidRPr="00993597" w:rsidRDefault="00993597" w:rsidP="00993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clear(</w:t>
      </w:r>
      <w:proofErr w:type="gram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removes all the elements from the list (more efficient than </w:t>
      </w:r>
      <w:proofErr w:type="spell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removeAll</w:t>
      </w:r>
      <w:proofErr w:type="spell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()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>)</w:t>
      </w:r>
    </w:p>
    <w:p w14:paraId="4649E178" w14:textId="77777777" w:rsidR="00993597" w:rsidRPr="00993597" w:rsidRDefault="00993597" w:rsidP="00993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size(</w:t>
      </w:r>
      <w:proofErr w:type="gram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returns the length of lists</w:t>
      </w:r>
    </w:p>
    <w:p w14:paraId="1B5B906A" w14:textId="77777777" w:rsidR="00993597" w:rsidRPr="00993597" w:rsidRDefault="00993597" w:rsidP="00993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spellStart"/>
      <w:proofErr w:type="gramStart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toArray</w:t>
      </w:r>
      <w:proofErr w:type="spell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(</w:t>
      </w:r>
      <w:proofErr w:type="gramEnd"/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converts a list into an array</w:t>
      </w:r>
    </w:p>
    <w:p w14:paraId="363A4DFB" w14:textId="0618AD32" w:rsidR="00993597" w:rsidRPr="00EA204D" w:rsidRDefault="00993597" w:rsidP="00EA2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contains()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returns </w:t>
      </w:r>
      <w:r w:rsidRPr="00993597">
        <w:rPr>
          <w:rFonts w:ascii="Bahnschrift" w:eastAsia="Times New Roman" w:hAnsi="Bahnschrift" w:cs="Courier New"/>
          <w:sz w:val="24"/>
          <w:szCs w:val="24"/>
          <w:lang w:eastAsia="en-IN"/>
        </w:rPr>
        <w:t>true</w:t>
      </w:r>
      <w:r w:rsidRPr="00993597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if a list contains specified element</w:t>
      </w:r>
    </w:p>
    <w:p w14:paraId="75CE5A4A" w14:textId="77777777" w:rsidR="00D74636" w:rsidRPr="00D74636" w:rsidRDefault="00D74636" w:rsidP="00D74636">
      <w:pPr>
        <w:spacing w:before="100" w:beforeAutospacing="1" w:after="100" w:afterAutospacing="1" w:line="240" w:lineRule="auto"/>
        <w:outlineLvl w:val="1"/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</w:pPr>
      <w:r w:rsidRPr="00D74636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Methods of Queue</w:t>
      </w:r>
    </w:p>
    <w:p w14:paraId="086ACD5C" w14:textId="77777777" w:rsidR="00D74636" w:rsidRPr="00D74636" w:rsidRDefault="00D74636" w:rsidP="00D74636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The </w:t>
      </w:r>
      <w:r w:rsidRPr="00D74636">
        <w:rPr>
          <w:rFonts w:ascii="Bahnschrift" w:eastAsia="Times New Roman" w:hAnsi="Bahnschrift" w:cs="Courier New"/>
          <w:sz w:val="24"/>
          <w:szCs w:val="24"/>
          <w:lang w:eastAsia="en-IN"/>
        </w:rPr>
        <w:t>Queue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interface includes all the methods of the </w:t>
      </w:r>
      <w:r w:rsidRPr="00D74636">
        <w:rPr>
          <w:rFonts w:ascii="Bahnschrift" w:eastAsia="Times New Roman" w:hAnsi="Bahnschrift" w:cs="Courier New"/>
          <w:sz w:val="24"/>
          <w:szCs w:val="24"/>
          <w:lang w:eastAsia="en-IN"/>
        </w:rPr>
        <w:t>Collection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interface. It is because </w:t>
      </w:r>
      <w:r w:rsidRPr="00D74636">
        <w:rPr>
          <w:rFonts w:ascii="Bahnschrift" w:eastAsia="Times New Roman" w:hAnsi="Bahnschrift" w:cs="Courier New"/>
          <w:sz w:val="24"/>
          <w:szCs w:val="24"/>
          <w:lang w:eastAsia="en-IN"/>
        </w:rPr>
        <w:t>Collection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is the super interface of </w:t>
      </w:r>
      <w:r w:rsidRPr="00D74636">
        <w:rPr>
          <w:rFonts w:ascii="Bahnschrift" w:eastAsia="Times New Roman" w:hAnsi="Bahnschrift" w:cs="Courier New"/>
          <w:sz w:val="24"/>
          <w:szCs w:val="24"/>
          <w:lang w:eastAsia="en-IN"/>
        </w:rPr>
        <w:t>Queue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0454FB4C" w14:textId="77777777" w:rsidR="00D74636" w:rsidRPr="00D74636" w:rsidRDefault="00D74636" w:rsidP="00D74636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Some of the commonly used methods of the </w:t>
      </w:r>
      <w:r w:rsidRPr="00D74636">
        <w:rPr>
          <w:rFonts w:ascii="Bahnschrift" w:eastAsia="Times New Roman" w:hAnsi="Bahnschrift" w:cs="Courier New"/>
          <w:sz w:val="24"/>
          <w:szCs w:val="24"/>
          <w:lang w:eastAsia="en-IN"/>
        </w:rPr>
        <w:t>Queue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interface are:</w:t>
      </w:r>
    </w:p>
    <w:p w14:paraId="4B3940EA" w14:textId="77777777" w:rsidR="00D74636" w:rsidRPr="00D74636" w:rsidRDefault="00D74636" w:rsidP="00D74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D74636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add(</w:t>
      </w:r>
      <w:proofErr w:type="gramEnd"/>
      <w:r w:rsidRPr="00D74636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)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Inserts the specified element into the queue. If the task is successful, </w:t>
      </w:r>
      <w:proofErr w:type="gramStart"/>
      <w:r w:rsidRPr="00D74636">
        <w:rPr>
          <w:rFonts w:ascii="Bahnschrift" w:eastAsia="Times New Roman" w:hAnsi="Bahnschrift" w:cs="Courier New"/>
          <w:sz w:val="24"/>
          <w:szCs w:val="24"/>
          <w:lang w:eastAsia="en-IN"/>
        </w:rPr>
        <w:t>add(</w:t>
      </w:r>
      <w:proofErr w:type="gramEnd"/>
      <w:r w:rsidRPr="00D74636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returns </w:t>
      </w:r>
      <w:r w:rsidRPr="00D74636">
        <w:rPr>
          <w:rFonts w:ascii="Bahnschrift" w:eastAsia="Times New Roman" w:hAnsi="Bahnschrift" w:cs="Courier New"/>
          <w:sz w:val="24"/>
          <w:szCs w:val="24"/>
          <w:lang w:eastAsia="en-IN"/>
        </w:rPr>
        <w:t>true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>, if not it throws an exception.</w:t>
      </w:r>
    </w:p>
    <w:p w14:paraId="6E7C3496" w14:textId="77777777" w:rsidR="00D74636" w:rsidRPr="00D74636" w:rsidRDefault="00D74636" w:rsidP="00D74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D74636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offer(</w:t>
      </w:r>
      <w:proofErr w:type="gramEnd"/>
      <w:r w:rsidRPr="00D74636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)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Inserts the specified element into the queue. If the task is successful, </w:t>
      </w:r>
      <w:proofErr w:type="gramStart"/>
      <w:r w:rsidRPr="00D74636">
        <w:rPr>
          <w:rFonts w:ascii="Bahnschrift" w:eastAsia="Times New Roman" w:hAnsi="Bahnschrift" w:cs="Courier New"/>
          <w:sz w:val="24"/>
          <w:szCs w:val="24"/>
          <w:lang w:eastAsia="en-IN"/>
        </w:rPr>
        <w:t>offer(</w:t>
      </w:r>
      <w:proofErr w:type="gramEnd"/>
      <w:r w:rsidRPr="00D74636">
        <w:rPr>
          <w:rFonts w:ascii="Bahnschrift" w:eastAsia="Times New Roman" w:hAnsi="Bahnschrift" w:cs="Courier New"/>
          <w:sz w:val="24"/>
          <w:szCs w:val="24"/>
          <w:lang w:eastAsia="en-IN"/>
        </w:rPr>
        <w:t>)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returns </w:t>
      </w:r>
      <w:r w:rsidRPr="00D74636">
        <w:rPr>
          <w:rFonts w:ascii="Bahnschrift" w:eastAsia="Times New Roman" w:hAnsi="Bahnschrift" w:cs="Courier New"/>
          <w:sz w:val="24"/>
          <w:szCs w:val="24"/>
          <w:lang w:eastAsia="en-IN"/>
        </w:rPr>
        <w:t>true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, if not it returns </w:t>
      </w:r>
      <w:r w:rsidRPr="00D74636">
        <w:rPr>
          <w:rFonts w:ascii="Bahnschrift" w:eastAsia="Times New Roman" w:hAnsi="Bahnschrift" w:cs="Courier New"/>
          <w:sz w:val="24"/>
          <w:szCs w:val="24"/>
          <w:lang w:eastAsia="en-IN"/>
        </w:rPr>
        <w:t>false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2DFA47B1" w14:textId="77777777" w:rsidR="00D74636" w:rsidRPr="00D74636" w:rsidRDefault="00D74636" w:rsidP="00D74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D74636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element(</w:t>
      </w:r>
      <w:proofErr w:type="gramEnd"/>
      <w:r w:rsidRPr="00D74636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)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Returns the head of the queue. Throws an exception if the queue is empty.</w:t>
      </w:r>
    </w:p>
    <w:p w14:paraId="759D2C09" w14:textId="77777777" w:rsidR="00D74636" w:rsidRPr="00D74636" w:rsidRDefault="00D74636" w:rsidP="00D74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D74636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peek(</w:t>
      </w:r>
      <w:proofErr w:type="gramEnd"/>
      <w:r w:rsidRPr="00D74636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)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Returns the head of the queue. Returns </w:t>
      </w:r>
      <w:r w:rsidRPr="00D74636">
        <w:rPr>
          <w:rFonts w:ascii="Bahnschrift" w:eastAsia="Times New Roman" w:hAnsi="Bahnschrift" w:cs="Courier New"/>
          <w:sz w:val="24"/>
          <w:szCs w:val="24"/>
          <w:lang w:eastAsia="en-IN"/>
        </w:rPr>
        <w:t>null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if the queue is empty.</w:t>
      </w:r>
    </w:p>
    <w:p w14:paraId="29AF5433" w14:textId="77777777" w:rsidR="00D74636" w:rsidRPr="00D74636" w:rsidRDefault="00D74636" w:rsidP="00D74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D74636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remove(</w:t>
      </w:r>
      <w:proofErr w:type="gramEnd"/>
      <w:r w:rsidRPr="00D74636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)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Returns and removes the head of the queue. Throws an exception if the queue is empty.</w:t>
      </w:r>
    </w:p>
    <w:p w14:paraId="463DF6FA" w14:textId="77777777" w:rsidR="00D74636" w:rsidRPr="00D74636" w:rsidRDefault="00D74636" w:rsidP="00D74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D74636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poll(</w:t>
      </w:r>
      <w:proofErr w:type="gramEnd"/>
      <w:r w:rsidRPr="00D74636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)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- Returns and removes the head of the queue. Returns </w:t>
      </w:r>
      <w:r w:rsidRPr="00D74636">
        <w:rPr>
          <w:rFonts w:ascii="Bahnschrift" w:eastAsia="Times New Roman" w:hAnsi="Bahnschrift" w:cs="Courier New"/>
          <w:sz w:val="24"/>
          <w:szCs w:val="24"/>
          <w:lang w:eastAsia="en-IN"/>
        </w:rPr>
        <w:t>null</w:t>
      </w:r>
      <w:r w:rsidRPr="00D74636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if the queue is empty.</w:t>
      </w:r>
    </w:p>
    <w:p w14:paraId="5238B57A" w14:textId="77777777" w:rsidR="00110A78" w:rsidRPr="00993597" w:rsidRDefault="00110A78">
      <w:pPr>
        <w:rPr>
          <w:rFonts w:ascii="Bahnschrift" w:hAnsi="Bahnschrift"/>
          <w:sz w:val="24"/>
          <w:szCs w:val="24"/>
        </w:rPr>
      </w:pPr>
    </w:p>
    <w:sectPr w:rsidR="00110A78" w:rsidRPr="0099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39D"/>
    <w:multiLevelType w:val="multilevel"/>
    <w:tmpl w:val="49A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C5E2A"/>
    <w:multiLevelType w:val="multilevel"/>
    <w:tmpl w:val="91BC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43454"/>
    <w:multiLevelType w:val="multilevel"/>
    <w:tmpl w:val="8BD0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759F7"/>
    <w:multiLevelType w:val="multilevel"/>
    <w:tmpl w:val="54C8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781595">
    <w:abstractNumId w:val="0"/>
  </w:num>
  <w:num w:numId="2" w16cid:durableId="746461209">
    <w:abstractNumId w:val="1"/>
  </w:num>
  <w:num w:numId="3" w16cid:durableId="104085665">
    <w:abstractNumId w:val="2"/>
  </w:num>
  <w:num w:numId="4" w16cid:durableId="1051031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36"/>
    <w:rsid w:val="00110A78"/>
    <w:rsid w:val="00993597"/>
    <w:rsid w:val="00D74636"/>
    <w:rsid w:val="00EA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0629"/>
  <w15:chartTrackingRefBased/>
  <w15:docId w15:val="{315AF352-AFD4-4024-8B9C-D105A820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4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6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46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46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3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2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0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1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1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4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Tarpan Das</dc:creator>
  <cp:keywords/>
  <dc:description/>
  <cp:lastModifiedBy>Tarpan Das</cp:lastModifiedBy>
  <cp:revision>2</cp:revision>
  <dcterms:created xsi:type="dcterms:W3CDTF">2022-12-13T15:28:00Z</dcterms:created>
  <dcterms:modified xsi:type="dcterms:W3CDTF">2022-12-13T15:28:00Z</dcterms:modified>
</cp:coreProperties>
</file>