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5AB41" w14:textId="056B34BE" w:rsidR="00475EA9" w:rsidRDefault="003237E9" w:rsidP="00263037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习题</w:t>
      </w:r>
      <w:bookmarkStart w:id="0" w:name="_GoBack"/>
      <w:bookmarkEnd w:id="0"/>
      <w:r w:rsidR="00263037">
        <w:rPr>
          <w:rFonts w:ascii="宋体" w:eastAsia="宋体" w:hAnsi="宋体" w:hint="eastAsia"/>
          <w:b/>
          <w:bCs/>
          <w:sz w:val="44"/>
          <w:szCs w:val="44"/>
        </w:rPr>
        <w:t>7</w:t>
      </w:r>
      <w:r w:rsidR="00263037">
        <w:rPr>
          <w:rFonts w:ascii="宋体" w:eastAsia="宋体" w:hAnsi="宋体"/>
          <w:b/>
          <w:bCs/>
          <w:sz w:val="44"/>
          <w:szCs w:val="44"/>
        </w:rPr>
        <w:t>.4</w:t>
      </w:r>
    </w:p>
    <w:p w14:paraId="7A23369B" w14:textId="2421E98D" w:rsidR="00263037" w:rsidRDefault="00263037" w:rsidP="00263037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</w:t>
      </w:r>
    </w:p>
    <w:p w14:paraId="440982B1" w14:textId="6F80EE68" w:rsidR="00263037" w:rsidRPr="00263037" w:rsidRDefault="0037487D" w:rsidP="0026303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线性无关：</m:t>
          </m:r>
          <m:r>
            <w:rPr>
              <w:rFonts w:ascii="Cambria Math" w:eastAsia="宋体" w:hAnsi="Cambria Math"/>
              <w:sz w:val="28"/>
              <w:szCs w:val="28"/>
            </w:rPr>
            <m:t>∵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 xml:space="preserve">              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不是常数</m:t>
              </m:r>
            </m:e>
          </m:d>
        </m:oMath>
      </m:oMathPara>
    </w:p>
    <w:p w14:paraId="3D9B718F" w14:textId="6FADA9CB" w:rsidR="00263037" w:rsidRPr="00263037" w:rsidRDefault="0037487D" w:rsidP="00263037">
      <w:pPr>
        <w:jc w:val="left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线性无关：</m:t>
          </m:r>
          <m:r>
            <w:rPr>
              <w:rFonts w:ascii="Cambria Math" w:eastAsia="宋体" w:hAnsi="Cambria Math"/>
              <w:sz w:val="28"/>
              <w:szCs w:val="28"/>
            </w:rPr>
            <m:t>∵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 xml:space="preserve">       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不是常数</m:t>
              </m:r>
            </m:e>
          </m:d>
        </m:oMath>
      </m:oMathPara>
    </w:p>
    <w:p w14:paraId="790B087C" w14:textId="796B6C44" w:rsidR="00263037" w:rsidRPr="00263037" w:rsidRDefault="0037487D" w:rsidP="0026303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线性无关：</m:t>
          </m:r>
          <m:r>
            <w:rPr>
              <w:rFonts w:ascii="Cambria Math" w:eastAsia="宋体" w:hAnsi="Cambria Math"/>
              <w:sz w:val="28"/>
              <w:szCs w:val="28"/>
            </w:rPr>
            <m:t>∵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                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不是常数</m:t>
              </m:r>
            </m:e>
          </m:d>
        </m:oMath>
      </m:oMathPara>
    </w:p>
    <w:p w14:paraId="782165CB" w14:textId="2B654610" w:rsidR="00263037" w:rsidRPr="00263037" w:rsidRDefault="0037487D" w:rsidP="0026303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线性相关：</m:t>
          </m:r>
          <m:r>
            <w:rPr>
              <w:rFonts w:ascii="Cambria Math" w:eastAsia="宋体" w:hAnsi="Cambria Math"/>
              <w:sz w:val="28"/>
              <w:szCs w:val="28"/>
            </w:rPr>
            <m:t>∵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=0                    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为常数</m:t>
              </m:r>
            </m:e>
          </m:d>
        </m:oMath>
      </m:oMathPara>
    </w:p>
    <w:p w14:paraId="72B52AAE" w14:textId="739C6524" w:rsidR="00263037" w:rsidRDefault="00A5486C" w:rsidP="00263037">
      <w:pPr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>
        <w:rPr>
          <w:rFonts w:ascii="宋体" w:eastAsia="宋体" w:hAnsi="宋体" w:hint="eastAsia"/>
          <w:b/>
          <w:bCs/>
          <w:iCs/>
          <w:sz w:val="30"/>
          <w:szCs w:val="30"/>
        </w:rPr>
        <w:t>2</w:t>
      </w:r>
      <w:r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5C5A7E04" w14:textId="5DA96D5A" w:rsidR="00487D8E" w:rsidRPr="00487D8E" w:rsidRDefault="00A5486C" w:rsidP="00487D8E">
      <w:pPr>
        <w:jc w:val="left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解：证明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-x</m:t>
            </m:r>
          </m:sup>
        </m:sSup>
      </m:oMath>
      <w:r>
        <w:rPr>
          <w:rFonts w:ascii="宋体" w:eastAsia="宋体" w:hAnsi="宋体" w:hint="eastAsia"/>
          <w:iCs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3x</m:t>
            </m:r>
          </m:sup>
        </m:sSup>
      </m:oMath>
      <w:r>
        <w:rPr>
          <w:rFonts w:ascii="宋体" w:eastAsia="宋体" w:hAnsi="宋体" w:hint="eastAsia"/>
          <w:iCs/>
          <w:sz w:val="28"/>
          <w:szCs w:val="28"/>
        </w:rPr>
        <w:t>都是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-3y=0</m:t>
        </m:r>
      </m:oMath>
      <w:r w:rsidR="00E543EC">
        <w:rPr>
          <w:rFonts w:ascii="宋体" w:eastAsia="宋体" w:hAnsi="宋体" w:hint="eastAsia"/>
          <w:sz w:val="28"/>
          <w:szCs w:val="28"/>
        </w:rPr>
        <w:t>(原题式子有误</w:t>
      </w:r>
      <w:r w:rsidR="00E543EC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iCs/>
          <w:sz w:val="28"/>
          <w:szCs w:val="28"/>
        </w:rPr>
        <w:t>的解，并求出该方程的通解。</w:t>
      </w:r>
    </w:p>
    <w:p w14:paraId="16A154B8" w14:textId="4793682E" w:rsidR="00487D8E" w:rsidRPr="00487D8E" w:rsidRDefault="0037487D" w:rsidP="00487D8E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 xml:space="preserve">                                        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00574BBF" w14:textId="4C23A5F3" w:rsidR="00487D8E" w:rsidRPr="00487D8E" w:rsidRDefault="0037487D" w:rsidP="00487D8E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 xml:space="preserve">                                          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=9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</m:oMath>
      </m:oMathPara>
    </w:p>
    <w:p w14:paraId="30019C47" w14:textId="002F64A0" w:rsidR="00487D8E" w:rsidRPr="007D662E" w:rsidRDefault="0037487D" w:rsidP="00487D8E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-3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成立</m:t>
              </m:r>
            </m:e>
          </m:d>
        </m:oMath>
      </m:oMathPara>
    </w:p>
    <w:p w14:paraId="48D52AFB" w14:textId="4D0215F3" w:rsidR="00487D8E" w:rsidRPr="007D662E" w:rsidRDefault="0037487D" w:rsidP="00487D8E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=9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=0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成立</m:t>
              </m:r>
            </m:e>
          </m:d>
        </m:oMath>
      </m:oMathPara>
    </w:p>
    <w:p w14:paraId="6410E2A4" w14:textId="50E804A1" w:rsidR="007D662E" w:rsidRPr="007D662E" w:rsidRDefault="007D662E" w:rsidP="00487D8E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∵原式的特征方程为：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-2λ-3=0</m:t>
          </m:r>
        </m:oMath>
      </m:oMathPara>
    </w:p>
    <w:p w14:paraId="1E6B6AF2" w14:textId="77777777" w:rsidR="007D662E" w:rsidRPr="007D662E" w:rsidRDefault="007D662E" w:rsidP="00487D8E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=3,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</m:t>
          </m:r>
        </m:oMath>
      </m:oMathPara>
    </w:p>
    <w:p w14:paraId="61E83045" w14:textId="7149B969" w:rsidR="00487D8E" w:rsidRPr="007D662E" w:rsidRDefault="007D662E" w:rsidP="00487D8E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该方程的通解为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5D4439DD" w14:textId="02292ED6" w:rsidR="00A5486C" w:rsidRDefault="007D662E" w:rsidP="00487D8E">
      <w:pPr>
        <w:jc w:val="left"/>
        <w:rPr>
          <w:rFonts w:ascii="宋体" w:eastAsia="宋体" w:hAnsi="宋体"/>
          <w:b/>
          <w:bCs/>
          <w:iCs/>
          <w:sz w:val="30"/>
          <w:szCs w:val="30"/>
        </w:rPr>
      </w:pPr>
      <w:r>
        <w:rPr>
          <w:rFonts w:ascii="宋体" w:eastAsia="宋体" w:hAnsi="宋体" w:hint="eastAsia"/>
          <w:b/>
          <w:bCs/>
          <w:iCs/>
          <w:sz w:val="30"/>
          <w:szCs w:val="30"/>
        </w:rPr>
        <w:t>3</w:t>
      </w:r>
      <w:r>
        <w:rPr>
          <w:rFonts w:ascii="宋体" w:eastAsia="宋体" w:hAnsi="宋体"/>
          <w:b/>
          <w:bCs/>
          <w:iCs/>
          <w:sz w:val="30"/>
          <w:szCs w:val="30"/>
        </w:rPr>
        <w:t>.</w:t>
      </w:r>
    </w:p>
    <w:p w14:paraId="00F68629" w14:textId="2092B54B" w:rsidR="007D662E" w:rsidRPr="007D662E" w:rsidRDefault="007D662E" w:rsidP="00487D8E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解：由题意知齐次方程通解为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5009AC2C" w14:textId="1E1F0581" w:rsidR="00B84CEC" w:rsidRPr="00B84CEC" w:rsidRDefault="00B84CEC" w:rsidP="00B84CE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对于特征方程：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8"/>
              <w:szCs w:val="28"/>
            </w:rPr>
            <m:t>λ=0,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Δ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eastAsia="宋体" w:hAnsi="Cambria Math"/>
              <w:sz w:val="28"/>
              <w:szCs w:val="28"/>
            </w:rPr>
            <m:t>&gt;0</m:t>
          </m:r>
        </m:oMath>
      </m:oMathPara>
    </w:p>
    <w:p w14:paraId="2FAC4B0C" w14:textId="67258482" w:rsidR="00B84CEC" w:rsidRPr="00B84CEC" w:rsidRDefault="00B84CEC" w:rsidP="00B84CEC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，由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229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页下面公式得：</m:t>
          </m:r>
        </m:oMath>
      </m:oMathPara>
    </w:p>
    <w:p w14:paraId="3741AF1A" w14:textId="2D4234C9" w:rsidR="007D662E" w:rsidRPr="00B84CEC" w:rsidRDefault="00B84CEC" w:rsidP="00B84CE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w:lastRenderedPageBreak/>
            <m:t>y=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5FEFC70E" w14:textId="5F47F159" w:rsidR="00B84CEC" w:rsidRPr="00487A4E" w:rsidRDefault="00B84CEC" w:rsidP="00B84CEC">
      <w:pPr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方程的通解为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6602C590" w14:textId="2BC1C66E" w:rsidR="00487A4E" w:rsidRDefault="00487A4E" w:rsidP="00B84CEC">
      <w:pPr>
        <w:jc w:val="left"/>
        <w:rPr>
          <w:rFonts w:ascii="宋体" w:eastAsia="宋体" w:hAnsi="宋体"/>
          <w:b/>
          <w:bCs/>
          <w:sz w:val="30"/>
          <w:szCs w:val="30"/>
        </w:rPr>
      </w:pPr>
      <w:r w:rsidRPr="00487A4E">
        <w:rPr>
          <w:rFonts w:ascii="宋体" w:eastAsia="宋体" w:hAnsi="宋体" w:hint="eastAsia"/>
          <w:b/>
          <w:bCs/>
          <w:sz w:val="30"/>
          <w:szCs w:val="30"/>
        </w:rPr>
        <w:t>4</w:t>
      </w:r>
      <w:r w:rsidRPr="00487A4E">
        <w:rPr>
          <w:rFonts w:ascii="宋体" w:eastAsia="宋体" w:hAnsi="宋体"/>
          <w:b/>
          <w:bCs/>
          <w:sz w:val="30"/>
          <w:szCs w:val="30"/>
        </w:rPr>
        <w:t>.</w:t>
      </w:r>
    </w:p>
    <w:p w14:paraId="6B82EC80" w14:textId="2291A503" w:rsidR="00E017C7" w:rsidRPr="00E017C7" w:rsidRDefault="00E017C7" w:rsidP="00E017C7">
      <w:pPr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-y=0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的特征方程为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-1=0</m:t>
          </m:r>
        </m:oMath>
      </m:oMathPara>
    </w:p>
    <w:p w14:paraId="49FED380" w14:textId="16FF4439" w:rsidR="00E017C7" w:rsidRPr="00E017C7" w:rsidRDefault="00E017C7" w:rsidP="00E017C7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解得：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=1,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=-1</m:t>
          </m:r>
        </m:oMath>
      </m:oMathPara>
    </w:p>
    <w:p w14:paraId="43E63749" w14:textId="35365EEF" w:rsidR="00487A4E" w:rsidRPr="00D93E7B" w:rsidRDefault="00E017C7" w:rsidP="00E017C7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∴齐次方程通解为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</m:oMath>
      </m:oMathPara>
    </w:p>
    <w:p w14:paraId="7F83CE37" w14:textId="4DBD0704" w:rsidR="00D93E7B" w:rsidRPr="00D93E7B" w:rsidRDefault="00D93E7B" w:rsidP="00D93E7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设特解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+b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7E8B1F32" w14:textId="1512D60F" w:rsidR="00D93E7B" w:rsidRPr="00D93E7B" w:rsidRDefault="00D93E7B" w:rsidP="00D93E7B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-b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01E4C61A" w14:textId="5DED77CE" w:rsidR="00D93E7B" w:rsidRPr="00D93E7B" w:rsidRDefault="00D93E7B" w:rsidP="00D93E7B">
      <w:pPr>
        <w:ind w:firstLineChars="900" w:firstLine="2520"/>
        <w:jc w:val="left"/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 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-b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39CAE84F" w14:textId="52B188C8" w:rsidR="00D93E7B" w:rsidRPr="00D93E7B" w:rsidRDefault="00D93E7B" w:rsidP="00D93E7B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代入非齐次方程得：</m:t>
          </m:r>
          <m:r>
            <w:rPr>
              <w:rFonts w:ascii="Cambria Math" w:eastAsia="宋体" w:hAnsi="Cambria Math"/>
              <w:sz w:val="28"/>
              <w:szCs w:val="28"/>
            </w:rPr>
            <m:t>-a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-b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-b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1C03EED1" w14:textId="5BD1C17C" w:rsidR="00D93E7B" w:rsidRPr="00D93E7B" w:rsidRDefault="00D93E7B" w:rsidP="00D93E7B">
      <w:pPr>
        <w:rPr>
          <w:rFonts w:ascii="宋体" w:eastAsia="宋体" w:hAnsi="宋体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=-2a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-2b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18F8A570" w14:textId="2F99E739" w:rsidR="00D93E7B" w:rsidRPr="00CB1ADC" w:rsidRDefault="00CB1ADC" w:rsidP="00D93E7B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a=0    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b=-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F483A7E" w14:textId="39C824B2" w:rsidR="00D93E7B" w:rsidRPr="00CB1ADC" w:rsidRDefault="00CB1ADC" w:rsidP="00D93E7B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∴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p w14:paraId="71C48DD4" w14:textId="76D19178" w:rsidR="00D93E7B" w:rsidRPr="00D93E7B" w:rsidRDefault="00D93E7B" w:rsidP="00D93E7B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方程通解为</m:t>
          </m:r>
          <m:r>
            <w:rPr>
              <w:rFonts w:ascii="Cambria Math" w:eastAsia="宋体" w:hAnsi="Cambria Math" w:hint="eastAsia"/>
              <w:sz w:val="28"/>
              <w:szCs w:val="28"/>
            </w:rPr>
            <m:t>y</m:t>
          </m:r>
          <m:r>
            <w:rPr>
              <w:rFonts w:ascii="Cambria Math" w:eastAsia="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</m:oMath>
      </m:oMathPara>
    </w:p>
    <w:sectPr w:rsidR="00D93E7B" w:rsidRPr="00D9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F854C" w14:textId="77777777" w:rsidR="0037487D" w:rsidRDefault="0037487D" w:rsidP="003237E9">
      <w:r>
        <w:separator/>
      </w:r>
    </w:p>
  </w:endnote>
  <w:endnote w:type="continuationSeparator" w:id="0">
    <w:p w14:paraId="6CE86FB7" w14:textId="77777777" w:rsidR="0037487D" w:rsidRDefault="0037487D" w:rsidP="0032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F268E" w14:textId="77777777" w:rsidR="0037487D" w:rsidRDefault="0037487D" w:rsidP="003237E9">
      <w:r>
        <w:separator/>
      </w:r>
    </w:p>
  </w:footnote>
  <w:footnote w:type="continuationSeparator" w:id="0">
    <w:p w14:paraId="14BEAA62" w14:textId="77777777" w:rsidR="0037487D" w:rsidRDefault="0037487D" w:rsidP="00323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A9"/>
    <w:rsid w:val="00263037"/>
    <w:rsid w:val="003237E9"/>
    <w:rsid w:val="0037487D"/>
    <w:rsid w:val="00475EA9"/>
    <w:rsid w:val="00487A4E"/>
    <w:rsid w:val="00487D8E"/>
    <w:rsid w:val="007D662E"/>
    <w:rsid w:val="00A5486C"/>
    <w:rsid w:val="00B84CEC"/>
    <w:rsid w:val="00C94CD9"/>
    <w:rsid w:val="00CB1ADC"/>
    <w:rsid w:val="00D93E7B"/>
    <w:rsid w:val="00E017C7"/>
    <w:rsid w:val="00E5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89EE1"/>
  <w15:chartTrackingRefBased/>
  <w15:docId w15:val="{23CA8227-45A8-470D-A8F8-6544F482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3037"/>
    <w:rPr>
      <w:color w:val="808080"/>
    </w:rPr>
  </w:style>
  <w:style w:type="paragraph" w:styleId="a4">
    <w:name w:val="header"/>
    <w:basedOn w:val="a"/>
    <w:link w:val="a5"/>
    <w:uiPriority w:val="99"/>
    <w:unhideWhenUsed/>
    <w:rsid w:val="00323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7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4</cp:revision>
  <dcterms:created xsi:type="dcterms:W3CDTF">2022-01-22T05:34:00Z</dcterms:created>
  <dcterms:modified xsi:type="dcterms:W3CDTF">2022-01-26T09:00:00Z</dcterms:modified>
</cp:coreProperties>
</file>