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bookmarkStart w:id="0" w:name="_Hlk163483524"/>
      <w:bookmarkEnd w:id="0"/>
      <w:r>
        <w:rPr>
          <w:rFonts w:hint="eastAsia"/>
          <w:sz w:val="28"/>
          <w:szCs w:val="32"/>
        </w:rPr>
        <w:t>三角函数计算器设计说明</w:t>
      </w:r>
    </w:p>
    <w:p>
      <w:pPr>
        <w:spacing w:line="360" w:lineRule="auto"/>
        <w:ind w:firstLine="480" w:firstLineChars="2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核心设计部分说明：三角函数输入为角度，通过内部转换模块，转换为幅度，输入三角函数计算器，三角函数计算器拟采用泰勒级数趋近，输出计算结果，精度定位1</w:t>
      </w:r>
      <w:r>
        <w:rPr>
          <w:sz w:val="24"/>
          <w:szCs w:val="28"/>
        </w:rPr>
        <w:t>0</w:t>
      </w:r>
      <w:r>
        <w:rPr>
          <w:sz w:val="24"/>
          <w:szCs w:val="28"/>
          <w:vertAlign w:val="superscript"/>
        </w:rPr>
        <w:t>-8</w:t>
      </w:r>
      <w:r>
        <w:rPr>
          <w:rFonts w:hint="eastAsia"/>
          <w:sz w:val="24"/>
          <w:szCs w:val="28"/>
        </w:rPr>
        <w:t>。</w:t>
      </w:r>
    </w:p>
    <w:p>
      <w:pPr>
        <w:spacing w:line="360" w:lineRule="auto"/>
        <w:ind w:firstLine="480" w:firstLineChars="2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反三角函数输入弧度，输入三角函数计算器，三角函数计算器拟采用泰勒级数趋近，输出计算结果，</w:t>
      </w:r>
      <w:r>
        <w:rPr>
          <w:rFonts w:hint="eastAsia"/>
          <w:sz w:val="24"/>
          <w:szCs w:val="28"/>
          <w:lang w:val="en-US" w:eastAsia="zh-CN"/>
        </w:rPr>
        <w:t>输出为角度，</w:t>
      </w:r>
      <w:r>
        <w:rPr>
          <w:rFonts w:hint="eastAsia"/>
          <w:sz w:val="24"/>
          <w:szCs w:val="28"/>
        </w:rPr>
        <w:t>精度定位1</w:t>
      </w:r>
      <w:r>
        <w:rPr>
          <w:sz w:val="24"/>
          <w:szCs w:val="28"/>
        </w:rPr>
        <w:t>0</w:t>
      </w:r>
      <w:r>
        <w:rPr>
          <w:sz w:val="24"/>
          <w:szCs w:val="28"/>
          <w:vertAlign w:val="superscript"/>
        </w:rPr>
        <w:t>-</w:t>
      </w:r>
      <w:r>
        <w:rPr>
          <w:rFonts w:hint="eastAsia"/>
          <w:sz w:val="24"/>
          <w:szCs w:val="28"/>
          <w:vertAlign w:val="superscript"/>
          <w:lang w:val="en-US" w:eastAsia="zh-CN"/>
        </w:rPr>
        <w:t>5</w:t>
      </w:r>
      <w:bookmarkStart w:id="1" w:name="_GoBack"/>
      <w:bookmarkEnd w:id="1"/>
      <w:r>
        <w:rPr>
          <w:rFonts w:hint="eastAsia"/>
          <w:sz w:val="24"/>
          <w:szCs w:val="28"/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8"/>
        </w:rPr>
      </w:pPr>
    </w:p>
    <w:p>
      <w:pPr>
        <w:spacing w:line="360" w:lineRule="auto"/>
        <w:ind w:left="3120" w:hanging="3122" w:hangingChars="1300"/>
        <w:jc w:val="left"/>
        <w:rPr>
          <w:sz w:val="24"/>
          <w:szCs w:val="28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5172075" cy="337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7175" cy="3391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图1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三角函数计算器流程图</w:t>
      </w:r>
    </w:p>
    <w:p>
      <w:pPr>
        <w:spacing w:line="360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测试部分说明：测试部分采用内置函数库，比较精度与输出结果精度保持一致，在此定义误差函数，当误差结果不超过1</w:t>
      </w:r>
      <w:r>
        <w:rPr>
          <w:sz w:val="24"/>
          <w:szCs w:val="28"/>
        </w:rPr>
        <w:t>0</w:t>
      </w:r>
      <w:r>
        <w:rPr>
          <w:sz w:val="24"/>
          <w:szCs w:val="28"/>
          <w:vertAlign w:val="superscript"/>
        </w:rPr>
        <w:t>-7</w:t>
      </w:r>
      <w:r>
        <w:rPr>
          <w:sz w:val="24"/>
          <w:szCs w:val="28"/>
        </w:rPr>
        <w:t>。</w:t>
      </w:r>
      <w:r>
        <w:rPr>
          <w:rFonts w:hint="eastAsia"/>
          <w:sz w:val="24"/>
          <w:szCs w:val="28"/>
        </w:rPr>
        <w:t>认为该结果是可信的。</w:t>
      </w:r>
    </w:p>
    <w:p>
      <w:pPr>
        <w:spacing w:line="360" w:lineRule="auto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5274310" cy="1652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图2 </w:t>
      </w:r>
      <w:r>
        <w:rPr>
          <w:rFonts w:hint="eastAsia"/>
          <w:sz w:val="24"/>
          <w:szCs w:val="28"/>
        </w:rPr>
        <w:t>测试流程</w:t>
      </w:r>
      <w:r>
        <w:rPr>
          <w:sz w:val="24"/>
          <w:szCs w:val="28"/>
        </w:rPr>
        <w:t>图</w:t>
      </w:r>
    </w:p>
    <w:p>
      <w:pPr>
        <w:spacing w:line="360" w:lineRule="auto"/>
        <w:rPr>
          <w:b/>
          <w:bCs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3NDE4NmIzYWMzNTFiZGZmZDU3MjNkYTg2ZDE3MjYifQ=="/>
  </w:docVars>
  <w:rsids>
    <w:rsidRoot w:val="00310779"/>
    <w:rsid w:val="00013774"/>
    <w:rsid w:val="000E67D8"/>
    <w:rsid w:val="00310779"/>
    <w:rsid w:val="00485EAA"/>
    <w:rsid w:val="00565056"/>
    <w:rsid w:val="007E49D9"/>
    <w:rsid w:val="009B3D06"/>
    <w:rsid w:val="00B2054D"/>
    <w:rsid w:val="00C93E16"/>
    <w:rsid w:val="2C1E1D70"/>
    <w:rsid w:val="4E680613"/>
    <w:rsid w:val="68D0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</Words>
  <Characters>209</Characters>
  <Lines>1</Lines>
  <Paragraphs>1</Paragraphs>
  <TotalTime>110</TotalTime>
  <ScaleCrop>false</ScaleCrop>
  <LinksUpToDate>false</LinksUpToDate>
  <CharactersWithSpaces>244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2024-04-08T06:53:00Z</dcterms:created>
  <dc:creator>浩然 王</dc:creator>
  <cp:lastModifiedBy>Fate离殇</cp:lastModifiedBy>
  <dcterms:modified xsi:type="dcterms:W3CDTF">2024-04-13T08:24:18Z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769633A42F674219BA8B56EFBFBB1C88_12</vt:lpwstr>
  </property>
</Properties>
</file>