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研究同樂會 操作與交班</w:t>
      </w:r>
    </w:p>
    <w:p>
      <w:r>
        <w:t>2026-10-26 更新。Tarshar 的研究同樂會是五展區、十五攤位的模擬試玩場，提供真實研究工作稿與來源入口。可自由閱讀，也可開啟「Tarshar 帶路」沿步道逛攤位。公開園區可用手機開啟；A/B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>
        <w:pStyle w:val="Heading1"/>
      </w:pPr>
      <w:r>
        <w:t>從哪裡開始</w:t>
      </w:r>
    </w:p>
    <w:p>
      <w:r>
        <w:t>1. 上方「查看研究設計草稿」下載現行 Word 工作稿；章節創作展廊另有 47 頁 PDF。五章均已有工作稿，正式結果與結論仍待實驗。</w:t>
      </w:r>
    </w:p>
    <w:p>
      <w:r>
        <w:t>2. 手機先靠近章節創作展廊；點「展開」用整個視窗逛園區，「收起」回到頁面。＋／− 放大縮小，單指旋轉、雙指張合縮放或一起拖曳平移；電腦可右鍵拖曳平移。「全景」回到園區全景。</w:t>
      </w:r>
    </w:p>
    <w:p>
      <w:r>
        <w:t>3. 點展區看攤位；自由探索時，點攤位直接拉近並閱讀內容。詳情卡可向下捲動查看來源、同區攤位與關聯展區；Esc 或關閉鈕收起。開啟「Tarshar 帶路」後，點攤位會沿步道走到附近，再開啟內容卡。途中可「直接閱讀」「直接抵達」或「停止導覽」；改點其他攤位會沿路轉向。到站後點「回到自由探索」會關閉帶路模式。</w:t>
      </w:r>
    </w:p>
    <w:p>
      <w:r>
        <w:t>4. 「找 Tarshar」可拉近跟隨，跟隨時仍可縮放。「夥伴」可找到松果、栗子、阿栗、米露；四位都是虛構研究夥伴，姓名與設定不影射真人。Tarshar 公仔與正式 Logo 維持原樣。「公仔散步」可暫停／繼續五人；散步暫停或系統設定減少動態時，帶路直接抵達。系統減少動態會停走並停用導覽動畫。</w:t>
      </w:r>
    </w:p>
    <w:p>
      <w:r>
        <w:t>5. 切換「節目單」會停止這一趟導覽並收起滿版場景。日夜、路線與公仔活動都是示意，不代表 AI 執行研究。開啟 A/B 平台前先連上原有 Tailscale；主機維持私人網路服務，沒有啟用 Funnel。</w:t>
      </w:r>
    </w:p>
    <w:p>
      <w:pPr>
        <w:pStyle w:val="Heading1"/>
      </w:pPr>
      <w:r>
        <w:t>五個展區怎麼逛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展區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靈感服務台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研究方向與問題工作稿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文獻交換市集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固定版本閱讀材料；不代表已完成研讀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實驗遊樂工坊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開發版；正式題組、規程、評分尚未完成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章節創作展廊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五章全文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47 頁工作稿；正式結果與結論尚待實驗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研究相談廣場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設計討論、三方接力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討論素材；未串接最新會議回覆</w:t>
            </w:r>
          </w:p>
        </w:tc>
      </w:tr>
    </w:tbl>
    <w:p/>
    <w:p>
      <w:r>
        <w:t>綠區保留在「歷史資料」，不當作紫區已完成進度。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記錄更新時間、來源版本與核對者。超過 24 小時顯示非即時；不自行推算完成百分比。模型設定僅供實驗資訊展示，未經比較不稱「最適合」。本版不改 A/B 語料、模型、配額、評分或查詢流程，沒有為展示呼叫問答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本版維持五展區、十五攤位，新增可選的 Tarshar 帶路。本階段未加入進度燈旗、實驗 demo 或時間軸。工作稿與來源可供探索，走到攤位不代表研究完成。手機模擬驗收不能取代 iPhone 真機操作；尚未串接即時任務、最新會議回覆或自動研究資料更新。下一步依實際使用調整手機操作與閱讀。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論文智能島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