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2C0DD0E8" w14:textId="245524C6" w:rsidR="00D865B3" w:rsidRDefault="00D865B3" w:rsidP="007F5FC4">
      <w:pPr>
        <w:pStyle w:val="Recuodecorpodetexto3"/>
        <w:spacing w:after="120" w:line="240" w:lineRule="auto"/>
        <w:ind w:firstLine="709"/>
      </w:pPr>
      <w:r>
        <w:t>Primeiramente, a Deus, pela capacitação e força para continuar até aqui.</w:t>
      </w:r>
    </w:p>
    <w:p w14:paraId="052868F9" w14:textId="5EBA4C4B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4BFCF60E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4278648E" w14:textId="101A5947" w:rsidR="00D865B3" w:rsidRDefault="00D865B3" w:rsidP="005F12FD">
      <w:pPr>
        <w:pStyle w:val="Recuodecorpodetexto3"/>
        <w:spacing w:after="120" w:line="240" w:lineRule="auto"/>
        <w:ind w:firstLine="709"/>
      </w:pPr>
      <w:r>
        <w:t>Aos demais professores na nossa trajetória pelo Ensino Médio pelo apoio e ajuda.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6E023CA4" w14:textId="34454D66" w:rsidR="00F81B8A" w:rsidRDefault="00F81B8A" w:rsidP="00D865B3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3ACDA0F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 w:rsidR="008C6684">
        <w:t>25</w:t>
      </w:r>
    </w:p>
    <w:p w14:paraId="66FC4819" w14:textId="4C9173A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 w:rsidR="008C6684">
        <w:t>25</w:t>
      </w:r>
    </w:p>
    <w:p w14:paraId="7766CBEF" w14:textId="7854F8C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 w:rsidR="008C6684">
        <w:t>26</w:t>
      </w:r>
    </w:p>
    <w:p w14:paraId="3DAA7C65" w14:textId="160A46F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 w:rsidR="008C6684">
        <w:t>26</w:t>
      </w:r>
    </w:p>
    <w:p w14:paraId="5073102C" w14:textId="75D89DB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 w:rsidR="008C6684">
        <w:t>27</w:t>
      </w:r>
    </w:p>
    <w:p w14:paraId="69404DE2" w14:textId="1817109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 w:rsidR="008C6684">
        <w:t>27</w:t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6CA2068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FB5DBC">
        <w:t>Cadastrar/</w:t>
      </w:r>
      <w:r w:rsidR="00D865B3">
        <w:t>Excluir/Editar Usuário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0A7FD77D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 xml:space="preserve">Casos de Teste - </w:t>
      </w:r>
      <w:r w:rsidR="00D865B3">
        <w:t>Cadastrar/Excluir/Editar Usuário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16FCC989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Nível Glicêmico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349D5CE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_Toc463965246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6669D67F" w14:textId="739D108D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2.2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Nível Glicêmico</w:t>
      </w:r>
      <w:r w:rsidR="00EC57DE">
        <w:tab/>
      </w:r>
      <w:r w:rsidR="00EC57DE">
        <w:fldChar w:fldCharType="begin"/>
      </w:r>
      <w:r w:rsidR="00EC57DE">
        <w:instrText xml:space="preserve"> PAGEREF _Toc463965247 \h </w:instrText>
      </w:r>
      <w:r w:rsidR="00EC57DE">
        <w:fldChar w:fldCharType="separate"/>
      </w:r>
      <w:r w:rsidR="00377B8D">
        <w:t>42</w:t>
      </w:r>
      <w:r w:rsidR="00EC57DE">
        <w:fldChar w:fldCharType="end"/>
      </w:r>
    </w:p>
    <w:p w14:paraId="0556B51C" w14:textId="53DBD13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D865B3">
        <w:t>Alterar Pressão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7B4522C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3.1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Classes de Equivalência</w:t>
      </w:r>
      <w:r w:rsidR="00EC57DE">
        <w:tab/>
      </w:r>
      <w:r w:rsidR="00EC57DE">
        <w:fldChar w:fldCharType="begin"/>
      </w:r>
      <w:r w:rsidR="00EC57DE">
        <w:instrText xml:space="preserve"> PAGEREF _Toc463965249 \h </w:instrText>
      </w:r>
      <w:r w:rsidR="00EC57DE">
        <w:fldChar w:fldCharType="separate"/>
      </w:r>
      <w:r w:rsidR="00377B8D">
        <w:t>44</w:t>
      </w:r>
      <w:r w:rsidR="00EC57DE">
        <w:fldChar w:fldCharType="end"/>
      </w:r>
    </w:p>
    <w:p w14:paraId="320A5F55" w14:textId="5FF616F9" w:rsidR="00EC57DE" w:rsidRDefault="00D865B3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3.2</w:t>
      </w:r>
      <w:r w:rsidR="00EC57DE">
        <w:t>.</w:t>
      </w:r>
      <w:r w:rsidR="00EC57DE"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 w:rsidR="00EC57DE">
        <w:t>Casos de Teste</w:t>
      </w:r>
      <w:r>
        <w:t xml:space="preserve"> - Alterar Pressão</w:t>
      </w:r>
      <w:r w:rsidR="00EC57DE">
        <w:tab/>
      </w:r>
      <w:r w:rsidR="00EC57DE">
        <w:fldChar w:fldCharType="begin"/>
      </w:r>
      <w:r w:rsidR="00EC57DE">
        <w:instrText xml:space="preserve"> PAGEREF _Toc463965250 \h </w:instrText>
      </w:r>
      <w:r w:rsidR="00EC57DE">
        <w:fldChar w:fldCharType="separate"/>
      </w:r>
      <w:r w:rsidR="00377B8D">
        <w:t>45</w:t>
      </w:r>
      <w:r w:rsidR="00EC57DE"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60B29766" w14:textId="1DEB1BCF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>Os dados do usuário (coletados durante o cadastro), nível glicêmico diário e/ou 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5" w:name="_Toc463965220"/>
      <w:r>
        <w:lastRenderedPageBreak/>
        <w:t>INTRODUÇÃO</w:t>
      </w:r>
      <w:bookmarkEnd w:id="5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6" w:name="_Toc463965221"/>
      <w:r w:rsidRPr="00D83E14">
        <w:lastRenderedPageBreak/>
        <w:t>RELAÇÃO DE CASOS DE USO</w:t>
      </w:r>
      <w:bookmarkEnd w:id="6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7" w:name="_Toc463965222"/>
      <w:r>
        <w:lastRenderedPageBreak/>
        <w:t>DIAGRAMA DE CASOS DE USO</w:t>
      </w:r>
      <w:bookmarkEnd w:id="7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8" w:name="_Toc463965223"/>
      <w:r w:rsidRPr="005E4BD2">
        <w:lastRenderedPageBreak/>
        <w:t>DESCRIÇÕES DOS CASOS DE USO</w:t>
      </w:r>
      <w:bookmarkEnd w:id="8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 w:rsidTr="006D7B09">
        <w:trPr>
          <w:trHeight w:val="5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59234B0D" w:rsidR="00F5268B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25D33777" w:rsidR="0034652C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29E33CCA" w:rsidR="00A24760" w:rsidRDefault="004E50A7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47276862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1A4F5527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59E1A155" w:rsidR="00294C03" w:rsidRDefault="004E50A7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6D7B09" w14:paraId="7CF6FB4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51B5B" w14:textId="41DEBB72" w:rsidR="006D7B09" w:rsidRDefault="006D7B09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6D7B09" w14:paraId="058C58DF" w14:textId="77777777" w:rsidTr="006D7B09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A4C69A" w14:textId="4900691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63C71C" w14:textId="514ACC88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Editar Conta (ocorre após passo 5)</w:t>
                  </w:r>
                </w:p>
              </w:tc>
            </w:tr>
            <w:tr w:rsidR="006D7B09" w14:paraId="15E17F4F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3A1690" w14:textId="4AE124B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8081F2" w14:textId="130D56EF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Excluir Conta (ocorre após passo 5)</w:t>
                  </w:r>
                </w:p>
              </w:tc>
            </w:tr>
            <w:tr w:rsidR="006D7B09" w14:paraId="44FB2113" w14:textId="77777777" w:rsidTr="006D7B09">
              <w:trPr>
                <w:trHeight w:val="132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DDBD4A" w14:textId="781250D6" w:rsidR="006D7B09" w:rsidRDefault="006D7B09" w:rsidP="006D7B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B36D38" w14:textId="3AABD7F3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Exercício (ocorre após passo 5)</w:t>
                  </w:r>
                </w:p>
              </w:tc>
            </w:tr>
            <w:tr w:rsidR="006D7B09" w14:paraId="283D5F83" w14:textId="77777777" w:rsidTr="006D7B09">
              <w:trPr>
                <w:trHeight w:val="164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30ABC4" w14:textId="24A42864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A848C" w14:textId="4857CDAE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Consultar Dieta (ocorre após passo 5)</w:t>
                  </w:r>
                </w:p>
              </w:tc>
            </w:tr>
            <w:tr w:rsidR="006D7B09" w14:paraId="3AF28758" w14:textId="77777777" w:rsidTr="006D7B09">
              <w:trPr>
                <w:trHeight w:val="233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85EE05" w14:textId="5FE19D06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E090FF5" w14:textId="545E933A" w:rsidR="006D7B09" w:rsidRDefault="006D7B09" w:rsidP="006D7B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Dados (ocorre após passo 5)</w:t>
                  </w:r>
                </w:p>
              </w:tc>
            </w:tr>
          </w:tbl>
          <w:p w14:paraId="1E675365" w14:textId="26F676A1" w:rsidR="006D7B09" w:rsidRPr="006D7B09" w:rsidRDefault="006D7B09" w:rsidP="00A50109">
            <w:pPr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4C4762CE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1A5A40E6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13786CA5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DECB0CD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</w:tbl>
    <w:p w14:paraId="0DE74A8D" w14:textId="77777777" w:rsidR="00A52A36" w:rsidRDefault="00A52A36" w:rsidP="00A52A36">
      <w:pPr>
        <w:spacing w:line="360" w:lineRule="auto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1B55CD" w14:paraId="261AD19C" w14:textId="77777777" w:rsidTr="001B55C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B620F3" w14:textId="4B8B2158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Cadastrar </w:t>
            </w:r>
            <w:r>
              <w:rPr>
                <w:b/>
                <w:color w:val="000000"/>
                <w:sz w:val="20"/>
                <w:szCs w:val="20"/>
              </w:rPr>
              <w:t>N</w:t>
            </w:r>
            <w:r w:rsidRPr="001B55CD">
              <w:rPr>
                <w:b/>
                <w:color w:val="000000"/>
                <w:sz w:val="20"/>
                <w:szCs w:val="20"/>
              </w:rPr>
              <w:t xml:space="preserve">ível </w:t>
            </w:r>
            <w:r>
              <w:rPr>
                <w:b/>
                <w:color w:val="000000"/>
                <w:sz w:val="20"/>
                <w:szCs w:val="20"/>
              </w:rPr>
              <w:t>G</w:t>
            </w:r>
            <w:r w:rsidRPr="001B55CD">
              <w:rPr>
                <w:b/>
                <w:color w:val="000000"/>
                <w:sz w:val="20"/>
                <w:szCs w:val="20"/>
              </w:rPr>
              <w:t>licêmico</w:t>
            </w:r>
          </w:p>
        </w:tc>
      </w:tr>
      <w:tr w:rsidR="001B55CD" w14:paraId="0BA690DE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E82483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CDA36E" w14:textId="3F80B6B2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 Paciente</w:t>
            </w:r>
            <w:r w:rsidR="005144FF">
              <w:rPr>
                <w:color w:val="000000"/>
                <w:sz w:val="20"/>
              </w:rPr>
              <w:t xml:space="preserve"> cadastra seu nível glicêmico</w:t>
            </w:r>
            <w:r>
              <w:rPr>
                <w:color w:val="000000"/>
                <w:sz w:val="20"/>
                <w:szCs w:val="20"/>
              </w:rPr>
              <w:t>. Deve ser informado o nível glicêmico do dia.</w:t>
            </w:r>
          </w:p>
          <w:p w14:paraId="5503BE4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77F9011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10528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3B535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47F84CCD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1BA7306A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24896823" w14:textId="77777777" w:rsidTr="001B55C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C8EA0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B55CD" w14:paraId="7DE8E295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E868EA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30DBC3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0FA5056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B55CD" w14:paraId="179F0CA3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96B2F" w14:textId="05DBBE96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A1CA0F" w14:textId="68A9B09A" w:rsidR="001B55CD" w:rsidRDefault="001B55CD" w:rsidP="00315E21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315E21">
                    <w:rPr>
                      <w:color w:val="000000"/>
                      <w:sz w:val="20"/>
                    </w:rPr>
                    <w:t>atualizar</w:t>
                  </w:r>
                  <w:r>
                    <w:rPr>
                      <w:color w:val="000000"/>
                      <w:sz w:val="20"/>
                    </w:rPr>
                    <w:t xml:space="preserve">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D16F13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2D04D6C4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B48FCC" w14:textId="47DFB278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FD62FE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CB9AF7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1B55CD" w14:paraId="38564651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AFD94C" w14:textId="6E9678FD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300602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3636CEB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7CCABD6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D46E2F" w14:textId="7E6FDF9F" w:rsidR="001B55CD" w:rsidRDefault="004E50A7" w:rsidP="001B55C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93FC55" w14:textId="7511BB90" w:rsidR="001B55CD" w:rsidRDefault="001B55CD" w:rsidP="004E50A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</w:t>
                  </w:r>
                  <w:r w:rsidR="004E50A7">
                    <w:rPr>
                      <w:color w:val="000000"/>
                      <w:sz w:val="20"/>
                    </w:rPr>
                    <w:t>Atualiza</w:t>
                  </w:r>
                  <w:r>
                    <w:rPr>
                      <w:color w:val="000000"/>
                      <w:sz w:val="20"/>
                    </w:rPr>
                    <w:t>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8441B00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1B55CD" w14:paraId="4DDA4DFC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E90C9B" w14:textId="2F1B1F8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495644F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3607E9" w14:textId="032DE56A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FB4BE7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1B55CD" w14:paraId="4E79438D" w14:textId="77777777" w:rsidTr="001B55C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EE9C4E" w14:textId="63E2C9A2" w:rsidR="001B55CD" w:rsidRDefault="004E50A7" w:rsidP="001B55C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EF3B6C" w14:textId="77777777" w:rsidR="001B55CD" w:rsidRDefault="001B55CD" w:rsidP="001B55C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C764F7" w14:textId="1990E024" w:rsidR="001B55CD" w:rsidRDefault="001B55CD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exibe mensagem de confirmação </w:t>
                  </w:r>
                  <w:r w:rsidR="00FB4BE7">
                    <w:rPr>
                      <w:color w:val="000000"/>
                      <w:sz w:val="20"/>
                    </w:rPr>
                    <w:t>de inserção</w:t>
                  </w:r>
                </w:p>
              </w:tc>
            </w:tr>
          </w:tbl>
          <w:p w14:paraId="1D2160C0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15FF3DA6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6CDE02" w14:textId="77777777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DBDA7" w14:textId="77777777" w:rsidR="001B55CD" w:rsidRDefault="001B55CD" w:rsidP="001B55CD">
            <w:pPr>
              <w:pStyle w:val="Ttulo4"/>
              <w:framePr w:wrap="around"/>
            </w:pPr>
          </w:p>
          <w:p w14:paraId="2DB1A216" w14:textId="77777777" w:rsidR="001B55CD" w:rsidRDefault="001B55CD" w:rsidP="001B55CD">
            <w:pPr>
              <w:pStyle w:val="Ttulo4"/>
              <w:framePr w:wrap="around"/>
            </w:pPr>
            <w:r>
              <w:t>Administrador cancela atualização de nível glicêmico</w:t>
            </w:r>
          </w:p>
          <w:p w14:paraId="12A3E77C" w14:textId="1B9410EE" w:rsidR="001B55CD" w:rsidRDefault="001B55CD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34F42A15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049D137B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008BE7" w14:textId="19A12C7F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Pontos de </w:t>
            </w:r>
            <w:r w:rsidR="00FB4BE7">
              <w:rPr>
                <w:b/>
                <w:bCs/>
                <w:color w:val="000000"/>
                <w:sz w:val="20"/>
                <w:szCs w:val="20"/>
              </w:rPr>
              <w:t>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FB4BE7" w14:paraId="17137B37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F81336" w14:textId="77777777" w:rsidR="00FB4BE7" w:rsidRDefault="00FB4BE7" w:rsidP="00FB4BE7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05F84E" w14:textId="7BE8D4D4" w:rsidR="00FB4BE7" w:rsidRDefault="00FB4BE7" w:rsidP="00FB4BE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Atualizar Nível Glicêmico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6F03ECB7" w14:textId="77777777" w:rsidR="001B55CD" w:rsidRDefault="001B55CD" w:rsidP="001B55CD">
            <w:pPr>
              <w:pStyle w:val="Ttulo4"/>
              <w:framePr w:wrap="around"/>
            </w:pPr>
          </w:p>
        </w:tc>
      </w:tr>
      <w:tr w:rsidR="001B55CD" w14:paraId="167D30A7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CD0DC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1573AB" w14:textId="77777777" w:rsidR="001B55CD" w:rsidRDefault="001B55CD" w:rsidP="001B55CD">
            <w:pPr>
              <w:rPr>
                <w:color w:val="000000"/>
                <w:sz w:val="20"/>
              </w:rPr>
            </w:pPr>
          </w:p>
          <w:p w14:paraId="1D0348C1" w14:textId="019A67FD" w:rsidR="001B55CD" w:rsidRDefault="004E50A7" w:rsidP="001B55C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inserindo o nível glicêmico).</w:t>
            </w:r>
          </w:p>
          <w:p w14:paraId="220AE197" w14:textId="77777777" w:rsidR="001B55CD" w:rsidRDefault="001B55CD" w:rsidP="001B55CD">
            <w:pPr>
              <w:rPr>
                <w:color w:val="000000"/>
                <w:sz w:val="20"/>
              </w:rPr>
            </w:pPr>
          </w:p>
        </w:tc>
      </w:tr>
      <w:tr w:rsidR="001B55CD" w14:paraId="23D2EF0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C0457E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6CFE8" w14:textId="77777777" w:rsidR="001B55CD" w:rsidRDefault="001B55CD" w:rsidP="001B55C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1B55CD" w14:paraId="1C5D1CE5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28507B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A46B55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0DB65E0B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28428E62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  <w:tr w:rsidR="001B55CD" w14:paraId="74E229CC" w14:textId="77777777" w:rsidTr="001B55C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2A481F" w14:textId="77777777" w:rsidR="001B55CD" w:rsidRDefault="001B55CD" w:rsidP="001B55C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1D9950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  <w:p w14:paraId="6A8F79E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1D44D669" w14:textId="77777777" w:rsidR="001B55CD" w:rsidRDefault="001B55CD" w:rsidP="001B55C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36A6508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3B2A95D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38183D3C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14F20895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243FF12E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143C4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5758CC47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04A195E4" w14:textId="77777777" w:rsidR="001B55CD" w:rsidRDefault="001B55CD" w:rsidP="001B55CD">
      <w:pPr>
        <w:spacing w:line="360" w:lineRule="auto"/>
        <w:jc w:val="both"/>
        <w:rPr>
          <w:sz w:val="22"/>
        </w:rPr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2297F0FC" w14:textId="77777777" w:rsidR="00FB4BE7" w:rsidRDefault="00FB4BE7">
      <w:pPr>
        <w:spacing w:line="360" w:lineRule="auto"/>
        <w:ind w:firstLine="1134"/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B4BE7" w14:paraId="4B4BAB62" w14:textId="77777777" w:rsidTr="00310803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A8016D" w14:textId="5B61858C" w:rsidR="00FB4BE7" w:rsidRDefault="00FB4BE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>
              <w:rPr>
                <w:b/>
                <w:bCs/>
                <w:color w:val="000000"/>
                <w:sz w:val="20"/>
              </w:rPr>
              <w:t>3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b/>
                <w:bCs/>
                <w:color w:val="000000"/>
                <w:sz w:val="20"/>
              </w:rPr>
              <w:t>Cadastrar Pressão</w:t>
            </w:r>
          </w:p>
        </w:tc>
      </w:tr>
      <w:tr w:rsidR="00FB4BE7" w14:paraId="26CBDD88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FAA0F3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FD55A8" w14:textId="79EA0C0A" w:rsidR="00FB4BE7" w:rsidRDefault="00FB4BE7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Descreve como o Paciente </w:t>
            </w:r>
            <w:r w:rsidR="005144FF">
              <w:rPr>
                <w:color w:val="000000"/>
                <w:sz w:val="20"/>
              </w:rPr>
              <w:t>cadastra</w:t>
            </w:r>
            <w:r>
              <w:rPr>
                <w:color w:val="000000"/>
                <w:sz w:val="20"/>
              </w:rPr>
              <w:t xml:space="preserve"> sua p</w:t>
            </w:r>
            <w:r w:rsidR="005144FF">
              <w:rPr>
                <w:color w:val="000000"/>
                <w:sz w:val="20"/>
              </w:rPr>
              <w:t>ressão arterial</w:t>
            </w:r>
            <w:r>
              <w:rPr>
                <w:color w:val="000000"/>
                <w:sz w:val="20"/>
              </w:rPr>
              <w:t>. Deve ser informada a pressão arterial diária.</w:t>
            </w:r>
          </w:p>
        </w:tc>
      </w:tr>
      <w:tr w:rsidR="00FB4BE7" w14:paraId="2EF8BF0D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E798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89290D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B4BE7" w14:paraId="5B605DF2" w14:textId="77777777" w:rsidTr="00310803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1BB5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B4BE7" w14:paraId="23C5228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621BB42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71997E8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BE5A3A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B4BE7" w14:paraId="615724EE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CB5AFB" w14:textId="4F488CE9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6E2E46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F1D3CD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7AD356D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730B269" w14:textId="54093C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239568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B9B14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FB4BE7" w14:paraId="719800A4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B6A8B5" w14:textId="0730680E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272E95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6D9FCA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29A41816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5D81F2" w14:textId="671483B3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4F102E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2CAAE1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FB4BE7" w14:paraId="69F999C2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3CCD20" w14:textId="3238708A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960E65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B2F8A5" w14:textId="636FB13A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</w:t>
                  </w:r>
                  <w:r w:rsidR="00D30CFF">
                    <w:rPr>
                      <w:color w:val="000000"/>
                      <w:sz w:val="20"/>
                    </w:rPr>
                    <w:t>insere o dado</w:t>
                  </w:r>
                  <w:r>
                    <w:rPr>
                      <w:color w:val="000000"/>
                      <w:sz w:val="20"/>
                    </w:rPr>
                    <w:t xml:space="preserve"> no banco</w:t>
                  </w:r>
                </w:p>
              </w:tc>
            </w:tr>
            <w:tr w:rsidR="00FB4BE7" w14:paraId="45097BCA" w14:textId="77777777" w:rsidTr="00310803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8C986F" w14:textId="168A3E3D" w:rsidR="00FB4BE7" w:rsidRDefault="004E50A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7C09A29" w14:textId="77777777" w:rsidR="00FB4BE7" w:rsidRDefault="00FB4BE7" w:rsidP="00310803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70DCF" w14:textId="49477991" w:rsidR="00FB4BE7" w:rsidRDefault="00FB4BE7" w:rsidP="00D30CFF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</w:t>
                  </w:r>
                  <w:r w:rsidR="00D30CFF">
                    <w:rPr>
                      <w:color w:val="000000"/>
                      <w:sz w:val="20"/>
                    </w:rPr>
                    <w:t xml:space="preserve"> de inserção</w:t>
                  </w:r>
                </w:p>
              </w:tc>
            </w:tr>
          </w:tbl>
          <w:p w14:paraId="17DEDA10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220768E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0E75B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84AC1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</w:p>
          <w:p w14:paraId="1518868A" w14:textId="77777777" w:rsidR="00FB4BE7" w:rsidRDefault="00FB4BE7" w:rsidP="00310803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68EE06FD" w14:textId="77777777" w:rsidR="00FB4BE7" w:rsidRDefault="00FB4BE7" w:rsidP="0031080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0E8F1438" w14:textId="77777777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4E50A7" w14:paraId="34034ACF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7619F7" w14:textId="7591E259" w:rsidR="004E50A7" w:rsidRDefault="004E50A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Pontos de Extensão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499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6477"/>
            </w:tblGrid>
            <w:tr w:rsidR="004E50A7" w14:paraId="5E00A3AE" w14:textId="77777777" w:rsidTr="00310803">
              <w:trPr>
                <w:trHeight w:val="320"/>
                <w:tblCellSpacing w:w="0" w:type="dxa"/>
              </w:trPr>
              <w:tc>
                <w:tcPr>
                  <w:tcW w:w="49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B471B9E" w14:textId="77777777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FB3A84" w14:textId="27E0FAF9" w:rsidR="004E50A7" w:rsidRDefault="004E50A7" w:rsidP="004E50A7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Atualizar </w:t>
                  </w:r>
                  <w:r>
                    <w:rPr>
                      <w:color w:val="000000"/>
                      <w:sz w:val="20"/>
                    </w:rPr>
                    <w:t>Pressão</w:t>
                  </w:r>
                  <w:r>
                    <w:rPr>
                      <w:color w:val="000000"/>
                      <w:sz w:val="20"/>
                    </w:rPr>
                    <w:t xml:space="preserve"> (ocorre após passo 5)</w:t>
                  </w:r>
                </w:p>
              </w:tc>
            </w:tr>
          </w:tbl>
          <w:p w14:paraId="03CEEA68" w14:textId="77777777" w:rsidR="004E50A7" w:rsidRDefault="004E50A7" w:rsidP="00310803">
            <w:pPr>
              <w:pStyle w:val="Ttulo4"/>
              <w:framePr w:hSpace="0" w:wrap="auto" w:vAnchor="margin" w:yAlign="inline"/>
              <w:suppressOverlap w:val="0"/>
            </w:pPr>
          </w:p>
        </w:tc>
      </w:tr>
      <w:tr w:rsidR="00FB4BE7" w14:paraId="074EEA31" w14:textId="77777777" w:rsidTr="00315E21">
        <w:trPr>
          <w:trHeight w:val="50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516255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45E2D3" w14:textId="2426991B" w:rsidR="005144FF" w:rsidRDefault="005144FF" w:rsidP="005144F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Uma vez (primeira vez inserindo </w:t>
            </w:r>
            <w:r>
              <w:rPr>
                <w:color w:val="000000"/>
                <w:sz w:val="20"/>
              </w:rPr>
              <w:t>a pressão arterial</w:t>
            </w:r>
            <w:r>
              <w:rPr>
                <w:color w:val="000000"/>
                <w:sz w:val="20"/>
              </w:rPr>
              <w:t>).</w:t>
            </w:r>
          </w:p>
          <w:p w14:paraId="7A36119F" w14:textId="04E3627C" w:rsidR="00FB4BE7" w:rsidRDefault="00FB4BE7" w:rsidP="00310803">
            <w:pPr>
              <w:rPr>
                <w:color w:val="000000"/>
                <w:sz w:val="20"/>
              </w:rPr>
            </w:pPr>
          </w:p>
        </w:tc>
      </w:tr>
      <w:tr w:rsidR="00FB4BE7" w14:paraId="16B564D4" w14:textId="77777777" w:rsidTr="00310803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7AFCCA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40CAEA" w14:textId="77777777" w:rsidR="00FB4BE7" w:rsidRDefault="00FB4BE7" w:rsidP="0031080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FB4BE7" w14:paraId="7C46EE9C" w14:textId="77777777" w:rsidTr="00315E21">
        <w:trPr>
          <w:trHeight w:val="446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E9C932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D85522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FB4BE7" w14:paraId="1B549789" w14:textId="77777777" w:rsidTr="00315E21">
        <w:trPr>
          <w:trHeight w:val="478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3CE137" w14:textId="77777777" w:rsidR="00FB4BE7" w:rsidRDefault="00FB4BE7" w:rsidP="00310803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98CF46" w14:textId="77777777" w:rsidR="00FB4BE7" w:rsidRDefault="00FB4BE7" w:rsidP="003108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A04A7D9" w14:textId="77777777" w:rsidR="00FB4BE7" w:rsidRDefault="00FB4BE7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174613DA" w14:textId="77777777" w:rsidR="00FB4BE7" w:rsidRDefault="00FB4BE7">
      <w:pPr>
        <w:spacing w:line="360" w:lineRule="auto"/>
        <w:ind w:firstLine="1134"/>
      </w:pPr>
    </w:p>
    <w:p w14:paraId="767444B2" w14:textId="77777777" w:rsidR="00FB4BE7" w:rsidRDefault="00FB4BE7">
      <w:pPr>
        <w:spacing w:line="360" w:lineRule="auto"/>
        <w:ind w:firstLine="1134"/>
      </w:pPr>
    </w:p>
    <w:p w14:paraId="657C4AD6" w14:textId="77777777" w:rsidR="00FB4BE7" w:rsidRDefault="00FB4BE7">
      <w:pPr>
        <w:spacing w:line="360" w:lineRule="auto"/>
        <w:ind w:firstLine="1134"/>
      </w:pPr>
    </w:p>
    <w:p w14:paraId="6C4FDC6A" w14:textId="77777777" w:rsidR="00FB4BE7" w:rsidRDefault="00FB4BE7">
      <w:pPr>
        <w:spacing w:line="360" w:lineRule="auto"/>
        <w:ind w:firstLine="1134"/>
      </w:pPr>
    </w:p>
    <w:p w14:paraId="4EC7C532" w14:textId="77777777" w:rsidR="00FB4BE7" w:rsidRDefault="00FB4BE7">
      <w:pPr>
        <w:spacing w:line="360" w:lineRule="auto"/>
        <w:ind w:firstLine="1134"/>
      </w:pPr>
    </w:p>
    <w:p w14:paraId="60E4DE36" w14:textId="77777777" w:rsidR="00FB4BE7" w:rsidRDefault="00FB4BE7">
      <w:pPr>
        <w:spacing w:line="360" w:lineRule="auto"/>
        <w:ind w:firstLine="1134"/>
      </w:pPr>
    </w:p>
    <w:p w14:paraId="472DAFA8" w14:textId="77777777" w:rsidR="00FB4BE7" w:rsidRDefault="00FB4BE7">
      <w:pPr>
        <w:spacing w:line="360" w:lineRule="auto"/>
        <w:ind w:firstLine="1134"/>
      </w:pPr>
    </w:p>
    <w:p w14:paraId="3EB8AB67" w14:textId="77777777" w:rsidR="00FB4BE7" w:rsidRDefault="00FB4BE7">
      <w:pPr>
        <w:spacing w:line="360" w:lineRule="auto"/>
        <w:ind w:firstLine="1134"/>
      </w:pPr>
    </w:p>
    <w:p w14:paraId="4D94736C" w14:textId="77777777" w:rsidR="00FB4BE7" w:rsidRDefault="00FB4BE7">
      <w:pPr>
        <w:spacing w:line="360" w:lineRule="auto"/>
        <w:ind w:firstLine="1134"/>
      </w:pPr>
    </w:p>
    <w:p w14:paraId="531CCA61" w14:textId="77777777" w:rsidR="00FB4BE7" w:rsidRDefault="00FB4BE7">
      <w:pPr>
        <w:spacing w:line="360" w:lineRule="auto"/>
        <w:ind w:firstLine="1134"/>
      </w:pPr>
    </w:p>
    <w:p w14:paraId="3D57831A" w14:textId="77777777" w:rsidR="00FB4BE7" w:rsidRDefault="00FB4BE7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A242239" w:rsidR="00F21D5A" w:rsidRDefault="00F21D5A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371DA78E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4BBFBA7A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5E77AF84" w:rsidR="00F21D5A" w:rsidRDefault="004E50A7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6956078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4842FB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7545841E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67212E4D" w:rsidR="00F21D5A" w:rsidRDefault="004E50A7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372D1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 w:rsidTr="00315E21">
        <w:trPr>
          <w:trHeight w:val="83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175080E0" w:rsidR="00994C67" w:rsidRDefault="00994C67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5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 w:rsidRPr="004E50A7">
              <w:rPr>
                <w:b/>
                <w:color w:val="000000"/>
                <w:sz w:val="20"/>
                <w:szCs w:val="20"/>
              </w:rPr>
              <w:t>C</w:t>
            </w:r>
            <w:r w:rsidR="001372D1" w:rsidRPr="004E50A7">
              <w:rPr>
                <w:b/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5C7DA991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18A61A1F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674A6D80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17EC003A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2316A004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0C66D326" w:rsidR="001E4E89" w:rsidRDefault="004E50A7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4</w:t>
                  </w:r>
                  <w:r w:rsidR="001E4E89">
                    <w:rPr>
                      <w:color w:val="000000"/>
                      <w:sz w:val="20"/>
                    </w:rPr>
                    <w:t>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6D7B09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5FBF1678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40CDE63D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36069A89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  <w:r w:rsidR="004E50A7">
              <w:rPr>
                <w:color w:val="000000"/>
                <w:sz w:val="20"/>
                <w:szCs w:val="20"/>
              </w:rPr>
              <w:t>.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4864B142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6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FB4BE7">
              <w:rPr>
                <w:b/>
                <w:color w:val="000000"/>
                <w:sz w:val="20"/>
                <w:szCs w:val="20"/>
              </w:rPr>
              <w:t>Atualizar</w:t>
            </w:r>
            <w:r w:rsidR="0005085A" w:rsidRPr="001B55CD">
              <w:rPr>
                <w:b/>
                <w:color w:val="000000"/>
                <w:sz w:val="20"/>
                <w:szCs w:val="20"/>
              </w:rPr>
              <w:t xml:space="preserve">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1BB0B7AA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63E3D048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45F05236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10AEF535" w:rsidR="00994C67" w:rsidRDefault="004E50A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11202A08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07891E07" w:rsidR="00994C67" w:rsidRDefault="004E50A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F4CD72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3251984F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3F6630DB" w:rsidR="00994C67" w:rsidRDefault="00523FE3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520B0CBE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20B7538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616B68A0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5190B26D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60DAB7A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5CF60F1" w:rsidR="002576B0" w:rsidRDefault="004E50A7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6D7B09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005AC2EE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2FC70014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  <w:r w:rsidR="004E50A7">
              <w:rPr>
                <w:color w:val="000000"/>
                <w:sz w:val="20"/>
              </w:rPr>
              <w:t>.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34F4D8C3" w:rsidR="00482147" w:rsidRDefault="00FA38D2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8</w:t>
            </w:r>
            <w:r w:rsidR="004E50A7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08E84CB1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D5D2517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2F079049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6B689F32" w:rsidR="002576B0" w:rsidRDefault="004E50A7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2FF0C316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349CBF2B" w:rsidR="002576B0" w:rsidRDefault="004E50A7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302C8271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  <w:r w:rsidR="004E50A7">
              <w:rPr>
                <w:color w:val="000000"/>
                <w:sz w:val="20"/>
              </w:rPr>
              <w:t>.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365D314B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FB4BE7">
              <w:rPr>
                <w:b/>
                <w:bCs/>
                <w:color w:val="000000"/>
                <w:sz w:val="20"/>
              </w:rPr>
              <w:t>9</w:t>
            </w:r>
            <w:r>
              <w:rPr>
                <w:b/>
                <w:bCs/>
                <w:color w:val="000000"/>
                <w:sz w:val="20"/>
              </w:rPr>
              <w:t xml:space="preserve">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53A6011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5284A111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0B36743C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37CBEE4B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31778CE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325D7793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10C11B1C" w:rsidR="00061D9D" w:rsidRDefault="00061D9D" w:rsidP="00FB4BE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</w:t>
            </w:r>
            <w:r w:rsidR="00FB4BE7">
              <w:rPr>
                <w:b/>
                <w:bCs/>
                <w:color w:val="000000"/>
                <w:sz w:val="20"/>
              </w:rPr>
              <w:t>10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9AD24F5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17910E08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0D8E15DA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6CB92EBD" w:rsidR="00061D9D" w:rsidRDefault="004E50A7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FDAAD7F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1E5A7826" w:rsidR="00061D9D" w:rsidRDefault="004E50A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9" w:name="_Toc463965224"/>
      <w:r w:rsidRPr="003451F6">
        <w:lastRenderedPageBreak/>
        <w:t>DIAGRAMA DE CLAS</w:t>
      </w:r>
      <w:bookmarkStart w:id="10" w:name="_GoBack"/>
      <w:bookmarkEnd w:id="10"/>
      <w:r w:rsidRPr="003451F6">
        <w:t>SES</w:t>
      </w:r>
      <w:bookmarkEnd w:id="9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61C88C5A" w:rsidR="00146F3D" w:rsidRDefault="006C1184" w:rsidP="006C1184">
      <w:pPr>
        <w:pStyle w:val="Ttulo21"/>
        <w:numPr>
          <w:ilvl w:val="0"/>
          <w:numId w:val="0"/>
        </w:numPr>
        <w:ind w:left="-284"/>
        <w:jc w:val="center"/>
      </w:pPr>
      <w:r>
        <w:rPr>
          <w:noProof/>
        </w:rPr>
        <w:drawing>
          <wp:inline distT="0" distB="0" distL="0" distR="0" wp14:anchorId="65BD45B7" wp14:editId="4806C922">
            <wp:extent cx="5760720" cy="2703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85B" w14:textId="6C8BF8A4" w:rsidR="00146F3D" w:rsidRDefault="00146F3D" w:rsidP="006C1184">
      <w:pPr>
        <w:pStyle w:val="Ttulo21"/>
        <w:numPr>
          <w:ilvl w:val="0"/>
          <w:numId w:val="0"/>
        </w:numPr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2A5023AE" w:rsidR="0092780F" w:rsidRDefault="006C1184" w:rsidP="002460EF">
      <w:pPr>
        <w:rPr>
          <w:b/>
        </w:rPr>
      </w:pPr>
      <w:r>
        <w:rPr>
          <w:b/>
          <w:noProof/>
        </w:rPr>
        <w:drawing>
          <wp:inline distT="0" distB="0" distL="0" distR="0" wp14:anchorId="5F7590F1" wp14:editId="05096885">
            <wp:extent cx="5760720" cy="26720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1B9499BD" w14:textId="75EED148" w:rsidR="00125CC3" w:rsidRDefault="00125CC3" w:rsidP="002460EF">
      <w:pPr>
        <w:rPr>
          <w:b/>
        </w:rPr>
      </w:pPr>
    </w:p>
    <w:p w14:paraId="4739FA0D" w14:textId="10EF18E2" w:rsidR="0024742C" w:rsidRDefault="0024742C">
      <w:pPr>
        <w:rPr>
          <w:b/>
        </w:rPr>
      </w:pP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>Cadastrar</w:t>
      </w:r>
      <w:bookmarkEnd w:id="17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45C1E299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</w:t>
      </w:r>
      <w:r w:rsidR="00D865B3">
        <w:t>–</w:t>
      </w:r>
      <w:r w:rsidRPr="00FF0AD1">
        <w:t xml:space="preserve"> </w:t>
      </w:r>
      <w:bookmarkEnd w:id="19"/>
      <w:r w:rsidR="00D865B3">
        <w:t>Cadastrar/Excluir/Editar Usuário</w:t>
      </w:r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016D0578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76A196EE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F79A1">
              <w:rPr>
                <w:sz w:val="20"/>
                <w:szCs w:val="20"/>
              </w:rPr>
              <w:t>ateTime</w:t>
            </w:r>
            <w:proofErr w:type="spellEnd"/>
            <w:r w:rsidR="008F79A1">
              <w:rPr>
                <w:sz w:val="20"/>
                <w:szCs w:val="20"/>
              </w:rPr>
              <w:t xml:space="preserve"> com d</w:t>
            </w:r>
            <w:r>
              <w:rPr>
                <w:sz w:val="20"/>
                <w:szCs w:val="20"/>
              </w:rPr>
              <w:t>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0" w:name="_Toc463965246"/>
      <w:r>
        <w:t>Classes de Equivalência</w:t>
      </w:r>
      <w:bookmarkEnd w:id="20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3882954F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300" w:type="dxa"/>
          </w:tcPr>
          <w:p w14:paraId="2344DF37" w14:textId="5872FAC6" w:rsidR="00AB44C9" w:rsidRPr="00AB44C9" w:rsidRDefault="00934005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5 caracteres</w:t>
            </w:r>
          </w:p>
        </w:tc>
        <w:tc>
          <w:tcPr>
            <w:tcW w:w="2929" w:type="dxa"/>
          </w:tcPr>
          <w:p w14:paraId="2434005F" w14:textId="12700E24" w:rsid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</w:t>
            </w:r>
            <w:r w:rsidR="008F79A1">
              <w:rPr>
                <w:sz w:val="20"/>
                <w:szCs w:val="20"/>
              </w:rPr>
              <w:t>érica maior qu</w:t>
            </w:r>
            <w:r>
              <w:rPr>
                <w:sz w:val="20"/>
                <w:szCs w:val="20"/>
              </w:rPr>
              <w:t>e 5</w:t>
            </w:r>
          </w:p>
          <w:p w14:paraId="63FDC1CE" w14:textId="2E1D5A53" w:rsidR="008F79A1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  <w:p w14:paraId="79FF099C" w14:textId="0EBE20A3" w:rsidR="00AB44C9" w:rsidRPr="00AB44C9" w:rsidRDefault="00934005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  <w:p w14:paraId="4820A25A" w14:textId="51709AEB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8F79A1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00F85921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300" w:type="dxa"/>
          </w:tcPr>
          <w:p w14:paraId="1A31504F" w14:textId="57528A2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9" w:type="dxa"/>
          </w:tcPr>
          <w:p w14:paraId="4FCA1C67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17B0690C" w14:textId="77777777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65BAABBA" w:rsidR="00B532BA" w:rsidRPr="00AB44C9" w:rsidRDefault="00B532BA" w:rsidP="00B532BA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B532BA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B532BA" w:rsidRPr="00AB44C9" w:rsidRDefault="00B532BA" w:rsidP="00B532BA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2625AF8B" w:rsidR="00B532BA" w:rsidRPr="00AB44C9" w:rsidRDefault="00B532BA" w:rsidP="00B53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300" w:type="dxa"/>
          </w:tcPr>
          <w:p w14:paraId="28E7431C" w14:textId="47D82B32" w:rsidR="00B532BA" w:rsidRPr="00AB44C9" w:rsidRDefault="00B532BA" w:rsidP="00B532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9" w:type="dxa"/>
          </w:tcPr>
          <w:p w14:paraId="0CFFC6EE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09625D44" w14:textId="4B7F4CFC" w:rsidR="00B532BA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3814BE05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1" w:name="_Toc463965247"/>
      <w:r w:rsidRPr="00FF0AD1">
        <w:t>Casos de Teste</w:t>
      </w:r>
      <w:r>
        <w:t xml:space="preserve"> </w:t>
      </w:r>
      <w:r w:rsidR="00D865B3">
        <w:t>–</w:t>
      </w:r>
      <w:r>
        <w:t xml:space="preserve"> </w:t>
      </w:r>
      <w:bookmarkEnd w:id="21"/>
      <w:r w:rsidR="00D865B3">
        <w:t>Atualizar Nível Glicêmico</w:t>
      </w:r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0FF073A7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47A48FD0" w14:textId="36BFEA4B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438C8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6F556E6" w14:textId="0A126F20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322D82D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698CEA4F" w14:textId="3B810B11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7BB16409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340B83E" w14:textId="618A8F0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28CE341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2AB7C69F" w14:textId="27CBD8BA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49D67ECB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7B5D4D3" w14:textId="73FF61F7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053E796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39561BD0" w14:textId="29B32128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2B6B5D1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6304A314" w14:textId="5D9E6900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4A5C5DEE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A4EBDA1" w14:textId="2901DC4F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609957FF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0CBEBD87" w14:textId="1BB77BD5" w:rsidR="00AB44C9" w:rsidRPr="00AB44C9" w:rsidRDefault="008F79A1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65FA91DC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304AE7AD" w14:textId="1939A6E8" w:rsidR="00AB44C9" w:rsidRPr="00AB44C9" w:rsidRDefault="008F79A1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2" w:name="_Toc463965249"/>
      <w:r>
        <w:t>Classes de Equivalência</w:t>
      </w:r>
      <w:bookmarkEnd w:id="22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3FB4673B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glicêmico</w:t>
            </w: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9F05EC4" w14:textId="4F56E21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1EA9C782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159" w:type="dxa"/>
          </w:tcPr>
          <w:p w14:paraId="242F6A02" w14:textId="6AD3F380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2927" w:type="dxa"/>
          </w:tcPr>
          <w:p w14:paraId="7201323C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32F1283A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4783B5D" w14:textId="68A0F96E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66605B9A" w:rsidR="00AB44C9" w:rsidRPr="00AB44C9" w:rsidRDefault="00B532B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159" w:type="dxa"/>
          </w:tcPr>
          <w:p w14:paraId="3FB80903" w14:textId="708123C3" w:rsidR="00AB44C9" w:rsidRPr="00AB44C9" w:rsidRDefault="00D73AA3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927" w:type="dxa"/>
          </w:tcPr>
          <w:p w14:paraId="50F6748F" w14:textId="77777777" w:rsidR="00D73AA3" w:rsidRPr="00AB44C9" w:rsidRDefault="00D73AA3" w:rsidP="00D73A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5F3DD592" w14:textId="19E27A2D" w:rsidR="00AB44C9" w:rsidRPr="00AB44C9" w:rsidRDefault="00D73AA3" w:rsidP="00D73AA3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4B950583" w14:textId="17967E0A" w:rsidR="00327130" w:rsidRDefault="00327130" w:rsidP="00AB44C9"/>
    <w:p w14:paraId="29B05A53" w14:textId="251251B3" w:rsidR="00AB44C9" w:rsidRDefault="00AB44C9" w:rsidP="00304D27">
      <w:pPr>
        <w:pStyle w:val="Ttulo31"/>
        <w:numPr>
          <w:ilvl w:val="1"/>
          <w:numId w:val="12"/>
        </w:numPr>
      </w:pPr>
      <w:bookmarkStart w:id="23" w:name="_Toc463965250"/>
      <w:r w:rsidRPr="00FF0AD1">
        <w:t>Casos de Teste</w:t>
      </w:r>
      <w:bookmarkEnd w:id="23"/>
      <w:r w:rsidR="00CD62CF">
        <w:t xml:space="preserve"> </w:t>
      </w:r>
      <w:r w:rsidR="00D865B3">
        <w:t>- Atualizar Pressão</w:t>
      </w:r>
    </w:p>
    <w:p w14:paraId="14654CA1" w14:textId="77777777" w:rsidR="00327130" w:rsidRDefault="00327130" w:rsidP="00327130">
      <w:pPr>
        <w:pStyle w:val="Ttulo31"/>
        <w:numPr>
          <w:ilvl w:val="0"/>
          <w:numId w:val="0"/>
        </w:numPr>
        <w:ind w:left="792"/>
      </w:pP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327130" w:rsidRPr="00AB44C9" w14:paraId="01A69C7C" w14:textId="77777777" w:rsidTr="001B55CD">
        <w:trPr>
          <w:trHeight w:val="266"/>
        </w:trPr>
        <w:tc>
          <w:tcPr>
            <w:tcW w:w="407" w:type="dxa"/>
          </w:tcPr>
          <w:p w14:paraId="37E3F43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3F1DDF4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780C01E1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7FB119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4829AB8A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327130" w:rsidRPr="00AB44C9" w14:paraId="17FC205F" w14:textId="77777777" w:rsidTr="001B55CD">
        <w:trPr>
          <w:trHeight w:val="266"/>
        </w:trPr>
        <w:tc>
          <w:tcPr>
            <w:tcW w:w="407" w:type="dxa"/>
          </w:tcPr>
          <w:p w14:paraId="6FCE023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4D3892B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E6035B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entre 3 e 5, inclusive</w:t>
            </w:r>
          </w:p>
        </w:tc>
        <w:tc>
          <w:tcPr>
            <w:tcW w:w="1922" w:type="dxa"/>
          </w:tcPr>
          <w:p w14:paraId="1BF8934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A36EBAD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13C06B78" w14:textId="77777777" w:rsidTr="001B55CD">
        <w:trPr>
          <w:trHeight w:val="266"/>
        </w:trPr>
        <w:tc>
          <w:tcPr>
            <w:tcW w:w="407" w:type="dxa"/>
          </w:tcPr>
          <w:p w14:paraId="3E728BC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69B5D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317139A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maior que 5</w:t>
            </w:r>
          </w:p>
        </w:tc>
        <w:tc>
          <w:tcPr>
            <w:tcW w:w="1922" w:type="dxa"/>
          </w:tcPr>
          <w:p w14:paraId="5FBD282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6BB8A9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83EBFDA" w14:textId="77777777" w:rsidTr="001B55CD">
        <w:trPr>
          <w:trHeight w:val="266"/>
        </w:trPr>
        <w:tc>
          <w:tcPr>
            <w:tcW w:w="407" w:type="dxa"/>
          </w:tcPr>
          <w:p w14:paraId="57E79F7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6BDCFC3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17C459A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menor que 3</w:t>
            </w:r>
          </w:p>
        </w:tc>
        <w:tc>
          <w:tcPr>
            <w:tcW w:w="1922" w:type="dxa"/>
          </w:tcPr>
          <w:p w14:paraId="62AFC11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B8E96E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A17ABE1" w14:textId="77777777" w:rsidTr="001B55CD">
        <w:trPr>
          <w:trHeight w:val="266"/>
        </w:trPr>
        <w:tc>
          <w:tcPr>
            <w:tcW w:w="407" w:type="dxa"/>
          </w:tcPr>
          <w:p w14:paraId="1A52FC0B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C9BF08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Pressão</w:t>
            </w:r>
          </w:p>
        </w:tc>
        <w:tc>
          <w:tcPr>
            <w:tcW w:w="3483" w:type="dxa"/>
          </w:tcPr>
          <w:p w14:paraId="0568917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17A245D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75E5CB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CA784F9" w14:textId="77777777" w:rsidTr="001B55CD">
        <w:trPr>
          <w:trHeight w:val="266"/>
        </w:trPr>
        <w:tc>
          <w:tcPr>
            <w:tcW w:w="407" w:type="dxa"/>
          </w:tcPr>
          <w:p w14:paraId="4929909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5A9C86A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1E6D5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1922" w:type="dxa"/>
          </w:tcPr>
          <w:p w14:paraId="4FA387E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FA1C8F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C5C2A90" w14:textId="77777777" w:rsidTr="001B55CD">
        <w:trPr>
          <w:trHeight w:val="266"/>
        </w:trPr>
        <w:tc>
          <w:tcPr>
            <w:tcW w:w="407" w:type="dxa"/>
          </w:tcPr>
          <w:p w14:paraId="11A504C0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02B3E76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4AC065D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diferente de 11</w:t>
            </w:r>
          </w:p>
        </w:tc>
        <w:tc>
          <w:tcPr>
            <w:tcW w:w="1922" w:type="dxa"/>
          </w:tcPr>
          <w:p w14:paraId="520F5DF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293D4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2BD5BDE9" w14:textId="77777777" w:rsidTr="001B55CD">
        <w:trPr>
          <w:trHeight w:val="266"/>
        </w:trPr>
        <w:tc>
          <w:tcPr>
            <w:tcW w:w="407" w:type="dxa"/>
          </w:tcPr>
          <w:p w14:paraId="26D9C56F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0B77F53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1405FF51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</w:t>
            </w:r>
          </w:p>
        </w:tc>
        <w:tc>
          <w:tcPr>
            <w:tcW w:w="1922" w:type="dxa"/>
          </w:tcPr>
          <w:p w14:paraId="452087D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C080C8A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5C204D19" w14:textId="77777777" w:rsidTr="001B55CD">
        <w:trPr>
          <w:trHeight w:val="266"/>
        </w:trPr>
        <w:tc>
          <w:tcPr>
            <w:tcW w:w="407" w:type="dxa"/>
          </w:tcPr>
          <w:p w14:paraId="41E35AD4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4A203FEC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83" w:type="dxa"/>
          </w:tcPr>
          <w:p w14:paraId="52411075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25213C89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71C1A0E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6457C245" w14:textId="77777777" w:rsidTr="001B55CD">
        <w:trPr>
          <w:trHeight w:val="289"/>
        </w:trPr>
        <w:tc>
          <w:tcPr>
            <w:tcW w:w="407" w:type="dxa"/>
          </w:tcPr>
          <w:p w14:paraId="5E3A92E5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08223AB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433BBC0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válida</w:t>
            </w:r>
          </w:p>
        </w:tc>
        <w:tc>
          <w:tcPr>
            <w:tcW w:w="1922" w:type="dxa"/>
          </w:tcPr>
          <w:p w14:paraId="6FB687D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4886542B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03000F97" w14:textId="77777777" w:rsidTr="001B55CD">
        <w:trPr>
          <w:trHeight w:val="266"/>
        </w:trPr>
        <w:tc>
          <w:tcPr>
            <w:tcW w:w="407" w:type="dxa"/>
          </w:tcPr>
          <w:p w14:paraId="15C4CA4E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3991C1C4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27C3553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 inválida</w:t>
            </w:r>
          </w:p>
        </w:tc>
        <w:tc>
          <w:tcPr>
            <w:tcW w:w="1922" w:type="dxa"/>
          </w:tcPr>
          <w:p w14:paraId="0BA91718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70E7ADB6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327130" w:rsidRPr="00AB44C9" w14:paraId="73C787F8" w14:textId="77777777" w:rsidTr="001B55CD">
        <w:trPr>
          <w:trHeight w:val="266"/>
        </w:trPr>
        <w:tc>
          <w:tcPr>
            <w:tcW w:w="407" w:type="dxa"/>
          </w:tcPr>
          <w:p w14:paraId="3462B9B2" w14:textId="77777777" w:rsidR="00327130" w:rsidRPr="00AB44C9" w:rsidRDefault="00327130" w:rsidP="001B55CD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4A7AB11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Cadastro</w:t>
            </w:r>
          </w:p>
        </w:tc>
        <w:tc>
          <w:tcPr>
            <w:tcW w:w="3483" w:type="dxa"/>
          </w:tcPr>
          <w:p w14:paraId="5FE89E83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1922" w:type="dxa"/>
          </w:tcPr>
          <w:p w14:paraId="7A15FBA7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641D5F" w14:textId="77777777" w:rsidR="00327130" w:rsidRPr="00AB44C9" w:rsidRDefault="00327130" w:rsidP="001B55CD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273DFFE6" w14:textId="77777777" w:rsidR="00327130" w:rsidRDefault="00327130" w:rsidP="00F0295E">
      <w:pPr>
        <w:pStyle w:val="Ttulo11"/>
      </w:pPr>
      <w:bookmarkStart w:id="24" w:name="_Toc463965257"/>
    </w:p>
    <w:p w14:paraId="6DA45FA8" w14:textId="77777777" w:rsidR="00327130" w:rsidRDefault="00327130" w:rsidP="00F0295E">
      <w:pPr>
        <w:pStyle w:val="Ttulo11"/>
      </w:pPr>
    </w:p>
    <w:p w14:paraId="02B15387" w14:textId="77777777" w:rsidR="00327130" w:rsidRDefault="00327130" w:rsidP="00F0295E">
      <w:pPr>
        <w:pStyle w:val="Ttulo11"/>
      </w:pPr>
    </w:p>
    <w:p w14:paraId="3D6F1637" w14:textId="77777777" w:rsidR="00327130" w:rsidRDefault="00327130" w:rsidP="00F0295E">
      <w:pPr>
        <w:pStyle w:val="Ttulo11"/>
      </w:pPr>
    </w:p>
    <w:p w14:paraId="0E66C48B" w14:textId="77777777" w:rsidR="00327130" w:rsidRDefault="00327130" w:rsidP="00F0295E">
      <w:pPr>
        <w:pStyle w:val="Ttulo11"/>
      </w:pPr>
    </w:p>
    <w:p w14:paraId="08C14D63" w14:textId="77777777" w:rsidR="00327130" w:rsidRDefault="00327130" w:rsidP="00F0295E">
      <w:pPr>
        <w:pStyle w:val="Ttulo11"/>
      </w:pPr>
    </w:p>
    <w:p w14:paraId="75DB4E51" w14:textId="77777777" w:rsidR="00327130" w:rsidRDefault="00327130" w:rsidP="00F0295E">
      <w:pPr>
        <w:pStyle w:val="Ttulo11"/>
      </w:pPr>
    </w:p>
    <w:p w14:paraId="3FFE95C5" w14:textId="77777777" w:rsidR="00327130" w:rsidRDefault="00327130" w:rsidP="00F0295E">
      <w:pPr>
        <w:pStyle w:val="Ttulo11"/>
      </w:pPr>
    </w:p>
    <w:p w14:paraId="586318CE" w14:textId="77777777" w:rsidR="00327130" w:rsidRDefault="00327130" w:rsidP="00F0295E">
      <w:pPr>
        <w:pStyle w:val="Ttulo11"/>
      </w:pPr>
    </w:p>
    <w:p w14:paraId="235316BF" w14:textId="77777777" w:rsidR="00327130" w:rsidRDefault="00327130" w:rsidP="00F0295E">
      <w:pPr>
        <w:pStyle w:val="Ttulo11"/>
      </w:pPr>
    </w:p>
    <w:p w14:paraId="5BE8149C" w14:textId="77777777" w:rsidR="00327130" w:rsidRDefault="00327130" w:rsidP="00F0295E">
      <w:pPr>
        <w:pStyle w:val="Ttulo11"/>
      </w:pPr>
    </w:p>
    <w:bookmarkEnd w:id="24"/>
    <w:p w14:paraId="620F01EE" w14:textId="4EA2A208" w:rsidR="00327130" w:rsidRDefault="00327130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481EF6C6" w14:textId="77777777" w:rsidR="00327130" w:rsidRDefault="00327130" w:rsidP="00327130">
      <w:pPr>
        <w:pStyle w:val="Ttulo11"/>
      </w:pPr>
      <w:bookmarkStart w:id="25" w:name="_Toc463965258"/>
      <w:r>
        <w:lastRenderedPageBreak/>
        <w:t>CONCLUSÃO</w:t>
      </w:r>
    </w:p>
    <w:p w14:paraId="66EDE6D7" w14:textId="77777777" w:rsidR="00327130" w:rsidRDefault="00327130" w:rsidP="00327130">
      <w:pPr>
        <w:pStyle w:val="NormalWeb"/>
        <w:spacing w:before="0" w:beforeAutospacing="0" w:after="0" w:afterAutospacing="0" w:line="360" w:lineRule="auto"/>
      </w:pPr>
    </w:p>
    <w:p w14:paraId="4FBDA8EF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Como dito anteriormente, este projeto nasceu de a necessidade de pessoas com certas condições médicas serem acompanhadas de forma diária e controlada, além do acompanhamento de médicos e especialistas.</w:t>
      </w:r>
    </w:p>
    <w:p w14:paraId="3A06C911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site para diabéticos e hipertensos que teria como principais características permitir que esses pacientes tenham um acompanhamento dentro de casa, com controle dos níveis glicêmicos ou da pressão arterial, através de gráficos, e IMC, com sugestões e dicas de estilo de vida, incluindo exercícios e dietas.</w:t>
      </w:r>
    </w:p>
    <w:p w14:paraId="315C6EC3" w14:textId="77777777" w:rsid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Tendo em vista todos os elementos desenvolvidos: diagramas, modelos, interfaces, programação e a aplicação (software) em si, pode-se concluir que o software possui uma boa estrutura para as necessidades básicas desses pacientes, mesmo que não seja uma ferramenta tão completa como o grupo desejaria que fosse. </w:t>
      </w:r>
    </w:p>
    <w:p w14:paraId="6E592F44" w14:textId="7A70A1BC" w:rsidR="00327130" w:rsidRPr="00327130" w:rsidRDefault="00327130" w:rsidP="00327130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Alguns dos objetivos pretendidos por essa ferramenta não foram totalmente abarcados nas modelagens e também na programação do software. Por isso, destacamos como possíveis melhoramentos para futuras revisões deste trabalho: inserir quilômetros percorridos pelo paciente durante exercícios, 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da inserção de novas ferramentas que poderiam aprimorar a experiência do usuário, estendendo as possibilidades de acompanhamento. </w:t>
      </w:r>
    </w:p>
    <w:p w14:paraId="51F4F5A9" w14:textId="77777777" w:rsidR="00327130" w:rsidRDefault="00327130" w:rsidP="0096529C">
      <w:pPr>
        <w:pStyle w:val="Ttulo11"/>
      </w:pPr>
    </w:p>
    <w:p w14:paraId="4CBD1DDD" w14:textId="77777777" w:rsidR="00327130" w:rsidRDefault="00327130" w:rsidP="0096529C">
      <w:pPr>
        <w:pStyle w:val="Ttulo11"/>
      </w:pPr>
    </w:p>
    <w:p w14:paraId="0903A2C2" w14:textId="77777777" w:rsidR="00327130" w:rsidRDefault="00327130" w:rsidP="0096529C">
      <w:pPr>
        <w:pStyle w:val="Ttulo11"/>
      </w:pPr>
    </w:p>
    <w:p w14:paraId="3DDC8C1C" w14:textId="77777777" w:rsidR="00327130" w:rsidRDefault="00327130" w:rsidP="0096529C">
      <w:pPr>
        <w:pStyle w:val="Ttulo11"/>
      </w:pPr>
    </w:p>
    <w:p w14:paraId="6D7A2935" w14:textId="77777777" w:rsidR="00327130" w:rsidRDefault="00327130" w:rsidP="0096529C">
      <w:pPr>
        <w:pStyle w:val="Ttulo11"/>
      </w:pPr>
    </w:p>
    <w:p w14:paraId="0C05D73B" w14:textId="77777777" w:rsidR="00327130" w:rsidRDefault="00327130" w:rsidP="0096529C">
      <w:pPr>
        <w:pStyle w:val="Ttulo11"/>
      </w:pPr>
    </w:p>
    <w:p w14:paraId="31E55091" w14:textId="77777777" w:rsidR="00327130" w:rsidRDefault="00327130" w:rsidP="0096529C">
      <w:pPr>
        <w:pStyle w:val="Ttulo11"/>
      </w:pPr>
    </w:p>
    <w:p w14:paraId="0562E1EA" w14:textId="77777777" w:rsidR="00327130" w:rsidRDefault="00327130" w:rsidP="0096529C">
      <w:pPr>
        <w:pStyle w:val="Ttulo11"/>
      </w:pPr>
    </w:p>
    <w:bookmarkEnd w:id="25"/>
    <w:p w14:paraId="530B1CE0" w14:textId="45279AC5" w:rsidR="00564E96" w:rsidRDefault="00564E96" w:rsidP="00327130">
      <w:pPr>
        <w:pStyle w:val="PargrafodaLista"/>
        <w:rPr>
          <w:sz w:val="32"/>
        </w:rPr>
      </w:pPr>
    </w:p>
    <w:p w14:paraId="185BAEF6" w14:textId="77777777" w:rsidR="00327130" w:rsidRDefault="00327130" w:rsidP="00327130">
      <w:pPr>
        <w:pStyle w:val="Ttulo11"/>
      </w:pPr>
      <w:r>
        <w:lastRenderedPageBreak/>
        <w:t>GLOSSÁRIO</w:t>
      </w:r>
    </w:p>
    <w:p w14:paraId="1053C9FE" w14:textId="77777777" w:rsidR="00327130" w:rsidRDefault="00327130" w:rsidP="00327130">
      <w:pPr>
        <w:rPr>
          <w:b/>
          <w:sz w:val="36"/>
          <w:szCs w:val="36"/>
        </w:rPr>
      </w:pPr>
    </w:p>
    <w:p w14:paraId="7978D8B5" w14:textId="77777777" w:rsidR="00327130" w:rsidRDefault="00327130" w:rsidP="00327130">
      <w:pPr>
        <w:rPr>
          <w:b/>
        </w:rPr>
      </w:pPr>
      <w:r>
        <w:rPr>
          <w:b/>
        </w:rPr>
        <w:t>Diagrama de Casos de Uso:</w:t>
      </w:r>
      <w:r w:rsidRPr="009F4E1B">
        <w:t xml:space="preserve"> </w:t>
      </w:r>
      <w:r>
        <w:t>descreve a funcionalidade proposta para um novo sistema, que será projetado.</w:t>
      </w:r>
    </w:p>
    <w:p w14:paraId="2C1E83E1" w14:textId="77777777" w:rsidR="00327130" w:rsidRDefault="00327130" w:rsidP="00327130">
      <w:pPr>
        <w:pStyle w:val="NormalWeb"/>
      </w:pPr>
      <w:r>
        <w:rPr>
          <w:b/>
        </w:rPr>
        <w:t>Diagrama de Classes:</w:t>
      </w:r>
      <w:r w:rsidRPr="00A00F98">
        <w:t xml:space="preserve"> </w:t>
      </w:r>
      <w:r>
        <w:t xml:space="preserve">representação da estrutura e relações das </w:t>
      </w:r>
      <w:hyperlink r:id="rId19" w:tooltip="Classe (programação)" w:history="1">
        <w:r w:rsidRPr="00A00F98">
          <w:rPr>
            <w:rStyle w:val="Hyperlink"/>
            <w:color w:val="auto"/>
            <w:u w:val="none"/>
          </w:rPr>
          <w:t>classes</w:t>
        </w:r>
      </w:hyperlink>
      <w:r>
        <w:t xml:space="preserve"> que servem de modelo para </w:t>
      </w:r>
      <w:hyperlink r:id="rId20" w:tooltip="Objecto" w:history="1">
        <w:r>
          <w:rPr>
            <w:rStyle w:val="Hyperlink"/>
            <w:color w:val="auto"/>
            <w:u w:val="none"/>
          </w:rPr>
          <w:t>obje</w:t>
        </w:r>
        <w:r w:rsidRPr="00A00F98">
          <w:rPr>
            <w:rStyle w:val="Hyperlink"/>
            <w:color w:val="auto"/>
            <w:u w:val="none"/>
          </w:rPr>
          <w:t>tos</w:t>
        </w:r>
      </w:hyperlink>
      <w:r>
        <w:t>. É muito útil para o sistema já define todas as classes que o sistema necessita possuir e é a base para a construção dos diagramas de sequência.</w:t>
      </w:r>
    </w:p>
    <w:p w14:paraId="29B60669" w14:textId="77777777" w:rsidR="00327130" w:rsidRDefault="00327130" w:rsidP="00327130">
      <w:pPr>
        <w:rPr>
          <w:b/>
        </w:rPr>
      </w:pPr>
      <w:r>
        <w:rPr>
          <w:b/>
        </w:rPr>
        <w:t>Diagrama de Sequência:</w:t>
      </w:r>
      <w:r w:rsidRPr="00D90A01">
        <w:t xml:space="preserve"> </w:t>
      </w:r>
      <w:r>
        <w:t xml:space="preserve">representação das interações entre objetos de um cenário, realizadas através de operações ou métodos </w:t>
      </w:r>
      <w:r w:rsidRPr="00D90A01">
        <w:t>(</w:t>
      </w:r>
      <w:r w:rsidRPr="00D90A01">
        <w:rPr>
          <w:iCs/>
        </w:rPr>
        <w:t>procedimentos ou funções)</w:t>
      </w:r>
      <w:r>
        <w:rPr>
          <w:iCs/>
        </w:rPr>
        <w:t>.</w:t>
      </w:r>
    </w:p>
    <w:p w14:paraId="4720C269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4ECF0EEF" w14:textId="77777777" w:rsidR="00327130" w:rsidRDefault="00327130" w:rsidP="00327130">
      <w:pPr>
        <w:rPr>
          <w:b/>
          <w:bCs/>
          <w:color w:val="000000"/>
          <w:sz w:val="36"/>
        </w:rPr>
      </w:pPr>
    </w:p>
    <w:p w14:paraId="787CCA07" w14:textId="77777777" w:rsidR="00327130" w:rsidRDefault="00327130" w:rsidP="00327130">
      <w:pPr>
        <w:rPr>
          <w:b/>
          <w:bCs/>
          <w:color w:val="000000"/>
          <w:sz w:val="36"/>
        </w:rPr>
      </w:pPr>
      <w:r>
        <w:br w:type="page"/>
      </w:r>
    </w:p>
    <w:p w14:paraId="665F5B43" w14:textId="77777777" w:rsidR="00327130" w:rsidRDefault="00327130" w:rsidP="00327130">
      <w:pPr>
        <w:pStyle w:val="Ttulo11"/>
      </w:pPr>
      <w:bookmarkStart w:id="26" w:name="_Toc463965259"/>
      <w:r w:rsidRPr="00A00F98">
        <w:lastRenderedPageBreak/>
        <w:t>BIBLIOGRAFIA</w:t>
      </w:r>
      <w:bookmarkEnd w:id="26"/>
    </w:p>
    <w:p w14:paraId="733D08C1" w14:textId="77777777" w:rsidR="00327130" w:rsidRDefault="00327130" w:rsidP="00327130">
      <w:pPr>
        <w:rPr>
          <w:b/>
          <w:sz w:val="36"/>
          <w:szCs w:val="36"/>
        </w:rPr>
      </w:pPr>
    </w:p>
    <w:p w14:paraId="0785D82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1" w:history="1">
        <w:r w:rsidR="00327130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4C192A7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2" w:history="1">
        <w:r w:rsidR="00327130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0123E5A4" w14:textId="77777777" w:rsidR="00327130" w:rsidRPr="00982BD2" w:rsidRDefault="001B55CD" w:rsidP="00327130">
      <w:pPr>
        <w:pStyle w:val="PargrafodaLista"/>
        <w:numPr>
          <w:ilvl w:val="0"/>
          <w:numId w:val="18"/>
        </w:numPr>
      </w:pPr>
      <w:hyperlink r:id="rId23" w:history="1">
        <w:r w:rsidR="00327130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592D774E" w14:textId="77777777" w:rsidR="00327130" w:rsidRDefault="00327130" w:rsidP="00327130"/>
    <w:p w14:paraId="4046C40D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75DC0E6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6222E10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384DD3C9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1CC293CC" w14:textId="77777777" w:rsidR="00327130" w:rsidRDefault="00327130" w:rsidP="00327130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6FACC16A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5184E43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7233CA40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47E2E2E6" w14:textId="77777777" w:rsidR="00327130" w:rsidRPr="00564E96" w:rsidRDefault="00327130" w:rsidP="00327130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66276FE3" w14:textId="77777777" w:rsidR="00327130" w:rsidRPr="00564E96" w:rsidRDefault="00327130" w:rsidP="00327130">
      <w:pPr>
        <w:pStyle w:val="PargrafodaLista"/>
      </w:pPr>
    </w:p>
    <w:p w14:paraId="11FC4B9B" w14:textId="77777777" w:rsidR="00327130" w:rsidRDefault="00327130" w:rsidP="00327130">
      <w:pPr>
        <w:ind w:left="360"/>
      </w:pPr>
    </w:p>
    <w:p w14:paraId="16ED419E" w14:textId="77777777" w:rsidR="00327130" w:rsidRDefault="00327130" w:rsidP="00327130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6FB08BE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078B194C" w14:textId="77777777" w:rsidR="00327130" w:rsidRPr="00564E96" w:rsidRDefault="00327130" w:rsidP="0032713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7E563BE4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4D449E60" w14:textId="77777777" w:rsidR="00327130" w:rsidRPr="00564E96" w:rsidRDefault="00327130" w:rsidP="00327130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p w14:paraId="1B693F93" w14:textId="77777777" w:rsidR="00327130" w:rsidRPr="00564E96" w:rsidRDefault="00327130" w:rsidP="00327130">
      <w:pPr>
        <w:pStyle w:val="PargrafodaLista"/>
        <w:rPr>
          <w:sz w:val="32"/>
        </w:rPr>
      </w:pPr>
    </w:p>
    <w:sectPr w:rsidR="00327130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43C35" w14:textId="77777777" w:rsidR="00D85B15" w:rsidRDefault="00D85B15">
      <w:r>
        <w:separator/>
      </w:r>
    </w:p>
    <w:p w14:paraId="5E26B091" w14:textId="77777777" w:rsidR="00D85B15" w:rsidRDefault="00D85B15"/>
  </w:endnote>
  <w:endnote w:type="continuationSeparator" w:id="0">
    <w:p w14:paraId="681A898A" w14:textId="77777777" w:rsidR="00D85B15" w:rsidRDefault="00D85B15">
      <w:r>
        <w:continuationSeparator/>
      </w:r>
    </w:p>
    <w:p w14:paraId="5D1B7402" w14:textId="77777777" w:rsidR="00D85B15" w:rsidRDefault="00D85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C0D8" w14:textId="77777777" w:rsidR="001B55CD" w:rsidRDefault="001B55C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B55CD" w:rsidRDefault="001B55C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054EE" w14:textId="08430644" w:rsidR="001B55CD" w:rsidRPr="00A70461" w:rsidRDefault="001B55C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5144FF">
      <w:rPr>
        <w:rStyle w:val="Nmerodepgina"/>
        <w:noProof/>
        <w:sz w:val="20"/>
      </w:rPr>
      <w:t>28</w:t>
    </w:r>
    <w:r w:rsidRPr="00A70461">
      <w:rPr>
        <w:rStyle w:val="Nmerodepgina"/>
        <w:sz w:val="20"/>
      </w:rPr>
      <w:fldChar w:fldCharType="end"/>
    </w:r>
  </w:p>
  <w:p w14:paraId="68F19EF7" w14:textId="49F216C9" w:rsidR="001B55CD" w:rsidRPr="00712741" w:rsidRDefault="001B55C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C9E50" w14:textId="77777777" w:rsidR="00D85B15" w:rsidRDefault="00D85B15">
      <w:r>
        <w:separator/>
      </w:r>
    </w:p>
    <w:p w14:paraId="05426810" w14:textId="77777777" w:rsidR="00D85B15" w:rsidRDefault="00D85B15"/>
  </w:footnote>
  <w:footnote w:type="continuationSeparator" w:id="0">
    <w:p w14:paraId="6F970A23" w14:textId="77777777" w:rsidR="00D85B15" w:rsidRDefault="00D85B15">
      <w:r>
        <w:continuationSeparator/>
      </w:r>
    </w:p>
    <w:p w14:paraId="106CC2CD" w14:textId="77777777" w:rsidR="00D85B15" w:rsidRDefault="00D85B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5DF07" w14:textId="7DE27362" w:rsidR="001B55CD" w:rsidRPr="00712741" w:rsidRDefault="001B55C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55E3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B55CD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15E21"/>
    <w:rsid w:val="0032086F"/>
    <w:rsid w:val="00327130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36EB"/>
    <w:rsid w:val="00495DEA"/>
    <w:rsid w:val="004C35CD"/>
    <w:rsid w:val="004E50A7"/>
    <w:rsid w:val="005144FF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C1184"/>
    <w:rsid w:val="006D7B09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8C6684"/>
    <w:rsid w:val="008F79A1"/>
    <w:rsid w:val="00902A24"/>
    <w:rsid w:val="00911BF3"/>
    <w:rsid w:val="00915887"/>
    <w:rsid w:val="00920B06"/>
    <w:rsid w:val="00922135"/>
    <w:rsid w:val="00924517"/>
    <w:rsid w:val="0092780F"/>
    <w:rsid w:val="00934005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532BA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30CFF"/>
    <w:rsid w:val="00D56104"/>
    <w:rsid w:val="00D73AA3"/>
    <w:rsid w:val="00D83E14"/>
    <w:rsid w:val="00D85B15"/>
    <w:rsid w:val="00D8627D"/>
    <w:rsid w:val="00D865B3"/>
    <w:rsid w:val="00D90A01"/>
    <w:rsid w:val="00DC2E0D"/>
    <w:rsid w:val="00DE32A3"/>
    <w:rsid w:val="00DE351A"/>
    <w:rsid w:val="00DF2C74"/>
    <w:rsid w:val="00E23CF8"/>
    <w:rsid w:val="00E35959"/>
    <w:rsid w:val="00E67A9D"/>
    <w:rsid w:val="00E83805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B4BE7"/>
    <w:rsid w:val="00FB5DB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Caso_de_Us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Objec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pt.wikipedia.org/wiki/Diagrama_de_sequ%C3%AAncia" TargetMode="Externa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Classe_%28programa%C3%A7%C3%A3o%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hyperlink" Target="http://pt.wikipedia.org/wiki/Diagrama_de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436B3E-E613-4D7E-9E8F-EC3BE9D8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32</Pages>
  <Words>3877</Words>
  <Characters>20942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24770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alunoct</cp:lastModifiedBy>
  <cp:revision>69</cp:revision>
  <cp:lastPrinted>2018-11-17T17:57:00Z</cp:lastPrinted>
  <dcterms:created xsi:type="dcterms:W3CDTF">2018-11-17T17:49:00Z</dcterms:created>
  <dcterms:modified xsi:type="dcterms:W3CDTF">2018-12-06T15:44:00Z</dcterms:modified>
</cp:coreProperties>
</file>