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622A0F95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080BDC7F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 w:rsidP="007F5FC4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22BCEDE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50E017C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62F8952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5D018F7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3A82183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043EB9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lastRenderedPageBreak/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 xml:space="preserve">Fazer </w:t>
            </w:r>
            <w:proofErr w:type="spellStart"/>
            <w:r w:rsidR="003740B8">
              <w:rPr>
                <w:bCs/>
                <w:color w:val="000000"/>
                <w:sz w:val="20"/>
              </w:rPr>
              <w:t>Login</w:t>
            </w:r>
            <w:proofErr w:type="spellEnd"/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 xml:space="preserve">como é feito o </w:t>
            </w:r>
            <w:proofErr w:type="spellStart"/>
            <w:r w:rsidR="003740B8">
              <w:rPr>
                <w:color w:val="000000"/>
                <w:sz w:val="20"/>
              </w:rPr>
              <w:t>login</w:t>
            </w:r>
            <w:proofErr w:type="spellEnd"/>
            <w:r w:rsidR="003740B8">
              <w:rPr>
                <w:color w:val="000000"/>
                <w:sz w:val="20"/>
              </w:rPr>
              <w:t xml:space="preserve">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login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proofErr w:type="spellStart"/>
                  <w:r w:rsidR="003740B8">
                    <w:rPr>
                      <w:color w:val="000000"/>
                      <w:sz w:val="20"/>
                    </w:rPr>
                    <w:t>login</w:t>
                  </w:r>
                  <w:proofErr w:type="spellEnd"/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proofErr w:type="spellStart"/>
            <w:r w:rsidR="004842FB">
              <w:rPr>
                <w:b/>
                <w:color w:val="000000"/>
                <w:sz w:val="20"/>
              </w:rPr>
              <w:t>login</w:t>
            </w:r>
            <w:proofErr w:type="spellEnd"/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 xml:space="preserve">à tela de </w:t>
            </w:r>
            <w:proofErr w:type="spellStart"/>
            <w:r w:rsidR="004842FB">
              <w:rPr>
                <w:color w:val="000000"/>
                <w:sz w:val="20"/>
              </w:rPr>
              <w:t>login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1" w:name="_Toc463965226"/>
      <w:r w:rsidRPr="002F5720">
        <w:t>Cadastro de inspetores</w:t>
      </w:r>
      <w:bookmarkEnd w:id="11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2" w:name="_Toc463965227"/>
      <w:r w:rsidRPr="002460EF">
        <w:lastRenderedPageBreak/>
        <w:t>Alterar inspetores</w:t>
      </w:r>
      <w:bookmarkEnd w:id="12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3" w:name="_Toc463965228"/>
      <w:r>
        <w:t xml:space="preserve">Excluir </w:t>
      </w:r>
      <w:proofErr w:type="spellStart"/>
      <w:r>
        <w:t>inpetores</w:t>
      </w:r>
      <w:bookmarkEnd w:id="13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4" w:name="_Toc463965229"/>
      <w:r w:rsidRPr="00A65E85">
        <w:lastRenderedPageBreak/>
        <w:t>INTERFACES</w:t>
      </w:r>
      <w:bookmarkEnd w:id="14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5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5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6" w:name="_Toc463965242"/>
      <w:r>
        <w:t>Cadastrar</w:t>
      </w:r>
      <w:bookmarkEnd w:id="16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7" w:name="_Toc463965243"/>
      <w:r w:rsidRPr="002F5720">
        <w:t>Classes de Equivalência</w:t>
      </w:r>
      <w:bookmarkEnd w:id="17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8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8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9" w:name="_Toc463965246"/>
      <w:r>
        <w:t>Classes de Equivalência</w:t>
      </w:r>
      <w:bookmarkEnd w:id="19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0" w:name="_Toc463965247"/>
      <w:r w:rsidRPr="00FF0AD1">
        <w:t>Casos de Teste</w:t>
      </w:r>
      <w:r>
        <w:t xml:space="preserve"> - Cadastrar/Alterar Advertência</w:t>
      </w:r>
      <w:bookmarkEnd w:id="20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1" w:name="_Toc463965249"/>
      <w:r>
        <w:t>Classes de Equivalência</w:t>
      </w:r>
      <w:bookmarkEnd w:id="21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53704073" w:rsidR="00AB44C9" w:rsidRDefault="00AB44C9" w:rsidP="00304D27">
      <w:pPr>
        <w:pStyle w:val="Ttulo31"/>
        <w:numPr>
          <w:ilvl w:val="1"/>
          <w:numId w:val="12"/>
        </w:numPr>
      </w:pPr>
      <w:bookmarkStart w:id="22" w:name="_Toc463965250"/>
      <w:r w:rsidRPr="00FF0AD1">
        <w:t>Casos de Teste</w:t>
      </w:r>
      <w:bookmarkEnd w:id="22"/>
      <w:r w:rsidR="00CD62CF">
        <w:t xml:space="preserve"> 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552099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552099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552099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552099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552099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552099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552099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552099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552099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552099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552099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552099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3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3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4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4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5" w:name="_Toc463965259"/>
      <w:r w:rsidRPr="00A00F98">
        <w:lastRenderedPageBreak/>
        <w:t>BIBLIOGRAFIA</w:t>
      </w:r>
      <w:bookmarkEnd w:id="25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1" w:history="1">
        <w:r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2" w:history="1">
        <w:r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3" w:history="1">
        <w:r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47E2E2E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66276FE3" w14:textId="77777777" w:rsidR="00327130" w:rsidRPr="00564E96" w:rsidRDefault="00327130" w:rsidP="00327130">
      <w:pPr>
        <w:pStyle w:val="PargrafodaLista"/>
      </w:pPr>
    </w:p>
    <w:p w14:paraId="11FC4B9B" w14:textId="77777777" w:rsidR="00327130" w:rsidRDefault="00327130" w:rsidP="00327130">
      <w:pPr>
        <w:ind w:left="360"/>
      </w:pP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  <w:bookmarkStart w:id="26" w:name="_GoBack"/>
      <w:bookmarkEnd w:id="26"/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CC77A" w14:textId="77777777" w:rsidR="00841484" w:rsidRDefault="00841484">
      <w:r>
        <w:separator/>
      </w:r>
    </w:p>
    <w:p w14:paraId="7B6D66DD" w14:textId="77777777" w:rsidR="00841484" w:rsidRDefault="00841484"/>
  </w:endnote>
  <w:endnote w:type="continuationSeparator" w:id="0">
    <w:p w14:paraId="17D2C867" w14:textId="77777777" w:rsidR="00841484" w:rsidRDefault="00841484">
      <w:r>
        <w:continuationSeparator/>
      </w:r>
    </w:p>
    <w:p w14:paraId="0C5ED41D" w14:textId="77777777" w:rsidR="00841484" w:rsidRDefault="008414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46F3D" w:rsidRDefault="00146F3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46F3D" w:rsidRDefault="00146F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2F47683A" w:rsidR="00146F3D" w:rsidRPr="00A70461" w:rsidRDefault="00146F3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327130">
      <w:rPr>
        <w:rStyle w:val="Nmerodepgina"/>
        <w:noProof/>
        <w:sz w:val="20"/>
      </w:rPr>
      <w:t>32</w:t>
    </w:r>
    <w:r w:rsidRPr="00A70461">
      <w:rPr>
        <w:rStyle w:val="Nmerodepgina"/>
        <w:sz w:val="20"/>
      </w:rPr>
      <w:fldChar w:fldCharType="end"/>
    </w:r>
  </w:p>
  <w:p w14:paraId="68F19EF7" w14:textId="49F216C9" w:rsidR="00146F3D" w:rsidRPr="00712741" w:rsidRDefault="00146F3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CBBF8" w14:textId="77777777" w:rsidR="00841484" w:rsidRDefault="00841484">
      <w:r>
        <w:separator/>
      </w:r>
    </w:p>
    <w:p w14:paraId="7313D70F" w14:textId="77777777" w:rsidR="00841484" w:rsidRDefault="00841484"/>
  </w:footnote>
  <w:footnote w:type="continuationSeparator" w:id="0">
    <w:p w14:paraId="17D7DE5A" w14:textId="77777777" w:rsidR="00841484" w:rsidRDefault="00841484">
      <w:r>
        <w:continuationSeparator/>
      </w:r>
    </w:p>
    <w:p w14:paraId="4F79E694" w14:textId="77777777" w:rsidR="00841484" w:rsidRDefault="008414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46F3D" w:rsidRPr="00712741" w:rsidRDefault="00146F3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C1184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1484"/>
    <w:rsid w:val="00845404"/>
    <w:rsid w:val="00865585"/>
    <w:rsid w:val="00874528"/>
    <w:rsid w:val="008A69BB"/>
    <w:rsid w:val="008B5D24"/>
    <w:rsid w:val="008C5B55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532BA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56104"/>
    <w:rsid w:val="00D73AA3"/>
    <w:rsid w:val="00D83E14"/>
    <w:rsid w:val="00D8627D"/>
    <w:rsid w:val="00D90A01"/>
    <w:rsid w:val="00DC2E0D"/>
    <w:rsid w:val="00DE32A3"/>
    <w:rsid w:val="00DE351A"/>
    <w:rsid w:val="00DF2C74"/>
    <w:rsid w:val="00E23CF8"/>
    <w:rsid w:val="00E35959"/>
    <w:rsid w:val="00E67A9D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16014D-E450-4ECC-90CD-C8A749AB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32</Pages>
  <Words>3733</Words>
  <Characters>20164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23850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61</cp:revision>
  <cp:lastPrinted>2018-11-17T17:57:00Z</cp:lastPrinted>
  <dcterms:created xsi:type="dcterms:W3CDTF">2018-11-17T17:49:00Z</dcterms:created>
  <dcterms:modified xsi:type="dcterms:W3CDTF">2018-12-05T18:54:00Z</dcterms:modified>
</cp:coreProperties>
</file>