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Words</w:t>
      </w:r>
    </w:p>
    <w:p w:rsidR="00000000" w:rsidDel="00000000" w:rsidP="00000000" w:rsidRDefault="00000000" w:rsidRPr="00000000" w14:paraId="00000006">
      <w:pPr>
        <w:rPr/>
      </w:pPr>
      <w:r w:rsidDel="00000000" w:rsidR="00000000" w:rsidRPr="00000000">
        <w:rPr>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Yellow -&gt; re-consider/re-write</w:t>
      </w:r>
    </w:p>
    <w:p w:rsidR="00000000" w:rsidDel="00000000" w:rsidP="00000000" w:rsidRDefault="00000000" w:rsidRPr="00000000" w14:paraId="0000000A">
      <w:pPr>
        <w:rPr>
          <w:highlight w:val="green"/>
        </w:rPr>
      </w:pPr>
      <w:r w:rsidDel="00000000" w:rsidR="00000000" w:rsidRPr="00000000">
        <w:rPr>
          <w:highlight w:val="green"/>
          <w:rtl w:val="0"/>
        </w:rPr>
        <w:t xml:space="preserve">Green-&gt; reference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1.Introduction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In the last decade, the impact of smartphones on our lives has increased to a great extent. Today, there are more than 2.5 billion active Android devices in the world </w:t>
      </w:r>
      <w:r w:rsidDel="00000000" w:rsidR="00000000" w:rsidRPr="00000000">
        <w:rPr>
          <w:highlight w:val="green"/>
          <w:rtl w:val="0"/>
        </w:rPr>
        <w:t xml:space="preserve">(1)</w:t>
      </w:r>
      <w:r w:rsidDel="00000000" w:rsidR="00000000" w:rsidRPr="00000000">
        <w:rPr>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tl w:val="0"/>
        </w:rPr>
        <w:t xml:space="preserve"> it is a must to apply software engineering processes to make mobile applications secure and high-quality </w:t>
      </w:r>
      <w:r w:rsidDel="00000000" w:rsidR="00000000" w:rsidRPr="00000000">
        <w:rPr>
          <w:highlight w:val="green"/>
          <w:rtl w:val="0"/>
        </w:rPr>
        <w:t xml:space="preserve">(2)</w:t>
      </w:r>
      <w:r w:rsidDel="00000000" w:rsidR="00000000" w:rsidRPr="00000000">
        <w:rPr>
          <w:rtl w:val="0"/>
        </w:rPr>
        <w:t xml:space="preserve">. </w:t>
      </w:r>
      <w:r w:rsidDel="00000000" w:rsidR="00000000" w:rsidRPr="00000000">
        <w:rPr>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B">
      <w:pPr>
        <w:ind w:firstLine="720"/>
        <w:rPr/>
      </w:pPr>
      <w:r w:rsidDel="00000000" w:rsidR="00000000" w:rsidRPr="00000000">
        <w:rPr>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tl w:val="0"/>
        </w:rPr>
        <w:t xml:space="preserve">or the reason that </w:t>
      </w:r>
      <w:r w:rsidDel="00000000" w:rsidR="00000000" w:rsidRPr="00000000">
        <w:rPr>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1C">
      <w:pPr>
        <w:ind w:firstLine="720"/>
        <w:rPr/>
      </w:pPr>
      <w:r w:rsidDel="00000000" w:rsidR="00000000" w:rsidRPr="00000000">
        <w:rPr>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 Also, it gets harder to maintain </w:t>
      </w:r>
      <w:r w:rsidDel="00000000" w:rsidR="00000000" w:rsidRPr="00000000">
        <w:rPr>
          <w:rtl w:val="0"/>
        </w:rPr>
        <w:t xml:space="preserve">the codebase as the codebase</w:t>
      </w:r>
      <w:r w:rsidDel="00000000" w:rsidR="00000000" w:rsidRPr="00000000">
        <w:rPr>
          <w:rtl w:val="0"/>
        </w:rPr>
        <w:t xml:space="preserve"> and the development team grows. Any time a new developer joins the team, the time required to onboard the new developer to the codebase is directly related to level of readability and maintainability of the codebase. Therefore, developing high-quality Android applications to meet all these expectations, overcome the mentioned challenges, and </w:t>
      </w:r>
      <w:r w:rsidDel="00000000" w:rsidR="00000000" w:rsidRPr="00000000">
        <w:rPr>
          <w:rtl w:val="0"/>
        </w:rPr>
        <w:t xml:space="preserve">delivering</w:t>
      </w:r>
      <w:r w:rsidDel="00000000" w:rsidR="00000000" w:rsidRPr="00000000">
        <w:rPr>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1D">
      <w:pPr>
        <w:ind w:firstLine="720"/>
        <w:rPr/>
      </w:pPr>
      <w:r w:rsidDel="00000000" w:rsidR="00000000" w:rsidRPr="00000000">
        <w:rPr>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1E">
      <w:pPr>
        <w:ind w:left="0" w:firstLine="720"/>
        <w:rPr/>
      </w:pPr>
      <w:r w:rsidDel="00000000" w:rsidR="00000000" w:rsidRPr="00000000">
        <w:rPr>
          <w:rtl w:val="0"/>
        </w:rPr>
        <w:t xml:space="preserve">Over the last decade, we have seen a couple of different ideas to resolve these issues in the context of Android application development. A couple of remarkable ideas amongst them can be counted as Model-View-Controller, Model-View-Presenter, Model-View-View-Model, VIPER. These are the well known design patterns in the industry for Android application development. 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w:t>
      </w:r>
      <w:r w:rsidDel="00000000" w:rsidR="00000000" w:rsidRPr="00000000">
        <w:rPr>
          <w:rtl w:val="0"/>
        </w:rPr>
        <w:t xml:space="preserve">bloated</w:t>
      </w:r>
      <w:r w:rsidDel="00000000" w:rsidR="00000000" w:rsidRPr="00000000">
        <w:rPr>
          <w:rtl w:val="0"/>
        </w:rPr>
        <w:t xml:space="preserve"> and applying separation of concerns becomes very hard. Therefore, we see that these solutions are not sufficient to overcome the difficulties we have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Bob Martin has described a set of rules and principles in his book </w:t>
      </w:r>
      <w:r w:rsidDel="00000000" w:rsidR="00000000" w:rsidRPr="00000000">
        <w:rPr>
          <w:rtl w:val="0"/>
        </w:rPr>
        <w:t xml:space="preserve">“Clean Architecture”</w:t>
      </w:r>
      <w:r w:rsidDel="00000000" w:rsidR="00000000" w:rsidRPr="00000000">
        <w:rPr>
          <w:rtl w:val="0"/>
        </w:rPr>
        <w:t xml:space="preserve"> to improve the separation of concerns and increase the maintainability of the software systems </w:t>
      </w:r>
      <w:r w:rsidDel="00000000" w:rsidR="00000000" w:rsidRPr="00000000">
        <w:rPr>
          <w:highlight w:val="green"/>
          <w:rtl w:val="0"/>
        </w:rPr>
        <w:t xml:space="preserve">(11)</w:t>
      </w:r>
      <w:r w:rsidDel="00000000" w:rsidR="00000000" w:rsidRPr="00000000">
        <w:rPr>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tl w:val="0"/>
        </w:rPr>
        <w:t xml:space="preserve">The same</w:t>
      </w:r>
      <w:r w:rsidDel="00000000" w:rsidR="00000000" w:rsidRPr="00000000">
        <w:rPr>
          <w:highlight w:val="yellow"/>
          <w:rtl w:val="0"/>
        </w:rPr>
        <w:t xml:space="preserve"> </w:t>
      </w:r>
      <w:r w:rsidDel="00000000" w:rsidR="00000000" w:rsidRPr="00000000">
        <w:rPr>
          <w:rtl w:val="0"/>
        </w:rPr>
        <w:t xml:space="preserve">set of rules can be applied to Android application development to resolve the previously mentioned issues.</w:t>
      </w:r>
    </w:p>
    <w:p w:rsidR="00000000" w:rsidDel="00000000" w:rsidP="00000000" w:rsidRDefault="00000000" w:rsidRPr="00000000" w14:paraId="0000001F">
      <w:pPr>
        <w:ind w:firstLine="720"/>
        <w:rPr/>
      </w:pPr>
      <w:r w:rsidDel="00000000" w:rsidR="00000000" w:rsidRPr="00000000">
        <w:rPr>
          <w:rtl w:val="0"/>
        </w:rPr>
        <w:t xml:space="preserve">This study aims to provide detailed information regarding the development of Android applications with Clean Architecture to overcome the maintainability issues for complex and enterprise Android applications. I</w:t>
      </w:r>
      <w:r w:rsidDel="00000000" w:rsidR="00000000" w:rsidRPr="00000000">
        <w:rPr>
          <w:rtl w:val="0"/>
        </w:rPr>
        <w:t xml:space="preserve">t is also studied </w:t>
      </w:r>
      <w:r w:rsidDel="00000000" w:rsidR="00000000" w:rsidRPr="00000000">
        <w:rPr>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tl w:val="0"/>
        </w:rPr>
        <w:t xml:space="preserve">application of </w:t>
      </w:r>
      <w:r w:rsidDel="00000000" w:rsidR="00000000" w:rsidRPr="00000000">
        <w:rPr>
          <w:rtl w:val="0"/>
        </w:rPr>
        <w:t xml:space="preserve">Clean Architecture principles to Android, this study shares the best practices from the industry with elaborate examples. </w:t>
      </w:r>
      <w:r w:rsidDel="00000000" w:rsidR="00000000" w:rsidRPr="00000000">
        <w:rPr>
          <w:rtl w:val="0"/>
        </w:rPr>
        <w:t xml:space="preserve">In addition, </w:t>
      </w:r>
      <w:r w:rsidDel="00000000" w:rsidR="00000000" w:rsidRPr="00000000">
        <w:rPr>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tl w:val="0"/>
        </w:rPr>
        <w:t xml:space="preserve">up-to-date </w:t>
      </w:r>
      <w:r w:rsidDel="00000000" w:rsidR="00000000" w:rsidRPr="00000000">
        <w:rPr>
          <w:rtl w:val="0"/>
        </w:rPr>
        <w:t xml:space="preserve">software engineering and Android development practices to develop state-of-the-art Android applications with high maintainability. </w:t>
      </w:r>
      <w:r w:rsidDel="00000000" w:rsidR="00000000" w:rsidRPr="00000000">
        <w:rPr>
          <w:rtl w:val="0"/>
        </w:rPr>
        <w:t xml:space="preserve">The study</w:t>
      </w:r>
      <w:r w:rsidDel="00000000" w:rsidR="00000000" w:rsidRPr="00000000">
        <w:rPr>
          <w:highlight w:val="yellow"/>
          <w:rtl w:val="0"/>
        </w:rPr>
        <w:t xml:space="preserve"> </w:t>
      </w:r>
      <w:r w:rsidDel="00000000" w:rsidR="00000000" w:rsidRPr="00000000">
        <w:rPr>
          <w:rtl w:val="0"/>
        </w:rPr>
        <w:t xml:space="preserve">only </w:t>
      </w:r>
      <w:r w:rsidDel="00000000" w:rsidR="00000000" w:rsidRPr="00000000">
        <w:rPr>
          <w:rtl w:val="0"/>
        </w:rPr>
        <w:t xml:space="preserve">focuses on</w:t>
      </w:r>
      <w:r w:rsidDel="00000000" w:rsidR="00000000" w:rsidRPr="00000000">
        <w:rPr>
          <w:rtl w:val="0"/>
        </w:rPr>
        <w:t xml:space="preserve"> native Android application development.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1.1 Scope and Goal</w:t>
      </w:r>
    </w:p>
    <w:p w:rsidR="00000000" w:rsidDel="00000000" w:rsidP="00000000" w:rsidRDefault="00000000" w:rsidRPr="00000000" w14:paraId="00000022">
      <w:pPr>
        <w:ind w:firstLine="720"/>
        <w:rPr/>
      </w:pPr>
      <w:r w:rsidDel="00000000" w:rsidR="00000000" w:rsidRPr="00000000">
        <w:rPr>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w:t>
      </w:r>
    </w:p>
    <w:p w:rsidR="00000000" w:rsidDel="00000000" w:rsidP="00000000" w:rsidRDefault="00000000" w:rsidRPr="00000000" w14:paraId="00000023">
      <w:pPr>
        <w:ind w:firstLine="720"/>
        <w:rPr/>
      </w:pPr>
      <w:r w:rsidDel="00000000" w:rsidR="00000000" w:rsidRPr="00000000">
        <w:rPr>
          <w:rtl w:val="0"/>
        </w:rPr>
        <w:t xml:space="preserve">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1.2 Contributions</w:t>
      </w:r>
    </w:p>
    <w:p w:rsidR="00000000" w:rsidDel="00000000" w:rsidP="00000000" w:rsidRDefault="00000000" w:rsidRPr="00000000" w14:paraId="00000026">
      <w:pPr>
        <w:ind w:firstLine="720"/>
        <w:rPr/>
      </w:pPr>
      <w:r w:rsidDel="00000000" w:rsidR="00000000" w:rsidRPr="00000000">
        <w:rPr>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w:t>
      </w:r>
    </w:p>
    <w:p w:rsidR="00000000" w:rsidDel="00000000" w:rsidP="00000000" w:rsidRDefault="00000000" w:rsidRPr="00000000" w14:paraId="00000027">
      <w:pPr>
        <w:ind w:firstLine="720"/>
        <w:rPr/>
      </w:pPr>
      <w:r w:rsidDel="00000000" w:rsidR="00000000" w:rsidRPr="00000000">
        <w:rPr>
          <w:rtl w:val="0"/>
        </w:rPr>
        <w:t xml:space="preserve">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w:t>
      </w:r>
    </w:p>
    <w:p w:rsidR="00000000" w:rsidDel="00000000" w:rsidP="00000000" w:rsidRDefault="00000000" w:rsidRPr="00000000" w14:paraId="00000028">
      <w:pPr>
        <w:ind w:left="0" w:firstLine="720"/>
        <w:rPr/>
      </w:pPr>
      <w:r w:rsidDel="00000000" w:rsidR="00000000" w:rsidRPr="00000000">
        <w:rPr>
          <w:rtl w:val="0"/>
        </w:rPr>
        <w:t xml:space="preserve">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w:t>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1.4 Thesis Outline</w:t>
      </w:r>
    </w:p>
    <w:p w:rsidR="00000000" w:rsidDel="00000000" w:rsidP="00000000" w:rsidRDefault="00000000" w:rsidRPr="00000000" w14:paraId="00000030">
      <w:pPr>
        <w:rPr/>
      </w:pPr>
      <w:r w:rsidDel="00000000" w:rsidR="00000000" w:rsidRPr="00000000">
        <w:rPr>
          <w:rtl w:val="0"/>
        </w:rPr>
        <w:t xml:space="preserve">The rest of this study is structured as follows: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 Background</w:t>
      </w:r>
    </w:p>
    <w:p w:rsidR="00000000" w:rsidDel="00000000" w:rsidP="00000000" w:rsidRDefault="00000000" w:rsidRPr="00000000" w14:paraId="00000033">
      <w:pPr>
        <w:ind w:firstLine="720"/>
        <w:rPr/>
      </w:pPr>
      <w:r w:rsidDel="00000000" w:rsidR="00000000" w:rsidRPr="00000000">
        <w:rPr>
          <w:rtl w:val="0"/>
        </w:rPr>
        <w:t xml:space="preserve">General information about the Android environment will be provided in this section. In addition, software maintainability issues in Android application development, and reasons for these issues will be covered in general. 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3. Problem Statement</w:t>
      </w:r>
    </w:p>
    <w:p w:rsidR="00000000" w:rsidDel="00000000" w:rsidP="00000000" w:rsidRDefault="00000000" w:rsidRPr="00000000" w14:paraId="00000036">
      <w:pPr>
        <w:ind w:firstLine="720"/>
        <w:rPr/>
      </w:pPr>
      <w:r w:rsidDel="00000000" w:rsidR="00000000" w:rsidRPr="00000000">
        <w:rPr>
          <w:rtl w:val="0"/>
        </w:rPr>
        <w:t xml:space="preserve">A detailed explanation of the problem that this study targets to solve will be provided in this section. Besides, an overview of the related studies and literature will be provided.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4. Adapting Clean Architecture to Android Development</w:t>
      </w:r>
    </w:p>
    <w:p w:rsidR="00000000" w:rsidDel="00000000" w:rsidP="00000000" w:rsidRDefault="00000000" w:rsidRPr="00000000" w14:paraId="00000039">
      <w:pPr>
        <w:ind w:firstLine="720"/>
        <w:rPr/>
      </w:pPr>
      <w:r w:rsidDel="00000000" w:rsidR="00000000" w:rsidRPr="00000000">
        <w:rPr>
          <w:rtl w:val="0"/>
        </w:rPr>
        <w:t xml:space="preserve">Detailed theoretical information regarding Clean Architecture will be provided in this section. Likewise, the information regarding the adaptation of Clean architecture will be available in this section. Technologies and third-party libraries needed in order to adapt Clean Architecture to Android development were determined through an Android developer survey as a part of this study. The results of this survey and information concerning the determined technologies will be presented in this section as well.</w:t>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5. Implementation Details</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Use cases of the sample Android application which will be implemented throughout the study will be explained in this section. On top of that, comprehensive information about the implementation of the Clean Architecture principles with the help of the previously determined technologies in a sample Android application will be given in this section with code samples and explanations. </w:t>
      </w:r>
    </w:p>
    <w:p w:rsidR="00000000" w:rsidDel="00000000" w:rsidP="00000000" w:rsidRDefault="00000000" w:rsidRPr="00000000" w14:paraId="0000003D">
      <w:pPr>
        <w:rPr>
          <w:highlight w:val="yellow"/>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6. Evaluation</w:t>
      </w:r>
    </w:p>
    <w:p w:rsidR="00000000" w:rsidDel="00000000" w:rsidP="00000000" w:rsidRDefault="00000000" w:rsidRPr="00000000" w14:paraId="0000003F">
      <w:pPr>
        <w:ind w:firstLine="720"/>
        <w:rPr/>
      </w:pPr>
      <w:r w:rsidDel="00000000" w:rsidR="00000000" w:rsidRPr="00000000">
        <w:rPr>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p>
    <w:p w:rsidR="00000000" w:rsidDel="00000000" w:rsidP="00000000" w:rsidRDefault="00000000" w:rsidRPr="00000000" w14:paraId="00000040">
      <w:pPr>
        <w:rPr>
          <w:highlight w:val="yellow"/>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7. Conclusion</w:t>
      </w:r>
    </w:p>
    <w:p w:rsidR="00000000" w:rsidDel="00000000" w:rsidP="00000000" w:rsidRDefault="00000000" w:rsidRPr="00000000" w14:paraId="00000042">
      <w:pPr>
        <w:ind w:firstLine="720"/>
        <w:rPr/>
      </w:pPr>
      <w:r w:rsidDel="00000000" w:rsidR="00000000" w:rsidRPr="00000000">
        <w:rPr>
          <w:rtl w:val="0"/>
        </w:rPr>
        <w:t xml:space="preserve">A condensed epitome of the study along with the thoughts and comments will be discussed in this section. Ultimately,  future study opportunities related to the study topic of this thesis will be addressed.</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2.Background</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2.1 Android</w:t>
      </w:r>
    </w:p>
    <w:p w:rsidR="00000000" w:rsidDel="00000000" w:rsidP="00000000" w:rsidRDefault="00000000" w:rsidRPr="00000000" w14:paraId="00000046">
      <w:pPr>
        <w:ind w:firstLine="720"/>
        <w:rPr>
          <w:color w:val="202124"/>
        </w:rPr>
      </w:pPr>
      <w:r w:rsidDel="00000000" w:rsidR="00000000" w:rsidRPr="00000000">
        <w:rPr>
          <w:color w:val="2021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color w:val="202124"/>
          <w:highlight w:val="green"/>
          <w:rtl w:val="0"/>
        </w:rPr>
        <w:t xml:space="preserve">(6)</w:t>
      </w:r>
      <w:r w:rsidDel="00000000" w:rsidR="00000000" w:rsidRPr="00000000">
        <w:rPr>
          <w:color w:val="2021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color w:val="202124"/>
          <w:highlight w:val="green"/>
          <w:rtl w:val="0"/>
        </w:rPr>
        <w:t xml:space="preserve">(5)</w:t>
      </w:r>
      <w:r w:rsidDel="00000000" w:rsidR="00000000" w:rsidRPr="00000000">
        <w:rPr>
          <w:color w:val="202124"/>
          <w:rtl w:val="0"/>
        </w:rPr>
        <w:t xml:space="preserve">.</w:t>
      </w:r>
    </w:p>
    <w:p w:rsidR="00000000" w:rsidDel="00000000" w:rsidP="00000000" w:rsidRDefault="00000000" w:rsidRPr="00000000" w14:paraId="00000047">
      <w:pPr>
        <w:rPr>
          <w:color w:val="202124"/>
        </w:rPr>
      </w:pPr>
      <w:r w:rsidDel="00000000" w:rsidR="00000000" w:rsidRPr="00000000">
        <w:rPr>
          <w:rtl w:val="0"/>
        </w:rPr>
      </w:r>
    </w:p>
    <w:p w:rsidR="00000000" w:rsidDel="00000000" w:rsidP="00000000" w:rsidRDefault="00000000" w:rsidRPr="00000000" w14:paraId="00000048">
      <w:pPr>
        <w:ind w:firstLine="720"/>
        <w:rPr>
          <w:color w:val="202124"/>
        </w:rPr>
      </w:pPr>
      <w:r w:rsidDel="00000000" w:rsidR="00000000" w:rsidRPr="00000000">
        <w:rPr>
          <w:color w:val="2021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49">
      <w:pPr>
        <w:rPr>
          <w:color w:val="202124"/>
        </w:rPr>
      </w:pPr>
      <w:r w:rsidDel="00000000" w:rsidR="00000000" w:rsidRPr="00000000">
        <w:rPr>
          <w:rtl w:val="0"/>
        </w:rPr>
      </w:r>
    </w:p>
    <w:p w:rsidR="00000000" w:rsidDel="00000000" w:rsidP="00000000" w:rsidRDefault="00000000" w:rsidRPr="00000000" w14:paraId="0000004A">
      <w:pPr>
        <w:rPr>
          <w:color w:val="202124"/>
        </w:rPr>
      </w:pPr>
      <w:r w:rsidDel="00000000" w:rsidR="00000000" w:rsidRPr="00000000">
        <w:rPr>
          <w:color w:val="202124"/>
        </w:rPr>
        <w:drawing>
          <wp:inline distB="114300" distT="114300" distL="114300" distR="114300">
            <wp:extent cx="5875696" cy="35575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7569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202124"/>
        </w:rPr>
      </w:pPr>
      <w:r w:rsidDel="00000000" w:rsidR="00000000" w:rsidRPr="00000000">
        <w:rPr>
          <w:b w:val="1"/>
          <w:color w:val="202124"/>
          <w:sz w:val="20"/>
          <w:szCs w:val="20"/>
          <w:rtl w:val="0"/>
        </w:rPr>
        <w:t xml:space="preserve">Figure 1.</w:t>
      </w:r>
      <w:r w:rsidDel="00000000" w:rsidR="00000000" w:rsidRPr="00000000">
        <w:rPr>
          <w:color w:val="202124"/>
          <w:rtl w:val="0"/>
        </w:rPr>
        <w:t xml:space="preserve"> </w:t>
      </w:r>
      <w:r w:rsidDel="00000000" w:rsidR="00000000" w:rsidRPr="00000000">
        <w:rPr>
          <w:color w:val="202124"/>
          <w:sz w:val="20"/>
          <w:szCs w:val="20"/>
          <w:rtl w:val="0"/>
        </w:rPr>
        <w:t xml:space="preserve">Android platform architecture </w:t>
      </w:r>
      <w:r w:rsidDel="00000000" w:rsidR="00000000" w:rsidRPr="00000000">
        <w:rPr>
          <w:color w:val="202124"/>
          <w:sz w:val="20"/>
          <w:szCs w:val="20"/>
          <w:highlight w:val="green"/>
          <w:rtl w:val="0"/>
        </w:rPr>
        <w:t xml:space="preserve">(5)</w:t>
      </w:r>
      <w:r w:rsidDel="00000000" w:rsidR="00000000" w:rsidRPr="00000000">
        <w:rPr>
          <w:rtl w:val="0"/>
        </w:rPr>
      </w:r>
    </w:p>
    <w:p w:rsidR="00000000" w:rsidDel="00000000" w:rsidP="00000000" w:rsidRDefault="00000000" w:rsidRPr="00000000" w14:paraId="0000004C">
      <w:pPr>
        <w:ind w:firstLine="720"/>
        <w:rPr>
          <w:color w:val="202124"/>
        </w:rPr>
      </w:pPr>
      <w:r w:rsidDel="00000000" w:rsidR="00000000" w:rsidRPr="00000000">
        <w:rPr>
          <w:color w:val="202124"/>
          <w:rtl w:val="0"/>
        </w:rPr>
        <w:t xml:space="preserve">The section below gives a brief description of each major layer of the Android platform architecture mentioned above (Fig. 1.): </w:t>
      </w:r>
    </w:p>
    <w:p w:rsidR="00000000" w:rsidDel="00000000" w:rsidP="00000000" w:rsidRDefault="00000000" w:rsidRPr="00000000" w14:paraId="0000004D">
      <w:pPr>
        <w:rPr>
          <w:color w:val="202124"/>
        </w:rPr>
      </w:pPr>
      <w:r w:rsidDel="00000000" w:rsidR="00000000" w:rsidRPr="00000000">
        <w:rPr>
          <w:rtl w:val="0"/>
        </w:rPr>
      </w:r>
    </w:p>
    <w:p w:rsidR="00000000" w:rsidDel="00000000" w:rsidP="00000000" w:rsidRDefault="00000000" w:rsidRPr="00000000" w14:paraId="0000004E">
      <w:pPr>
        <w:rPr>
          <w:b w:val="1"/>
          <w:color w:val="202124"/>
        </w:rPr>
      </w:pPr>
      <w:r w:rsidDel="00000000" w:rsidR="00000000" w:rsidRPr="00000000">
        <w:rPr>
          <w:b w:val="1"/>
          <w:color w:val="202124"/>
          <w:rtl w:val="0"/>
        </w:rPr>
        <w:t xml:space="preserve">2.1.1. Applications</w:t>
      </w:r>
    </w:p>
    <w:p w:rsidR="00000000" w:rsidDel="00000000" w:rsidP="00000000" w:rsidRDefault="00000000" w:rsidRPr="00000000" w14:paraId="0000004F">
      <w:pPr>
        <w:ind w:firstLine="720"/>
        <w:rPr>
          <w:color w:val="202124"/>
        </w:rPr>
      </w:pPr>
      <w:r w:rsidDel="00000000" w:rsidR="00000000" w:rsidRPr="00000000">
        <w:rPr>
          <w:color w:val="2021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color w:val="202124"/>
          <w:highlight w:val="green"/>
          <w:rtl w:val="0"/>
        </w:rPr>
        <w:t xml:space="preserve">(7)</w:t>
      </w:r>
      <w:r w:rsidDel="00000000" w:rsidR="00000000" w:rsidRPr="00000000">
        <w:rPr>
          <w:color w:val="2021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50">
      <w:pPr>
        <w:rPr>
          <w:color w:val="202124"/>
        </w:rPr>
      </w:pPr>
      <w:r w:rsidDel="00000000" w:rsidR="00000000" w:rsidRPr="00000000">
        <w:rPr>
          <w:rtl w:val="0"/>
        </w:rPr>
      </w:r>
    </w:p>
    <w:p w:rsidR="00000000" w:rsidDel="00000000" w:rsidP="00000000" w:rsidRDefault="00000000" w:rsidRPr="00000000" w14:paraId="00000051">
      <w:pPr>
        <w:rPr>
          <w:b w:val="1"/>
          <w:color w:val="202124"/>
        </w:rPr>
      </w:pPr>
      <w:r w:rsidDel="00000000" w:rsidR="00000000" w:rsidRPr="00000000">
        <w:rPr>
          <w:b w:val="1"/>
          <w:color w:val="202124"/>
          <w:rtl w:val="0"/>
        </w:rPr>
        <w:t xml:space="preserve">2.1.2. Java API Framework</w:t>
      </w:r>
    </w:p>
    <w:p w:rsidR="00000000" w:rsidDel="00000000" w:rsidP="00000000" w:rsidRDefault="00000000" w:rsidRPr="00000000" w14:paraId="00000052">
      <w:pPr>
        <w:ind w:firstLine="720"/>
        <w:rPr>
          <w:color w:val="202124"/>
        </w:rPr>
      </w:pPr>
      <w:r w:rsidDel="00000000" w:rsidR="00000000" w:rsidRPr="00000000">
        <w:rPr>
          <w:color w:val="2021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53">
      <w:pPr>
        <w:numPr>
          <w:ilvl w:val="0"/>
          <w:numId w:val="2"/>
        </w:numPr>
        <w:ind w:left="720" w:hanging="360"/>
        <w:rPr>
          <w:color w:val="202124"/>
        </w:rPr>
      </w:pPr>
      <w:r w:rsidDel="00000000" w:rsidR="00000000" w:rsidRPr="00000000">
        <w:rPr>
          <w:color w:val="202124"/>
          <w:rtl w:val="0"/>
        </w:rPr>
        <w:t xml:space="preserve">View System: It provides an extensible set of views for creating user interfaces and user experience.</w:t>
      </w:r>
    </w:p>
    <w:p w:rsidR="00000000" w:rsidDel="00000000" w:rsidP="00000000" w:rsidRDefault="00000000" w:rsidRPr="00000000" w14:paraId="00000054">
      <w:pPr>
        <w:numPr>
          <w:ilvl w:val="0"/>
          <w:numId w:val="2"/>
        </w:numPr>
        <w:ind w:left="720" w:hanging="360"/>
        <w:rPr>
          <w:color w:val="202124"/>
        </w:rPr>
      </w:pPr>
      <w:r w:rsidDel="00000000" w:rsidR="00000000" w:rsidRPr="00000000">
        <w:rPr>
          <w:color w:val="2021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55">
      <w:pPr>
        <w:numPr>
          <w:ilvl w:val="0"/>
          <w:numId w:val="2"/>
        </w:numPr>
        <w:ind w:left="720" w:hanging="360"/>
        <w:rPr>
          <w:color w:val="202124"/>
        </w:rPr>
      </w:pPr>
      <w:r w:rsidDel="00000000" w:rsidR="00000000" w:rsidRPr="00000000">
        <w:rPr>
          <w:color w:val="202124"/>
          <w:rtl w:val="0"/>
        </w:rPr>
        <w:t xml:space="preserve">Activity Manager: It provides the tools for managing the application lifecycle and navigation back stack.</w:t>
      </w:r>
    </w:p>
    <w:p w:rsidR="00000000" w:rsidDel="00000000" w:rsidP="00000000" w:rsidRDefault="00000000" w:rsidRPr="00000000" w14:paraId="00000056">
      <w:pPr>
        <w:numPr>
          <w:ilvl w:val="0"/>
          <w:numId w:val="2"/>
        </w:numPr>
        <w:ind w:left="720" w:hanging="360"/>
        <w:rPr>
          <w:color w:val="202124"/>
        </w:rPr>
      </w:pPr>
      <w:r w:rsidDel="00000000" w:rsidR="00000000" w:rsidRPr="00000000">
        <w:rPr>
          <w:color w:val="202124"/>
          <w:rtl w:val="0"/>
        </w:rPr>
        <w:t xml:space="preserve">Content Providers: It provides tools for enabling data sharing between different applications.</w:t>
      </w:r>
    </w:p>
    <w:p w:rsidR="00000000" w:rsidDel="00000000" w:rsidP="00000000" w:rsidRDefault="00000000" w:rsidRPr="00000000" w14:paraId="00000057">
      <w:pPr>
        <w:numPr>
          <w:ilvl w:val="0"/>
          <w:numId w:val="2"/>
        </w:numPr>
        <w:ind w:left="720" w:hanging="360"/>
        <w:rPr>
          <w:color w:val="202124"/>
        </w:rPr>
      </w:pPr>
      <w:r w:rsidDel="00000000" w:rsidR="00000000" w:rsidRPr="00000000">
        <w:rPr>
          <w:color w:val="202124"/>
          <w:rtl w:val="0"/>
        </w:rPr>
        <w:t xml:space="preserve">Notification Manager: It provides tools for developers to add the ability of notifications and alerts for Android applications.</w:t>
      </w:r>
    </w:p>
    <w:p w:rsidR="00000000" w:rsidDel="00000000" w:rsidP="00000000" w:rsidRDefault="00000000" w:rsidRPr="00000000" w14:paraId="00000058">
      <w:pPr>
        <w:numPr>
          <w:ilvl w:val="0"/>
          <w:numId w:val="2"/>
        </w:numPr>
        <w:ind w:left="720" w:hanging="360"/>
        <w:rPr>
          <w:color w:val="202124"/>
        </w:rPr>
      </w:pPr>
      <w:r w:rsidDel="00000000" w:rsidR="00000000" w:rsidRPr="00000000">
        <w:rPr>
          <w:color w:val="202124"/>
          <w:rtl w:val="0"/>
        </w:rPr>
        <w:t xml:space="preserve">Location Manager: Provides tools for developers to manage location related data and location updates.</w:t>
      </w:r>
    </w:p>
    <w:p w:rsidR="00000000" w:rsidDel="00000000" w:rsidP="00000000" w:rsidRDefault="00000000" w:rsidRPr="00000000" w14:paraId="00000059">
      <w:pPr>
        <w:ind w:left="720" w:firstLine="0"/>
        <w:rPr>
          <w:color w:val="202124"/>
        </w:rPr>
      </w:pPr>
      <w:r w:rsidDel="00000000" w:rsidR="00000000" w:rsidRPr="00000000">
        <w:rPr>
          <w:rtl w:val="0"/>
        </w:rPr>
      </w:r>
    </w:p>
    <w:p w:rsidR="00000000" w:rsidDel="00000000" w:rsidP="00000000" w:rsidRDefault="00000000" w:rsidRPr="00000000" w14:paraId="0000005A">
      <w:pPr>
        <w:ind w:left="0" w:firstLine="0"/>
        <w:rPr>
          <w:color w:val="202124"/>
        </w:rPr>
      </w:pPr>
      <w:r w:rsidDel="00000000" w:rsidR="00000000" w:rsidRPr="00000000">
        <w:rPr>
          <w:color w:val="2021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5B">
      <w:pPr>
        <w:rPr>
          <w:color w:val="202124"/>
        </w:rPr>
      </w:pPr>
      <w:r w:rsidDel="00000000" w:rsidR="00000000" w:rsidRPr="00000000">
        <w:rPr>
          <w:rtl w:val="0"/>
        </w:rPr>
      </w:r>
    </w:p>
    <w:p w:rsidR="00000000" w:rsidDel="00000000" w:rsidP="00000000" w:rsidRDefault="00000000" w:rsidRPr="00000000" w14:paraId="0000005C">
      <w:pPr>
        <w:rPr>
          <w:b w:val="1"/>
          <w:color w:val="202124"/>
        </w:rPr>
      </w:pPr>
      <w:r w:rsidDel="00000000" w:rsidR="00000000" w:rsidRPr="00000000">
        <w:rPr>
          <w:b w:val="1"/>
          <w:color w:val="202124"/>
          <w:rtl w:val="0"/>
        </w:rPr>
        <w:t xml:space="preserve">2.1.3 Native Libraries</w:t>
      </w:r>
    </w:p>
    <w:p w:rsidR="00000000" w:rsidDel="00000000" w:rsidP="00000000" w:rsidRDefault="00000000" w:rsidRPr="00000000" w14:paraId="0000005D">
      <w:pPr>
        <w:ind w:firstLine="720"/>
        <w:rPr>
          <w:color w:val="202124"/>
        </w:rPr>
      </w:pPr>
      <w:r w:rsidDel="00000000" w:rsidR="00000000" w:rsidRPr="00000000">
        <w:rPr>
          <w:color w:val="2021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color w:val="202124"/>
          <w:highlight w:val="green"/>
          <w:rtl w:val="0"/>
        </w:rPr>
        <w:t xml:space="preserve">(7)</w:t>
      </w:r>
      <w:r w:rsidDel="00000000" w:rsidR="00000000" w:rsidRPr="00000000">
        <w:rPr>
          <w:color w:val="202124"/>
          <w:rtl w:val="0"/>
        </w:rPr>
        <w:t xml:space="preserve">. Some of the important native libraries are Camera, Media, OpenGL, SQLite, WebKit, SurfaceManager, etc.</w:t>
      </w:r>
    </w:p>
    <w:p w:rsidR="00000000" w:rsidDel="00000000" w:rsidP="00000000" w:rsidRDefault="00000000" w:rsidRPr="00000000" w14:paraId="0000005E">
      <w:pPr>
        <w:rPr>
          <w:color w:val="202124"/>
        </w:rPr>
      </w:pPr>
      <w:r w:rsidDel="00000000" w:rsidR="00000000" w:rsidRPr="00000000">
        <w:rPr>
          <w:rtl w:val="0"/>
        </w:rPr>
      </w:r>
    </w:p>
    <w:p w:rsidR="00000000" w:rsidDel="00000000" w:rsidP="00000000" w:rsidRDefault="00000000" w:rsidRPr="00000000" w14:paraId="0000005F">
      <w:pPr>
        <w:rPr>
          <w:b w:val="1"/>
          <w:color w:val="202124"/>
        </w:rPr>
      </w:pPr>
      <w:r w:rsidDel="00000000" w:rsidR="00000000" w:rsidRPr="00000000">
        <w:rPr>
          <w:b w:val="1"/>
          <w:color w:val="202124"/>
          <w:rtl w:val="0"/>
        </w:rPr>
        <w:t xml:space="preserve">2.1.4 Android Runtime</w:t>
      </w:r>
    </w:p>
    <w:p w:rsidR="00000000" w:rsidDel="00000000" w:rsidP="00000000" w:rsidRDefault="00000000" w:rsidRPr="00000000" w14:paraId="00000060">
      <w:pPr>
        <w:ind w:firstLine="720"/>
        <w:rPr>
          <w:color w:val="202124"/>
        </w:rPr>
      </w:pPr>
      <w:r w:rsidDel="00000000" w:rsidR="00000000" w:rsidRPr="00000000">
        <w:rPr>
          <w:color w:val="2021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61">
      <w:pPr>
        <w:rPr>
          <w:b w:val="1"/>
          <w:color w:val="202124"/>
        </w:rPr>
      </w:pPr>
      <w:r w:rsidDel="00000000" w:rsidR="00000000" w:rsidRPr="00000000">
        <w:rPr>
          <w:rtl w:val="0"/>
        </w:rPr>
      </w:r>
    </w:p>
    <w:p w:rsidR="00000000" w:rsidDel="00000000" w:rsidP="00000000" w:rsidRDefault="00000000" w:rsidRPr="00000000" w14:paraId="00000062">
      <w:pPr>
        <w:rPr>
          <w:b w:val="1"/>
          <w:color w:val="202124"/>
        </w:rPr>
      </w:pPr>
      <w:r w:rsidDel="00000000" w:rsidR="00000000" w:rsidRPr="00000000">
        <w:rPr>
          <w:b w:val="1"/>
          <w:color w:val="202124"/>
          <w:rtl w:val="0"/>
        </w:rPr>
        <w:t xml:space="preserve">2.1.4 Hardware Abstraction Layer</w:t>
      </w:r>
    </w:p>
    <w:p w:rsidR="00000000" w:rsidDel="00000000" w:rsidP="00000000" w:rsidRDefault="00000000" w:rsidRPr="00000000" w14:paraId="00000063">
      <w:pPr>
        <w:ind w:firstLine="720"/>
        <w:rPr>
          <w:color w:val="202124"/>
        </w:rPr>
      </w:pPr>
      <w:r w:rsidDel="00000000" w:rsidR="00000000" w:rsidRPr="00000000">
        <w:rPr>
          <w:color w:val="202124"/>
          <w:rtl w:val="0"/>
        </w:rPr>
        <w:t xml:space="preserve">Hardware Abstraction Layer(HAL) is responsible for providing the device hardware features to the Java API Framework layer through interfaces</w:t>
      </w:r>
      <w:r w:rsidDel="00000000" w:rsidR="00000000" w:rsidRPr="00000000">
        <w:rPr>
          <w:color w:val="202124"/>
          <w:highlight w:val="green"/>
          <w:rtl w:val="0"/>
        </w:rPr>
        <w:t xml:space="preserve">(7)</w:t>
      </w:r>
      <w:r w:rsidDel="00000000" w:rsidR="00000000" w:rsidRPr="00000000">
        <w:rPr>
          <w:color w:val="202124"/>
          <w:rtl w:val="0"/>
        </w:rPr>
        <w:t xml:space="preserve">. In other words, it enables communication between the device hardware and framework. The hardware includes important device features such as Bluetooth, camera, sensors.</w:t>
      </w:r>
    </w:p>
    <w:p w:rsidR="00000000" w:rsidDel="00000000" w:rsidP="00000000" w:rsidRDefault="00000000" w:rsidRPr="00000000" w14:paraId="00000064">
      <w:pPr>
        <w:rPr>
          <w:b w:val="1"/>
          <w:color w:val="202124"/>
        </w:rPr>
      </w:pPr>
      <w:r w:rsidDel="00000000" w:rsidR="00000000" w:rsidRPr="00000000">
        <w:rPr>
          <w:rtl w:val="0"/>
        </w:rPr>
      </w:r>
    </w:p>
    <w:p w:rsidR="00000000" w:rsidDel="00000000" w:rsidP="00000000" w:rsidRDefault="00000000" w:rsidRPr="00000000" w14:paraId="00000065">
      <w:pPr>
        <w:rPr>
          <w:b w:val="1"/>
          <w:color w:val="202124"/>
        </w:rPr>
      </w:pPr>
      <w:r w:rsidDel="00000000" w:rsidR="00000000" w:rsidRPr="00000000">
        <w:rPr>
          <w:b w:val="1"/>
          <w:color w:val="202124"/>
          <w:rtl w:val="0"/>
        </w:rPr>
        <w:t xml:space="preserve">2.1.5 Linux Kernel</w:t>
      </w:r>
      <w:r w:rsidDel="00000000" w:rsidR="00000000" w:rsidRPr="00000000">
        <w:rPr>
          <w:rtl w:val="0"/>
        </w:rPr>
      </w:r>
    </w:p>
    <w:p w:rsidR="00000000" w:rsidDel="00000000" w:rsidP="00000000" w:rsidRDefault="00000000" w:rsidRPr="00000000" w14:paraId="00000066">
      <w:pPr>
        <w:ind w:firstLine="720"/>
        <w:rPr>
          <w:color w:val="202124"/>
        </w:rPr>
      </w:pPr>
      <w:r w:rsidDel="00000000" w:rsidR="00000000" w:rsidRPr="00000000">
        <w:rPr>
          <w:color w:val="2021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color w:val="202124"/>
          <w:highlight w:val="green"/>
          <w:rtl w:val="0"/>
        </w:rPr>
        <w:t xml:space="preserve">(7)</w:t>
      </w:r>
      <w:r w:rsidDel="00000000" w:rsidR="00000000" w:rsidRPr="00000000">
        <w:rPr>
          <w:color w:val="202124"/>
          <w:rtl w:val="0"/>
        </w:rPr>
        <w:t xml:space="preserve">. This layer also provides all the hardware drivers for camera, display, etc and handles battery management and other system related properties.</w:t>
      </w:r>
    </w:p>
    <w:p w:rsidR="00000000" w:rsidDel="00000000" w:rsidP="00000000" w:rsidRDefault="00000000" w:rsidRPr="00000000" w14:paraId="00000067">
      <w:pPr>
        <w:rPr>
          <w:color w:val="202124"/>
          <w:sz w:val="24"/>
          <w:szCs w:val="24"/>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color w:val="202124"/>
          <w:rtl w:val="0"/>
        </w:rPr>
        <w:t xml:space="preserve">2.2 Android Applications</w:t>
      </w: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6A">
      <w:pPr>
        <w:ind w:firstLine="720"/>
        <w:rPr/>
      </w:pPr>
      <w:r w:rsidDel="00000000" w:rsidR="00000000" w:rsidRPr="00000000">
        <w:rPr>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highlight w:val="green"/>
          <w:rtl w:val="0"/>
        </w:rPr>
        <w:t xml:space="preserve">(8)</w:t>
      </w:r>
      <w:r w:rsidDel="00000000" w:rsidR="00000000" w:rsidRPr="00000000">
        <w:rPr>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2.2.1 Android Application Fundamentals</w:t>
      </w:r>
    </w:p>
    <w:p w:rsidR="00000000" w:rsidDel="00000000" w:rsidP="00000000" w:rsidRDefault="00000000" w:rsidRPr="00000000" w14:paraId="0000006E">
      <w:pPr>
        <w:ind w:firstLine="720"/>
        <w:rPr/>
      </w:pPr>
      <w:r w:rsidDel="00000000" w:rsidR="00000000" w:rsidRPr="00000000">
        <w:rPr>
          <w:rtl w:val="0"/>
        </w:rPr>
        <w:t xml:space="preserve">Java, Kotlin, and C++ programming languages can be used for developing native Android applications</w:t>
      </w:r>
      <w:r w:rsidDel="00000000" w:rsidR="00000000" w:rsidRPr="00000000">
        <w:rPr>
          <w:highlight w:val="green"/>
          <w:rtl w:val="0"/>
        </w:rPr>
        <w:t xml:space="preserve">(9)</w:t>
      </w:r>
      <w:r w:rsidDel="00000000" w:rsidR="00000000" w:rsidRPr="00000000">
        <w:rPr>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6F">
      <w:pPr>
        <w:ind w:firstLine="720"/>
        <w:rPr/>
      </w:pPr>
      <w:r w:rsidDel="00000000" w:rsidR="00000000" w:rsidRPr="00000000">
        <w:rPr>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highlight w:val="green"/>
          <w:rtl w:val="0"/>
        </w:rPr>
        <w:t xml:space="preserve">(9)</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Activities</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Services</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Broadcast receivers</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Content providers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 </w:t>
      </w:r>
      <w:r w:rsidDel="00000000" w:rsidR="00000000" w:rsidRPr="00000000">
        <w:rPr>
          <w:b w:val="1"/>
          <w:rtl w:val="0"/>
        </w:rPr>
        <w:t xml:space="preserve">2.2.1.1 Activity</w:t>
      </w:r>
    </w:p>
    <w:p w:rsidR="00000000" w:rsidDel="00000000" w:rsidP="00000000" w:rsidRDefault="00000000" w:rsidRPr="00000000" w14:paraId="00000079">
      <w:pPr>
        <w:ind w:firstLine="720"/>
        <w:rPr/>
      </w:pPr>
      <w:r w:rsidDel="00000000" w:rsidR="00000000" w:rsidRPr="00000000">
        <w:rPr>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highlight w:val="green"/>
          <w:rtl w:val="0"/>
        </w:rPr>
        <w:t xml:space="preserve">(9)</w:t>
      </w:r>
      <w:r w:rsidDel="00000000" w:rsidR="00000000" w:rsidRPr="00000000">
        <w:rPr>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7A">
      <w:pPr>
        <w:ind w:firstLine="720"/>
        <w:rPr/>
      </w:pPr>
      <w:r w:rsidDel="00000000" w:rsidR="00000000" w:rsidRPr="00000000">
        <w:rPr>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the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activity lifecycle and it presents the activity lifecycle methods.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3885742" cy="48339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5742"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720"/>
        <w:jc w:val="left"/>
        <w:rPr>
          <w:color w:val="202124"/>
          <w:sz w:val="20"/>
          <w:szCs w:val="20"/>
          <w:highlight w:val="green"/>
        </w:rPr>
      </w:pPr>
      <w:r w:rsidDel="00000000" w:rsidR="00000000" w:rsidRPr="00000000">
        <w:rPr>
          <w:b w:val="1"/>
          <w:color w:val="202124"/>
          <w:sz w:val="20"/>
          <w:szCs w:val="20"/>
          <w:rtl w:val="0"/>
        </w:rPr>
        <w:t xml:space="preserve">Figure 2.</w:t>
      </w:r>
      <w:r w:rsidDel="00000000" w:rsidR="00000000" w:rsidRPr="00000000">
        <w:rPr>
          <w:color w:val="202124"/>
          <w:rtl w:val="0"/>
        </w:rPr>
        <w:t xml:space="preserve"> </w:t>
      </w:r>
      <w:r w:rsidDel="00000000" w:rsidR="00000000" w:rsidRPr="00000000">
        <w:rPr>
          <w:color w:val="202124"/>
          <w:sz w:val="20"/>
          <w:szCs w:val="20"/>
          <w:rtl w:val="0"/>
        </w:rPr>
        <w:t xml:space="preserve">Android activity lifecycle </w:t>
      </w:r>
      <w:r w:rsidDel="00000000" w:rsidR="00000000" w:rsidRPr="00000000">
        <w:rPr>
          <w:color w:val="202124"/>
          <w:sz w:val="20"/>
          <w:szCs w:val="20"/>
          <w:highlight w:val="green"/>
          <w:rtl w:val="0"/>
        </w:rPr>
        <w:t xml:space="preserve">(10)</w:t>
      </w:r>
    </w:p>
    <w:p w:rsidR="00000000" w:rsidDel="00000000" w:rsidP="00000000" w:rsidRDefault="00000000" w:rsidRPr="00000000" w14:paraId="0000007E">
      <w:pPr>
        <w:ind w:left="0" w:firstLine="720"/>
        <w:jc w:val="left"/>
        <w:rPr>
          <w:color w:val="202124"/>
        </w:rPr>
      </w:pPr>
      <w:r w:rsidDel="00000000" w:rsidR="00000000" w:rsidRPr="00000000">
        <w:rPr>
          <w:color w:val="2021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color w:val="202124"/>
          <w:highlight w:val="green"/>
          <w:rtl w:val="0"/>
        </w:rPr>
        <w:t xml:space="preserve">(10)</w:t>
      </w:r>
      <w:r w:rsidDel="00000000" w:rsidR="00000000" w:rsidRPr="00000000">
        <w:rPr>
          <w:color w:val="202124"/>
          <w:rtl w:val="0"/>
        </w:rPr>
        <w:t xml:space="preserve">.</w:t>
      </w:r>
    </w:p>
    <w:p w:rsidR="00000000" w:rsidDel="00000000" w:rsidP="00000000" w:rsidRDefault="00000000" w:rsidRPr="00000000" w14:paraId="0000007F">
      <w:pPr>
        <w:ind w:left="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80">
      <w:pPr>
        <w:numPr>
          <w:ilvl w:val="0"/>
          <w:numId w:val="5"/>
        </w:numPr>
        <w:ind w:left="720" w:hanging="360"/>
        <w:jc w:val="left"/>
        <w:rPr>
          <w:color w:val="202124"/>
          <w:u w:val="none"/>
        </w:rPr>
      </w:pPr>
      <w:r w:rsidDel="00000000" w:rsidR="00000000" w:rsidRPr="00000000">
        <w:rPr>
          <w:b w:val="1"/>
          <w:color w:val="202124"/>
          <w:rtl w:val="0"/>
        </w:rPr>
        <w:t xml:space="preserve">onCreate:</w:t>
      </w:r>
      <w:r w:rsidDel="00000000" w:rsidR="00000000" w:rsidRPr="00000000">
        <w:rPr>
          <w:color w:val="2021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81">
      <w:pPr>
        <w:numPr>
          <w:ilvl w:val="0"/>
          <w:numId w:val="5"/>
        </w:numPr>
        <w:ind w:left="720" w:hanging="360"/>
        <w:jc w:val="left"/>
        <w:rPr>
          <w:b w:val="1"/>
          <w:color w:val="202124"/>
        </w:rPr>
      </w:pPr>
      <w:r w:rsidDel="00000000" w:rsidR="00000000" w:rsidRPr="00000000">
        <w:rPr>
          <w:b w:val="1"/>
          <w:color w:val="202124"/>
          <w:rtl w:val="0"/>
        </w:rPr>
        <w:t xml:space="preserve">onStart</w:t>
      </w:r>
      <w:r w:rsidDel="00000000" w:rsidR="00000000" w:rsidRPr="00000000">
        <w:rPr>
          <w:b w:val="1"/>
          <w:color w:val="202124"/>
          <w:sz w:val="24"/>
          <w:szCs w:val="24"/>
          <w:rtl w:val="0"/>
        </w:rPr>
        <w:t xml:space="preserve">: </w:t>
      </w:r>
      <w:r w:rsidDel="00000000" w:rsidR="00000000" w:rsidRPr="00000000">
        <w:rPr>
          <w:color w:val="2021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82">
      <w:pPr>
        <w:numPr>
          <w:ilvl w:val="0"/>
          <w:numId w:val="5"/>
        </w:numPr>
        <w:ind w:left="720" w:hanging="360"/>
        <w:jc w:val="left"/>
        <w:rPr>
          <w:b w:val="1"/>
          <w:color w:val="202124"/>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83">
      <w:pPr>
        <w:numPr>
          <w:ilvl w:val="0"/>
          <w:numId w:val="5"/>
        </w:numPr>
        <w:ind w:left="720" w:hanging="360"/>
        <w:jc w:val="left"/>
        <w:rPr>
          <w:b w:val="1"/>
          <w:color w:val="202124"/>
        </w:rPr>
      </w:pPr>
      <w:r w:rsidDel="00000000" w:rsidR="00000000" w:rsidRPr="00000000">
        <w:rPr>
          <w:b w:val="1"/>
          <w:color w:val="202124"/>
          <w:rtl w:val="0"/>
        </w:rPr>
        <w:t xml:space="preserve">onPause: </w:t>
      </w:r>
      <w:r w:rsidDel="00000000" w:rsidR="00000000" w:rsidRPr="00000000">
        <w:rPr>
          <w:color w:val="2021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84">
      <w:pPr>
        <w:numPr>
          <w:ilvl w:val="0"/>
          <w:numId w:val="5"/>
        </w:numPr>
        <w:ind w:left="720" w:hanging="360"/>
        <w:jc w:val="left"/>
        <w:rPr>
          <w:b w:val="1"/>
          <w:color w:val="202124"/>
        </w:rPr>
      </w:pPr>
      <w:r w:rsidDel="00000000" w:rsidR="00000000" w:rsidRPr="00000000">
        <w:rPr>
          <w:b w:val="1"/>
          <w:color w:val="202124"/>
          <w:rtl w:val="0"/>
        </w:rPr>
        <w:t xml:space="preserve">onStop: </w:t>
      </w:r>
      <w:r w:rsidDel="00000000" w:rsidR="00000000" w:rsidRPr="00000000">
        <w:rPr>
          <w:color w:val="2021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85">
      <w:pPr>
        <w:numPr>
          <w:ilvl w:val="0"/>
          <w:numId w:val="5"/>
        </w:numPr>
        <w:ind w:left="720" w:hanging="360"/>
        <w:jc w:val="left"/>
        <w:rPr>
          <w:b w:val="1"/>
          <w:color w:val="202124"/>
        </w:rPr>
      </w:pPr>
      <w:r w:rsidDel="00000000" w:rsidR="00000000" w:rsidRPr="00000000">
        <w:rPr>
          <w:b w:val="1"/>
          <w:color w:val="202124"/>
          <w:rtl w:val="0"/>
        </w:rPr>
        <w:t xml:space="preserve">onDestroy: </w:t>
      </w:r>
      <w:r w:rsidDel="00000000" w:rsidR="00000000" w:rsidRPr="00000000">
        <w:rPr>
          <w:color w:val="2021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86">
      <w:pPr>
        <w:numPr>
          <w:ilvl w:val="0"/>
          <w:numId w:val="5"/>
        </w:numPr>
        <w:ind w:left="720" w:hanging="360"/>
        <w:jc w:val="left"/>
        <w:rPr>
          <w:b w:val="1"/>
          <w:color w:val="202124"/>
        </w:rPr>
      </w:pPr>
      <w:r w:rsidDel="00000000" w:rsidR="00000000" w:rsidRPr="00000000">
        <w:rPr>
          <w:b w:val="1"/>
          <w:color w:val="202124"/>
          <w:rtl w:val="0"/>
        </w:rPr>
        <w:t xml:space="preserve">onRestart: </w:t>
      </w:r>
      <w:r w:rsidDel="00000000" w:rsidR="00000000" w:rsidRPr="00000000">
        <w:rPr>
          <w:color w:val="2021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87">
      <w:pPr>
        <w:ind w:left="0" w:firstLine="0"/>
        <w:jc w:val="left"/>
        <w:rPr>
          <w:color w:val="202124"/>
        </w:rPr>
      </w:pPr>
      <w:r w:rsidDel="00000000" w:rsidR="00000000" w:rsidRPr="00000000">
        <w:rPr>
          <w:rtl w:val="0"/>
        </w:rPr>
      </w:r>
    </w:p>
    <w:p w:rsidR="00000000" w:rsidDel="00000000" w:rsidP="00000000" w:rsidRDefault="00000000" w:rsidRPr="00000000" w14:paraId="00000088">
      <w:pPr>
        <w:ind w:left="0" w:firstLine="720"/>
        <w:jc w:val="left"/>
        <w:rPr>
          <w:color w:val="202124"/>
        </w:rPr>
      </w:pPr>
      <w:r w:rsidDel="00000000" w:rsidR="00000000" w:rsidRPr="00000000">
        <w:rPr>
          <w:color w:val="2021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89">
      <w:pPr>
        <w:ind w:left="0" w:firstLine="720"/>
        <w:jc w:val="left"/>
        <w:rPr/>
      </w:pPr>
      <w:r w:rsidDel="00000000" w:rsidR="00000000" w:rsidRPr="00000000">
        <w:rPr>
          <w:color w:val="2021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color w:val="202124"/>
          <w:highlight w:val="green"/>
          <w:rtl w:val="0"/>
        </w:rPr>
        <w:t xml:space="preserve">(13)</w:t>
      </w:r>
      <w:r w:rsidDel="00000000" w:rsidR="00000000" w:rsidRPr="00000000">
        <w:rPr>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tl w:val="0"/>
        </w:rPr>
        <w:t xml:space="preserve">aforementioned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fragment lifecycle and it presents the fragment lifecycle methods.</w:t>
      </w:r>
    </w:p>
    <w:p w:rsidR="00000000" w:rsidDel="00000000" w:rsidP="00000000" w:rsidRDefault="00000000" w:rsidRPr="00000000" w14:paraId="0000008A">
      <w:pPr>
        <w:ind w:left="0" w:firstLine="720"/>
        <w:jc w:val="left"/>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3276600" cy="62341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76600" cy="62341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1440" w:firstLine="720"/>
        <w:rPr>
          <w:color w:val="202124"/>
          <w:sz w:val="20"/>
          <w:szCs w:val="20"/>
          <w:highlight w:val="green"/>
        </w:rPr>
      </w:pPr>
      <w:r w:rsidDel="00000000" w:rsidR="00000000" w:rsidRPr="00000000">
        <w:rPr>
          <w:b w:val="1"/>
          <w:color w:val="202124"/>
          <w:sz w:val="20"/>
          <w:szCs w:val="20"/>
          <w:rtl w:val="0"/>
        </w:rPr>
        <w:t xml:space="preserve">Figure 3.</w:t>
      </w:r>
      <w:r w:rsidDel="00000000" w:rsidR="00000000" w:rsidRPr="00000000">
        <w:rPr>
          <w:color w:val="202124"/>
          <w:rtl w:val="0"/>
        </w:rPr>
        <w:t xml:space="preserve"> </w:t>
      </w:r>
      <w:r w:rsidDel="00000000" w:rsidR="00000000" w:rsidRPr="00000000">
        <w:rPr>
          <w:color w:val="202124"/>
          <w:sz w:val="20"/>
          <w:szCs w:val="20"/>
          <w:rtl w:val="0"/>
        </w:rPr>
        <w:t xml:space="preserve">Android fragment  lifecycle </w:t>
      </w:r>
      <w:r w:rsidDel="00000000" w:rsidR="00000000" w:rsidRPr="00000000">
        <w:rPr>
          <w:color w:val="202124"/>
          <w:sz w:val="20"/>
          <w:szCs w:val="20"/>
          <w:highlight w:val="green"/>
          <w:rtl w:val="0"/>
        </w:rPr>
        <w:t xml:space="preserve">(13)</w:t>
      </w:r>
    </w:p>
    <w:p w:rsidR="00000000" w:rsidDel="00000000" w:rsidP="00000000" w:rsidRDefault="00000000" w:rsidRPr="00000000" w14:paraId="0000008D">
      <w:pPr>
        <w:ind w:left="0" w:firstLine="720"/>
        <w:rPr>
          <w:color w:val="202124"/>
        </w:rPr>
      </w:pPr>
      <w:r w:rsidDel="00000000" w:rsidR="00000000" w:rsidRPr="00000000">
        <w:rPr>
          <w:color w:val="2021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color w:val="202124"/>
          <w:highlight w:val="green"/>
          <w:rtl w:val="0"/>
        </w:rPr>
        <w:t xml:space="preserve">(13)</w:t>
      </w:r>
      <w:r w:rsidDel="00000000" w:rsidR="00000000" w:rsidRPr="00000000">
        <w:rPr>
          <w:color w:val="202124"/>
          <w:rtl w:val="0"/>
        </w:rPr>
        <w:t xml:space="preserve">. Below are the brief explanations of each fragment lifecycle callback methods</w:t>
      </w:r>
      <w:r w:rsidDel="00000000" w:rsidR="00000000" w:rsidRPr="00000000">
        <w:rPr>
          <w:color w:val="202124"/>
          <w:highlight w:val="green"/>
          <w:rtl w:val="0"/>
        </w:rPr>
        <w:t xml:space="preserve">(14)</w:t>
      </w:r>
      <w:r w:rsidDel="00000000" w:rsidR="00000000" w:rsidRPr="00000000">
        <w:rPr>
          <w:color w:val="202124"/>
          <w:rtl w:val="0"/>
        </w:rPr>
        <w:t xml:space="preserve">:</w:t>
      </w:r>
    </w:p>
    <w:p w:rsidR="00000000" w:rsidDel="00000000" w:rsidP="00000000" w:rsidRDefault="00000000" w:rsidRPr="00000000" w14:paraId="0000008E">
      <w:pPr>
        <w:ind w:left="0" w:firstLine="0"/>
        <w:rPr>
          <w:color w:val="202124"/>
          <w:sz w:val="20"/>
          <w:szCs w:val="20"/>
          <w:highlight w:val="green"/>
        </w:rPr>
      </w:pPr>
      <w:r w:rsidDel="00000000" w:rsidR="00000000" w:rsidRPr="00000000">
        <w:rPr>
          <w:rtl w:val="0"/>
        </w:rPr>
      </w:r>
    </w:p>
    <w:p w:rsidR="00000000" w:rsidDel="00000000" w:rsidP="00000000" w:rsidRDefault="00000000" w:rsidRPr="00000000" w14:paraId="0000008F">
      <w:pPr>
        <w:numPr>
          <w:ilvl w:val="0"/>
          <w:numId w:val="4"/>
        </w:numPr>
        <w:ind w:left="720" w:hanging="360"/>
        <w:jc w:val="left"/>
        <w:rPr>
          <w:b w:val="1"/>
          <w:color w:val="202124"/>
          <w:u w:val="none"/>
        </w:rPr>
      </w:pPr>
      <w:r w:rsidDel="00000000" w:rsidR="00000000" w:rsidRPr="00000000">
        <w:rPr>
          <w:b w:val="1"/>
          <w:color w:val="202124"/>
          <w:rtl w:val="0"/>
        </w:rPr>
        <w:t xml:space="preserve">onAttach: </w:t>
      </w:r>
      <w:r w:rsidDel="00000000" w:rsidR="00000000" w:rsidRPr="00000000">
        <w:rPr>
          <w:color w:val="202124"/>
          <w:rtl w:val="0"/>
        </w:rPr>
        <w:t xml:space="preserve">This callback method is invoked by the system when the fragment has been linked with its host activity.</w:t>
      </w:r>
    </w:p>
    <w:p w:rsidR="00000000" w:rsidDel="00000000" w:rsidP="00000000" w:rsidRDefault="00000000" w:rsidRPr="00000000" w14:paraId="00000090">
      <w:pPr>
        <w:numPr>
          <w:ilvl w:val="0"/>
          <w:numId w:val="4"/>
        </w:numPr>
        <w:ind w:left="720" w:hanging="360"/>
        <w:jc w:val="left"/>
        <w:rPr>
          <w:b w:val="1"/>
          <w:color w:val="202124"/>
          <w:u w:val="none"/>
        </w:rPr>
      </w:pPr>
      <w:r w:rsidDel="00000000" w:rsidR="00000000" w:rsidRPr="00000000">
        <w:rPr>
          <w:b w:val="1"/>
          <w:color w:val="202124"/>
          <w:rtl w:val="0"/>
        </w:rPr>
        <w:t xml:space="preserve">onCreate: </w:t>
      </w:r>
      <w:r w:rsidDel="00000000" w:rsidR="00000000" w:rsidRPr="00000000">
        <w:rPr>
          <w:color w:val="2021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91">
      <w:pPr>
        <w:numPr>
          <w:ilvl w:val="0"/>
          <w:numId w:val="4"/>
        </w:numPr>
        <w:ind w:left="720" w:hanging="360"/>
        <w:jc w:val="left"/>
        <w:rPr>
          <w:b w:val="1"/>
          <w:color w:val="202124"/>
          <w:u w:val="none"/>
        </w:rPr>
      </w:pPr>
      <w:r w:rsidDel="00000000" w:rsidR="00000000" w:rsidRPr="00000000">
        <w:rPr>
          <w:b w:val="1"/>
          <w:color w:val="202124"/>
          <w:rtl w:val="0"/>
        </w:rPr>
        <w:t xml:space="preserve">onCreateView: </w:t>
      </w:r>
      <w:r w:rsidDel="00000000" w:rsidR="00000000" w:rsidRPr="00000000">
        <w:rPr>
          <w:color w:val="202124"/>
          <w:rtl w:val="0"/>
        </w:rPr>
        <w:t xml:space="preserve">This callback method is invoked by the system in order to create the view hierarchy of the fragment.</w:t>
      </w:r>
    </w:p>
    <w:p w:rsidR="00000000" w:rsidDel="00000000" w:rsidP="00000000" w:rsidRDefault="00000000" w:rsidRPr="00000000" w14:paraId="00000092">
      <w:pPr>
        <w:numPr>
          <w:ilvl w:val="0"/>
          <w:numId w:val="4"/>
        </w:numPr>
        <w:ind w:left="720" w:hanging="360"/>
        <w:jc w:val="left"/>
        <w:rPr>
          <w:b w:val="1"/>
          <w:color w:val="202124"/>
          <w:u w:val="none"/>
        </w:rPr>
      </w:pPr>
      <w:r w:rsidDel="00000000" w:rsidR="00000000" w:rsidRPr="00000000">
        <w:rPr>
          <w:b w:val="1"/>
          <w:color w:val="202124"/>
          <w:rtl w:val="0"/>
        </w:rPr>
        <w:t xml:space="preserve">onActivityCreated: </w:t>
      </w:r>
      <w:r w:rsidDel="00000000" w:rsidR="00000000" w:rsidRPr="00000000">
        <w:rPr>
          <w:color w:val="202124"/>
          <w:rtl w:val="0"/>
        </w:rPr>
        <w:t xml:space="preserve">This callback method is invoked by the system when the host activity's onCreate method has finished its execution.</w:t>
      </w:r>
    </w:p>
    <w:p w:rsidR="00000000" w:rsidDel="00000000" w:rsidP="00000000" w:rsidRDefault="00000000" w:rsidRPr="00000000" w14:paraId="00000093">
      <w:pPr>
        <w:numPr>
          <w:ilvl w:val="0"/>
          <w:numId w:val="4"/>
        </w:numPr>
        <w:ind w:left="720" w:hanging="360"/>
        <w:jc w:val="left"/>
        <w:rPr>
          <w:b w:val="1"/>
          <w:color w:val="202124"/>
          <w:u w:val="none"/>
        </w:rPr>
      </w:pPr>
      <w:r w:rsidDel="00000000" w:rsidR="00000000" w:rsidRPr="00000000">
        <w:rPr>
          <w:b w:val="1"/>
          <w:color w:val="202124"/>
          <w:rtl w:val="0"/>
        </w:rPr>
        <w:t xml:space="preserve">onStart: </w:t>
      </w:r>
      <w:r w:rsidDel="00000000" w:rsidR="00000000" w:rsidRPr="00000000">
        <w:rPr>
          <w:color w:val="202124"/>
          <w:rtl w:val="0"/>
        </w:rPr>
        <w:t xml:space="preserve">This callback method is invoked by the system when the fragment is visible.</w:t>
      </w:r>
    </w:p>
    <w:p w:rsidR="00000000" w:rsidDel="00000000" w:rsidP="00000000" w:rsidRDefault="00000000" w:rsidRPr="00000000" w14:paraId="00000094">
      <w:pPr>
        <w:numPr>
          <w:ilvl w:val="0"/>
          <w:numId w:val="4"/>
        </w:numPr>
        <w:ind w:left="720" w:hanging="360"/>
        <w:jc w:val="left"/>
        <w:rPr>
          <w:b w:val="1"/>
          <w:color w:val="202124"/>
          <w:u w:val="none"/>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95">
      <w:pPr>
        <w:numPr>
          <w:ilvl w:val="0"/>
          <w:numId w:val="4"/>
        </w:numPr>
        <w:ind w:left="720" w:hanging="360"/>
        <w:jc w:val="left"/>
        <w:rPr>
          <w:b w:val="1"/>
          <w:color w:val="202124"/>
          <w:u w:val="none"/>
        </w:rPr>
      </w:pPr>
      <w:r w:rsidDel="00000000" w:rsidR="00000000" w:rsidRPr="00000000">
        <w:rPr>
          <w:b w:val="1"/>
          <w:color w:val="202124"/>
          <w:rtl w:val="0"/>
        </w:rPr>
        <w:t xml:space="preserve">onPause: </w:t>
      </w:r>
      <w:r w:rsidDel="00000000" w:rsidR="00000000" w:rsidRPr="00000000">
        <w:rPr>
          <w:color w:val="202124"/>
          <w:rtl w:val="0"/>
        </w:rPr>
        <w:t xml:space="preserve">This method is invoked by the system as an initial indication that the fragment is being left by the user. Following the invocation of this callback method, the user will not be able to interact with the fragment.The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96">
      <w:pPr>
        <w:numPr>
          <w:ilvl w:val="0"/>
          <w:numId w:val="4"/>
        </w:numPr>
        <w:ind w:left="720" w:hanging="360"/>
        <w:jc w:val="left"/>
        <w:rPr>
          <w:b w:val="1"/>
          <w:color w:val="202124"/>
          <w:u w:val="none"/>
        </w:rPr>
      </w:pPr>
      <w:r w:rsidDel="00000000" w:rsidR="00000000" w:rsidRPr="00000000">
        <w:rPr>
          <w:b w:val="1"/>
          <w:color w:val="202124"/>
          <w:rtl w:val="0"/>
        </w:rPr>
        <w:t xml:space="preserve">onStop: </w:t>
      </w:r>
      <w:r w:rsidDel="00000000" w:rsidR="00000000" w:rsidRPr="00000000">
        <w:rPr>
          <w:color w:val="202124"/>
          <w:rtl w:val="0"/>
        </w:rPr>
        <w:t xml:space="preserve">This callback method is invoked by the system when the fragment is no longer visible to the user</w:t>
      </w:r>
    </w:p>
    <w:p w:rsidR="00000000" w:rsidDel="00000000" w:rsidP="00000000" w:rsidRDefault="00000000" w:rsidRPr="00000000" w14:paraId="00000097">
      <w:pPr>
        <w:numPr>
          <w:ilvl w:val="0"/>
          <w:numId w:val="4"/>
        </w:numPr>
        <w:ind w:left="720" w:hanging="360"/>
        <w:jc w:val="left"/>
        <w:rPr>
          <w:b w:val="1"/>
          <w:color w:val="202124"/>
          <w:u w:val="none"/>
        </w:rPr>
      </w:pPr>
      <w:r w:rsidDel="00000000" w:rsidR="00000000" w:rsidRPr="00000000">
        <w:rPr>
          <w:b w:val="1"/>
          <w:color w:val="202124"/>
          <w:rtl w:val="0"/>
        </w:rPr>
        <w:t xml:space="preserve">onDestroyView: </w:t>
      </w:r>
      <w:r w:rsidDel="00000000" w:rsidR="00000000" w:rsidRPr="00000000">
        <w:rPr>
          <w:color w:val="202124"/>
          <w:rtl w:val="0"/>
        </w:rPr>
        <w:t xml:space="preserve">This callback method is called by the system when the view hierarchy of the fragment is being destroyed. The invocation of onDestroy method is not guaranteed by the system. Therefore, any resources or views within the scope of the fragment should be released in the onDestroyView method.</w:t>
      </w:r>
    </w:p>
    <w:p w:rsidR="00000000" w:rsidDel="00000000" w:rsidP="00000000" w:rsidRDefault="00000000" w:rsidRPr="00000000" w14:paraId="00000098">
      <w:pPr>
        <w:numPr>
          <w:ilvl w:val="0"/>
          <w:numId w:val="4"/>
        </w:numPr>
        <w:ind w:left="720" w:hanging="360"/>
        <w:jc w:val="left"/>
        <w:rPr>
          <w:b w:val="1"/>
          <w:color w:val="202124"/>
          <w:u w:val="none"/>
        </w:rPr>
      </w:pPr>
      <w:r w:rsidDel="00000000" w:rsidR="00000000" w:rsidRPr="00000000">
        <w:rPr>
          <w:b w:val="1"/>
          <w:color w:val="202124"/>
          <w:rtl w:val="0"/>
        </w:rPr>
        <w:t xml:space="preserve">onDestroy: </w:t>
      </w:r>
      <w:r w:rsidDel="00000000" w:rsidR="00000000" w:rsidRPr="00000000">
        <w:rPr>
          <w:color w:val="2021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99">
      <w:pPr>
        <w:numPr>
          <w:ilvl w:val="0"/>
          <w:numId w:val="4"/>
        </w:numPr>
        <w:ind w:left="720" w:hanging="360"/>
        <w:jc w:val="left"/>
        <w:rPr>
          <w:b w:val="1"/>
          <w:color w:val="202124"/>
          <w:u w:val="none"/>
        </w:rPr>
      </w:pPr>
      <w:r w:rsidDel="00000000" w:rsidR="00000000" w:rsidRPr="00000000">
        <w:rPr>
          <w:b w:val="1"/>
          <w:color w:val="202124"/>
          <w:rtl w:val="0"/>
        </w:rPr>
        <w:t xml:space="preserve">onDetach:</w:t>
      </w:r>
      <w:r w:rsidDel="00000000" w:rsidR="00000000" w:rsidRPr="00000000">
        <w:rPr>
          <w:color w:val="202124"/>
          <w:rtl w:val="0"/>
        </w:rPr>
        <w:t xml:space="preserve"> This callback method is invoked by the system when the fragment is being detached from the host activity.</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color w:val="202124"/>
        </w:rPr>
      </w:pPr>
      <w:r w:rsidDel="00000000" w:rsidR="00000000" w:rsidRPr="00000000">
        <w:rPr>
          <w:b w:val="1"/>
          <w:rtl w:val="0"/>
        </w:rPr>
        <w:t xml:space="preserve">2.2.1.2 Service</w:t>
      </w:r>
      <w:r w:rsidDel="00000000" w:rsidR="00000000" w:rsidRPr="00000000">
        <w:rPr>
          <w:rtl w:val="0"/>
        </w:rPr>
      </w:r>
    </w:p>
    <w:p w:rsidR="00000000" w:rsidDel="00000000" w:rsidP="00000000" w:rsidRDefault="00000000" w:rsidRPr="00000000" w14:paraId="0000009C">
      <w:pPr>
        <w:ind w:firstLine="720"/>
        <w:jc w:val="left"/>
        <w:rPr>
          <w:color w:val="202124"/>
        </w:rPr>
      </w:pPr>
      <w:r w:rsidDel="00000000" w:rsidR="00000000" w:rsidRPr="00000000">
        <w:rPr>
          <w:color w:val="2021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color w:val="202124"/>
          <w:highlight w:val="green"/>
          <w:rtl w:val="0"/>
        </w:rPr>
        <w:t xml:space="preserve">(12)</w:t>
      </w:r>
      <w:r w:rsidDel="00000000" w:rsidR="00000000" w:rsidRPr="00000000">
        <w:rPr>
          <w:color w:val="2021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color w:val="202124"/>
          <w:highlight w:val="green"/>
          <w:rtl w:val="0"/>
        </w:rPr>
        <w:t xml:space="preserve">(15)</w:t>
      </w:r>
      <w:r w:rsidDel="00000000" w:rsidR="00000000" w:rsidRPr="00000000">
        <w:rPr>
          <w:color w:val="202124"/>
          <w:rtl w:val="0"/>
        </w:rPr>
        <w:t xml:space="preserve">. In Android, a service is represented by the "Service" class and every service must be implemented as a subclass of the Service class that the Android SDK provides</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9D">
      <w:pPr>
        <w:ind w:left="0" w:firstLine="0"/>
        <w:jc w:val="left"/>
        <w:rPr>
          <w:color w:val="202124"/>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2.2.1.3 Content Providers</w:t>
      </w:r>
    </w:p>
    <w:p w:rsidR="00000000" w:rsidDel="00000000" w:rsidP="00000000" w:rsidRDefault="00000000" w:rsidRPr="00000000" w14:paraId="0000009F">
      <w:pPr>
        <w:ind w:firstLine="720"/>
        <w:rPr/>
      </w:pPr>
      <w:r w:rsidDel="00000000" w:rsidR="00000000" w:rsidRPr="00000000">
        <w:rPr>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color w:val="202124"/>
          <w:highlight w:val="green"/>
          <w:rtl w:val="0"/>
        </w:rPr>
        <w:t xml:space="preserve">(12)</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2.2.1.4 Broadcast Receivers</w:t>
      </w:r>
    </w:p>
    <w:p w:rsidR="00000000" w:rsidDel="00000000" w:rsidP="00000000" w:rsidRDefault="00000000" w:rsidRPr="00000000" w14:paraId="000000A2">
      <w:pPr>
        <w:ind w:firstLine="720"/>
        <w:rPr/>
      </w:pPr>
      <w:r w:rsidDel="00000000" w:rsidR="00000000" w:rsidRPr="00000000">
        <w:rPr>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highlight w:val="green"/>
          <w:rtl w:val="0"/>
        </w:rPr>
        <w:t xml:space="preserve">(12)</w:t>
      </w:r>
      <w:r w:rsidDel="00000000" w:rsidR="00000000" w:rsidRPr="00000000">
        <w:rPr>
          <w:rtl w:val="0"/>
        </w:rPr>
        <w:t xml:space="preserve">.</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2.3 Maintainability of Android Applications</w:t>
      </w:r>
    </w:p>
    <w:p w:rsidR="00000000" w:rsidDel="00000000" w:rsidP="00000000" w:rsidRDefault="00000000" w:rsidRPr="00000000" w14:paraId="000000A5">
      <w:pPr>
        <w:rPr>
          <w:b w:val="1"/>
        </w:rPr>
      </w:pPr>
      <w:r w:rsidDel="00000000" w:rsidR="00000000" w:rsidRPr="00000000">
        <w:rPr>
          <w:b w:val="1"/>
          <w:rtl w:val="0"/>
        </w:rPr>
        <w:t xml:space="preserve">2.4 Existing Solutions</w:t>
      </w:r>
    </w:p>
    <w:p w:rsidR="00000000" w:rsidDel="00000000" w:rsidP="00000000" w:rsidRDefault="00000000" w:rsidRPr="00000000" w14:paraId="000000A6">
      <w:pPr>
        <w:rPr>
          <w:b w:val="1"/>
        </w:rPr>
      </w:pPr>
      <w:r w:rsidDel="00000000" w:rsidR="00000000" w:rsidRPr="00000000">
        <w:rPr>
          <w:b w:val="1"/>
          <w:rtl w:val="0"/>
        </w:rPr>
        <w:t xml:space="preserve">2.5 Literature Review</w:t>
      </w:r>
    </w:p>
    <w:p w:rsidR="00000000" w:rsidDel="00000000" w:rsidP="00000000" w:rsidRDefault="00000000" w:rsidRPr="00000000" w14:paraId="000000A7">
      <w:pPr>
        <w:rPr>
          <w:b w:val="1"/>
        </w:rPr>
      </w:pPr>
      <w:r w:rsidDel="00000000" w:rsidR="00000000" w:rsidRPr="00000000">
        <w:rPr>
          <w:b w:val="1"/>
          <w:rtl w:val="0"/>
        </w:rPr>
        <w:t xml:space="preserve">2.6 Summary</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3. Problem Statement</w:t>
      </w:r>
    </w:p>
    <w:p w:rsidR="00000000" w:rsidDel="00000000" w:rsidP="00000000" w:rsidRDefault="00000000" w:rsidRPr="00000000" w14:paraId="000000B2">
      <w:pPr>
        <w:rPr/>
      </w:pPr>
      <w:r w:rsidDel="00000000" w:rsidR="00000000" w:rsidRPr="00000000">
        <w:rPr>
          <w:rtl w:val="0"/>
        </w:rPr>
        <w:t xml:space="preserve">In the introduction, the difficulties encountered while developing Android applications were mentioned under 3 main topics: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Android platform-specific complexity:</w:t>
      </w:r>
      <w:r w:rsidDel="00000000" w:rsidR="00000000" w:rsidRPr="00000000">
        <w:rPr>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B5">
      <w:pPr>
        <w:rPr/>
      </w:pPr>
      <w:r w:rsidDel="00000000" w:rsidR="00000000" w:rsidRPr="00000000">
        <w:rPr>
          <w:b w:val="1"/>
          <w:rtl w:val="0"/>
        </w:rPr>
        <w:t xml:space="preserve">Business-specific complexity: </w:t>
      </w:r>
      <w:r w:rsidDel="00000000" w:rsidR="00000000" w:rsidRPr="00000000">
        <w:rPr>
          <w:rtl w:val="0"/>
        </w:rPr>
        <w:t xml:space="preserve">Since Android applications have started becoming more business-critical the level of their complexity has increased </w:t>
      </w:r>
      <w:r w:rsidDel="00000000" w:rsidR="00000000" w:rsidRPr="00000000">
        <w:rPr>
          <w:highlight w:val="green"/>
          <w:rtl w:val="0"/>
        </w:rPr>
        <w:t xml:space="preserve">(2)</w:t>
      </w:r>
      <w:r w:rsidDel="00000000" w:rsidR="00000000" w:rsidRPr="00000000">
        <w:rPr>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B6">
      <w:pPr>
        <w:rPr/>
      </w:pPr>
      <w:r w:rsidDel="00000000" w:rsidR="00000000" w:rsidRPr="00000000">
        <w:rPr>
          <w:b w:val="1"/>
          <w:rtl w:val="0"/>
        </w:rPr>
        <w:t xml:space="preserve">High update rate: </w:t>
      </w:r>
      <w:r w:rsidDel="00000000" w:rsidR="00000000" w:rsidRPr="00000000">
        <w:rPr>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highlight w:val="green"/>
          <w:rtl w:val="0"/>
        </w:rPr>
        <w:t xml:space="preserve">(3)</w:t>
      </w:r>
      <w:r w:rsidDel="00000000" w:rsidR="00000000" w:rsidRPr="00000000">
        <w:rPr>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highlight w:val="green"/>
          <w:rtl w:val="0"/>
        </w:rPr>
        <w:t xml:space="preserve">(11)</w:t>
      </w:r>
      <w:r w:rsidDel="00000000" w:rsidR="00000000" w:rsidRPr="00000000">
        <w:rPr>
          <w:rtl w:val="0"/>
        </w:rPr>
        <w:t xml:space="preserve">. Hence,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highlight w:val="green"/>
          <w:rtl w:val="0"/>
        </w:rPr>
        <w:t xml:space="preserve">(4)</w:t>
      </w:r>
      <w:r w:rsidDel="00000000" w:rsidR="00000000" w:rsidRPr="00000000">
        <w:rPr>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There are well 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highlight w:val="yellow"/>
        </w:rPr>
      </w:pPr>
      <w:r w:rsidDel="00000000" w:rsidR="00000000" w:rsidRPr="00000000">
        <w:rPr>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BD">
      <w:pPr>
        <w:numPr>
          <w:ilvl w:val="0"/>
          <w:numId w:val="1"/>
        </w:numPr>
        <w:ind w:left="720" w:hanging="360"/>
        <w:rPr>
          <w:highlight w:val="yellow"/>
        </w:rPr>
      </w:pPr>
      <w:r w:rsidDel="00000000" w:rsidR="00000000" w:rsidRPr="00000000">
        <w:rPr>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BE">
      <w:pPr>
        <w:ind w:left="720" w:firstLine="0"/>
        <w:rPr>
          <w:highlight w:val="yellow"/>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highlight w:val="yellow"/>
        </w:rPr>
      </w:pPr>
      <w:r w:rsidDel="00000000" w:rsidR="00000000" w:rsidRPr="00000000">
        <w:rPr>
          <w:b w:val="1"/>
          <w:highlight w:val="yellow"/>
          <w:rtl w:val="0"/>
        </w:rPr>
        <w:t xml:space="preserve">3. State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of</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the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a</w:t>
      </w:r>
      <w:r w:rsidDel="00000000" w:rsidR="00000000" w:rsidRPr="00000000">
        <w:rPr>
          <w:b w:val="1"/>
          <w:highlight w:val="yellow"/>
          <w:rtl w:val="0"/>
        </w:rPr>
        <w:t xml:space="preserve">rt Android Applications with High Maintainability</w:t>
      </w:r>
    </w:p>
    <w:p w:rsidR="00000000" w:rsidDel="00000000" w:rsidP="00000000" w:rsidRDefault="00000000" w:rsidRPr="00000000" w14:paraId="000000E5">
      <w:pPr>
        <w:rPr>
          <w:b w:val="1"/>
          <w:highlight w:val="yellow"/>
        </w:rPr>
      </w:pPr>
      <w:r w:rsidDel="00000000" w:rsidR="00000000" w:rsidRPr="00000000">
        <w:rPr>
          <w:b w:val="1"/>
          <w:highlight w:val="yellow"/>
          <w:rtl w:val="0"/>
        </w:rPr>
        <w:t xml:space="preserve">3.1 Literature Review</w:t>
      </w:r>
    </w:p>
    <w:p w:rsidR="00000000" w:rsidDel="00000000" w:rsidP="00000000" w:rsidRDefault="00000000" w:rsidRPr="00000000" w14:paraId="000000E6">
      <w:pPr>
        <w:rPr>
          <w:b w:val="1"/>
          <w:highlight w:val="yellow"/>
        </w:rPr>
      </w:pPr>
      <w:r w:rsidDel="00000000" w:rsidR="00000000" w:rsidRPr="00000000">
        <w:rPr>
          <w:b w:val="1"/>
          <w:highlight w:val="yellow"/>
          <w:rtl w:val="0"/>
        </w:rPr>
        <w:t xml:space="preserve">3.2 Existing Solutions</w:t>
      </w:r>
    </w:p>
    <w:p w:rsidR="00000000" w:rsidDel="00000000" w:rsidP="00000000" w:rsidRDefault="00000000" w:rsidRPr="00000000" w14:paraId="000000E7">
      <w:pPr>
        <w:rPr>
          <w:b w:val="1"/>
          <w:highlight w:val="yellow"/>
        </w:rPr>
      </w:pPr>
      <w:r w:rsidDel="00000000" w:rsidR="00000000" w:rsidRPr="00000000">
        <w:rPr>
          <w:b w:val="1"/>
          <w:highlight w:val="yellow"/>
          <w:rtl w:val="0"/>
        </w:rPr>
        <w:t xml:space="preserve">3.3 Android Developer Survey</w:t>
      </w:r>
    </w:p>
    <w:p w:rsidR="00000000" w:rsidDel="00000000" w:rsidP="00000000" w:rsidRDefault="00000000" w:rsidRPr="00000000" w14:paraId="000000E8">
      <w:pPr>
        <w:rPr>
          <w:b w:val="1"/>
          <w:highlight w:val="yellow"/>
        </w:rPr>
      </w:pPr>
      <w:r w:rsidDel="00000000" w:rsidR="00000000" w:rsidRPr="00000000">
        <w:rPr>
          <w:b w:val="1"/>
          <w:highlight w:val="yellow"/>
          <w:rtl w:val="0"/>
        </w:rPr>
        <w:t xml:space="preserve">3.4 SOLID Principles</w:t>
      </w:r>
    </w:p>
    <w:p w:rsidR="00000000" w:rsidDel="00000000" w:rsidP="00000000" w:rsidRDefault="00000000" w:rsidRPr="00000000" w14:paraId="000000E9">
      <w:pPr>
        <w:rPr>
          <w:b w:val="1"/>
          <w:highlight w:val="yellow"/>
        </w:rPr>
      </w:pPr>
      <w:r w:rsidDel="00000000" w:rsidR="00000000" w:rsidRPr="00000000">
        <w:rPr>
          <w:b w:val="1"/>
          <w:highlight w:val="yellow"/>
          <w:rtl w:val="0"/>
        </w:rPr>
        <w:t xml:space="preserve">3.5 CLEAN Principles</w:t>
      </w:r>
    </w:p>
    <w:p w:rsidR="00000000" w:rsidDel="00000000" w:rsidP="00000000" w:rsidRDefault="00000000" w:rsidRPr="00000000" w14:paraId="000000EA">
      <w:pPr>
        <w:rPr>
          <w:b w:val="1"/>
          <w:highlight w:val="yellow"/>
        </w:rPr>
      </w:pPr>
      <w:r w:rsidDel="00000000" w:rsidR="00000000" w:rsidRPr="00000000">
        <w:rPr>
          <w:b w:val="1"/>
          <w:highlight w:val="yellow"/>
          <w:rtl w:val="0"/>
        </w:rPr>
        <w:t xml:space="preserve">3.6 Dependency Injection</w:t>
      </w:r>
    </w:p>
    <w:p w:rsidR="00000000" w:rsidDel="00000000" w:rsidP="00000000" w:rsidRDefault="00000000" w:rsidRPr="00000000" w14:paraId="000000EB">
      <w:pPr>
        <w:rPr>
          <w:b w:val="1"/>
          <w:highlight w:val="yellow"/>
        </w:rPr>
      </w:pPr>
      <w:r w:rsidDel="00000000" w:rsidR="00000000" w:rsidRPr="00000000">
        <w:rPr>
          <w:b w:val="1"/>
          <w:highlight w:val="yellow"/>
          <w:rtl w:val="0"/>
        </w:rPr>
        <w:t xml:space="preserve">3.7 CLEAN Architecture</w:t>
      </w:r>
    </w:p>
    <w:p w:rsidR="00000000" w:rsidDel="00000000" w:rsidP="00000000" w:rsidRDefault="00000000" w:rsidRPr="00000000" w14:paraId="000000EC">
      <w:pPr>
        <w:rPr>
          <w:b w:val="1"/>
          <w:highlight w:val="yellow"/>
        </w:rPr>
      </w:pPr>
      <w:r w:rsidDel="00000000" w:rsidR="00000000" w:rsidRPr="00000000">
        <w:rPr>
          <w:b w:val="1"/>
          <w:highlight w:val="yellow"/>
          <w:rtl w:val="0"/>
        </w:rPr>
        <w:t xml:space="preserve">3.8 MVVM, MVP, etc</w:t>
      </w:r>
    </w:p>
    <w:p w:rsidR="00000000" w:rsidDel="00000000" w:rsidP="00000000" w:rsidRDefault="00000000" w:rsidRPr="00000000" w14:paraId="000000ED">
      <w:pPr>
        <w:rPr>
          <w:b w:val="1"/>
          <w:highlight w:val="yellow"/>
        </w:rPr>
      </w:pPr>
      <w:r w:rsidDel="00000000" w:rsidR="00000000" w:rsidRPr="00000000">
        <w:rPr>
          <w:b w:val="1"/>
          <w:highlight w:val="yellow"/>
          <w:rtl w:val="0"/>
        </w:rPr>
        <w:t xml:space="preserve">3.9 Libraries and Tools</w:t>
      </w:r>
    </w:p>
    <w:p w:rsidR="00000000" w:rsidDel="00000000" w:rsidP="00000000" w:rsidRDefault="00000000" w:rsidRPr="00000000" w14:paraId="000000EE">
      <w:pPr>
        <w:rPr>
          <w:b w:val="1"/>
          <w:highlight w:val="yellow"/>
        </w:rPr>
      </w:pPr>
      <w:r w:rsidDel="00000000" w:rsidR="00000000" w:rsidRPr="00000000">
        <w:rPr>
          <w:b w:val="1"/>
          <w:highlight w:val="yellow"/>
          <w:rtl w:val="0"/>
        </w:rPr>
        <w:t xml:space="preserve">4. Application Details</w:t>
      </w:r>
    </w:p>
    <w:p w:rsidR="00000000" w:rsidDel="00000000" w:rsidP="00000000" w:rsidRDefault="00000000" w:rsidRPr="00000000" w14:paraId="000000EF">
      <w:pPr>
        <w:rPr>
          <w:b w:val="1"/>
          <w:highlight w:val="yellow"/>
        </w:rPr>
      </w:pPr>
      <w:r w:rsidDel="00000000" w:rsidR="00000000" w:rsidRPr="00000000">
        <w:rPr>
          <w:b w:val="1"/>
          <w:highlight w:val="yellow"/>
          <w:rtl w:val="0"/>
        </w:rPr>
        <w:t xml:space="preserve">4.1 Overview</w:t>
      </w:r>
    </w:p>
    <w:p w:rsidR="00000000" w:rsidDel="00000000" w:rsidP="00000000" w:rsidRDefault="00000000" w:rsidRPr="00000000" w14:paraId="000000F0">
      <w:pPr>
        <w:rPr>
          <w:b w:val="1"/>
          <w:highlight w:val="yellow"/>
        </w:rPr>
      </w:pPr>
      <w:r w:rsidDel="00000000" w:rsidR="00000000" w:rsidRPr="00000000">
        <w:rPr>
          <w:b w:val="1"/>
          <w:highlight w:val="yellow"/>
          <w:rtl w:val="0"/>
        </w:rPr>
        <w:t xml:space="preserve">4.2 Functional Requirements</w:t>
      </w:r>
    </w:p>
    <w:p w:rsidR="00000000" w:rsidDel="00000000" w:rsidP="00000000" w:rsidRDefault="00000000" w:rsidRPr="00000000" w14:paraId="000000F1">
      <w:pPr>
        <w:rPr>
          <w:b w:val="1"/>
          <w:highlight w:val="yellow"/>
        </w:rPr>
      </w:pPr>
      <w:r w:rsidDel="00000000" w:rsidR="00000000" w:rsidRPr="00000000">
        <w:rPr>
          <w:b w:val="1"/>
          <w:highlight w:val="yellow"/>
          <w:rtl w:val="0"/>
        </w:rPr>
        <w:t xml:space="preserve">4.3 Qualitative Requirements</w:t>
      </w:r>
    </w:p>
    <w:p w:rsidR="00000000" w:rsidDel="00000000" w:rsidP="00000000" w:rsidRDefault="00000000" w:rsidRPr="00000000" w14:paraId="000000F2">
      <w:pPr>
        <w:rPr>
          <w:b w:val="1"/>
          <w:highlight w:val="yellow"/>
        </w:rPr>
      </w:pPr>
      <w:r w:rsidDel="00000000" w:rsidR="00000000" w:rsidRPr="00000000">
        <w:rPr>
          <w:b w:val="1"/>
          <w:highlight w:val="yellow"/>
          <w:rtl w:val="0"/>
        </w:rPr>
        <w:t xml:space="preserve">5. Implementation Details</w:t>
      </w:r>
    </w:p>
    <w:p w:rsidR="00000000" w:rsidDel="00000000" w:rsidP="00000000" w:rsidRDefault="00000000" w:rsidRPr="00000000" w14:paraId="000000F3">
      <w:pPr>
        <w:rPr>
          <w:b w:val="1"/>
          <w:highlight w:val="yellow"/>
        </w:rPr>
      </w:pPr>
      <w:r w:rsidDel="00000000" w:rsidR="00000000" w:rsidRPr="00000000">
        <w:rPr>
          <w:b w:val="1"/>
          <w:highlight w:val="yellow"/>
          <w:rtl w:val="0"/>
        </w:rPr>
        <w:t xml:space="preserve">6. Evaluation and Comparison</w:t>
      </w:r>
    </w:p>
    <w:p w:rsidR="00000000" w:rsidDel="00000000" w:rsidP="00000000" w:rsidRDefault="00000000" w:rsidRPr="00000000" w14:paraId="000000F4">
      <w:pPr>
        <w:rPr>
          <w:b w:val="1"/>
          <w:highlight w:val="yellow"/>
        </w:rPr>
      </w:pPr>
      <w:r w:rsidDel="00000000" w:rsidR="00000000" w:rsidRPr="00000000">
        <w:rPr>
          <w:b w:val="1"/>
          <w:highlight w:val="yellow"/>
          <w:rtl w:val="0"/>
        </w:rPr>
        <w:t xml:space="preserve">6.1 Readability</w:t>
      </w:r>
    </w:p>
    <w:p w:rsidR="00000000" w:rsidDel="00000000" w:rsidP="00000000" w:rsidRDefault="00000000" w:rsidRPr="00000000" w14:paraId="000000F5">
      <w:pPr>
        <w:rPr>
          <w:b w:val="1"/>
          <w:highlight w:val="yellow"/>
        </w:rPr>
      </w:pPr>
      <w:r w:rsidDel="00000000" w:rsidR="00000000" w:rsidRPr="00000000">
        <w:rPr>
          <w:b w:val="1"/>
          <w:highlight w:val="yellow"/>
          <w:rtl w:val="0"/>
        </w:rPr>
        <w:t xml:space="preserve">6.2 Extendability</w:t>
      </w:r>
    </w:p>
    <w:p w:rsidR="00000000" w:rsidDel="00000000" w:rsidP="00000000" w:rsidRDefault="00000000" w:rsidRPr="00000000" w14:paraId="000000F6">
      <w:pPr>
        <w:rPr>
          <w:b w:val="1"/>
          <w:highlight w:val="yellow"/>
        </w:rPr>
      </w:pPr>
      <w:r w:rsidDel="00000000" w:rsidR="00000000" w:rsidRPr="00000000">
        <w:rPr>
          <w:b w:val="1"/>
          <w:highlight w:val="yellow"/>
          <w:rtl w:val="0"/>
        </w:rPr>
        <w:t xml:space="preserve">6.3 Testability</w:t>
      </w:r>
    </w:p>
    <w:p w:rsidR="00000000" w:rsidDel="00000000" w:rsidP="00000000" w:rsidRDefault="00000000" w:rsidRPr="00000000" w14:paraId="000000F7">
      <w:pPr>
        <w:rPr>
          <w:b w:val="1"/>
          <w:highlight w:val="yellow"/>
        </w:rPr>
      </w:pPr>
      <w:r w:rsidDel="00000000" w:rsidR="00000000" w:rsidRPr="00000000">
        <w:rPr>
          <w:b w:val="1"/>
          <w:highlight w:val="yellow"/>
          <w:rtl w:val="0"/>
        </w:rPr>
        <w:t xml:space="preserve">6.4 Results</w:t>
      </w:r>
    </w:p>
    <w:p w:rsidR="00000000" w:rsidDel="00000000" w:rsidP="00000000" w:rsidRDefault="00000000" w:rsidRPr="00000000" w14:paraId="000000F8">
      <w:pPr>
        <w:rPr>
          <w:b w:val="1"/>
          <w:highlight w:val="yellow"/>
        </w:rPr>
      </w:pPr>
      <w:r w:rsidDel="00000000" w:rsidR="00000000" w:rsidRPr="00000000">
        <w:rPr>
          <w:b w:val="1"/>
          <w:highlight w:val="yellow"/>
          <w:rtl w:val="0"/>
        </w:rPr>
        <w:t xml:space="preserve">6.5 Thoughts and Comments From Industry</w:t>
      </w:r>
    </w:p>
    <w:p w:rsidR="00000000" w:rsidDel="00000000" w:rsidP="00000000" w:rsidRDefault="00000000" w:rsidRPr="00000000" w14:paraId="000000F9">
      <w:pPr>
        <w:rPr>
          <w:b w:val="1"/>
          <w:highlight w:val="yellow"/>
        </w:rPr>
      </w:pPr>
      <w:r w:rsidDel="00000000" w:rsidR="00000000" w:rsidRPr="00000000">
        <w:rPr>
          <w:b w:val="1"/>
          <w:highlight w:val="yellow"/>
          <w:rtl w:val="0"/>
        </w:rPr>
        <w:t xml:space="preserve">7. Conclusion</w:t>
      </w:r>
    </w:p>
    <w:p w:rsidR="00000000" w:rsidDel="00000000" w:rsidP="00000000" w:rsidRDefault="00000000" w:rsidRPr="00000000" w14:paraId="000000FA">
      <w:pPr>
        <w:rPr>
          <w:b w:val="1"/>
          <w:highlight w:val="yellow"/>
        </w:rPr>
      </w:pPr>
      <w:r w:rsidDel="00000000" w:rsidR="00000000" w:rsidRPr="00000000">
        <w:rPr>
          <w:b w:val="1"/>
          <w:highlight w:val="yellow"/>
          <w:rtl w:val="0"/>
        </w:rPr>
        <w:t xml:space="preserve">7.1 Thesis Summary</w:t>
      </w:r>
    </w:p>
    <w:p w:rsidR="00000000" w:rsidDel="00000000" w:rsidP="00000000" w:rsidRDefault="00000000" w:rsidRPr="00000000" w14:paraId="000000FB">
      <w:pPr>
        <w:rPr>
          <w:highlight w:val="yellow"/>
        </w:rPr>
      </w:pPr>
      <w:r w:rsidDel="00000000" w:rsidR="00000000" w:rsidRPr="00000000">
        <w:rPr>
          <w:b w:val="1"/>
          <w:highlight w:val="yellow"/>
          <w:rtl w:val="0"/>
        </w:rPr>
        <w:t xml:space="preserve">7.2 Future 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