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EF5D5" w14:textId="5E5B4DD6" w:rsidR="005B07D6" w:rsidRDefault="005B07D6">
      <w:r>
        <w:t>Intro section:</w:t>
      </w:r>
    </w:p>
    <w:p w14:paraId="5E33EDC9" w14:textId="2E53255E" w:rsidR="002D62CC" w:rsidRDefault="001E29AC">
      <w:r w:rsidRPr="001E29AC">
        <w:t>Motor vehicle collisions have always been untimely and unfortunate circumstances, not only for the driver or drivers involved, but for the countless bystanders left with no choice to reroute, detour, and delay their arrival to their destinations. Collisions, regardless of their severity, oblige the intervention of law enforcement and sometimes first responders and towing contractors. While it might be unlikely to prevent them altogether, it would be wise to ensure that enough resources are available and accessible if one were to occur. More automobiles are in circulation during rush hour, which might suggest that the mere presence of more vehicles would result in more collisions. If that is true, it would be imperative to schedule enough traffic officers, first responders, and towing contractors to work during these peak hours. Not only would this increased assistance ensure accessibility and prompt attention to the event, its resolution would be relatively timelier, leaving fewer bystanders impacted.</w:t>
      </w:r>
    </w:p>
    <w:p w14:paraId="4D59DAC0" w14:textId="77777777" w:rsidR="001E29AC" w:rsidRDefault="001E29AC"/>
    <w:p w14:paraId="7DC1CF46" w14:textId="46CD4EEE" w:rsidR="002D62CC" w:rsidRDefault="002D62CC">
      <w:r>
        <w:t xml:space="preserve">Data: </w:t>
      </w:r>
    </w:p>
    <w:p w14:paraId="0E994DA8" w14:textId="0B95B7E6" w:rsidR="00A140AF" w:rsidRDefault="001523D2" w:rsidP="001523D2">
      <w:r w:rsidRPr="001523D2">
        <w:t>The dataset is from the Seattle Department of Transportation. Within this dataset, a particular focus will be on the timestamp of recorded collisions, as well as weather, light, and road conditions for additional correlational insight. Peak rush hour times are considered to fall between 6:00am - 9:00am and 3:00pm - 6:00pm. The collision and severity codes, which denote the nature of the event, were used as the dependent variables.</w:t>
      </w:r>
    </w:p>
    <w:sectPr w:rsidR="00A1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D6"/>
    <w:rsid w:val="001523D2"/>
    <w:rsid w:val="001E29AC"/>
    <w:rsid w:val="002D62CC"/>
    <w:rsid w:val="003D00D5"/>
    <w:rsid w:val="003E4240"/>
    <w:rsid w:val="004C6DBC"/>
    <w:rsid w:val="005B07D6"/>
    <w:rsid w:val="00682F70"/>
    <w:rsid w:val="007E03AC"/>
    <w:rsid w:val="008941E6"/>
    <w:rsid w:val="00A140AF"/>
    <w:rsid w:val="00D074A0"/>
    <w:rsid w:val="00F9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1250"/>
  <w15:chartTrackingRefBased/>
  <w15:docId w15:val="{9313780C-A467-4A27-AB74-B84C1A50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Panarello</dc:creator>
  <cp:keywords/>
  <dc:description/>
  <cp:lastModifiedBy>Claudia Panarello</cp:lastModifiedBy>
  <cp:revision>4</cp:revision>
  <dcterms:created xsi:type="dcterms:W3CDTF">2020-08-30T15:36:00Z</dcterms:created>
  <dcterms:modified xsi:type="dcterms:W3CDTF">2020-08-30T17:47:00Z</dcterms:modified>
</cp:coreProperties>
</file>