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0B981"/>
          <w:sz w:val="52"/>
        </w:rPr>
        <w:t>USER GUIDE &amp; DEPLOYMENT INSTRUCTIONS</w:t>
        <w:br/>
      </w:r>
      <w:r>
        <w:rPr>
          <w:color w:val="64748B"/>
          <w:sz w:val="28"/>
        </w:rPr>
        <w:t>CTH DataMatch Studio - Windows &amp; Linux Installation Guide</w:t>
      </w:r>
    </w:p>
    <w:p>
      <w:r>
        <w:br/>
        <w:br/>
      </w:r>
    </w:p>
    <w:p>
      <w:pPr>
        <w:pStyle w:val="Heading1"/>
      </w:pPr>
      <w:r>
        <w:t>1. Building the Application Package</w:t>
      </w:r>
    </w:p>
    <w:p>
      <w:r>
        <w:t>To compile all Java classes and package the runnable JAR:</w:t>
      </w:r>
    </w:p>
    <w:p>
      <w:r>
        <w:t>Windows: Run 'build.bat' from Command Prompt.</w:t>
      </w:r>
    </w:p>
    <w:p>
      <w:r>
        <w:t>Linux: Run './build.sh' from Terminal.</w:t>
      </w:r>
    </w:p>
    <w:p>
      <w:pPr>
        <w:pStyle w:val="Heading1"/>
      </w:pPr>
      <w:r>
        <w:t>2. Starting and Stopping the Server</w:t>
      </w:r>
    </w:p>
    <w:p>
      <w:r>
        <w:t>Windows Execution:</w:t>
      </w:r>
    </w:p>
    <w:p>
      <w:r>
        <w:t xml:space="preserve"> - Start: Run 'start.bat'</w:t>
      </w:r>
    </w:p>
    <w:p>
      <w:r>
        <w:t xml:space="preserve"> - Stop: Run 'stop.bat'</w:t>
      </w:r>
    </w:p>
    <w:p>
      <w:r>
        <w:t>Linux Execution:</w:t>
      </w:r>
    </w:p>
    <w:p>
      <w:r>
        <w:t xml:space="preserve"> - Start: Run './start.sh'</w:t>
      </w:r>
    </w:p>
    <w:p>
      <w:r>
        <w:t xml:space="preserve"> - Stop: Run './stop.sh'</w:t>
      </w:r>
    </w:p>
    <w:p>
      <w:pPr>
        <w:pStyle w:val="Heading1"/>
      </w:pPr>
      <w:r>
        <w:t>3. Docker &amp; Kubernetes Deployment</w:t>
      </w:r>
    </w:p>
    <w:p>
      <w:r>
        <w:t>Docker Compose: Run 'docker-compose up -d'</w:t>
      </w:r>
    </w:p>
    <w:p>
      <w:r>
        <w:t>Kubernetes Deployment: Run 'kubectl apply -f k8s/deployment.yaml'</w:t>
      </w:r>
    </w:p>
    <w:p>
      <w:pPr>
        <w:pStyle w:val="Heading1"/>
      </w:pPr>
      <w:r>
        <w:t>4. Default Access Credentials</w:t>
      </w:r>
    </w:p>
    <w:p>
      <w:r>
        <w:t>Application URL: http://localhost:8080</w:t>
      </w:r>
    </w:p>
    <w:p>
      <w:r>
        <w:t>Default Username: admin</w:t>
      </w:r>
    </w:p>
    <w:p>
      <w:r>
        <w:t>Default Password: Qwerty123$</w:t>
      </w:r>
    </w:p>
    <w:p>
      <w:r>
        <w:t>Swagger UI Console: http://localhost:8080/swagger-ui.html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