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Standard Project Deliverable Form Template</w:t>
      </w:r>
      <w:r>
        <w:br/>
      </w:r>
    </w:p>
    <w:p>
      <w:r>
        <w:t>Project Name: Software Development Environment</w:t>
      </w:r>
    </w:p>
    <w:p>
      <w:r>
        <w:t>Document Code: DOC-2026-TMPL</w:t>
      </w:r>
    </w:p>
    <w:p>
      <w:r>
        <w:t>Application Code: SDM</w:t>
      </w:r>
    </w:p>
    <w:p>
      <w:r>
        <w:t>Phase Number: 1</w:t>
      </w:r>
    </w:p>
    <w:p>
      <w:r>
        <w:t>Version Number: 1.0</w:t>
      </w:r>
    </w:p>
    <w:p>
      <w:r>
        <w:t>Document Title: Standard Project Initiation Form</w:t>
      </w:r>
    </w:p>
    <w:p>
      <w:r>
        <w:t>Description: Automated template form data for direct upload and save.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2026-08-18T12:05:55Z</dcterms:created>
  <dc:creator>Apache POI</dc:creator>
</cp:coreProperties>
</file>