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A1B44" w14:textId="77777777" w:rsidR="007E10A2" w:rsidRDefault="00000000">
      <w:pPr>
        <w:pStyle w:val="Title"/>
      </w:pPr>
      <w:r>
        <w:t>Chapter</w:t>
      </w:r>
      <w:r>
        <w:rPr>
          <w:spacing w:val="-13"/>
        </w:rPr>
        <w:t xml:space="preserve"> </w:t>
      </w:r>
      <w:r>
        <w:rPr>
          <w:spacing w:val="-10"/>
        </w:rPr>
        <w:t>3</w:t>
      </w:r>
    </w:p>
    <w:p w14:paraId="3074F33E" w14:textId="77777777" w:rsidR="007E10A2" w:rsidRDefault="00000000">
      <w:pPr>
        <w:spacing w:before="194"/>
        <w:ind w:left="662"/>
        <w:rPr>
          <w:b/>
          <w:sz w:val="28"/>
        </w:rPr>
      </w:pPr>
      <w:r>
        <w:rPr>
          <w:b/>
          <w:spacing w:val="-2"/>
          <w:sz w:val="28"/>
        </w:rPr>
        <w:t>Searching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analyzing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open-source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datasets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for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our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cybersecurity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use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case</w:t>
      </w:r>
    </w:p>
    <w:p w14:paraId="11A46ED0" w14:textId="77777777" w:rsidR="007E10A2" w:rsidRDefault="00000000">
      <w:pPr>
        <w:pStyle w:val="Heading1"/>
        <w:numPr>
          <w:ilvl w:val="1"/>
          <w:numId w:val="16"/>
        </w:numPr>
        <w:tabs>
          <w:tab w:val="left" w:pos="501"/>
        </w:tabs>
        <w:spacing w:before="186"/>
        <w:ind w:left="501" w:hanging="360"/>
        <w:jc w:val="left"/>
      </w:pP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open-source</w:t>
      </w:r>
      <w:r>
        <w:rPr>
          <w:spacing w:val="-9"/>
        </w:rPr>
        <w:t xml:space="preserve"> </w:t>
      </w:r>
      <w:r>
        <w:t>datasets:</w:t>
      </w:r>
      <w:r>
        <w:rPr>
          <w:spacing w:val="-2"/>
        </w:rPr>
        <w:t xml:space="preserve"> </w:t>
      </w:r>
      <w:r>
        <w:rPr>
          <w:spacing w:val="-10"/>
        </w:rPr>
        <w:t>-</w:t>
      </w:r>
    </w:p>
    <w:p w14:paraId="6C3BDA81" w14:textId="77777777" w:rsidR="007E10A2" w:rsidRDefault="00000000">
      <w:pPr>
        <w:pStyle w:val="BodyText"/>
        <w:spacing w:before="182"/>
        <w:ind w:left="141"/>
      </w:pPr>
      <w:r>
        <w:t>We</w:t>
      </w:r>
      <w:r>
        <w:rPr>
          <w:spacing w:val="-3"/>
        </w:rPr>
        <w:t xml:space="preserve"> </w:t>
      </w:r>
      <w:r>
        <w:t>collected</w:t>
      </w:r>
      <w:r>
        <w:rPr>
          <w:spacing w:val="-9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open-source</w:t>
      </w:r>
      <w:r>
        <w:rPr>
          <w:spacing w:val="-2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sources,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analyzed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compare</w:t>
      </w:r>
      <w:r>
        <w:rPr>
          <w:spacing w:val="-8"/>
        </w:rPr>
        <w:t xml:space="preserve"> </w:t>
      </w:r>
      <w:r>
        <w:t>their characteristics, to gather information and finalize the dataset for the project.</w:t>
      </w:r>
    </w:p>
    <w:p w14:paraId="4F3A88DD" w14:textId="77777777" w:rsidR="007E10A2" w:rsidRDefault="00000000">
      <w:pPr>
        <w:spacing w:before="190"/>
        <w:ind w:left="141"/>
        <w:rPr>
          <w:sz w:val="18"/>
        </w:rPr>
      </w:pPr>
      <w:r>
        <w:rPr>
          <w:spacing w:val="-2"/>
          <w:sz w:val="18"/>
        </w:rPr>
        <w:t>Table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3.1.1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Summarizing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analysis of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all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datasets</w:t>
      </w: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1203"/>
        <w:gridCol w:w="1007"/>
        <w:gridCol w:w="968"/>
        <w:gridCol w:w="1148"/>
        <w:gridCol w:w="958"/>
        <w:gridCol w:w="1119"/>
        <w:gridCol w:w="1387"/>
        <w:gridCol w:w="1306"/>
      </w:tblGrid>
      <w:tr w:rsidR="007E10A2" w14:paraId="4F994BB4" w14:textId="77777777">
        <w:trPr>
          <w:trHeight w:val="806"/>
        </w:trPr>
        <w:tc>
          <w:tcPr>
            <w:tcW w:w="514" w:type="dxa"/>
          </w:tcPr>
          <w:p w14:paraId="13A165D2" w14:textId="77777777" w:rsidR="007E10A2" w:rsidRDefault="00000000">
            <w:pPr>
              <w:pStyle w:val="TableParagraph"/>
              <w:spacing w:before="5" w:line="235" w:lineRule="auto"/>
              <w:ind w:left="122" w:right="130"/>
              <w:rPr>
                <w:b/>
              </w:rPr>
            </w:pPr>
            <w:r>
              <w:rPr>
                <w:b/>
                <w:spacing w:val="-6"/>
              </w:rPr>
              <w:t xml:space="preserve">Sr </w:t>
            </w:r>
            <w:r>
              <w:rPr>
                <w:b/>
                <w:spacing w:val="-16"/>
              </w:rPr>
              <w:t>No</w:t>
            </w:r>
          </w:p>
        </w:tc>
        <w:tc>
          <w:tcPr>
            <w:tcW w:w="1203" w:type="dxa"/>
          </w:tcPr>
          <w:p w14:paraId="31CBF378" w14:textId="77777777" w:rsidR="007E10A2" w:rsidRDefault="00000000">
            <w:pPr>
              <w:pStyle w:val="TableParagraph"/>
              <w:spacing w:before="5" w:line="235" w:lineRule="auto"/>
              <w:ind w:left="124"/>
              <w:rPr>
                <w:b/>
              </w:rPr>
            </w:pPr>
            <w:r>
              <w:rPr>
                <w:b/>
                <w:spacing w:val="-8"/>
              </w:rPr>
              <w:t xml:space="preserve">Dataset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007" w:type="dxa"/>
          </w:tcPr>
          <w:p w14:paraId="784815B0" w14:textId="77777777" w:rsidR="007E10A2" w:rsidRDefault="00000000">
            <w:pPr>
              <w:pStyle w:val="TableParagraph"/>
              <w:spacing w:before="5" w:line="235" w:lineRule="auto"/>
              <w:ind w:left="121" w:right="155"/>
              <w:rPr>
                <w:b/>
              </w:rPr>
            </w:pPr>
            <w:r>
              <w:rPr>
                <w:b/>
                <w:spacing w:val="-8"/>
              </w:rPr>
              <w:t xml:space="preserve">Number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rows</w:t>
            </w:r>
          </w:p>
        </w:tc>
        <w:tc>
          <w:tcPr>
            <w:tcW w:w="968" w:type="dxa"/>
          </w:tcPr>
          <w:p w14:paraId="0074EBA4" w14:textId="77777777" w:rsidR="007E10A2" w:rsidRDefault="00000000">
            <w:pPr>
              <w:pStyle w:val="TableParagraph"/>
              <w:spacing w:before="5" w:line="260" w:lineRule="exact"/>
              <w:ind w:left="110" w:right="100"/>
              <w:rPr>
                <w:b/>
              </w:rPr>
            </w:pPr>
            <w:r>
              <w:rPr>
                <w:b/>
                <w:spacing w:val="-4"/>
              </w:rPr>
              <w:t xml:space="preserve">Number </w:t>
            </w:r>
            <w:r>
              <w:rPr>
                <w:b/>
                <w:spacing w:val="-6"/>
              </w:rPr>
              <w:t xml:space="preserve">of </w:t>
            </w:r>
            <w:r>
              <w:rPr>
                <w:b/>
                <w:spacing w:val="-4"/>
              </w:rPr>
              <w:t>features</w:t>
            </w:r>
          </w:p>
        </w:tc>
        <w:tc>
          <w:tcPr>
            <w:tcW w:w="1148" w:type="dxa"/>
          </w:tcPr>
          <w:p w14:paraId="208098DE" w14:textId="77777777" w:rsidR="007E10A2" w:rsidRDefault="00000000">
            <w:pPr>
              <w:pStyle w:val="TableParagraph"/>
              <w:spacing w:before="5" w:line="260" w:lineRule="exact"/>
              <w:ind w:left="114" w:right="102"/>
              <w:rPr>
                <w:b/>
              </w:rPr>
            </w:pPr>
            <w:r>
              <w:rPr>
                <w:b/>
                <w:spacing w:val="-2"/>
              </w:rPr>
              <w:t>Number</w:t>
            </w:r>
            <w:r>
              <w:rPr>
                <w:b/>
              </w:rPr>
              <w:t xml:space="preserve"> </w:t>
            </w:r>
            <w:r>
              <w:rPr>
                <w:b/>
                <w:spacing w:val="-6"/>
              </w:rPr>
              <w:t xml:space="preserve">of </w:t>
            </w:r>
            <w:r>
              <w:rPr>
                <w:b/>
                <w:spacing w:val="-4"/>
              </w:rPr>
              <w:t>duplicates</w:t>
            </w:r>
          </w:p>
        </w:tc>
        <w:tc>
          <w:tcPr>
            <w:tcW w:w="958" w:type="dxa"/>
          </w:tcPr>
          <w:p w14:paraId="00754F86" w14:textId="77777777" w:rsidR="007E10A2" w:rsidRDefault="00000000">
            <w:pPr>
              <w:pStyle w:val="TableParagraph"/>
              <w:spacing w:before="5" w:line="260" w:lineRule="exact"/>
              <w:ind w:left="114"/>
              <w:rPr>
                <w:b/>
              </w:rPr>
            </w:pPr>
            <w:r>
              <w:rPr>
                <w:b/>
                <w:spacing w:val="-4"/>
              </w:rPr>
              <w:t xml:space="preserve">Null </w:t>
            </w:r>
            <w:r>
              <w:rPr>
                <w:b/>
                <w:spacing w:val="-8"/>
              </w:rPr>
              <w:t xml:space="preserve">records: </w:t>
            </w:r>
            <w:r>
              <w:rPr>
                <w:b/>
                <w:spacing w:val="-4"/>
              </w:rPr>
              <w:t>Y/N</w:t>
            </w:r>
          </w:p>
        </w:tc>
        <w:tc>
          <w:tcPr>
            <w:tcW w:w="1119" w:type="dxa"/>
          </w:tcPr>
          <w:p w14:paraId="2F78829D" w14:textId="77777777" w:rsidR="007E10A2" w:rsidRDefault="00000000">
            <w:pPr>
              <w:pStyle w:val="TableParagraph"/>
              <w:spacing w:before="5" w:line="260" w:lineRule="exact"/>
              <w:ind w:left="109" w:right="254"/>
              <w:jc w:val="both"/>
              <w:rPr>
                <w:b/>
              </w:rPr>
            </w:pPr>
            <w:r>
              <w:rPr>
                <w:b/>
                <w:spacing w:val="-4"/>
              </w:rPr>
              <w:t xml:space="preserve">Number </w:t>
            </w:r>
            <w:r>
              <w:rPr>
                <w:b/>
                <w:spacing w:val="-8"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8"/>
              </w:rPr>
              <w:t xml:space="preserve">target </w:t>
            </w:r>
            <w:r>
              <w:rPr>
                <w:b/>
                <w:spacing w:val="-5"/>
              </w:rPr>
              <w:t>features</w:t>
            </w:r>
          </w:p>
        </w:tc>
        <w:tc>
          <w:tcPr>
            <w:tcW w:w="1387" w:type="dxa"/>
          </w:tcPr>
          <w:p w14:paraId="3D378256" w14:textId="77777777" w:rsidR="007E10A2" w:rsidRDefault="00000000">
            <w:pPr>
              <w:pStyle w:val="TableParagraph"/>
              <w:spacing w:before="5" w:line="260" w:lineRule="exact"/>
              <w:ind w:left="111" w:right="113"/>
              <w:rPr>
                <w:b/>
              </w:rPr>
            </w:pPr>
            <w:r>
              <w:rPr>
                <w:b/>
              </w:rPr>
              <w:t xml:space="preserve">Binary or </w:t>
            </w:r>
            <w:proofErr w:type="gramStart"/>
            <w:r>
              <w:rPr>
                <w:b/>
                <w:spacing w:val="-2"/>
              </w:rPr>
              <w:t>Multi-class</w:t>
            </w:r>
            <w:proofErr w:type="gram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classification</w:t>
            </w:r>
          </w:p>
        </w:tc>
        <w:tc>
          <w:tcPr>
            <w:tcW w:w="1306" w:type="dxa"/>
          </w:tcPr>
          <w:p w14:paraId="158FFAE8" w14:textId="77777777" w:rsidR="007E10A2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  <w:spacing w:val="-2"/>
              </w:rPr>
              <w:t>Comments</w:t>
            </w:r>
          </w:p>
        </w:tc>
      </w:tr>
      <w:tr w:rsidR="007E10A2" w14:paraId="0CC14ED7" w14:textId="77777777">
        <w:trPr>
          <w:trHeight w:val="2954"/>
        </w:trPr>
        <w:tc>
          <w:tcPr>
            <w:tcW w:w="514" w:type="dxa"/>
          </w:tcPr>
          <w:p w14:paraId="46FA25C9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10"/>
              </w:rPr>
              <w:t>1</w:t>
            </w:r>
          </w:p>
        </w:tc>
        <w:tc>
          <w:tcPr>
            <w:tcW w:w="1203" w:type="dxa"/>
          </w:tcPr>
          <w:p w14:paraId="0588715B" w14:textId="77777777" w:rsidR="007E10A2" w:rsidRDefault="00000000">
            <w:pPr>
              <w:pStyle w:val="TableParagraph"/>
              <w:spacing w:before="1"/>
              <w:ind w:left="124"/>
            </w:pPr>
            <w:r>
              <w:rPr>
                <w:spacing w:val="-4"/>
              </w:rPr>
              <w:t>BETH</w:t>
            </w:r>
          </w:p>
        </w:tc>
        <w:tc>
          <w:tcPr>
            <w:tcW w:w="1007" w:type="dxa"/>
          </w:tcPr>
          <w:p w14:paraId="5E7161A9" w14:textId="77777777" w:rsidR="007E10A2" w:rsidRDefault="00000000">
            <w:pPr>
              <w:pStyle w:val="TableParagraph"/>
              <w:spacing w:before="1"/>
              <w:ind w:left="121"/>
            </w:pPr>
            <w:r>
              <w:rPr>
                <w:spacing w:val="-2"/>
              </w:rPr>
              <w:t>763144</w:t>
            </w:r>
          </w:p>
        </w:tc>
        <w:tc>
          <w:tcPr>
            <w:tcW w:w="968" w:type="dxa"/>
          </w:tcPr>
          <w:p w14:paraId="3EBC73AD" w14:textId="77777777" w:rsidR="007E10A2" w:rsidRDefault="00000000">
            <w:pPr>
              <w:pStyle w:val="TableParagraph"/>
              <w:spacing w:before="1"/>
              <w:ind w:left="110"/>
            </w:pPr>
            <w:r>
              <w:rPr>
                <w:spacing w:val="-5"/>
              </w:rPr>
              <w:t>16</w:t>
            </w:r>
          </w:p>
        </w:tc>
        <w:tc>
          <w:tcPr>
            <w:tcW w:w="1148" w:type="dxa"/>
          </w:tcPr>
          <w:p w14:paraId="5EAE812C" w14:textId="77777777" w:rsidR="007E10A2" w:rsidRDefault="00000000">
            <w:pPr>
              <w:pStyle w:val="TableParagraph"/>
              <w:spacing w:before="1"/>
              <w:ind w:left="114"/>
            </w:pPr>
            <w:r>
              <w:rPr>
                <w:spacing w:val="-10"/>
              </w:rPr>
              <w:t>0</w:t>
            </w:r>
          </w:p>
        </w:tc>
        <w:tc>
          <w:tcPr>
            <w:tcW w:w="958" w:type="dxa"/>
          </w:tcPr>
          <w:p w14:paraId="679E6034" w14:textId="77777777" w:rsidR="007E10A2" w:rsidRDefault="00000000">
            <w:pPr>
              <w:pStyle w:val="TableParagraph"/>
              <w:spacing w:before="1"/>
              <w:ind w:left="114"/>
            </w:pPr>
            <w:r>
              <w:rPr>
                <w:spacing w:val="-10"/>
              </w:rPr>
              <w:t>N</w:t>
            </w:r>
          </w:p>
        </w:tc>
        <w:tc>
          <w:tcPr>
            <w:tcW w:w="1119" w:type="dxa"/>
          </w:tcPr>
          <w:p w14:paraId="41DDA852" w14:textId="77777777" w:rsidR="007E10A2" w:rsidRDefault="00000000">
            <w:pPr>
              <w:pStyle w:val="TableParagraph"/>
              <w:spacing w:before="1"/>
              <w:ind w:left="109"/>
            </w:pPr>
            <w:r>
              <w:rPr>
                <w:spacing w:val="-10"/>
              </w:rPr>
              <w:t>2</w:t>
            </w:r>
          </w:p>
        </w:tc>
        <w:tc>
          <w:tcPr>
            <w:tcW w:w="1387" w:type="dxa"/>
          </w:tcPr>
          <w:p w14:paraId="6F8F2E2C" w14:textId="77777777" w:rsidR="007E10A2" w:rsidRDefault="00000000">
            <w:pPr>
              <w:pStyle w:val="TableParagraph"/>
              <w:spacing w:before="1"/>
              <w:ind w:left="111"/>
            </w:pPr>
            <w:r>
              <w:rPr>
                <w:spacing w:val="-2"/>
              </w:rPr>
              <w:t>Binary</w:t>
            </w:r>
          </w:p>
        </w:tc>
        <w:tc>
          <w:tcPr>
            <w:tcW w:w="1306" w:type="dxa"/>
          </w:tcPr>
          <w:p w14:paraId="62EB4CC3" w14:textId="77777777" w:rsidR="007E10A2" w:rsidRDefault="00000000">
            <w:pPr>
              <w:pStyle w:val="TableParagraph"/>
              <w:spacing w:before="0"/>
              <w:ind w:left="111" w:right="196"/>
            </w:pPr>
            <w:r>
              <w:t xml:space="preserve">3 files: - </w:t>
            </w:r>
            <w:r>
              <w:rPr>
                <w:spacing w:val="-2"/>
              </w:rPr>
              <w:t xml:space="preserve">training </w:t>
            </w:r>
            <w:r>
              <w:rPr>
                <w:spacing w:val="-4"/>
              </w:rPr>
              <w:t xml:space="preserve">data </w:t>
            </w:r>
            <w:r>
              <w:rPr>
                <w:spacing w:val="-2"/>
              </w:rPr>
              <w:t xml:space="preserve">validation </w:t>
            </w:r>
            <w:r>
              <w:rPr>
                <w:spacing w:val="-4"/>
              </w:rPr>
              <w:t xml:space="preserve">data </w:t>
            </w:r>
            <w:proofErr w:type="spellStart"/>
            <w:r>
              <w:rPr>
                <w:spacing w:val="-4"/>
              </w:rPr>
              <w:t>testingdata</w:t>
            </w:r>
            <w:proofErr w:type="spellEnd"/>
          </w:p>
          <w:p w14:paraId="77ECBB90" w14:textId="77777777" w:rsidR="007E10A2" w:rsidRDefault="00000000">
            <w:pPr>
              <w:pStyle w:val="TableParagraph"/>
              <w:spacing w:before="238" w:line="242" w:lineRule="auto"/>
              <w:ind w:left="111" w:right="204"/>
            </w:pPr>
            <w:r>
              <w:t xml:space="preserve">This table </w:t>
            </w:r>
            <w:proofErr w:type="spellStart"/>
            <w:r>
              <w:rPr>
                <w:spacing w:val="-2"/>
              </w:rPr>
              <w:t>hasrecords</w:t>
            </w:r>
            <w:proofErr w:type="spellEnd"/>
            <w:r>
              <w:rPr>
                <w:spacing w:val="-2"/>
              </w:rPr>
              <w:t xml:space="preserve"> </w:t>
            </w:r>
            <w:r>
              <w:t>of training</w:t>
            </w:r>
          </w:p>
          <w:p w14:paraId="4FE484A3" w14:textId="77777777" w:rsidR="007E10A2" w:rsidRDefault="00000000">
            <w:pPr>
              <w:pStyle w:val="TableParagraph"/>
              <w:spacing w:before="8" w:line="264" w:lineRule="exact"/>
              <w:ind w:left="111"/>
            </w:pPr>
            <w:r>
              <w:rPr>
                <w:spacing w:val="-2"/>
              </w:rPr>
              <w:t>data.</w:t>
            </w:r>
          </w:p>
        </w:tc>
      </w:tr>
      <w:tr w:rsidR="007E10A2" w14:paraId="4D46441F" w14:textId="77777777">
        <w:trPr>
          <w:trHeight w:val="294"/>
        </w:trPr>
        <w:tc>
          <w:tcPr>
            <w:tcW w:w="514" w:type="dxa"/>
          </w:tcPr>
          <w:p w14:paraId="6EFA379D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10"/>
              </w:rPr>
              <w:t>2</w:t>
            </w:r>
          </w:p>
        </w:tc>
        <w:tc>
          <w:tcPr>
            <w:tcW w:w="1203" w:type="dxa"/>
          </w:tcPr>
          <w:p w14:paraId="10347401" w14:textId="77777777" w:rsidR="007E10A2" w:rsidRDefault="00000000">
            <w:pPr>
              <w:pStyle w:val="TableParagraph"/>
              <w:spacing w:before="1"/>
              <w:ind w:left="124"/>
            </w:pPr>
            <w:proofErr w:type="spellStart"/>
            <w:r>
              <w:rPr>
                <w:spacing w:val="-2"/>
              </w:rPr>
              <w:t>BrakTooth</w:t>
            </w:r>
            <w:proofErr w:type="spellEnd"/>
          </w:p>
        </w:tc>
        <w:tc>
          <w:tcPr>
            <w:tcW w:w="1007" w:type="dxa"/>
          </w:tcPr>
          <w:p w14:paraId="4753087B" w14:textId="77777777" w:rsidR="007E10A2" w:rsidRDefault="00000000">
            <w:pPr>
              <w:pStyle w:val="TableParagraph"/>
              <w:spacing w:before="1"/>
              <w:ind w:left="121"/>
            </w:pPr>
            <w:r>
              <w:rPr>
                <w:spacing w:val="-4"/>
              </w:rPr>
              <w:t>9002</w:t>
            </w:r>
          </w:p>
        </w:tc>
        <w:tc>
          <w:tcPr>
            <w:tcW w:w="968" w:type="dxa"/>
          </w:tcPr>
          <w:p w14:paraId="57792069" w14:textId="77777777" w:rsidR="007E10A2" w:rsidRDefault="00000000">
            <w:pPr>
              <w:pStyle w:val="TableParagraph"/>
              <w:spacing w:before="1"/>
              <w:ind w:left="110"/>
            </w:pPr>
            <w:r>
              <w:rPr>
                <w:spacing w:val="-10"/>
              </w:rPr>
              <w:t>5</w:t>
            </w:r>
          </w:p>
        </w:tc>
        <w:tc>
          <w:tcPr>
            <w:tcW w:w="1148" w:type="dxa"/>
          </w:tcPr>
          <w:p w14:paraId="5CDD5228" w14:textId="77777777" w:rsidR="007E10A2" w:rsidRDefault="00000000">
            <w:pPr>
              <w:pStyle w:val="TableParagraph"/>
              <w:spacing w:before="1"/>
              <w:ind w:left="114"/>
            </w:pPr>
            <w:r>
              <w:rPr>
                <w:spacing w:val="-4"/>
              </w:rPr>
              <w:t>1909</w:t>
            </w:r>
          </w:p>
        </w:tc>
        <w:tc>
          <w:tcPr>
            <w:tcW w:w="958" w:type="dxa"/>
          </w:tcPr>
          <w:p w14:paraId="31A5A598" w14:textId="77777777" w:rsidR="007E10A2" w:rsidRDefault="00000000">
            <w:pPr>
              <w:pStyle w:val="TableParagraph"/>
              <w:spacing w:before="1"/>
              <w:ind w:left="114"/>
            </w:pPr>
            <w:r>
              <w:rPr>
                <w:spacing w:val="-10"/>
              </w:rPr>
              <w:t>N</w:t>
            </w:r>
          </w:p>
        </w:tc>
        <w:tc>
          <w:tcPr>
            <w:tcW w:w="1119" w:type="dxa"/>
          </w:tcPr>
          <w:p w14:paraId="3ACE82A0" w14:textId="77777777" w:rsidR="007E10A2" w:rsidRDefault="00000000">
            <w:pPr>
              <w:pStyle w:val="TableParagraph"/>
              <w:spacing w:before="1"/>
              <w:ind w:left="109"/>
            </w:pPr>
            <w:r>
              <w:rPr>
                <w:spacing w:val="-10"/>
              </w:rPr>
              <w:t>1</w:t>
            </w:r>
          </w:p>
        </w:tc>
        <w:tc>
          <w:tcPr>
            <w:tcW w:w="1387" w:type="dxa"/>
          </w:tcPr>
          <w:p w14:paraId="1F75F5C4" w14:textId="77777777" w:rsidR="007E10A2" w:rsidRDefault="00000000">
            <w:pPr>
              <w:pStyle w:val="TableParagraph"/>
              <w:spacing w:before="1"/>
              <w:ind w:left="111"/>
            </w:pPr>
            <w:r>
              <w:rPr>
                <w:spacing w:val="-9"/>
              </w:rPr>
              <w:t>Multi-</w:t>
            </w:r>
            <w:r>
              <w:rPr>
                <w:spacing w:val="-2"/>
              </w:rPr>
              <w:t>class</w:t>
            </w:r>
          </w:p>
        </w:tc>
        <w:tc>
          <w:tcPr>
            <w:tcW w:w="1306" w:type="dxa"/>
          </w:tcPr>
          <w:p w14:paraId="0B62182E" w14:textId="77777777" w:rsidR="007E10A2" w:rsidRDefault="007E10A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E10A2" w14:paraId="4B9C62AA" w14:textId="77777777">
        <w:trPr>
          <w:trHeight w:val="2685"/>
        </w:trPr>
        <w:tc>
          <w:tcPr>
            <w:tcW w:w="514" w:type="dxa"/>
          </w:tcPr>
          <w:p w14:paraId="1BB047EF" w14:textId="77777777" w:rsidR="007E10A2" w:rsidRDefault="00000000">
            <w:pPr>
              <w:pStyle w:val="TableParagraph"/>
              <w:spacing w:before="6"/>
              <w:ind w:left="122"/>
            </w:pPr>
            <w:r>
              <w:rPr>
                <w:spacing w:val="-10"/>
              </w:rPr>
              <w:t>3</w:t>
            </w:r>
          </w:p>
        </w:tc>
        <w:tc>
          <w:tcPr>
            <w:tcW w:w="1203" w:type="dxa"/>
          </w:tcPr>
          <w:p w14:paraId="54C45A2A" w14:textId="77777777" w:rsidR="007E10A2" w:rsidRDefault="00000000">
            <w:pPr>
              <w:pStyle w:val="TableParagraph"/>
              <w:spacing w:before="1"/>
              <w:ind w:left="124" w:right="341"/>
            </w:pPr>
            <w:r>
              <w:rPr>
                <w:spacing w:val="-8"/>
              </w:rPr>
              <w:t xml:space="preserve">Mil-STD- </w:t>
            </w:r>
            <w:r>
              <w:rPr>
                <w:spacing w:val="-4"/>
              </w:rPr>
              <w:t>1553</w:t>
            </w:r>
          </w:p>
        </w:tc>
        <w:tc>
          <w:tcPr>
            <w:tcW w:w="1007" w:type="dxa"/>
          </w:tcPr>
          <w:p w14:paraId="0BC3DBE5" w14:textId="77777777" w:rsidR="007E10A2" w:rsidRDefault="00000000">
            <w:pPr>
              <w:pStyle w:val="TableParagraph"/>
              <w:spacing w:before="6"/>
              <w:ind w:left="121"/>
            </w:pPr>
            <w:r>
              <w:rPr>
                <w:spacing w:val="-2"/>
              </w:rPr>
              <w:t>23000</w:t>
            </w:r>
          </w:p>
        </w:tc>
        <w:tc>
          <w:tcPr>
            <w:tcW w:w="968" w:type="dxa"/>
          </w:tcPr>
          <w:p w14:paraId="73D7A379" w14:textId="77777777" w:rsidR="007E10A2" w:rsidRDefault="00000000">
            <w:pPr>
              <w:pStyle w:val="TableParagraph"/>
              <w:spacing w:before="6"/>
              <w:ind w:left="110"/>
            </w:pPr>
            <w:r>
              <w:rPr>
                <w:spacing w:val="-5"/>
              </w:rPr>
              <w:t>52</w:t>
            </w:r>
          </w:p>
        </w:tc>
        <w:tc>
          <w:tcPr>
            <w:tcW w:w="1148" w:type="dxa"/>
          </w:tcPr>
          <w:p w14:paraId="32A75D82" w14:textId="77777777" w:rsidR="007E10A2" w:rsidRDefault="00000000">
            <w:pPr>
              <w:pStyle w:val="TableParagraph"/>
              <w:spacing w:before="6"/>
              <w:ind w:left="114"/>
            </w:pPr>
            <w:r>
              <w:rPr>
                <w:spacing w:val="-10"/>
              </w:rPr>
              <w:t>0</w:t>
            </w:r>
          </w:p>
        </w:tc>
        <w:tc>
          <w:tcPr>
            <w:tcW w:w="958" w:type="dxa"/>
          </w:tcPr>
          <w:p w14:paraId="59BB0424" w14:textId="77777777" w:rsidR="007E10A2" w:rsidRDefault="00000000">
            <w:pPr>
              <w:pStyle w:val="TableParagraph"/>
              <w:spacing w:before="6"/>
              <w:ind w:left="114"/>
            </w:pPr>
            <w:r>
              <w:rPr>
                <w:spacing w:val="-10"/>
              </w:rPr>
              <w:t>Y</w:t>
            </w:r>
          </w:p>
        </w:tc>
        <w:tc>
          <w:tcPr>
            <w:tcW w:w="1119" w:type="dxa"/>
          </w:tcPr>
          <w:p w14:paraId="769AB097" w14:textId="77777777" w:rsidR="007E10A2" w:rsidRDefault="00000000">
            <w:pPr>
              <w:pStyle w:val="TableParagraph"/>
              <w:spacing w:before="6"/>
              <w:ind w:left="109"/>
            </w:pPr>
            <w:r>
              <w:rPr>
                <w:spacing w:val="-10"/>
              </w:rPr>
              <w:t>2</w:t>
            </w:r>
          </w:p>
        </w:tc>
        <w:tc>
          <w:tcPr>
            <w:tcW w:w="1387" w:type="dxa"/>
          </w:tcPr>
          <w:p w14:paraId="2775970E" w14:textId="77777777" w:rsidR="007E10A2" w:rsidRDefault="00000000">
            <w:pPr>
              <w:pStyle w:val="TableParagraph"/>
              <w:spacing w:before="6"/>
              <w:ind w:left="111"/>
            </w:pPr>
            <w:r>
              <w:rPr>
                <w:spacing w:val="-9"/>
              </w:rPr>
              <w:t>Multi-</w:t>
            </w:r>
            <w:r>
              <w:rPr>
                <w:spacing w:val="-2"/>
              </w:rPr>
              <w:t>class</w:t>
            </w:r>
          </w:p>
        </w:tc>
        <w:tc>
          <w:tcPr>
            <w:tcW w:w="1306" w:type="dxa"/>
          </w:tcPr>
          <w:p w14:paraId="6530B3D9" w14:textId="77777777" w:rsidR="007E10A2" w:rsidRDefault="00000000">
            <w:pPr>
              <w:pStyle w:val="TableParagraph"/>
              <w:spacing w:before="1"/>
              <w:ind w:left="111" w:right="290"/>
            </w:pPr>
            <w:r>
              <w:rPr>
                <w:spacing w:val="-2"/>
              </w:rPr>
              <w:t>7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files,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1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is </w:t>
            </w:r>
            <w:r>
              <w:t xml:space="preserve">of benign </w:t>
            </w:r>
            <w:r>
              <w:rPr>
                <w:spacing w:val="-4"/>
              </w:rPr>
              <w:t>data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and</w:t>
            </w:r>
            <w:r>
              <w:rPr>
                <w:spacing w:val="-22"/>
              </w:rPr>
              <w:t xml:space="preserve"> </w:t>
            </w:r>
            <w:r>
              <w:rPr>
                <w:spacing w:val="-4"/>
              </w:rPr>
              <w:t xml:space="preserve">6 </w:t>
            </w:r>
            <w:r>
              <w:t xml:space="preserve">are of </w:t>
            </w:r>
            <w:r>
              <w:rPr>
                <w:spacing w:val="-2"/>
              </w:rPr>
              <w:t>attacks</w:t>
            </w:r>
          </w:p>
          <w:p w14:paraId="18707BC7" w14:textId="77777777" w:rsidR="007E10A2" w:rsidRDefault="00000000">
            <w:pPr>
              <w:pStyle w:val="TableParagraph"/>
              <w:spacing w:before="268"/>
              <w:ind w:left="111" w:right="193"/>
            </w:pPr>
            <w:r>
              <w:t xml:space="preserve">This table </w:t>
            </w:r>
            <w:r>
              <w:rPr>
                <w:spacing w:val="-4"/>
              </w:rPr>
              <w:t>has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records</w:t>
            </w:r>
          </w:p>
          <w:p w14:paraId="2E494302" w14:textId="77777777" w:rsidR="007E10A2" w:rsidRDefault="00000000">
            <w:pPr>
              <w:pStyle w:val="TableParagraph"/>
              <w:spacing w:before="0" w:line="262" w:lineRule="exact"/>
              <w:ind w:left="111" w:right="196"/>
            </w:pPr>
            <w:r>
              <w:rPr>
                <w:spacing w:val="-4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 xml:space="preserve">benign </w:t>
            </w:r>
            <w:r>
              <w:rPr>
                <w:spacing w:val="-2"/>
              </w:rPr>
              <w:t>file.</w:t>
            </w:r>
          </w:p>
        </w:tc>
      </w:tr>
      <w:tr w:rsidR="007E10A2" w14:paraId="2DB23D83" w14:textId="77777777">
        <w:trPr>
          <w:trHeight w:val="297"/>
        </w:trPr>
        <w:tc>
          <w:tcPr>
            <w:tcW w:w="514" w:type="dxa"/>
          </w:tcPr>
          <w:p w14:paraId="498203C6" w14:textId="77777777" w:rsidR="007E10A2" w:rsidRDefault="00000000">
            <w:pPr>
              <w:pStyle w:val="TableParagraph"/>
              <w:spacing w:before="6"/>
              <w:ind w:left="122"/>
            </w:pPr>
            <w:r>
              <w:rPr>
                <w:spacing w:val="-10"/>
              </w:rPr>
              <w:t>4</w:t>
            </w:r>
          </w:p>
        </w:tc>
        <w:tc>
          <w:tcPr>
            <w:tcW w:w="1203" w:type="dxa"/>
          </w:tcPr>
          <w:p w14:paraId="1BD7B1FA" w14:textId="77777777" w:rsidR="007E10A2" w:rsidRDefault="00000000">
            <w:pPr>
              <w:pStyle w:val="TableParagraph"/>
              <w:spacing w:before="6"/>
              <w:ind w:left="124"/>
            </w:pPr>
            <w:proofErr w:type="spellStart"/>
            <w:r>
              <w:rPr>
                <w:spacing w:val="-2"/>
              </w:rPr>
              <w:t>ServerLogs</w:t>
            </w:r>
            <w:proofErr w:type="spellEnd"/>
          </w:p>
        </w:tc>
        <w:tc>
          <w:tcPr>
            <w:tcW w:w="1007" w:type="dxa"/>
          </w:tcPr>
          <w:p w14:paraId="3CD37EA4" w14:textId="77777777" w:rsidR="007E10A2" w:rsidRDefault="00000000">
            <w:pPr>
              <w:pStyle w:val="TableParagraph"/>
              <w:spacing w:before="6"/>
              <w:ind w:left="121"/>
            </w:pPr>
            <w:r>
              <w:rPr>
                <w:spacing w:val="-2"/>
              </w:rPr>
              <w:t>172838</w:t>
            </w:r>
          </w:p>
        </w:tc>
        <w:tc>
          <w:tcPr>
            <w:tcW w:w="968" w:type="dxa"/>
          </w:tcPr>
          <w:p w14:paraId="18AE239C" w14:textId="77777777" w:rsidR="007E10A2" w:rsidRDefault="00000000">
            <w:pPr>
              <w:pStyle w:val="TableParagraph"/>
              <w:spacing w:before="6"/>
              <w:ind w:left="110"/>
            </w:pPr>
            <w:r>
              <w:rPr>
                <w:spacing w:val="-5"/>
              </w:rPr>
              <w:t>16</w:t>
            </w:r>
          </w:p>
        </w:tc>
        <w:tc>
          <w:tcPr>
            <w:tcW w:w="1148" w:type="dxa"/>
          </w:tcPr>
          <w:p w14:paraId="6B98DCD4" w14:textId="77777777" w:rsidR="007E10A2" w:rsidRDefault="00000000">
            <w:pPr>
              <w:pStyle w:val="TableParagraph"/>
              <w:spacing w:before="6"/>
              <w:ind w:left="114"/>
            </w:pPr>
            <w:r>
              <w:rPr>
                <w:spacing w:val="-10"/>
              </w:rPr>
              <w:t>0</w:t>
            </w:r>
          </w:p>
        </w:tc>
        <w:tc>
          <w:tcPr>
            <w:tcW w:w="958" w:type="dxa"/>
          </w:tcPr>
          <w:p w14:paraId="625CA3F4" w14:textId="77777777" w:rsidR="007E10A2" w:rsidRDefault="00000000">
            <w:pPr>
              <w:pStyle w:val="TableParagraph"/>
              <w:spacing w:before="6"/>
              <w:ind w:left="114"/>
            </w:pPr>
            <w:r>
              <w:rPr>
                <w:spacing w:val="-10"/>
              </w:rPr>
              <w:t>N</w:t>
            </w:r>
          </w:p>
        </w:tc>
        <w:tc>
          <w:tcPr>
            <w:tcW w:w="1119" w:type="dxa"/>
          </w:tcPr>
          <w:p w14:paraId="170ABA0F" w14:textId="77777777" w:rsidR="007E10A2" w:rsidRDefault="00000000">
            <w:pPr>
              <w:pStyle w:val="TableParagraph"/>
              <w:spacing w:before="6"/>
              <w:ind w:left="109"/>
            </w:pPr>
            <w:r>
              <w:rPr>
                <w:spacing w:val="-10"/>
              </w:rPr>
              <w:t>1</w:t>
            </w:r>
          </w:p>
        </w:tc>
        <w:tc>
          <w:tcPr>
            <w:tcW w:w="1387" w:type="dxa"/>
          </w:tcPr>
          <w:p w14:paraId="119092F1" w14:textId="77777777" w:rsidR="007E10A2" w:rsidRDefault="00000000">
            <w:pPr>
              <w:pStyle w:val="TableParagraph"/>
              <w:spacing w:before="6"/>
              <w:ind w:left="111"/>
            </w:pPr>
            <w:r>
              <w:rPr>
                <w:spacing w:val="-2"/>
              </w:rPr>
              <w:t>Binary</w:t>
            </w:r>
          </w:p>
        </w:tc>
        <w:tc>
          <w:tcPr>
            <w:tcW w:w="1306" w:type="dxa"/>
          </w:tcPr>
          <w:p w14:paraId="7261D195" w14:textId="77777777" w:rsidR="007E10A2" w:rsidRDefault="007E10A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E10A2" w14:paraId="0D010A64" w14:textId="77777777">
        <w:trPr>
          <w:trHeight w:val="601"/>
        </w:trPr>
        <w:tc>
          <w:tcPr>
            <w:tcW w:w="514" w:type="dxa"/>
          </w:tcPr>
          <w:p w14:paraId="29EE9226" w14:textId="77777777" w:rsidR="007E10A2" w:rsidRDefault="00000000">
            <w:pPr>
              <w:pStyle w:val="TableParagraph"/>
              <w:ind w:left="122"/>
            </w:pPr>
            <w:r>
              <w:rPr>
                <w:spacing w:val="-10"/>
              </w:rPr>
              <w:t>5</w:t>
            </w:r>
          </w:p>
        </w:tc>
        <w:tc>
          <w:tcPr>
            <w:tcW w:w="1203" w:type="dxa"/>
          </w:tcPr>
          <w:p w14:paraId="40698130" w14:textId="77777777" w:rsidR="007E10A2" w:rsidRDefault="00000000">
            <w:pPr>
              <w:pStyle w:val="TableParagraph"/>
              <w:ind w:left="124"/>
            </w:pPr>
            <w:r>
              <w:rPr>
                <w:spacing w:val="-10"/>
              </w:rPr>
              <w:t>UNR-</w:t>
            </w:r>
            <w:r>
              <w:rPr>
                <w:spacing w:val="-5"/>
              </w:rPr>
              <w:t>IDD</w:t>
            </w:r>
          </w:p>
        </w:tc>
        <w:tc>
          <w:tcPr>
            <w:tcW w:w="1007" w:type="dxa"/>
          </w:tcPr>
          <w:p w14:paraId="2A8DEFEC" w14:textId="77777777" w:rsidR="007E10A2" w:rsidRDefault="00000000">
            <w:pPr>
              <w:pStyle w:val="TableParagraph"/>
              <w:ind w:left="121"/>
            </w:pPr>
            <w:r>
              <w:rPr>
                <w:spacing w:val="-2"/>
              </w:rPr>
              <w:t>37411</w:t>
            </w:r>
          </w:p>
        </w:tc>
        <w:tc>
          <w:tcPr>
            <w:tcW w:w="968" w:type="dxa"/>
          </w:tcPr>
          <w:p w14:paraId="2239F047" w14:textId="77777777" w:rsidR="007E10A2" w:rsidRDefault="00000000">
            <w:pPr>
              <w:pStyle w:val="TableParagraph"/>
              <w:ind w:left="110"/>
            </w:pPr>
            <w:r>
              <w:rPr>
                <w:spacing w:val="-5"/>
              </w:rPr>
              <w:t>34</w:t>
            </w:r>
          </w:p>
        </w:tc>
        <w:tc>
          <w:tcPr>
            <w:tcW w:w="1148" w:type="dxa"/>
          </w:tcPr>
          <w:p w14:paraId="23C38878" w14:textId="77777777" w:rsidR="007E10A2" w:rsidRDefault="00000000">
            <w:pPr>
              <w:pStyle w:val="TableParagraph"/>
              <w:ind w:left="114"/>
            </w:pPr>
            <w:r>
              <w:rPr>
                <w:spacing w:val="-10"/>
              </w:rPr>
              <w:t>1</w:t>
            </w:r>
          </w:p>
        </w:tc>
        <w:tc>
          <w:tcPr>
            <w:tcW w:w="958" w:type="dxa"/>
          </w:tcPr>
          <w:p w14:paraId="1F5731AC" w14:textId="77777777" w:rsidR="007E10A2" w:rsidRDefault="00000000">
            <w:pPr>
              <w:pStyle w:val="TableParagraph"/>
              <w:ind w:left="114"/>
            </w:pPr>
            <w:r>
              <w:rPr>
                <w:spacing w:val="-10"/>
              </w:rPr>
              <w:t>N</w:t>
            </w:r>
          </w:p>
        </w:tc>
        <w:tc>
          <w:tcPr>
            <w:tcW w:w="1119" w:type="dxa"/>
          </w:tcPr>
          <w:p w14:paraId="6F19514C" w14:textId="77777777" w:rsidR="007E10A2" w:rsidRDefault="00000000">
            <w:pPr>
              <w:pStyle w:val="TableParagraph"/>
              <w:ind w:left="109"/>
            </w:pPr>
            <w:r>
              <w:rPr>
                <w:spacing w:val="-10"/>
              </w:rPr>
              <w:t>2</w:t>
            </w:r>
          </w:p>
        </w:tc>
        <w:tc>
          <w:tcPr>
            <w:tcW w:w="1387" w:type="dxa"/>
          </w:tcPr>
          <w:p w14:paraId="3950CB31" w14:textId="77777777" w:rsidR="007E10A2" w:rsidRDefault="00000000">
            <w:pPr>
              <w:pStyle w:val="TableParagraph"/>
              <w:spacing w:before="3" w:line="237" w:lineRule="auto"/>
              <w:ind w:left="111" w:right="358"/>
            </w:pPr>
            <w:r>
              <w:rPr>
                <w:spacing w:val="-2"/>
              </w:rPr>
              <w:t xml:space="preserve">Binary, </w:t>
            </w:r>
            <w:proofErr w:type="gramStart"/>
            <w:r>
              <w:rPr>
                <w:spacing w:val="-8"/>
              </w:rPr>
              <w:t>Multi-class</w:t>
            </w:r>
            <w:proofErr w:type="gramEnd"/>
          </w:p>
        </w:tc>
        <w:tc>
          <w:tcPr>
            <w:tcW w:w="1306" w:type="dxa"/>
          </w:tcPr>
          <w:p w14:paraId="6B8FF6EE" w14:textId="77777777" w:rsidR="007E10A2" w:rsidRDefault="007E10A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E10A2" w14:paraId="4C87BB7B" w14:textId="77777777">
        <w:trPr>
          <w:trHeight w:val="804"/>
        </w:trPr>
        <w:tc>
          <w:tcPr>
            <w:tcW w:w="514" w:type="dxa"/>
          </w:tcPr>
          <w:p w14:paraId="7BF8509A" w14:textId="77777777" w:rsidR="007E10A2" w:rsidRDefault="00000000">
            <w:pPr>
              <w:pStyle w:val="TableParagraph"/>
              <w:ind w:left="122"/>
            </w:pPr>
            <w:r>
              <w:rPr>
                <w:spacing w:val="-10"/>
              </w:rPr>
              <w:t>6</w:t>
            </w:r>
          </w:p>
        </w:tc>
        <w:tc>
          <w:tcPr>
            <w:tcW w:w="1203" w:type="dxa"/>
          </w:tcPr>
          <w:p w14:paraId="00391F95" w14:textId="77777777" w:rsidR="007E10A2" w:rsidRDefault="00000000">
            <w:pPr>
              <w:pStyle w:val="TableParagraph"/>
              <w:ind w:left="124"/>
            </w:pPr>
            <w:proofErr w:type="spellStart"/>
            <w:r>
              <w:rPr>
                <w:spacing w:val="-5"/>
              </w:rPr>
              <w:t>cic</w:t>
            </w:r>
            <w:proofErr w:type="spellEnd"/>
          </w:p>
        </w:tc>
        <w:tc>
          <w:tcPr>
            <w:tcW w:w="1007" w:type="dxa"/>
          </w:tcPr>
          <w:p w14:paraId="2A7D3F84" w14:textId="77777777" w:rsidR="007E10A2" w:rsidRDefault="00000000">
            <w:pPr>
              <w:pStyle w:val="TableParagraph"/>
              <w:ind w:left="121"/>
            </w:pPr>
            <w:r>
              <w:rPr>
                <w:spacing w:val="-2"/>
              </w:rPr>
              <w:t>9167581</w:t>
            </w:r>
          </w:p>
        </w:tc>
        <w:tc>
          <w:tcPr>
            <w:tcW w:w="968" w:type="dxa"/>
          </w:tcPr>
          <w:p w14:paraId="21FA8120" w14:textId="77777777" w:rsidR="007E10A2" w:rsidRDefault="00000000">
            <w:pPr>
              <w:pStyle w:val="TableParagraph"/>
              <w:ind w:left="110"/>
            </w:pPr>
            <w:r>
              <w:rPr>
                <w:spacing w:val="-5"/>
              </w:rPr>
              <w:t>59</w:t>
            </w:r>
          </w:p>
        </w:tc>
        <w:tc>
          <w:tcPr>
            <w:tcW w:w="1148" w:type="dxa"/>
          </w:tcPr>
          <w:p w14:paraId="22386625" w14:textId="77777777" w:rsidR="007E10A2" w:rsidRDefault="00000000">
            <w:pPr>
              <w:pStyle w:val="TableParagraph"/>
              <w:ind w:left="114"/>
            </w:pPr>
            <w:r>
              <w:rPr>
                <w:spacing w:val="-5"/>
              </w:rPr>
              <w:t>310</w:t>
            </w:r>
          </w:p>
        </w:tc>
        <w:tc>
          <w:tcPr>
            <w:tcW w:w="958" w:type="dxa"/>
          </w:tcPr>
          <w:p w14:paraId="68B351C9" w14:textId="77777777" w:rsidR="007E10A2" w:rsidRDefault="00000000">
            <w:pPr>
              <w:pStyle w:val="TableParagraph"/>
              <w:ind w:left="114"/>
            </w:pPr>
            <w:r>
              <w:rPr>
                <w:spacing w:val="-10"/>
              </w:rPr>
              <w:t>N</w:t>
            </w:r>
          </w:p>
        </w:tc>
        <w:tc>
          <w:tcPr>
            <w:tcW w:w="1119" w:type="dxa"/>
          </w:tcPr>
          <w:p w14:paraId="42557CA3" w14:textId="77777777" w:rsidR="007E10A2" w:rsidRDefault="00000000">
            <w:pPr>
              <w:pStyle w:val="TableParagraph"/>
              <w:ind w:left="109"/>
            </w:pPr>
            <w:r>
              <w:rPr>
                <w:spacing w:val="-10"/>
              </w:rPr>
              <w:t>2</w:t>
            </w:r>
          </w:p>
        </w:tc>
        <w:tc>
          <w:tcPr>
            <w:tcW w:w="1387" w:type="dxa"/>
          </w:tcPr>
          <w:p w14:paraId="649B5347" w14:textId="77777777" w:rsidR="007E10A2" w:rsidRDefault="00000000">
            <w:pPr>
              <w:pStyle w:val="TableParagraph"/>
              <w:ind w:left="111"/>
            </w:pPr>
            <w:r>
              <w:rPr>
                <w:spacing w:val="-9"/>
              </w:rPr>
              <w:t>Multi-</w:t>
            </w:r>
            <w:r>
              <w:rPr>
                <w:spacing w:val="-2"/>
              </w:rPr>
              <w:t>class</w:t>
            </w:r>
          </w:p>
        </w:tc>
        <w:tc>
          <w:tcPr>
            <w:tcW w:w="1306" w:type="dxa"/>
          </w:tcPr>
          <w:p w14:paraId="35D6B15F" w14:textId="77777777" w:rsidR="007E10A2" w:rsidRDefault="00000000">
            <w:pPr>
              <w:pStyle w:val="TableParagraph"/>
              <w:spacing w:before="13" w:line="264" w:lineRule="exact"/>
              <w:ind w:left="111"/>
            </w:pPr>
            <w:r>
              <w:t>The</w:t>
            </w:r>
            <w:r>
              <w:rPr>
                <w:spacing w:val="-10"/>
              </w:rPr>
              <w:t xml:space="preserve"> </w:t>
            </w:r>
            <w:r>
              <w:t>file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in</w:t>
            </w:r>
          </w:p>
          <w:p w14:paraId="085F568B" w14:textId="77777777" w:rsidR="007E10A2" w:rsidRDefault="00000000">
            <w:pPr>
              <w:pStyle w:val="TableParagraph"/>
              <w:spacing w:before="3" w:line="252" w:lineRule="exact"/>
              <w:ind w:left="111"/>
            </w:pPr>
            <w:proofErr w:type="gramStart"/>
            <w:r>
              <w:rPr>
                <w:spacing w:val="-8"/>
              </w:rPr>
              <w:t>.parquet</w:t>
            </w:r>
            <w:proofErr w:type="gramEnd"/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format.</w:t>
            </w:r>
          </w:p>
        </w:tc>
      </w:tr>
      <w:tr w:rsidR="007E10A2" w14:paraId="38C3F348" w14:textId="77777777">
        <w:trPr>
          <w:trHeight w:val="1343"/>
        </w:trPr>
        <w:tc>
          <w:tcPr>
            <w:tcW w:w="514" w:type="dxa"/>
          </w:tcPr>
          <w:p w14:paraId="0E30453D" w14:textId="77777777" w:rsidR="007E10A2" w:rsidRDefault="00000000">
            <w:pPr>
              <w:pStyle w:val="TableParagraph"/>
              <w:spacing w:before="6"/>
              <w:ind w:left="122"/>
            </w:pPr>
            <w:r>
              <w:rPr>
                <w:spacing w:val="-10"/>
              </w:rPr>
              <w:t>7</w:t>
            </w:r>
          </w:p>
        </w:tc>
        <w:tc>
          <w:tcPr>
            <w:tcW w:w="1203" w:type="dxa"/>
          </w:tcPr>
          <w:p w14:paraId="6CDCE9AF" w14:textId="77777777" w:rsidR="007E10A2" w:rsidRDefault="00000000">
            <w:pPr>
              <w:pStyle w:val="TableParagraph"/>
              <w:spacing w:before="3" w:line="237" w:lineRule="auto"/>
              <w:ind w:left="124" w:right="330"/>
            </w:pPr>
            <w:r>
              <w:rPr>
                <w:spacing w:val="-4"/>
              </w:rPr>
              <w:t>KDD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cup 1999</w:t>
            </w:r>
          </w:p>
        </w:tc>
        <w:tc>
          <w:tcPr>
            <w:tcW w:w="1007" w:type="dxa"/>
          </w:tcPr>
          <w:p w14:paraId="71FDC513" w14:textId="77777777" w:rsidR="007E10A2" w:rsidRDefault="00000000">
            <w:pPr>
              <w:pStyle w:val="TableParagraph"/>
              <w:spacing w:before="6"/>
              <w:ind w:left="121"/>
            </w:pPr>
            <w:r>
              <w:rPr>
                <w:spacing w:val="-2"/>
              </w:rPr>
              <w:t>494021</w:t>
            </w:r>
          </w:p>
        </w:tc>
        <w:tc>
          <w:tcPr>
            <w:tcW w:w="968" w:type="dxa"/>
          </w:tcPr>
          <w:p w14:paraId="2F7E5653" w14:textId="77777777" w:rsidR="007E10A2" w:rsidRDefault="00000000">
            <w:pPr>
              <w:pStyle w:val="TableParagraph"/>
              <w:spacing w:before="6"/>
              <w:ind w:left="110"/>
            </w:pPr>
            <w:r>
              <w:rPr>
                <w:spacing w:val="-5"/>
              </w:rPr>
              <w:t>42</w:t>
            </w:r>
          </w:p>
        </w:tc>
        <w:tc>
          <w:tcPr>
            <w:tcW w:w="1148" w:type="dxa"/>
          </w:tcPr>
          <w:p w14:paraId="1CC281B3" w14:textId="77777777" w:rsidR="007E10A2" w:rsidRDefault="00000000">
            <w:pPr>
              <w:pStyle w:val="TableParagraph"/>
              <w:spacing w:before="6"/>
              <w:ind w:left="114"/>
            </w:pPr>
            <w:r>
              <w:rPr>
                <w:spacing w:val="-2"/>
              </w:rPr>
              <w:t>348435</w:t>
            </w:r>
          </w:p>
        </w:tc>
        <w:tc>
          <w:tcPr>
            <w:tcW w:w="958" w:type="dxa"/>
          </w:tcPr>
          <w:p w14:paraId="6CF677CE" w14:textId="77777777" w:rsidR="007E10A2" w:rsidRDefault="00000000">
            <w:pPr>
              <w:pStyle w:val="TableParagraph"/>
              <w:spacing w:before="6"/>
              <w:ind w:left="114"/>
            </w:pPr>
            <w:r>
              <w:rPr>
                <w:spacing w:val="-10"/>
              </w:rPr>
              <w:t>N</w:t>
            </w:r>
          </w:p>
        </w:tc>
        <w:tc>
          <w:tcPr>
            <w:tcW w:w="1119" w:type="dxa"/>
          </w:tcPr>
          <w:p w14:paraId="465F1A7D" w14:textId="77777777" w:rsidR="007E10A2" w:rsidRDefault="00000000">
            <w:pPr>
              <w:pStyle w:val="TableParagraph"/>
              <w:spacing w:before="6"/>
              <w:ind w:left="109"/>
            </w:pPr>
            <w:r>
              <w:rPr>
                <w:spacing w:val="-10"/>
              </w:rPr>
              <w:t>1</w:t>
            </w:r>
          </w:p>
        </w:tc>
        <w:tc>
          <w:tcPr>
            <w:tcW w:w="1387" w:type="dxa"/>
          </w:tcPr>
          <w:p w14:paraId="4988029A" w14:textId="77777777" w:rsidR="007E10A2" w:rsidRDefault="00000000">
            <w:pPr>
              <w:pStyle w:val="TableParagraph"/>
              <w:spacing w:before="6"/>
              <w:ind w:left="111"/>
            </w:pPr>
            <w:r>
              <w:rPr>
                <w:spacing w:val="-9"/>
              </w:rPr>
              <w:t>Multi-</w:t>
            </w:r>
            <w:r>
              <w:rPr>
                <w:spacing w:val="-2"/>
              </w:rPr>
              <w:t>class</w:t>
            </w:r>
          </w:p>
        </w:tc>
        <w:tc>
          <w:tcPr>
            <w:tcW w:w="1306" w:type="dxa"/>
          </w:tcPr>
          <w:p w14:paraId="01D8BBF2" w14:textId="77777777" w:rsidR="007E10A2" w:rsidRDefault="00000000">
            <w:pPr>
              <w:pStyle w:val="TableParagraph"/>
              <w:spacing w:before="1"/>
              <w:ind w:left="111" w:right="196"/>
            </w:pPr>
            <w:r>
              <w:rPr>
                <w:spacing w:val="-2"/>
              </w:rPr>
              <w:t xml:space="preserve">Imported </w:t>
            </w:r>
            <w:r>
              <w:rPr>
                <w:spacing w:val="-4"/>
              </w:rPr>
              <w:t xml:space="preserve">from </w:t>
            </w:r>
            <w:proofErr w:type="spellStart"/>
            <w:r>
              <w:rPr>
                <w:spacing w:val="-2"/>
              </w:rPr>
              <w:t>sklearn</w:t>
            </w:r>
            <w:proofErr w:type="spellEnd"/>
          </w:p>
          <w:p w14:paraId="72AED8E6" w14:textId="77777777" w:rsidR="007E10A2" w:rsidRDefault="00000000">
            <w:pPr>
              <w:pStyle w:val="TableParagraph"/>
              <w:spacing w:before="7" w:line="254" w:lineRule="exact"/>
              <w:ind w:left="111"/>
            </w:pPr>
            <w:r>
              <w:rPr>
                <w:spacing w:val="-8"/>
              </w:rPr>
              <w:t xml:space="preserve">preloaded </w:t>
            </w:r>
            <w:r>
              <w:rPr>
                <w:spacing w:val="-2"/>
              </w:rPr>
              <w:t>datasets.</w:t>
            </w:r>
          </w:p>
        </w:tc>
      </w:tr>
    </w:tbl>
    <w:p w14:paraId="5058E826" w14:textId="77777777" w:rsidR="007E10A2" w:rsidRDefault="007E10A2">
      <w:pPr>
        <w:pStyle w:val="TableParagraph"/>
        <w:spacing w:line="254" w:lineRule="exact"/>
        <w:sectPr w:rsidR="007E10A2">
          <w:footerReference w:type="default" r:id="rId7"/>
          <w:type w:val="continuous"/>
          <w:pgSz w:w="11940" w:h="16860"/>
          <w:pgMar w:top="1360" w:right="850" w:bottom="1200" w:left="1275" w:header="0" w:footer="1012" w:gutter="0"/>
          <w:pgNumType w:start="5"/>
          <w:cols w:space="720"/>
        </w:sectPr>
      </w:pPr>
    </w:p>
    <w:p w14:paraId="7DCECF38" w14:textId="77777777" w:rsidR="007E10A2" w:rsidRDefault="00000000">
      <w:pPr>
        <w:spacing w:before="49"/>
        <w:ind w:left="165"/>
        <w:rPr>
          <w:sz w:val="18"/>
        </w:rPr>
      </w:pPr>
      <w:r>
        <w:rPr>
          <w:spacing w:val="-2"/>
          <w:sz w:val="18"/>
        </w:rPr>
        <w:lastRenderedPageBreak/>
        <w:t>Table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3.1.2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Comparison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all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datasets</w:t>
      </w:r>
    </w:p>
    <w:p w14:paraId="01F09A3F" w14:textId="77777777" w:rsidR="007E10A2" w:rsidRDefault="007E10A2">
      <w:pPr>
        <w:pStyle w:val="BodyText"/>
        <w:spacing w:before="7"/>
        <w:rPr>
          <w:sz w:val="14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1364"/>
        <w:gridCol w:w="3061"/>
        <w:gridCol w:w="3654"/>
      </w:tblGrid>
      <w:tr w:rsidR="007E10A2" w14:paraId="4B346CDC" w14:textId="77777777">
        <w:trPr>
          <w:trHeight w:val="537"/>
        </w:trPr>
        <w:tc>
          <w:tcPr>
            <w:tcW w:w="948" w:type="dxa"/>
          </w:tcPr>
          <w:p w14:paraId="065A22F4" w14:textId="77777777" w:rsidR="007E10A2" w:rsidRDefault="00000000">
            <w:pPr>
              <w:pStyle w:val="TableParagraph"/>
              <w:ind w:left="122"/>
              <w:rPr>
                <w:b/>
              </w:rPr>
            </w:pPr>
            <w:r>
              <w:rPr>
                <w:b/>
              </w:rPr>
              <w:t>Sr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364" w:type="dxa"/>
          </w:tcPr>
          <w:p w14:paraId="4AFBA9BB" w14:textId="77777777" w:rsidR="007E10A2" w:rsidRDefault="00000000">
            <w:pPr>
              <w:pStyle w:val="TableParagraph"/>
              <w:spacing w:before="11" w:line="252" w:lineRule="exact"/>
              <w:ind w:left="122" w:right="493"/>
              <w:rPr>
                <w:b/>
              </w:rPr>
            </w:pPr>
            <w:r>
              <w:rPr>
                <w:b/>
                <w:spacing w:val="-8"/>
              </w:rPr>
              <w:t xml:space="preserve">Dataset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061" w:type="dxa"/>
          </w:tcPr>
          <w:p w14:paraId="33AB5985" w14:textId="77777777" w:rsidR="007E10A2" w:rsidRDefault="00000000">
            <w:pPr>
              <w:pStyle w:val="TableParagraph"/>
              <w:ind w:left="126"/>
              <w:rPr>
                <w:b/>
              </w:rPr>
            </w:pPr>
            <w:r>
              <w:rPr>
                <w:b/>
                <w:spacing w:val="-2"/>
              </w:rPr>
              <w:t>Advantages</w:t>
            </w:r>
          </w:p>
        </w:tc>
        <w:tc>
          <w:tcPr>
            <w:tcW w:w="3654" w:type="dxa"/>
          </w:tcPr>
          <w:p w14:paraId="4F9611C4" w14:textId="77777777" w:rsidR="007E10A2" w:rsidRDefault="00000000">
            <w:pPr>
              <w:pStyle w:val="TableParagraph"/>
              <w:ind w:left="123"/>
              <w:rPr>
                <w:b/>
              </w:rPr>
            </w:pPr>
            <w:r>
              <w:rPr>
                <w:b/>
                <w:spacing w:val="-2"/>
              </w:rPr>
              <w:t>Disadvantages</w:t>
            </w:r>
          </w:p>
        </w:tc>
      </w:tr>
      <w:tr w:rsidR="007E10A2" w14:paraId="1EF13D61" w14:textId="77777777">
        <w:trPr>
          <w:trHeight w:val="1199"/>
        </w:trPr>
        <w:tc>
          <w:tcPr>
            <w:tcW w:w="948" w:type="dxa"/>
          </w:tcPr>
          <w:p w14:paraId="354119E6" w14:textId="77777777" w:rsidR="007E10A2" w:rsidRDefault="00000000">
            <w:pPr>
              <w:pStyle w:val="TableParagraph"/>
              <w:ind w:left="122"/>
            </w:pPr>
            <w:r>
              <w:rPr>
                <w:spacing w:val="-10"/>
              </w:rPr>
              <w:t>1</w:t>
            </w:r>
          </w:p>
        </w:tc>
        <w:tc>
          <w:tcPr>
            <w:tcW w:w="1364" w:type="dxa"/>
          </w:tcPr>
          <w:p w14:paraId="1D8B6E90" w14:textId="77777777" w:rsidR="007E10A2" w:rsidRDefault="00000000">
            <w:pPr>
              <w:pStyle w:val="TableParagraph"/>
              <w:ind w:left="122"/>
            </w:pPr>
            <w:r>
              <w:rPr>
                <w:spacing w:val="-4"/>
              </w:rPr>
              <w:t>BETH</w:t>
            </w:r>
          </w:p>
        </w:tc>
        <w:tc>
          <w:tcPr>
            <w:tcW w:w="3061" w:type="dxa"/>
          </w:tcPr>
          <w:p w14:paraId="091D5445" w14:textId="77777777" w:rsidR="007E10A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38"/>
              </w:tabs>
              <w:ind w:left="338" w:hanging="212"/>
            </w:pPr>
            <w:r>
              <w:rPr>
                <w:spacing w:val="-2"/>
              </w:rPr>
              <w:t>Large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records.</w:t>
            </w:r>
          </w:p>
          <w:p w14:paraId="45369942" w14:textId="77777777" w:rsidR="007E10A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38"/>
              </w:tabs>
              <w:spacing w:before="261"/>
              <w:ind w:left="126" w:right="519" w:firstLine="0"/>
            </w:pPr>
            <w:r>
              <w:rPr>
                <w:spacing w:val="-2"/>
              </w:rPr>
              <w:t>No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duplicates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no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null records.</w:t>
            </w:r>
          </w:p>
        </w:tc>
        <w:tc>
          <w:tcPr>
            <w:tcW w:w="3654" w:type="dxa"/>
          </w:tcPr>
          <w:p w14:paraId="5AA249AC" w14:textId="77777777" w:rsidR="007E10A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35"/>
              </w:tabs>
              <w:spacing w:before="0"/>
              <w:ind w:right="383" w:firstLine="0"/>
            </w:pPr>
            <w:r>
              <w:t>Does</w:t>
            </w:r>
            <w:r>
              <w:rPr>
                <w:spacing w:val="-13"/>
              </w:rPr>
              <w:t xml:space="preserve"> </w:t>
            </w:r>
            <w:r>
              <w:t>not</w:t>
            </w:r>
            <w:r>
              <w:rPr>
                <w:spacing w:val="-14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build</w:t>
            </w:r>
            <w:r>
              <w:rPr>
                <w:spacing w:val="-15"/>
              </w:rPr>
              <w:t xml:space="preserve"> </w:t>
            </w:r>
            <w:r>
              <w:t>model</w:t>
            </w:r>
            <w:r>
              <w:rPr>
                <w:spacing w:val="-12"/>
              </w:rPr>
              <w:t xml:space="preserve"> </w:t>
            </w:r>
            <w:r>
              <w:t>for multi-class classification.</w:t>
            </w:r>
          </w:p>
        </w:tc>
      </w:tr>
      <w:tr w:rsidR="007E10A2" w14:paraId="6E886ACD" w14:textId="77777777">
        <w:trPr>
          <w:trHeight w:val="1800"/>
        </w:trPr>
        <w:tc>
          <w:tcPr>
            <w:tcW w:w="948" w:type="dxa"/>
          </w:tcPr>
          <w:p w14:paraId="27CC6950" w14:textId="77777777" w:rsidR="007E10A2" w:rsidRDefault="00000000">
            <w:pPr>
              <w:pStyle w:val="TableParagraph"/>
              <w:ind w:left="122"/>
            </w:pPr>
            <w:r>
              <w:rPr>
                <w:spacing w:val="-10"/>
              </w:rPr>
              <w:t>2</w:t>
            </w:r>
          </w:p>
        </w:tc>
        <w:tc>
          <w:tcPr>
            <w:tcW w:w="1364" w:type="dxa"/>
          </w:tcPr>
          <w:p w14:paraId="67F0E8F1" w14:textId="77777777" w:rsidR="007E10A2" w:rsidRDefault="00000000">
            <w:pPr>
              <w:pStyle w:val="TableParagraph"/>
              <w:ind w:left="122"/>
            </w:pPr>
            <w:proofErr w:type="spellStart"/>
            <w:r>
              <w:rPr>
                <w:spacing w:val="-2"/>
              </w:rPr>
              <w:t>BrakTooth</w:t>
            </w:r>
            <w:proofErr w:type="spellEnd"/>
          </w:p>
        </w:tc>
        <w:tc>
          <w:tcPr>
            <w:tcW w:w="3061" w:type="dxa"/>
          </w:tcPr>
          <w:p w14:paraId="20255F50" w14:textId="77777777" w:rsidR="007E10A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38"/>
              </w:tabs>
              <w:ind w:left="338" w:hanging="212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null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values.</w:t>
            </w:r>
          </w:p>
          <w:p w14:paraId="54C639E8" w14:textId="77777777" w:rsidR="007E10A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38"/>
              </w:tabs>
              <w:spacing w:before="259"/>
              <w:ind w:left="338" w:hanging="212"/>
            </w:pPr>
            <w:r>
              <w:rPr>
                <w:spacing w:val="-2"/>
              </w:rPr>
              <w:t>Moderate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number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records</w:t>
            </w:r>
          </w:p>
          <w:p w14:paraId="53A85BD0" w14:textId="77777777" w:rsidR="007E10A2" w:rsidRDefault="007E10A2">
            <w:pPr>
              <w:pStyle w:val="TableParagraph"/>
              <w:spacing w:before="3"/>
              <w:ind w:left="0"/>
            </w:pPr>
          </w:p>
          <w:p w14:paraId="7CD70EEE" w14:textId="77777777" w:rsidR="007E10A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38"/>
              </w:tabs>
              <w:spacing w:before="0"/>
              <w:ind w:left="126" w:right="512" w:firstLine="0"/>
            </w:pPr>
            <w:r>
              <w:rPr>
                <w:spacing w:val="-2"/>
              </w:rPr>
              <w:t>Allows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build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model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for </w:t>
            </w:r>
            <w:r>
              <w:t>multi-class classification.</w:t>
            </w:r>
          </w:p>
        </w:tc>
        <w:tc>
          <w:tcPr>
            <w:tcW w:w="3654" w:type="dxa"/>
          </w:tcPr>
          <w:p w14:paraId="6164AE87" w14:textId="77777777" w:rsidR="007E10A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35"/>
              </w:tabs>
              <w:ind w:left="335" w:hanging="212"/>
            </w:pPr>
            <w:r>
              <w:rPr>
                <w:spacing w:val="-2"/>
              </w:rPr>
              <w:t>21%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records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are duplicate.</w:t>
            </w:r>
          </w:p>
        </w:tc>
      </w:tr>
      <w:tr w:rsidR="007E10A2" w14:paraId="3492D55D" w14:textId="77777777">
        <w:trPr>
          <w:trHeight w:val="1499"/>
        </w:trPr>
        <w:tc>
          <w:tcPr>
            <w:tcW w:w="948" w:type="dxa"/>
          </w:tcPr>
          <w:p w14:paraId="02761AAF" w14:textId="77777777" w:rsidR="007E10A2" w:rsidRDefault="00000000">
            <w:pPr>
              <w:pStyle w:val="TableParagraph"/>
              <w:ind w:left="122"/>
            </w:pPr>
            <w:r>
              <w:rPr>
                <w:spacing w:val="-10"/>
              </w:rPr>
              <w:t>3</w:t>
            </w:r>
          </w:p>
        </w:tc>
        <w:tc>
          <w:tcPr>
            <w:tcW w:w="1364" w:type="dxa"/>
          </w:tcPr>
          <w:p w14:paraId="07EA67BF" w14:textId="77777777" w:rsidR="007E10A2" w:rsidRDefault="00000000">
            <w:pPr>
              <w:pStyle w:val="TableParagraph"/>
              <w:spacing w:before="0"/>
              <w:ind w:left="122" w:right="493"/>
            </w:pPr>
            <w:r>
              <w:rPr>
                <w:spacing w:val="-8"/>
              </w:rPr>
              <w:t xml:space="preserve">Mil-STD- </w:t>
            </w:r>
            <w:r>
              <w:rPr>
                <w:spacing w:val="-4"/>
              </w:rPr>
              <w:t>1553</w:t>
            </w:r>
          </w:p>
        </w:tc>
        <w:tc>
          <w:tcPr>
            <w:tcW w:w="3061" w:type="dxa"/>
          </w:tcPr>
          <w:p w14:paraId="469AB865" w14:textId="77777777" w:rsidR="007E10A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38"/>
              </w:tabs>
              <w:spacing w:before="0"/>
              <w:ind w:right="320" w:firstLine="0"/>
            </w:pPr>
            <w:r>
              <w:t xml:space="preserve">Large number of records </w:t>
            </w:r>
            <w:r>
              <w:rPr>
                <w:spacing w:val="-2"/>
              </w:rPr>
              <w:t>with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very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high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dimensionality.</w:t>
            </w:r>
          </w:p>
          <w:p w14:paraId="38A0D964" w14:textId="77777777" w:rsidR="007E10A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38"/>
              </w:tabs>
              <w:spacing w:before="266"/>
              <w:ind w:right="512" w:firstLine="0"/>
            </w:pPr>
            <w:r>
              <w:rPr>
                <w:spacing w:val="-2"/>
              </w:rPr>
              <w:t>Allows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build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model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for </w:t>
            </w:r>
            <w:r>
              <w:t>multi-class classification.</w:t>
            </w:r>
          </w:p>
        </w:tc>
        <w:tc>
          <w:tcPr>
            <w:tcW w:w="3654" w:type="dxa"/>
          </w:tcPr>
          <w:p w14:paraId="0DC0B2AA" w14:textId="77777777" w:rsidR="007E10A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35"/>
              </w:tabs>
              <w:ind w:left="335" w:hanging="212"/>
            </w:pPr>
            <w:r>
              <w:rPr>
                <w:spacing w:val="-2"/>
              </w:rPr>
              <w:t>Large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null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records.</w:t>
            </w:r>
          </w:p>
        </w:tc>
      </w:tr>
      <w:tr w:rsidR="007E10A2" w14:paraId="3BD313B8" w14:textId="77777777">
        <w:trPr>
          <w:trHeight w:val="1499"/>
        </w:trPr>
        <w:tc>
          <w:tcPr>
            <w:tcW w:w="948" w:type="dxa"/>
          </w:tcPr>
          <w:p w14:paraId="00100DB5" w14:textId="77777777" w:rsidR="007E10A2" w:rsidRDefault="00000000">
            <w:pPr>
              <w:pStyle w:val="TableParagraph"/>
              <w:ind w:left="122"/>
            </w:pPr>
            <w:r>
              <w:rPr>
                <w:spacing w:val="-10"/>
              </w:rPr>
              <w:t>4</w:t>
            </w:r>
          </w:p>
        </w:tc>
        <w:tc>
          <w:tcPr>
            <w:tcW w:w="1364" w:type="dxa"/>
          </w:tcPr>
          <w:p w14:paraId="02EA7FB8" w14:textId="77777777" w:rsidR="007E10A2" w:rsidRDefault="00000000">
            <w:pPr>
              <w:pStyle w:val="TableParagraph"/>
              <w:ind w:left="122"/>
            </w:pPr>
            <w:proofErr w:type="spellStart"/>
            <w:r>
              <w:rPr>
                <w:spacing w:val="-2"/>
              </w:rPr>
              <w:t>ServerLogs</w:t>
            </w:r>
            <w:proofErr w:type="spellEnd"/>
          </w:p>
        </w:tc>
        <w:tc>
          <w:tcPr>
            <w:tcW w:w="3061" w:type="dxa"/>
          </w:tcPr>
          <w:p w14:paraId="79327AB3" w14:textId="77777777" w:rsidR="007E10A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38"/>
              </w:tabs>
              <w:ind w:left="338" w:hanging="212"/>
            </w:pPr>
            <w:r>
              <w:rPr>
                <w:spacing w:val="-2"/>
              </w:rPr>
              <w:t>Large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records.</w:t>
            </w:r>
          </w:p>
          <w:p w14:paraId="209A301D" w14:textId="77777777" w:rsidR="007E10A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38"/>
              </w:tabs>
              <w:spacing w:before="259"/>
              <w:ind w:left="338" w:hanging="212"/>
            </w:pPr>
            <w:r>
              <w:t>No</w:t>
            </w:r>
            <w:r>
              <w:rPr>
                <w:spacing w:val="-10"/>
              </w:rPr>
              <w:t xml:space="preserve"> </w:t>
            </w:r>
            <w:r>
              <w:t>duplicates</w:t>
            </w:r>
            <w:r>
              <w:rPr>
                <w:spacing w:val="-14"/>
              </w:rPr>
              <w:t xml:space="preserve"> </w:t>
            </w:r>
            <w:r>
              <w:t>or</w:t>
            </w:r>
            <w:r>
              <w:rPr>
                <w:spacing w:val="-12"/>
              </w:rPr>
              <w:t xml:space="preserve"> </w:t>
            </w:r>
            <w:r>
              <w:t>null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records.</w:t>
            </w:r>
          </w:p>
        </w:tc>
        <w:tc>
          <w:tcPr>
            <w:tcW w:w="3654" w:type="dxa"/>
          </w:tcPr>
          <w:p w14:paraId="56349F60" w14:textId="77777777" w:rsidR="007E10A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35"/>
              </w:tabs>
              <w:spacing w:before="0"/>
              <w:ind w:right="383" w:firstLine="0"/>
            </w:pPr>
            <w:r>
              <w:t>Does</w:t>
            </w:r>
            <w:r>
              <w:rPr>
                <w:spacing w:val="-13"/>
              </w:rPr>
              <w:t xml:space="preserve"> </w:t>
            </w:r>
            <w:r>
              <w:t>not</w:t>
            </w:r>
            <w:r>
              <w:rPr>
                <w:spacing w:val="-14"/>
              </w:rPr>
              <w:t xml:space="preserve"> </w:t>
            </w:r>
            <w:r>
              <w:t>allow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build</w:t>
            </w:r>
            <w:r>
              <w:rPr>
                <w:spacing w:val="-15"/>
              </w:rPr>
              <w:t xml:space="preserve"> </w:t>
            </w:r>
            <w:r>
              <w:t>model</w:t>
            </w:r>
            <w:r>
              <w:rPr>
                <w:spacing w:val="-12"/>
              </w:rPr>
              <w:t xml:space="preserve"> </w:t>
            </w:r>
            <w:r>
              <w:t>for multi-class classification.</w:t>
            </w:r>
          </w:p>
        </w:tc>
      </w:tr>
      <w:tr w:rsidR="007E10A2" w14:paraId="14A661DA" w14:textId="77777777">
        <w:trPr>
          <w:trHeight w:val="2097"/>
        </w:trPr>
        <w:tc>
          <w:tcPr>
            <w:tcW w:w="948" w:type="dxa"/>
          </w:tcPr>
          <w:p w14:paraId="2BA85EA0" w14:textId="77777777" w:rsidR="007E10A2" w:rsidRDefault="00000000">
            <w:pPr>
              <w:pStyle w:val="TableParagraph"/>
              <w:ind w:left="122"/>
            </w:pPr>
            <w:r>
              <w:rPr>
                <w:spacing w:val="-10"/>
              </w:rPr>
              <w:t>5</w:t>
            </w:r>
          </w:p>
        </w:tc>
        <w:tc>
          <w:tcPr>
            <w:tcW w:w="1364" w:type="dxa"/>
          </w:tcPr>
          <w:p w14:paraId="7542DF5D" w14:textId="77777777" w:rsidR="007E10A2" w:rsidRDefault="00000000">
            <w:pPr>
              <w:pStyle w:val="TableParagraph"/>
              <w:ind w:left="122"/>
            </w:pPr>
            <w:r>
              <w:rPr>
                <w:spacing w:val="-10"/>
              </w:rPr>
              <w:t>UNR-</w:t>
            </w:r>
            <w:r>
              <w:rPr>
                <w:spacing w:val="-5"/>
              </w:rPr>
              <w:t>IDD</w:t>
            </w:r>
          </w:p>
        </w:tc>
        <w:tc>
          <w:tcPr>
            <w:tcW w:w="3061" w:type="dxa"/>
          </w:tcPr>
          <w:p w14:paraId="217FD851" w14:textId="77777777" w:rsidR="007E10A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38"/>
              </w:tabs>
              <w:ind w:left="338" w:hanging="212"/>
            </w:pPr>
            <w:r>
              <w:rPr>
                <w:spacing w:val="-2"/>
              </w:rPr>
              <w:t>Large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records.</w:t>
            </w:r>
          </w:p>
          <w:p w14:paraId="409A53B2" w14:textId="77777777" w:rsidR="007E10A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38"/>
              </w:tabs>
              <w:spacing w:before="257"/>
              <w:ind w:left="338" w:hanging="212"/>
            </w:pPr>
            <w:r>
              <w:t>No</w:t>
            </w:r>
            <w:r>
              <w:rPr>
                <w:spacing w:val="-10"/>
              </w:rPr>
              <w:t xml:space="preserve"> </w:t>
            </w:r>
            <w:r>
              <w:t>duplicates</w:t>
            </w:r>
            <w:r>
              <w:rPr>
                <w:spacing w:val="-14"/>
              </w:rPr>
              <w:t xml:space="preserve"> </w:t>
            </w:r>
            <w:r>
              <w:t>or</w:t>
            </w:r>
            <w:r>
              <w:rPr>
                <w:spacing w:val="-12"/>
              </w:rPr>
              <w:t xml:space="preserve"> </w:t>
            </w:r>
            <w:r>
              <w:t>null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records.</w:t>
            </w:r>
          </w:p>
          <w:p w14:paraId="7B89BD4F" w14:textId="77777777" w:rsidR="007E10A2" w:rsidRDefault="007E10A2">
            <w:pPr>
              <w:pStyle w:val="TableParagraph"/>
              <w:spacing w:before="5"/>
              <w:ind w:left="0"/>
            </w:pPr>
          </w:p>
          <w:p w14:paraId="6E30843F" w14:textId="77777777" w:rsidR="007E10A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38"/>
              </w:tabs>
              <w:spacing w:before="0" w:line="242" w:lineRule="auto"/>
              <w:ind w:left="126" w:right="377" w:firstLine="0"/>
            </w:pPr>
            <w:r>
              <w:rPr>
                <w:spacing w:val="-2"/>
              </w:rPr>
              <w:t>Allows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build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model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both </w:t>
            </w:r>
            <w:r>
              <w:t xml:space="preserve">binary and multi-class </w:t>
            </w:r>
            <w:r>
              <w:rPr>
                <w:spacing w:val="-2"/>
              </w:rPr>
              <w:t>classification.</w:t>
            </w:r>
          </w:p>
        </w:tc>
        <w:tc>
          <w:tcPr>
            <w:tcW w:w="3654" w:type="dxa"/>
          </w:tcPr>
          <w:p w14:paraId="564E4B2A" w14:textId="77777777" w:rsidR="007E10A2" w:rsidRDefault="007E10A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7E10A2" w14:paraId="47F2E236" w14:textId="77777777">
        <w:trPr>
          <w:trHeight w:val="1802"/>
        </w:trPr>
        <w:tc>
          <w:tcPr>
            <w:tcW w:w="948" w:type="dxa"/>
          </w:tcPr>
          <w:p w14:paraId="4E04A8A2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10"/>
              </w:rPr>
              <w:t>6</w:t>
            </w:r>
          </w:p>
        </w:tc>
        <w:tc>
          <w:tcPr>
            <w:tcW w:w="1364" w:type="dxa"/>
          </w:tcPr>
          <w:p w14:paraId="23C630C9" w14:textId="77777777" w:rsidR="007E10A2" w:rsidRDefault="00000000">
            <w:pPr>
              <w:pStyle w:val="TableParagraph"/>
              <w:spacing w:before="1"/>
              <w:ind w:left="122"/>
            </w:pPr>
            <w:proofErr w:type="spellStart"/>
            <w:r>
              <w:rPr>
                <w:spacing w:val="-5"/>
              </w:rPr>
              <w:t>cic</w:t>
            </w:r>
            <w:proofErr w:type="spellEnd"/>
          </w:p>
        </w:tc>
        <w:tc>
          <w:tcPr>
            <w:tcW w:w="3061" w:type="dxa"/>
          </w:tcPr>
          <w:p w14:paraId="054A5202" w14:textId="77777777" w:rsidR="007E10A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38"/>
              </w:tabs>
              <w:spacing w:before="1"/>
              <w:ind w:left="338" w:hanging="212"/>
            </w:pPr>
            <w:r>
              <w:t>Large</w:t>
            </w:r>
            <w:r>
              <w:rPr>
                <w:spacing w:val="-13"/>
              </w:rPr>
              <w:t xml:space="preserve"> </w:t>
            </w:r>
            <w:r>
              <w:t>number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records.</w:t>
            </w:r>
          </w:p>
          <w:p w14:paraId="0F38D90B" w14:textId="77777777" w:rsidR="007E10A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38"/>
              </w:tabs>
              <w:spacing w:before="264"/>
              <w:ind w:left="338" w:hanging="212"/>
            </w:pPr>
            <w:r>
              <w:rPr>
                <w:spacing w:val="-2"/>
              </w:rPr>
              <w:t>Very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high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dimensionality.</w:t>
            </w:r>
          </w:p>
          <w:p w14:paraId="12EB24F6" w14:textId="77777777" w:rsidR="007E10A2" w:rsidRDefault="007E10A2">
            <w:pPr>
              <w:pStyle w:val="TableParagraph"/>
              <w:spacing w:before="1"/>
              <w:ind w:left="0"/>
            </w:pPr>
          </w:p>
          <w:p w14:paraId="61F59A0D" w14:textId="77777777" w:rsidR="007E10A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38"/>
              </w:tabs>
              <w:spacing w:before="0"/>
              <w:ind w:left="126" w:right="624" w:firstLine="0"/>
            </w:pPr>
            <w:r>
              <w:rPr>
                <w:spacing w:val="-2"/>
              </w:rPr>
              <w:t>Allow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build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model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for </w:t>
            </w:r>
            <w:r>
              <w:t>multi-class classification.</w:t>
            </w:r>
          </w:p>
        </w:tc>
        <w:tc>
          <w:tcPr>
            <w:tcW w:w="3654" w:type="dxa"/>
          </w:tcPr>
          <w:p w14:paraId="2623D6C4" w14:textId="77777777" w:rsidR="007E10A2" w:rsidRDefault="007E10A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7E10A2" w14:paraId="7E7F6D3A" w14:textId="77777777">
        <w:trPr>
          <w:trHeight w:val="1799"/>
        </w:trPr>
        <w:tc>
          <w:tcPr>
            <w:tcW w:w="948" w:type="dxa"/>
          </w:tcPr>
          <w:p w14:paraId="4BDD169F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10"/>
              </w:rPr>
              <w:t>7</w:t>
            </w:r>
          </w:p>
        </w:tc>
        <w:tc>
          <w:tcPr>
            <w:tcW w:w="1364" w:type="dxa"/>
          </w:tcPr>
          <w:p w14:paraId="7BB9A5E7" w14:textId="77777777" w:rsidR="007E10A2" w:rsidRDefault="00000000">
            <w:pPr>
              <w:pStyle w:val="TableParagraph"/>
              <w:spacing w:before="3" w:line="235" w:lineRule="auto"/>
              <w:ind w:left="122" w:right="493"/>
            </w:pPr>
            <w:r>
              <w:rPr>
                <w:spacing w:val="-4"/>
              </w:rPr>
              <w:t>KDD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cup 1999</w:t>
            </w:r>
          </w:p>
        </w:tc>
        <w:tc>
          <w:tcPr>
            <w:tcW w:w="3061" w:type="dxa"/>
          </w:tcPr>
          <w:p w14:paraId="1C1E8E73" w14:textId="77777777" w:rsidR="007E10A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38"/>
              </w:tabs>
              <w:spacing w:before="1"/>
              <w:ind w:left="338" w:hanging="212"/>
            </w:pPr>
            <w:r>
              <w:rPr>
                <w:spacing w:val="-2"/>
              </w:rPr>
              <w:t>Large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records.</w:t>
            </w:r>
          </w:p>
          <w:p w14:paraId="5B4B8B3F" w14:textId="77777777" w:rsidR="007E10A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38"/>
              </w:tabs>
              <w:spacing w:before="260"/>
              <w:ind w:left="338" w:hanging="212"/>
            </w:pPr>
            <w:r>
              <w:rPr>
                <w:spacing w:val="-2"/>
              </w:rPr>
              <w:t>Very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high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dimensionality.</w:t>
            </w:r>
          </w:p>
          <w:p w14:paraId="7C29D5F0" w14:textId="77777777" w:rsidR="007E10A2" w:rsidRDefault="007E10A2">
            <w:pPr>
              <w:pStyle w:val="TableParagraph"/>
              <w:spacing w:before="9"/>
              <w:ind w:left="0"/>
            </w:pPr>
          </w:p>
          <w:p w14:paraId="6C014129" w14:textId="77777777" w:rsidR="007E10A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38"/>
              </w:tabs>
              <w:spacing w:before="0" w:line="235" w:lineRule="auto"/>
              <w:ind w:left="126" w:right="624" w:firstLine="0"/>
            </w:pPr>
            <w:r>
              <w:rPr>
                <w:spacing w:val="-2"/>
              </w:rPr>
              <w:t>Allow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build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model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for </w:t>
            </w:r>
            <w:r>
              <w:t>multi-class classification.</w:t>
            </w:r>
          </w:p>
        </w:tc>
        <w:tc>
          <w:tcPr>
            <w:tcW w:w="3654" w:type="dxa"/>
          </w:tcPr>
          <w:p w14:paraId="072DAE2B" w14:textId="77777777" w:rsidR="007E10A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35"/>
              </w:tabs>
              <w:spacing w:before="3" w:line="235" w:lineRule="auto"/>
              <w:ind w:right="503" w:firstLine="0"/>
            </w:pPr>
            <w:r>
              <w:rPr>
                <w:spacing w:val="-2"/>
              </w:rPr>
              <w:t>70.5%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records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dataset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are duplicate.</w:t>
            </w:r>
          </w:p>
        </w:tc>
      </w:tr>
    </w:tbl>
    <w:p w14:paraId="798E4074" w14:textId="77777777" w:rsidR="007E10A2" w:rsidRDefault="007E10A2">
      <w:pPr>
        <w:pStyle w:val="BodyText"/>
        <w:rPr>
          <w:sz w:val="18"/>
        </w:rPr>
      </w:pPr>
    </w:p>
    <w:p w14:paraId="614BA20B" w14:textId="77777777" w:rsidR="007E10A2" w:rsidRDefault="007E10A2">
      <w:pPr>
        <w:pStyle w:val="BodyText"/>
        <w:spacing w:before="14"/>
        <w:rPr>
          <w:sz w:val="18"/>
        </w:rPr>
      </w:pPr>
    </w:p>
    <w:p w14:paraId="2D945C3C" w14:textId="77777777" w:rsidR="007E10A2" w:rsidRDefault="00000000">
      <w:pPr>
        <w:pStyle w:val="BodyText"/>
        <w:ind w:left="165"/>
      </w:pP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initial</w:t>
      </w:r>
      <w:r>
        <w:rPr>
          <w:spacing w:val="-10"/>
        </w:rPr>
        <w:t xml:space="preserve"> </w:t>
      </w:r>
      <w:r>
        <w:rPr>
          <w:spacing w:val="-2"/>
        </w:rPr>
        <w:t>analysis,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observed</w:t>
      </w:r>
      <w:r>
        <w:rPr>
          <w:spacing w:val="-10"/>
        </w:rPr>
        <w:t xml:space="preserve"> </w:t>
      </w:r>
      <w:r>
        <w:rPr>
          <w:spacing w:val="-2"/>
        </w:rPr>
        <w:t>two</w:t>
      </w:r>
      <w:r>
        <w:rPr>
          <w:spacing w:val="-3"/>
        </w:rPr>
        <w:t xml:space="preserve"> </w:t>
      </w:r>
      <w:r>
        <w:rPr>
          <w:spacing w:val="-2"/>
        </w:rPr>
        <w:t>datasets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most</w:t>
      </w:r>
      <w:r>
        <w:rPr>
          <w:spacing w:val="-6"/>
        </w:rPr>
        <w:t xml:space="preserve"> </w:t>
      </w:r>
      <w:r>
        <w:rPr>
          <w:spacing w:val="-2"/>
        </w:rPr>
        <w:t>suitable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our</w:t>
      </w:r>
      <w:r>
        <w:rPr>
          <w:spacing w:val="-4"/>
        </w:rPr>
        <w:t xml:space="preserve"> </w:t>
      </w:r>
      <w:r>
        <w:rPr>
          <w:spacing w:val="-2"/>
        </w:rPr>
        <w:t>project:</w:t>
      </w:r>
      <w:r>
        <w:t xml:space="preserve"> </w:t>
      </w:r>
      <w:r>
        <w:rPr>
          <w:spacing w:val="-10"/>
        </w:rPr>
        <w:t>-</w:t>
      </w:r>
    </w:p>
    <w:p w14:paraId="2FA33447" w14:textId="77777777" w:rsidR="007E10A2" w:rsidRDefault="00000000">
      <w:pPr>
        <w:pStyle w:val="ListParagraph"/>
        <w:numPr>
          <w:ilvl w:val="2"/>
          <w:numId w:val="16"/>
        </w:numPr>
        <w:tabs>
          <w:tab w:val="left" w:pos="876"/>
        </w:tabs>
        <w:spacing w:before="181"/>
        <w:ind w:left="876" w:hanging="351"/>
      </w:pPr>
      <w:r>
        <w:rPr>
          <w:spacing w:val="-10"/>
        </w:rPr>
        <w:t>UNR-</w:t>
      </w:r>
      <w:r>
        <w:rPr>
          <w:spacing w:val="-5"/>
        </w:rPr>
        <w:t>IDD</w:t>
      </w:r>
    </w:p>
    <w:p w14:paraId="23195067" w14:textId="77777777" w:rsidR="007E10A2" w:rsidRDefault="00000000">
      <w:pPr>
        <w:pStyle w:val="ListParagraph"/>
        <w:numPr>
          <w:ilvl w:val="2"/>
          <w:numId w:val="16"/>
        </w:numPr>
        <w:tabs>
          <w:tab w:val="left" w:pos="876"/>
        </w:tabs>
        <w:spacing w:before="24"/>
        <w:ind w:left="876" w:hanging="351"/>
      </w:pPr>
      <w:proofErr w:type="spellStart"/>
      <w:r>
        <w:rPr>
          <w:spacing w:val="-5"/>
        </w:rPr>
        <w:t>cic</w:t>
      </w:r>
      <w:proofErr w:type="spellEnd"/>
    </w:p>
    <w:p w14:paraId="1D2E3345" w14:textId="77777777" w:rsidR="007E10A2" w:rsidRDefault="007E10A2">
      <w:pPr>
        <w:pStyle w:val="ListParagraph"/>
        <w:sectPr w:rsidR="007E10A2">
          <w:pgSz w:w="11940" w:h="16860"/>
          <w:pgMar w:top="1320" w:right="850" w:bottom="1200" w:left="1275" w:header="0" w:footer="1012" w:gutter="0"/>
          <w:cols w:space="720"/>
        </w:sectPr>
      </w:pPr>
    </w:p>
    <w:p w14:paraId="1071AC38" w14:textId="77777777" w:rsidR="007E10A2" w:rsidRDefault="00000000">
      <w:pPr>
        <w:pStyle w:val="BodyText"/>
        <w:spacing w:before="27"/>
        <w:ind w:left="165"/>
      </w:pPr>
      <w:r>
        <w:rPr>
          <w:spacing w:val="-2"/>
        </w:rPr>
        <w:lastRenderedPageBreak/>
        <w:t>Thus,</w:t>
      </w:r>
      <w:r>
        <w:rPr>
          <w:spacing w:val="-13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further</w:t>
      </w:r>
      <w:r>
        <w:rPr>
          <w:spacing w:val="-9"/>
        </w:rPr>
        <w:t xml:space="preserve"> </w:t>
      </w:r>
      <w:r>
        <w:rPr>
          <w:spacing w:val="-2"/>
        </w:rPr>
        <w:t>analyzed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two</w:t>
      </w:r>
      <w:r>
        <w:rPr>
          <w:spacing w:val="-9"/>
        </w:rPr>
        <w:t xml:space="preserve"> </w:t>
      </w:r>
      <w:r>
        <w:rPr>
          <w:spacing w:val="-2"/>
        </w:rPr>
        <w:t>datasets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understand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4"/>
        </w:rPr>
        <w:t xml:space="preserve"> </w:t>
      </w:r>
      <w:r>
        <w:rPr>
          <w:spacing w:val="-2"/>
        </w:rPr>
        <w:t>properties.</w:t>
      </w:r>
    </w:p>
    <w:p w14:paraId="73E8A520" w14:textId="77777777" w:rsidR="007E10A2" w:rsidRDefault="007E10A2">
      <w:pPr>
        <w:pStyle w:val="BodyText"/>
        <w:spacing w:before="181"/>
      </w:pPr>
    </w:p>
    <w:p w14:paraId="3F13B316" w14:textId="77777777" w:rsidR="007E10A2" w:rsidRDefault="00000000">
      <w:pPr>
        <w:pStyle w:val="Heading1"/>
        <w:numPr>
          <w:ilvl w:val="1"/>
          <w:numId w:val="16"/>
        </w:numPr>
        <w:tabs>
          <w:tab w:val="left" w:pos="525"/>
        </w:tabs>
        <w:ind w:left="525" w:hanging="360"/>
        <w:jc w:val="left"/>
      </w:pPr>
      <w:r>
        <w:rPr>
          <w:spacing w:val="-2"/>
        </w:rPr>
        <w:t>UNR-IDD</w:t>
      </w:r>
      <w:r>
        <w:rPr>
          <w:spacing w:val="-14"/>
        </w:rPr>
        <w:t xml:space="preserve"> </w:t>
      </w:r>
      <w:r>
        <w:rPr>
          <w:spacing w:val="-2"/>
        </w:rPr>
        <w:t>dataset:</w:t>
      </w:r>
      <w:r>
        <w:rPr>
          <w:spacing w:val="4"/>
        </w:rPr>
        <w:t xml:space="preserve"> </w:t>
      </w:r>
      <w:r>
        <w:rPr>
          <w:spacing w:val="-10"/>
        </w:rPr>
        <w:t>-</w:t>
      </w:r>
    </w:p>
    <w:p w14:paraId="71CA3392" w14:textId="77777777" w:rsidR="007E10A2" w:rsidRDefault="007E10A2">
      <w:pPr>
        <w:pStyle w:val="BodyText"/>
        <w:spacing w:before="1"/>
        <w:rPr>
          <w:b/>
          <w:sz w:val="24"/>
        </w:rPr>
      </w:pPr>
    </w:p>
    <w:p w14:paraId="75296D69" w14:textId="77777777" w:rsidR="007E10A2" w:rsidRDefault="00000000">
      <w:pPr>
        <w:spacing w:before="1"/>
        <w:ind w:left="141"/>
        <w:rPr>
          <w:sz w:val="18"/>
        </w:rPr>
      </w:pPr>
      <w:r>
        <w:rPr>
          <w:sz w:val="18"/>
        </w:rPr>
        <w:t>Table</w:t>
      </w:r>
      <w:r>
        <w:rPr>
          <w:spacing w:val="-13"/>
          <w:sz w:val="18"/>
        </w:rPr>
        <w:t xml:space="preserve"> </w:t>
      </w:r>
      <w:r>
        <w:rPr>
          <w:sz w:val="18"/>
        </w:rPr>
        <w:t>3.2.1</w:t>
      </w:r>
      <w:r>
        <w:rPr>
          <w:spacing w:val="-11"/>
          <w:sz w:val="18"/>
        </w:rPr>
        <w:t xml:space="preserve"> </w:t>
      </w:r>
      <w:r>
        <w:rPr>
          <w:sz w:val="18"/>
        </w:rPr>
        <w:t>List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fields</w:t>
      </w:r>
      <w:r>
        <w:rPr>
          <w:spacing w:val="-11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UNR-IDD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dataset</w:t>
      </w:r>
    </w:p>
    <w:p w14:paraId="51573B45" w14:textId="77777777" w:rsidR="007E10A2" w:rsidRDefault="007E10A2">
      <w:pPr>
        <w:pStyle w:val="BodyText"/>
        <w:spacing w:before="8"/>
        <w:rPr>
          <w:sz w:val="14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2079"/>
        <w:gridCol w:w="3370"/>
        <w:gridCol w:w="1803"/>
        <w:gridCol w:w="1577"/>
      </w:tblGrid>
      <w:tr w:rsidR="007E10A2" w14:paraId="4E20BB18" w14:textId="77777777">
        <w:trPr>
          <w:trHeight w:val="299"/>
        </w:trPr>
        <w:tc>
          <w:tcPr>
            <w:tcW w:w="818" w:type="dxa"/>
          </w:tcPr>
          <w:p w14:paraId="1A89B616" w14:textId="77777777" w:rsidR="007E10A2" w:rsidRDefault="00000000">
            <w:pPr>
              <w:pStyle w:val="TableParagraph"/>
              <w:spacing w:before="6"/>
              <w:ind w:left="227"/>
              <w:rPr>
                <w:b/>
              </w:rPr>
            </w:pPr>
            <w:r>
              <w:rPr>
                <w:b/>
              </w:rPr>
              <w:t>Sr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2079" w:type="dxa"/>
          </w:tcPr>
          <w:p w14:paraId="301B32AD" w14:textId="77777777" w:rsidR="007E10A2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 xml:space="preserve">Field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370" w:type="dxa"/>
          </w:tcPr>
          <w:p w14:paraId="1E73D1AB" w14:textId="77777777" w:rsidR="007E10A2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1803" w:type="dxa"/>
          </w:tcPr>
          <w:p w14:paraId="5C3F5726" w14:textId="77777777" w:rsidR="007E10A2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Type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field</w:t>
            </w:r>
          </w:p>
        </w:tc>
        <w:tc>
          <w:tcPr>
            <w:tcW w:w="1577" w:type="dxa"/>
          </w:tcPr>
          <w:p w14:paraId="04FF3855" w14:textId="77777777" w:rsidR="007E10A2" w:rsidRDefault="00000000">
            <w:pPr>
              <w:pStyle w:val="TableParagraph"/>
              <w:spacing w:before="6"/>
              <w:ind w:left="228"/>
              <w:rPr>
                <w:b/>
              </w:rPr>
            </w:pPr>
            <w:r>
              <w:rPr>
                <w:b/>
                <w:spacing w:val="-2"/>
              </w:rPr>
              <w:t>Comments</w:t>
            </w:r>
          </w:p>
        </w:tc>
      </w:tr>
      <w:tr w:rsidR="007E10A2" w14:paraId="71BEADCA" w14:textId="77777777">
        <w:trPr>
          <w:trHeight w:val="537"/>
        </w:trPr>
        <w:tc>
          <w:tcPr>
            <w:tcW w:w="818" w:type="dxa"/>
          </w:tcPr>
          <w:p w14:paraId="58B6539F" w14:textId="77777777" w:rsidR="007E10A2" w:rsidRDefault="00000000">
            <w:pPr>
              <w:pStyle w:val="TableParagraph"/>
              <w:ind w:left="227"/>
            </w:pPr>
            <w:r>
              <w:rPr>
                <w:spacing w:val="-10"/>
              </w:rPr>
              <w:t>1</w:t>
            </w:r>
          </w:p>
        </w:tc>
        <w:tc>
          <w:tcPr>
            <w:tcW w:w="2079" w:type="dxa"/>
          </w:tcPr>
          <w:p w14:paraId="65B2D4AC" w14:textId="77777777" w:rsidR="007E10A2" w:rsidRDefault="00000000">
            <w:pPr>
              <w:pStyle w:val="TableParagraph"/>
            </w:pPr>
            <w:r>
              <w:t>Switch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3370" w:type="dxa"/>
          </w:tcPr>
          <w:p w14:paraId="1895C97E" w14:textId="77777777" w:rsidR="007E10A2" w:rsidRDefault="00000000">
            <w:pPr>
              <w:pStyle w:val="TableParagraph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switches</w:t>
            </w:r>
          </w:p>
        </w:tc>
        <w:tc>
          <w:tcPr>
            <w:tcW w:w="1803" w:type="dxa"/>
          </w:tcPr>
          <w:p w14:paraId="455F95AE" w14:textId="77777777" w:rsidR="007E10A2" w:rsidRDefault="00000000">
            <w:pPr>
              <w:pStyle w:val="TableParagraph"/>
              <w:spacing w:before="12" w:line="252" w:lineRule="exact"/>
            </w:pPr>
            <w:r>
              <w:rPr>
                <w:spacing w:val="-4"/>
              </w:rPr>
              <w:t xml:space="preserve">High-order </w:t>
            </w:r>
            <w:r>
              <w:rPr>
                <w:spacing w:val="-2"/>
              </w:rPr>
              <w:t>nominal</w:t>
            </w:r>
          </w:p>
        </w:tc>
        <w:tc>
          <w:tcPr>
            <w:tcW w:w="1577" w:type="dxa"/>
          </w:tcPr>
          <w:p w14:paraId="7EFE02CF" w14:textId="77777777" w:rsidR="007E10A2" w:rsidRDefault="007E10A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E10A2" w14:paraId="520EDC60" w14:textId="77777777">
        <w:trPr>
          <w:trHeight w:val="534"/>
        </w:trPr>
        <w:tc>
          <w:tcPr>
            <w:tcW w:w="818" w:type="dxa"/>
          </w:tcPr>
          <w:p w14:paraId="3B1E227B" w14:textId="77777777" w:rsidR="007E10A2" w:rsidRDefault="00000000">
            <w:pPr>
              <w:pStyle w:val="TableParagraph"/>
              <w:ind w:left="227"/>
            </w:pPr>
            <w:r>
              <w:rPr>
                <w:spacing w:val="-10"/>
              </w:rPr>
              <w:t>2</w:t>
            </w:r>
          </w:p>
        </w:tc>
        <w:tc>
          <w:tcPr>
            <w:tcW w:w="2079" w:type="dxa"/>
          </w:tcPr>
          <w:p w14:paraId="0E1DAB84" w14:textId="77777777" w:rsidR="007E10A2" w:rsidRDefault="00000000">
            <w:pPr>
              <w:pStyle w:val="TableParagraph"/>
            </w:pPr>
            <w:r>
              <w:t>Port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3370" w:type="dxa"/>
          </w:tcPr>
          <w:p w14:paraId="2349B0D6" w14:textId="77777777" w:rsidR="007E10A2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ports</w:t>
            </w:r>
          </w:p>
        </w:tc>
        <w:tc>
          <w:tcPr>
            <w:tcW w:w="1803" w:type="dxa"/>
          </w:tcPr>
          <w:p w14:paraId="5D11B8F7" w14:textId="77777777" w:rsidR="007E10A2" w:rsidRDefault="00000000">
            <w:pPr>
              <w:pStyle w:val="TableParagraph"/>
              <w:spacing w:before="10" w:line="252" w:lineRule="exact"/>
            </w:pPr>
            <w:r>
              <w:rPr>
                <w:spacing w:val="-4"/>
              </w:rPr>
              <w:t xml:space="preserve">Low-order </w:t>
            </w:r>
            <w:r>
              <w:rPr>
                <w:spacing w:val="-2"/>
              </w:rPr>
              <w:t>nominal</w:t>
            </w:r>
          </w:p>
        </w:tc>
        <w:tc>
          <w:tcPr>
            <w:tcW w:w="1577" w:type="dxa"/>
          </w:tcPr>
          <w:p w14:paraId="0BF1B08E" w14:textId="77777777" w:rsidR="007E10A2" w:rsidRDefault="007E10A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E10A2" w14:paraId="71B1DEAE" w14:textId="77777777">
        <w:trPr>
          <w:trHeight w:val="537"/>
        </w:trPr>
        <w:tc>
          <w:tcPr>
            <w:tcW w:w="818" w:type="dxa"/>
          </w:tcPr>
          <w:p w14:paraId="1F292FD6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10"/>
              </w:rPr>
              <w:t>3</w:t>
            </w:r>
          </w:p>
        </w:tc>
        <w:tc>
          <w:tcPr>
            <w:tcW w:w="2079" w:type="dxa"/>
          </w:tcPr>
          <w:p w14:paraId="0A1CD9DF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Received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3370" w:type="dxa"/>
          </w:tcPr>
          <w:p w14:paraId="0FDEEB2C" w14:textId="77777777" w:rsidR="007E10A2" w:rsidRDefault="00000000">
            <w:pPr>
              <w:pStyle w:val="TableParagraph"/>
              <w:spacing w:before="13" w:line="252" w:lineRule="exact"/>
              <w:ind w:right="152"/>
            </w:pPr>
            <w:r>
              <w:t>Number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packets</w:t>
            </w:r>
            <w:r>
              <w:rPr>
                <w:spacing w:val="-13"/>
              </w:rPr>
              <w:t xml:space="preserve"> </w:t>
            </w:r>
            <w:r>
              <w:t>received</w:t>
            </w:r>
            <w:r>
              <w:rPr>
                <w:spacing w:val="-12"/>
              </w:rPr>
              <w:t xml:space="preserve"> </w:t>
            </w:r>
            <w:r>
              <w:t>by the port</w:t>
            </w:r>
          </w:p>
        </w:tc>
        <w:tc>
          <w:tcPr>
            <w:tcW w:w="1803" w:type="dxa"/>
          </w:tcPr>
          <w:p w14:paraId="75F0C26F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 w:val="restart"/>
          </w:tcPr>
          <w:p w14:paraId="30601928" w14:textId="77777777" w:rsidR="007E10A2" w:rsidRDefault="00000000">
            <w:pPr>
              <w:pStyle w:val="TableParagraph"/>
              <w:spacing w:before="6"/>
              <w:ind w:left="228"/>
            </w:pPr>
            <w:r>
              <w:t>Port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statistics</w:t>
            </w:r>
          </w:p>
        </w:tc>
      </w:tr>
      <w:tr w:rsidR="007E10A2" w14:paraId="0B56CAC6" w14:textId="77777777">
        <w:trPr>
          <w:trHeight w:val="537"/>
        </w:trPr>
        <w:tc>
          <w:tcPr>
            <w:tcW w:w="818" w:type="dxa"/>
          </w:tcPr>
          <w:p w14:paraId="4FB8C088" w14:textId="77777777" w:rsidR="007E10A2" w:rsidRDefault="00000000">
            <w:pPr>
              <w:pStyle w:val="TableParagraph"/>
              <w:spacing w:before="7"/>
              <w:ind w:left="227"/>
            </w:pPr>
            <w:r>
              <w:rPr>
                <w:spacing w:val="-10"/>
              </w:rPr>
              <w:t>4</w:t>
            </w:r>
          </w:p>
        </w:tc>
        <w:tc>
          <w:tcPr>
            <w:tcW w:w="2079" w:type="dxa"/>
          </w:tcPr>
          <w:p w14:paraId="7DBEFD0A" w14:textId="77777777" w:rsidR="007E10A2" w:rsidRDefault="00000000">
            <w:pPr>
              <w:pStyle w:val="TableParagraph"/>
              <w:spacing w:before="7"/>
            </w:pPr>
            <w:r>
              <w:t>Received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Bytes</w:t>
            </w:r>
          </w:p>
        </w:tc>
        <w:tc>
          <w:tcPr>
            <w:tcW w:w="3370" w:type="dxa"/>
          </w:tcPr>
          <w:p w14:paraId="22FE6E75" w14:textId="77777777" w:rsidR="007E10A2" w:rsidRDefault="00000000">
            <w:pPr>
              <w:pStyle w:val="TableParagraph"/>
              <w:spacing w:before="13" w:line="252" w:lineRule="exact"/>
            </w:pPr>
            <w:r>
              <w:t>Number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bytes</w:t>
            </w:r>
            <w:r>
              <w:rPr>
                <w:spacing w:val="-13"/>
              </w:rPr>
              <w:t xml:space="preserve"> </w:t>
            </w:r>
            <w:r>
              <w:t>received</w:t>
            </w:r>
            <w:r>
              <w:rPr>
                <w:spacing w:val="-12"/>
              </w:rPr>
              <w:t xml:space="preserve"> </w:t>
            </w:r>
            <w:r>
              <w:t>by</w:t>
            </w:r>
            <w:r>
              <w:rPr>
                <w:spacing w:val="-12"/>
              </w:rPr>
              <w:t xml:space="preserve"> </w:t>
            </w:r>
            <w:r>
              <w:t xml:space="preserve">the </w:t>
            </w:r>
            <w:r>
              <w:rPr>
                <w:spacing w:val="-4"/>
              </w:rPr>
              <w:t>port</w:t>
            </w:r>
          </w:p>
        </w:tc>
        <w:tc>
          <w:tcPr>
            <w:tcW w:w="1803" w:type="dxa"/>
          </w:tcPr>
          <w:p w14:paraId="15E041DE" w14:textId="77777777" w:rsidR="007E10A2" w:rsidRDefault="00000000">
            <w:pPr>
              <w:pStyle w:val="TableParagraph"/>
              <w:spacing w:before="7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574BA070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28F6FC13" w14:textId="77777777">
        <w:trPr>
          <w:trHeight w:val="299"/>
        </w:trPr>
        <w:tc>
          <w:tcPr>
            <w:tcW w:w="818" w:type="dxa"/>
          </w:tcPr>
          <w:p w14:paraId="1BADB87E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10"/>
              </w:rPr>
              <w:t>5</w:t>
            </w:r>
          </w:p>
        </w:tc>
        <w:tc>
          <w:tcPr>
            <w:tcW w:w="2079" w:type="dxa"/>
          </w:tcPr>
          <w:p w14:paraId="728B73D7" w14:textId="77777777" w:rsidR="007E10A2" w:rsidRDefault="00000000">
            <w:pPr>
              <w:pStyle w:val="TableParagraph"/>
              <w:spacing w:before="6"/>
            </w:pPr>
            <w:r>
              <w:t>Sent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Bytes</w:t>
            </w:r>
          </w:p>
        </w:tc>
        <w:tc>
          <w:tcPr>
            <w:tcW w:w="3370" w:type="dxa"/>
          </w:tcPr>
          <w:p w14:paraId="6AE7F68A" w14:textId="77777777" w:rsidR="007E10A2" w:rsidRDefault="00000000">
            <w:pPr>
              <w:pStyle w:val="TableParagraph"/>
              <w:spacing w:before="6"/>
            </w:pPr>
            <w:r>
              <w:t>Number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bytes</w:t>
            </w:r>
            <w:r>
              <w:rPr>
                <w:spacing w:val="-4"/>
              </w:rPr>
              <w:t xml:space="preserve"> sent</w:t>
            </w:r>
          </w:p>
        </w:tc>
        <w:tc>
          <w:tcPr>
            <w:tcW w:w="1803" w:type="dxa"/>
          </w:tcPr>
          <w:p w14:paraId="5FE9FAA7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2E41AF83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43F6EB39" w14:textId="77777777">
        <w:trPr>
          <w:trHeight w:val="537"/>
        </w:trPr>
        <w:tc>
          <w:tcPr>
            <w:tcW w:w="818" w:type="dxa"/>
          </w:tcPr>
          <w:p w14:paraId="26312352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10"/>
              </w:rPr>
              <w:t>6</w:t>
            </w:r>
          </w:p>
        </w:tc>
        <w:tc>
          <w:tcPr>
            <w:tcW w:w="2079" w:type="dxa"/>
          </w:tcPr>
          <w:p w14:paraId="4624C007" w14:textId="77777777" w:rsidR="007E10A2" w:rsidRDefault="00000000">
            <w:pPr>
              <w:pStyle w:val="TableParagraph"/>
              <w:spacing w:before="6"/>
            </w:pPr>
            <w:r>
              <w:t>Sent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3370" w:type="dxa"/>
          </w:tcPr>
          <w:p w14:paraId="0AE7B213" w14:textId="77777777" w:rsidR="007E10A2" w:rsidRDefault="00000000">
            <w:pPr>
              <w:pStyle w:val="TableParagraph"/>
              <w:spacing w:before="13" w:line="252" w:lineRule="exact"/>
              <w:ind w:right="152"/>
            </w:pPr>
            <w:r>
              <w:t>Number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packets</w:t>
            </w:r>
            <w:r>
              <w:rPr>
                <w:spacing w:val="-13"/>
              </w:rPr>
              <w:t xml:space="preserve"> </w:t>
            </w:r>
            <w:r>
              <w:t>sent</w:t>
            </w:r>
            <w:r>
              <w:rPr>
                <w:spacing w:val="-12"/>
              </w:rPr>
              <w:t xml:space="preserve"> </w:t>
            </w:r>
            <w:r>
              <w:t>by</w:t>
            </w:r>
            <w:r>
              <w:rPr>
                <w:spacing w:val="-13"/>
              </w:rPr>
              <w:t xml:space="preserve"> </w:t>
            </w:r>
            <w:r>
              <w:t xml:space="preserve">the </w:t>
            </w:r>
            <w:r>
              <w:rPr>
                <w:spacing w:val="-4"/>
              </w:rPr>
              <w:t>port</w:t>
            </w:r>
          </w:p>
        </w:tc>
        <w:tc>
          <w:tcPr>
            <w:tcW w:w="1803" w:type="dxa"/>
          </w:tcPr>
          <w:p w14:paraId="75A73B18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2B9310C4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260C7884" w14:textId="77777777">
        <w:trPr>
          <w:trHeight w:val="537"/>
        </w:trPr>
        <w:tc>
          <w:tcPr>
            <w:tcW w:w="818" w:type="dxa"/>
          </w:tcPr>
          <w:p w14:paraId="72AAB023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10"/>
              </w:rPr>
              <w:t>7</w:t>
            </w:r>
          </w:p>
        </w:tc>
        <w:tc>
          <w:tcPr>
            <w:tcW w:w="2079" w:type="dxa"/>
          </w:tcPr>
          <w:p w14:paraId="19342508" w14:textId="77777777" w:rsidR="007E10A2" w:rsidRDefault="00000000">
            <w:pPr>
              <w:pStyle w:val="TableParagraph"/>
              <w:spacing w:before="13" w:line="252" w:lineRule="exact"/>
              <w:ind w:right="136"/>
            </w:pPr>
            <w:r>
              <w:rPr>
                <w:spacing w:val="-2"/>
              </w:rPr>
              <w:t>Port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alive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 xml:space="preserve">Duration </w:t>
            </w:r>
            <w:r>
              <w:rPr>
                <w:spacing w:val="-4"/>
              </w:rPr>
              <w:t>(S)</w:t>
            </w:r>
          </w:p>
        </w:tc>
        <w:tc>
          <w:tcPr>
            <w:tcW w:w="3370" w:type="dxa"/>
          </w:tcPr>
          <w:p w14:paraId="007D5031" w14:textId="77777777" w:rsidR="007E10A2" w:rsidRDefault="00000000">
            <w:pPr>
              <w:pStyle w:val="TableParagraph"/>
              <w:spacing w:before="13" w:line="252" w:lineRule="exact"/>
            </w:pPr>
            <w:r>
              <w:t>The</w:t>
            </w:r>
            <w:r>
              <w:rPr>
                <w:spacing w:val="-11"/>
              </w:rPr>
              <w:t xml:space="preserve"> </w:t>
            </w:r>
            <w:r>
              <w:t>time</w:t>
            </w:r>
            <w:r>
              <w:rPr>
                <w:spacing w:val="-12"/>
              </w:rPr>
              <w:t xml:space="preserve"> </w:t>
            </w:r>
            <w:r>
              <w:t>port</w:t>
            </w:r>
            <w:r>
              <w:rPr>
                <w:spacing w:val="-13"/>
              </w:rPr>
              <w:t xml:space="preserve"> </w:t>
            </w:r>
            <w:r>
              <w:t>has</w:t>
            </w:r>
            <w:r>
              <w:rPr>
                <w:spacing w:val="-10"/>
              </w:rPr>
              <w:t xml:space="preserve"> </w:t>
            </w:r>
            <w:r>
              <w:t>been</w:t>
            </w:r>
            <w:r>
              <w:rPr>
                <w:spacing w:val="-11"/>
              </w:rPr>
              <w:t xml:space="preserve"> </w:t>
            </w:r>
            <w:r>
              <w:t>alive</w:t>
            </w:r>
            <w:r>
              <w:rPr>
                <w:spacing w:val="-10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seconds</w:t>
            </w:r>
          </w:p>
        </w:tc>
        <w:tc>
          <w:tcPr>
            <w:tcW w:w="1803" w:type="dxa"/>
          </w:tcPr>
          <w:p w14:paraId="627A28B0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0377CD52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10E45986" w14:textId="77777777">
        <w:trPr>
          <w:trHeight w:val="537"/>
        </w:trPr>
        <w:tc>
          <w:tcPr>
            <w:tcW w:w="818" w:type="dxa"/>
          </w:tcPr>
          <w:p w14:paraId="47781C7F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10"/>
              </w:rPr>
              <w:t>8</w:t>
            </w:r>
          </w:p>
        </w:tc>
        <w:tc>
          <w:tcPr>
            <w:tcW w:w="2079" w:type="dxa"/>
          </w:tcPr>
          <w:p w14:paraId="65EA04FB" w14:textId="77777777" w:rsidR="007E10A2" w:rsidRDefault="00000000">
            <w:pPr>
              <w:pStyle w:val="TableParagraph"/>
              <w:spacing w:before="15" w:line="250" w:lineRule="exact"/>
              <w:ind w:right="907"/>
            </w:pPr>
            <w:r>
              <w:rPr>
                <w:spacing w:val="-2"/>
              </w:rPr>
              <w:t>Packets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Rx Dropped</w:t>
            </w:r>
          </w:p>
        </w:tc>
        <w:tc>
          <w:tcPr>
            <w:tcW w:w="3370" w:type="dxa"/>
          </w:tcPr>
          <w:p w14:paraId="5DCE1102" w14:textId="77777777" w:rsidR="007E10A2" w:rsidRDefault="00000000">
            <w:pPr>
              <w:pStyle w:val="TableParagraph"/>
              <w:spacing w:before="15" w:line="250" w:lineRule="exact"/>
              <w:ind w:right="152"/>
            </w:pPr>
            <w:r>
              <w:t>Number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packets</w:t>
            </w:r>
            <w:r>
              <w:rPr>
                <w:spacing w:val="-13"/>
              </w:rPr>
              <w:t xml:space="preserve"> </w:t>
            </w:r>
            <w:r>
              <w:t>dropped</w:t>
            </w:r>
            <w:r>
              <w:rPr>
                <w:spacing w:val="-12"/>
              </w:rPr>
              <w:t xml:space="preserve"> </w:t>
            </w:r>
            <w:r>
              <w:t>by the receiver</w:t>
            </w:r>
          </w:p>
        </w:tc>
        <w:tc>
          <w:tcPr>
            <w:tcW w:w="1803" w:type="dxa"/>
          </w:tcPr>
          <w:p w14:paraId="456F7549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5FF33926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77459BA3" w14:textId="77777777">
        <w:trPr>
          <w:trHeight w:val="537"/>
        </w:trPr>
        <w:tc>
          <w:tcPr>
            <w:tcW w:w="818" w:type="dxa"/>
          </w:tcPr>
          <w:p w14:paraId="234B20AE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10"/>
              </w:rPr>
              <w:t>9</w:t>
            </w:r>
          </w:p>
        </w:tc>
        <w:tc>
          <w:tcPr>
            <w:tcW w:w="2079" w:type="dxa"/>
          </w:tcPr>
          <w:p w14:paraId="14317321" w14:textId="77777777" w:rsidR="007E10A2" w:rsidRDefault="00000000">
            <w:pPr>
              <w:pStyle w:val="TableParagraph"/>
              <w:spacing w:before="16" w:line="250" w:lineRule="exact"/>
              <w:ind w:right="919"/>
            </w:pPr>
            <w:r>
              <w:rPr>
                <w:spacing w:val="-2"/>
              </w:rPr>
              <w:t>Packets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Tx Dropped</w:t>
            </w:r>
          </w:p>
        </w:tc>
        <w:tc>
          <w:tcPr>
            <w:tcW w:w="3370" w:type="dxa"/>
          </w:tcPr>
          <w:p w14:paraId="481A6A24" w14:textId="77777777" w:rsidR="007E10A2" w:rsidRDefault="00000000">
            <w:pPr>
              <w:pStyle w:val="TableParagraph"/>
              <w:spacing w:before="16" w:line="250" w:lineRule="exact"/>
              <w:ind w:right="152"/>
            </w:pPr>
            <w:r>
              <w:t>Number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packets</w:t>
            </w:r>
            <w:r>
              <w:rPr>
                <w:spacing w:val="-13"/>
              </w:rPr>
              <w:t xml:space="preserve"> </w:t>
            </w:r>
            <w:r>
              <w:t>dropped</w:t>
            </w:r>
            <w:r>
              <w:rPr>
                <w:spacing w:val="-12"/>
              </w:rPr>
              <w:t xml:space="preserve"> </w:t>
            </w:r>
            <w:r>
              <w:t>by the sender</w:t>
            </w:r>
          </w:p>
        </w:tc>
        <w:tc>
          <w:tcPr>
            <w:tcW w:w="1803" w:type="dxa"/>
          </w:tcPr>
          <w:p w14:paraId="3866C6EA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59E9BEB2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3D2E0FEA" w14:textId="77777777">
        <w:trPr>
          <w:trHeight w:val="297"/>
        </w:trPr>
        <w:tc>
          <w:tcPr>
            <w:tcW w:w="818" w:type="dxa"/>
          </w:tcPr>
          <w:p w14:paraId="4470A869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5"/>
              </w:rPr>
              <w:t>10</w:t>
            </w:r>
          </w:p>
        </w:tc>
        <w:tc>
          <w:tcPr>
            <w:tcW w:w="2079" w:type="dxa"/>
          </w:tcPr>
          <w:p w14:paraId="30F9A913" w14:textId="77777777" w:rsidR="007E10A2" w:rsidRDefault="00000000">
            <w:pPr>
              <w:pStyle w:val="TableParagraph"/>
              <w:spacing w:before="6"/>
            </w:pPr>
            <w:r>
              <w:t>Packets</w:t>
            </w:r>
            <w:r>
              <w:rPr>
                <w:spacing w:val="-9"/>
              </w:rPr>
              <w:t xml:space="preserve"> </w:t>
            </w:r>
            <w:r>
              <w:t>Rx</w:t>
            </w:r>
            <w:r>
              <w:rPr>
                <w:spacing w:val="-2"/>
              </w:rPr>
              <w:t xml:space="preserve"> Errors</w:t>
            </w:r>
          </w:p>
        </w:tc>
        <w:tc>
          <w:tcPr>
            <w:tcW w:w="3370" w:type="dxa"/>
          </w:tcPr>
          <w:p w14:paraId="74D80B13" w14:textId="77777777" w:rsidR="007E10A2" w:rsidRDefault="00000000">
            <w:pPr>
              <w:pStyle w:val="TableParagraph"/>
              <w:spacing w:before="6"/>
            </w:pPr>
            <w:r>
              <w:t>Number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transmit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errors</w:t>
            </w:r>
          </w:p>
        </w:tc>
        <w:tc>
          <w:tcPr>
            <w:tcW w:w="1803" w:type="dxa"/>
          </w:tcPr>
          <w:p w14:paraId="1F2DDB8E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3D4C8F9B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4A5A6D07" w14:textId="77777777">
        <w:trPr>
          <w:trHeight w:val="302"/>
        </w:trPr>
        <w:tc>
          <w:tcPr>
            <w:tcW w:w="818" w:type="dxa"/>
          </w:tcPr>
          <w:p w14:paraId="2B255F59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5"/>
              </w:rPr>
              <w:t>11</w:t>
            </w:r>
          </w:p>
        </w:tc>
        <w:tc>
          <w:tcPr>
            <w:tcW w:w="2079" w:type="dxa"/>
          </w:tcPr>
          <w:p w14:paraId="53C79CEB" w14:textId="77777777" w:rsidR="007E10A2" w:rsidRDefault="00000000">
            <w:pPr>
              <w:pStyle w:val="TableParagraph"/>
              <w:spacing w:before="6"/>
            </w:pPr>
            <w:r>
              <w:t>Packets</w:t>
            </w:r>
            <w:r>
              <w:rPr>
                <w:spacing w:val="-6"/>
              </w:rPr>
              <w:t xml:space="preserve"> </w:t>
            </w:r>
            <w:r>
              <w:t>Tx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Errors</w:t>
            </w:r>
          </w:p>
        </w:tc>
        <w:tc>
          <w:tcPr>
            <w:tcW w:w="3370" w:type="dxa"/>
          </w:tcPr>
          <w:p w14:paraId="2BDBB711" w14:textId="77777777" w:rsidR="007E10A2" w:rsidRDefault="00000000">
            <w:pPr>
              <w:pStyle w:val="TableParagraph"/>
              <w:spacing w:before="6"/>
            </w:pPr>
            <w:r>
              <w:t>Number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receive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errors</w:t>
            </w:r>
          </w:p>
        </w:tc>
        <w:tc>
          <w:tcPr>
            <w:tcW w:w="1803" w:type="dxa"/>
          </w:tcPr>
          <w:p w14:paraId="270ADCE5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66C90F3C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1272B31A" w14:textId="77777777">
        <w:trPr>
          <w:trHeight w:val="537"/>
        </w:trPr>
        <w:tc>
          <w:tcPr>
            <w:tcW w:w="818" w:type="dxa"/>
          </w:tcPr>
          <w:p w14:paraId="0A158588" w14:textId="77777777" w:rsidR="007E10A2" w:rsidRDefault="00000000">
            <w:pPr>
              <w:pStyle w:val="TableParagraph"/>
              <w:ind w:left="227"/>
            </w:pPr>
            <w:r>
              <w:rPr>
                <w:spacing w:val="-5"/>
              </w:rPr>
              <w:t>12</w:t>
            </w:r>
          </w:p>
        </w:tc>
        <w:tc>
          <w:tcPr>
            <w:tcW w:w="2079" w:type="dxa"/>
          </w:tcPr>
          <w:p w14:paraId="76B059AA" w14:textId="77777777" w:rsidR="007E10A2" w:rsidRDefault="00000000">
            <w:pPr>
              <w:pStyle w:val="TableParagraph"/>
              <w:spacing w:before="12" w:line="252" w:lineRule="exact"/>
              <w:ind w:right="92"/>
            </w:pPr>
            <w:r>
              <w:rPr>
                <w:spacing w:val="-2"/>
              </w:rPr>
              <w:t>Delta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Received Packets</w:t>
            </w:r>
          </w:p>
        </w:tc>
        <w:tc>
          <w:tcPr>
            <w:tcW w:w="3370" w:type="dxa"/>
          </w:tcPr>
          <w:p w14:paraId="666CD5DA" w14:textId="77777777" w:rsidR="007E10A2" w:rsidRDefault="00000000">
            <w:pPr>
              <w:pStyle w:val="TableParagraph"/>
              <w:spacing w:before="12" w:line="252" w:lineRule="exact"/>
              <w:ind w:right="152"/>
            </w:pPr>
            <w:r>
              <w:t>Number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packets</w:t>
            </w:r>
            <w:r>
              <w:rPr>
                <w:spacing w:val="-13"/>
              </w:rPr>
              <w:t xml:space="preserve"> </w:t>
            </w:r>
            <w:r>
              <w:t>received</w:t>
            </w:r>
            <w:r>
              <w:rPr>
                <w:spacing w:val="-12"/>
              </w:rPr>
              <w:t xml:space="preserve"> </w:t>
            </w:r>
            <w:r>
              <w:t>by the port</w:t>
            </w:r>
          </w:p>
        </w:tc>
        <w:tc>
          <w:tcPr>
            <w:tcW w:w="1803" w:type="dxa"/>
          </w:tcPr>
          <w:p w14:paraId="7854F936" w14:textId="77777777" w:rsidR="007E10A2" w:rsidRDefault="00000000">
            <w:pPr>
              <w:pStyle w:val="TableParagraph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 w:val="restart"/>
          </w:tcPr>
          <w:p w14:paraId="6EE997D5" w14:textId="77777777" w:rsidR="007E10A2" w:rsidRDefault="00000000">
            <w:pPr>
              <w:pStyle w:val="TableParagraph"/>
              <w:spacing w:before="0"/>
              <w:ind w:left="228"/>
            </w:pPr>
            <w:r>
              <w:rPr>
                <w:spacing w:val="-2"/>
              </w:rPr>
              <w:t>Delta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port statistics</w:t>
            </w:r>
          </w:p>
        </w:tc>
      </w:tr>
      <w:tr w:rsidR="007E10A2" w14:paraId="691D978B" w14:textId="77777777">
        <w:trPr>
          <w:trHeight w:val="534"/>
        </w:trPr>
        <w:tc>
          <w:tcPr>
            <w:tcW w:w="818" w:type="dxa"/>
          </w:tcPr>
          <w:p w14:paraId="554DB580" w14:textId="77777777" w:rsidR="007E10A2" w:rsidRDefault="00000000">
            <w:pPr>
              <w:pStyle w:val="TableParagraph"/>
              <w:ind w:left="227"/>
            </w:pPr>
            <w:r>
              <w:rPr>
                <w:spacing w:val="-5"/>
              </w:rPr>
              <w:t>13</w:t>
            </w:r>
          </w:p>
        </w:tc>
        <w:tc>
          <w:tcPr>
            <w:tcW w:w="2079" w:type="dxa"/>
          </w:tcPr>
          <w:p w14:paraId="2138CD2A" w14:textId="77777777" w:rsidR="007E10A2" w:rsidRDefault="00000000">
            <w:pPr>
              <w:pStyle w:val="TableParagraph"/>
              <w:spacing w:before="11" w:line="252" w:lineRule="exact"/>
              <w:ind w:right="92"/>
            </w:pPr>
            <w:r>
              <w:rPr>
                <w:spacing w:val="-2"/>
              </w:rPr>
              <w:t>Delta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Received Bytes</w:t>
            </w:r>
          </w:p>
        </w:tc>
        <w:tc>
          <w:tcPr>
            <w:tcW w:w="3370" w:type="dxa"/>
          </w:tcPr>
          <w:p w14:paraId="1B2379AF" w14:textId="77777777" w:rsidR="007E10A2" w:rsidRDefault="00000000">
            <w:pPr>
              <w:pStyle w:val="TableParagraph"/>
              <w:spacing w:before="11" w:line="252" w:lineRule="exact"/>
            </w:pPr>
            <w:r>
              <w:t>Number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bytes</w:t>
            </w:r>
            <w:r>
              <w:rPr>
                <w:spacing w:val="-13"/>
              </w:rPr>
              <w:t xml:space="preserve"> </w:t>
            </w:r>
            <w:r>
              <w:t>received</w:t>
            </w:r>
            <w:r>
              <w:rPr>
                <w:spacing w:val="-12"/>
              </w:rPr>
              <w:t xml:space="preserve"> </w:t>
            </w:r>
            <w:r>
              <w:t>by</w:t>
            </w:r>
            <w:r>
              <w:rPr>
                <w:spacing w:val="-12"/>
              </w:rPr>
              <w:t xml:space="preserve"> </w:t>
            </w:r>
            <w:r>
              <w:t xml:space="preserve">the </w:t>
            </w:r>
            <w:r>
              <w:rPr>
                <w:spacing w:val="-4"/>
              </w:rPr>
              <w:t>port</w:t>
            </w:r>
          </w:p>
        </w:tc>
        <w:tc>
          <w:tcPr>
            <w:tcW w:w="1803" w:type="dxa"/>
          </w:tcPr>
          <w:p w14:paraId="3AFFF59B" w14:textId="77777777" w:rsidR="007E10A2" w:rsidRDefault="00000000">
            <w:pPr>
              <w:pStyle w:val="TableParagraph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087E1CA5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71A76BFB" w14:textId="77777777">
        <w:trPr>
          <w:trHeight w:val="537"/>
        </w:trPr>
        <w:tc>
          <w:tcPr>
            <w:tcW w:w="818" w:type="dxa"/>
          </w:tcPr>
          <w:p w14:paraId="2F4B92C7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5"/>
              </w:rPr>
              <w:t>14</w:t>
            </w:r>
          </w:p>
        </w:tc>
        <w:tc>
          <w:tcPr>
            <w:tcW w:w="2079" w:type="dxa"/>
          </w:tcPr>
          <w:p w14:paraId="014AA9A0" w14:textId="77777777" w:rsidR="007E10A2" w:rsidRDefault="00000000">
            <w:pPr>
              <w:pStyle w:val="TableParagraph"/>
              <w:spacing w:before="6"/>
            </w:pPr>
            <w:r>
              <w:t>Delta</w:t>
            </w:r>
            <w:r>
              <w:rPr>
                <w:spacing w:val="-4"/>
              </w:rPr>
              <w:t xml:space="preserve"> </w:t>
            </w:r>
            <w:r>
              <w:t xml:space="preserve">Sent </w:t>
            </w:r>
            <w:r>
              <w:rPr>
                <w:spacing w:val="-2"/>
              </w:rPr>
              <w:t>Bytes</w:t>
            </w:r>
          </w:p>
        </w:tc>
        <w:tc>
          <w:tcPr>
            <w:tcW w:w="3370" w:type="dxa"/>
          </w:tcPr>
          <w:p w14:paraId="2859FD9F" w14:textId="77777777" w:rsidR="007E10A2" w:rsidRDefault="00000000">
            <w:pPr>
              <w:pStyle w:val="TableParagraph"/>
              <w:spacing w:before="13" w:line="252" w:lineRule="exact"/>
              <w:ind w:right="152"/>
            </w:pPr>
            <w:r>
              <w:t>Number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packets</w:t>
            </w:r>
            <w:r>
              <w:rPr>
                <w:spacing w:val="-13"/>
              </w:rPr>
              <w:t xml:space="preserve"> </w:t>
            </w:r>
            <w:r>
              <w:t>sent</w:t>
            </w:r>
            <w:r>
              <w:rPr>
                <w:spacing w:val="-12"/>
              </w:rPr>
              <w:t xml:space="preserve"> </w:t>
            </w:r>
            <w:r>
              <w:t>by</w:t>
            </w:r>
            <w:r>
              <w:rPr>
                <w:spacing w:val="-13"/>
              </w:rPr>
              <w:t xml:space="preserve"> </w:t>
            </w:r>
            <w:r>
              <w:t xml:space="preserve">the </w:t>
            </w:r>
            <w:r>
              <w:rPr>
                <w:spacing w:val="-4"/>
              </w:rPr>
              <w:t>port</w:t>
            </w:r>
          </w:p>
        </w:tc>
        <w:tc>
          <w:tcPr>
            <w:tcW w:w="1803" w:type="dxa"/>
          </w:tcPr>
          <w:p w14:paraId="1F6393D5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4A2B13E7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4C8E4300" w14:textId="77777777">
        <w:trPr>
          <w:trHeight w:val="299"/>
        </w:trPr>
        <w:tc>
          <w:tcPr>
            <w:tcW w:w="818" w:type="dxa"/>
          </w:tcPr>
          <w:p w14:paraId="3EE66349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5"/>
              </w:rPr>
              <w:t>15</w:t>
            </w:r>
          </w:p>
        </w:tc>
        <w:tc>
          <w:tcPr>
            <w:tcW w:w="2079" w:type="dxa"/>
          </w:tcPr>
          <w:p w14:paraId="277BBEF6" w14:textId="77777777" w:rsidR="007E10A2" w:rsidRDefault="00000000">
            <w:pPr>
              <w:pStyle w:val="TableParagraph"/>
              <w:spacing w:before="6"/>
            </w:pPr>
            <w:r>
              <w:t>Delta</w:t>
            </w:r>
            <w:r>
              <w:rPr>
                <w:spacing w:val="-6"/>
              </w:rPr>
              <w:t xml:space="preserve"> </w:t>
            </w:r>
            <w:r>
              <w:t>Sent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3370" w:type="dxa"/>
          </w:tcPr>
          <w:p w14:paraId="5159BC3B" w14:textId="77777777" w:rsidR="007E10A2" w:rsidRDefault="00000000">
            <w:pPr>
              <w:pStyle w:val="TableParagraph"/>
              <w:spacing w:before="6"/>
            </w:pPr>
            <w:r>
              <w:t>Number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bytes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sent</w:t>
            </w:r>
          </w:p>
        </w:tc>
        <w:tc>
          <w:tcPr>
            <w:tcW w:w="1803" w:type="dxa"/>
          </w:tcPr>
          <w:p w14:paraId="7A970D9B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0FF1DBE9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3324CD86" w14:textId="77777777">
        <w:trPr>
          <w:trHeight w:val="537"/>
        </w:trPr>
        <w:tc>
          <w:tcPr>
            <w:tcW w:w="818" w:type="dxa"/>
          </w:tcPr>
          <w:p w14:paraId="08AD2A2D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5"/>
              </w:rPr>
              <w:t>16</w:t>
            </w:r>
          </w:p>
        </w:tc>
        <w:tc>
          <w:tcPr>
            <w:tcW w:w="2079" w:type="dxa"/>
          </w:tcPr>
          <w:p w14:paraId="7637A549" w14:textId="77777777" w:rsidR="007E10A2" w:rsidRDefault="00000000">
            <w:pPr>
              <w:pStyle w:val="TableParagraph"/>
              <w:spacing w:before="13" w:line="252" w:lineRule="exact"/>
              <w:ind w:right="479"/>
            </w:pPr>
            <w:r>
              <w:t>Delta</w:t>
            </w:r>
            <w:r>
              <w:rPr>
                <w:spacing w:val="-13"/>
              </w:rPr>
              <w:t xml:space="preserve"> </w:t>
            </w:r>
            <w:r>
              <w:t>Port</w:t>
            </w:r>
            <w:r>
              <w:rPr>
                <w:spacing w:val="-12"/>
              </w:rPr>
              <w:t xml:space="preserve"> </w:t>
            </w:r>
            <w:r>
              <w:t>alive Duration</w:t>
            </w:r>
            <w:r>
              <w:rPr>
                <w:spacing w:val="-13"/>
              </w:rPr>
              <w:t xml:space="preserve"> </w:t>
            </w:r>
            <w:r>
              <w:t>(S)</w:t>
            </w:r>
          </w:p>
        </w:tc>
        <w:tc>
          <w:tcPr>
            <w:tcW w:w="3370" w:type="dxa"/>
          </w:tcPr>
          <w:p w14:paraId="4FCCD06A" w14:textId="77777777" w:rsidR="007E10A2" w:rsidRDefault="00000000">
            <w:pPr>
              <w:pStyle w:val="TableParagraph"/>
              <w:spacing w:before="13" w:line="252" w:lineRule="exact"/>
            </w:pPr>
            <w:r>
              <w:t>The</w:t>
            </w:r>
            <w:r>
              <w:rPr>
                <w:spacing w:val="-11"/>
              </w:rPr>
              <w:t xml:space="preserve"> </w:t>
            </w:r>
            <w:r>
              <w:t>time</w:t>
            </w:r>
            <w:r>
              <w:rPr>
                <w:spacing w:val="-12"/>
              </w:rPr>
              <w:t xml:space="preserve"> </w:t>
            </w:r>
            <w:r>
              <w:t>port</w:t>
            </w:r>
            <w:r>
              <w:rPr>
                <w:spacing w:val="-13"/>
              </w:rPr>
              <w:t xml:space="preserve"> </w:t>
            </w:r>
            <w:r>
              <w:t>has</w:t>
            </w:r>
            <w:r>
              <w:rPr>
                <w:spacing w:val="-10"/>
              </w:rPr>
              <w:t xml:space="preserve"> </w:t>
            </w:r>
            <w:r>
              <w:t>been</w:t>
            </w:r>
            <w:r>
              <w:rPr>
                <w:spacing w:val="-11"/>
              </w:rPr>
              <w:t xml:space="preserve"> </w:t>
            </w:r>
            <w:r>
              <w:t>alive</w:t>
            </w:r>
            <w:r>
              <w:rPr>
                <w:spacing w:val="-10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seconds</w:t>
            </w:r>
          </w:p>
        </w:tc>
        <w:tc>
          <w:tcPr>
            <w:tcW w:w="1803" w:type="dxa"/>
          </w:tcPr>
          <w:p w14:paraId="7F6445C0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44D4CF62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14B562A6" w14:textId="77777777">
        <w:trPr>
          <w:trHeight w:val="537"/>
        </w:trPr>
        <w:tc>
          <w:tcPr>
            <w:tcW w:w="818" w:type="dxa"/>
          </w:tcPr>
          <w:p w14:paraId="25ED6F3D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5"/>
              </w:rPr>
              <w:t>17</w:t>
            </w:r>
          </w:p>
        </w:tc>
        <w:tc>
          <w:tcPr>
            <w:tcW w:w="2079" w:type="dxa"/>
          </w:tcPr>
          <w:p w14:paraId="20D13DAB" w14:textId="77777777" w:rsidR="007E10A2" w:rsidRDefault="00000000">
            <w:pPr>
              <w:pStyle w:val="TableParagraph"/>
              <w:spacing w:before="13" w:line="252" w:lineRule="exact"/>
              <w:ind w:right="379"/>
            </w:pPr>
            <w:r>
              <w:t>Delta</w:t>
            </w:r>
            <w:r>
              <w:rPr>
                <w:spacing w:val="-13"/>
              </w:rPr>
              <w:t xml:space="preserve"> </w:t>
            </w:r>
            <w:r>
              <w:t>Packets</w:t>
            </w:r>
            <w:r>
              <w:rPr>
                <w:spacing w:val="-12"/>
              </w:rPr>
              <w:t xml:space="preserve"> </w:t>
            </w:r>
            <w:r>
              <w:t xml:space="preserve">Rx </w:t>
            </w:r>
            <w:r>
              <w:rPr>
                <w:spacing w:val="-2"/>
              </w:rPr>
              <w:t>Dropped</w:t>
            </w:r>
          </w:p>
        </w:tc>
        <w:tc>
          <w:tcPr>
            <w:tcW w:w="3370" w:type="dxa"/>
          </w:tcPr>
          <w:p w14:paraId="1637A00A" w14:textId="77777777" w:rsidR="007E10A2" w:rsidRDefault="00000000">
            <w:pPr>
              <w:pStyle w:val="TableParagraph"/>
              <w:spacing w:before="13" w:line="252" w:lineRule="exact"/>
              <w:ind w:right="152"/>
            </w:pPr>
            <w:r>
              <w:t>Number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packets</w:t>
            </w:r>
            <w:r>
              <w:rPr>
                <w:spacing w:val="-13"/>
              </w:rPr>
              <w:t xml:space="preserve"> </w:t>
            </w:r>
            <w:r>
              <w:t>dropped</w:t>
            </w:r>
            <w:r>
              <w:rPr>
                <w:spacing w:val="-12"/>
              </w:rPr>
              <w:t xml:space="preserve"> </w:t>
            </w:r>
            <w:r>
              <w:t>by the receiver</w:t>
            </w:r>
          </w:p>
        </w:tc>
        <w:tc>
          <w:tcPr>
            <w:tcW w:w="1803" w:type="dxa"/>
          </w:tcPr>
          <w:p w14:paraId="6F036E15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71A2FC49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57309377" w14:textId="77777777">
        <w:trPr>
          <w:trHeight w:val="537"/>
        </w:trPr>
        <w:tc>
          <w:tcPr>
            <w:tcW w:w="818" w:type="dxa"/>
          </w:tcPr>
          <w:p w14:paraId="0D9643F6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5"/>
              </w:rPr>
              <w:t>18</w:t>
            </w:r>
          </w:p>
        </w:tc>
        <w:tc>
          <w:tcPr>
            <w:tcW w:w="2079" w:type="dxa"/>
          </w:tcPr>
          <w:p w14:paraId="58B9FD0C" w14:textId="77777777" w:rsidR="007E10A2" w:rsidRDefault="00000000">
            <w:pPr>
              <w:pStyle w:val="TableParagraph"/>
              <w:spacing w:before="14" w:line="252" w:lineRule="exact"/>
              <w:ind w:right="391"/>
            </w:pPr>
            <w:r>
              <w:t>Delta</w:t>
            </w:r>
            <w:r>
              <w:rPr>
                <w:spacing w:val="-13"/>
              </w:rPr>
              <w:t xml:space="preserve"> </w:t>
            </w:r>
            <w:r>
              <w:t>Packets</w:t>
            </w:r>
            <w:r>
              <w:rPr>
                <w:spacing w:val="-12"/>
              </w:rPr>
              <w:t xml:space="preserve"> </w:t>
            </w:r>
            <w:r>
              <w:t xml:space="preserve">Tx </w:t>
            </w:r>
            <w:r>
              <w:rPr>
                <w:spacing w:val="-2"/>
              </w:rPr>
              <w:t>Dropped</w:t>
            </w:r>
          </w:p>
        </w:tc>
        <w:tc>
          <w:tcPr>
            <w:tcW w:w="3370" w:type="dxa"/>
          </w:tcPr>
          <w:p w14:paraId="722D968A" w14:textId="77777777" w:rsidR="007E10A2" w:rsidRDefault="00000000">
            <w:pPr>
              <w:pStyle w:val="TableParagraph"/>
              <w:spacing w:before="14" w:line="252" w:lineRule="exact"/>
              <w:ind w:right="152"/>
            </w:pPr>
            <w:r>
              <w:t>Number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packets</w:t>
            </w:r>
            <w:r>
              <w:rPr>
                <w:spacing w:val="-13"/>
              </w:rPr>
              <w:t xml:space="preserve"> </w:t>
            </w:r>
            <w:r>
              <w:t>dropped</w:t>
            </w:r>
            <w:r>
              <w:rPr>
                <w:spacing w:val="-12"/>
              </w:rPr>
              <w:t xml:space="preserve"> </w:t>
            </w:r>
            <w:r>
              <w:t>by the sender</w:t>
            </w:r>
          </w:p>
        </w:tc>
        <w:tc>
          <w:tcPr>
            <w:tcW w:w="1803" w:type="dxa"/>
          </w:tcPr>
          <w:p w14:paraId="59F51C86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2B542C34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1DFE8EEA" w14:textId="77777777">
        <w:trPr>
          <w:trHeight w:val="537"/>
        </w:trPr>
        <w:tc>
          <w:tcPr>
            <w:tcW w:w="818" w:type="dxa"/>
          </w:tcPr>
          <w:p w14:paraId="7D962E7E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5"/>
              </w:rPr>
              <w:t>19</w:t>
            </w:r>
          </w:p>
        </w:tc>
        <w:tc>
          <w:tcPr>
            <w:tcW w:w="2079" w:type="dxa"/>
          </w:tcPr>
          <w:p w14:paraId="0582980E" w14:textId="77777777" w:rsidR="007E10A2" w:rsidRDefault="00000000">
            <w:pPr>
              <w:pStyle w:val="TableParagraph"/>
              <w:spacing w:before="15" w:line="250" w:lineRule="exact"/>
              <w:ind w:right="379"/>
            </w:pPr>
            <w:r>
              <w:t>Delta</w:t>
            </w:r>
            <w:r>
              <w:rPr>
                <w:spacing w:val="-13"/>
              </w:rPr>
              <w:t xml:space="preserve"> </w:t>
            </w:r>
            <w:r>
              <w:t>Packets</w:t>
            </w:r>
            <w:r>
              <w:rPr>
                <w:spacing w:val="-12"/>
              </w:rPr>
              <w:t xml:space="preserve"> </w:t>
            </w:r>
            <w:r>
              <w:t xml:space="preserve">Rx </w:t>
            </w:r>
            <w:r>
              <w:rPr>
                <w:spacing w:val="-2"/>
              </w:rPr>
              <w:t>Errors</w:t>
            </w:r>
          </w:p>
        </w:tc>
        <w:tc>
          <w:tcPr>
            <w:tcW w:w="3370" w:type="dxa"/>
          </w:tcPr>
          <w:p w14:paraId="7E10035C" w14:textId="77777777" w:rsidR="007E10A2" w:rsidRDefault="00000000">
            <w:pPr>
              <w:pStyle w:val="TableParagraph"/>
              <w:spacing w:before="6"/>
            </w:pPr>
            <w:r>
              <w:t>Number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transmit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errors</w:t>
            </w:r>
          </w:p>
        </w:tc>
        <w:tc>
          <w:tcPr>
            <w:tcW w:w="1803" w:type="dxa"/>
          </w:tcPr>
          <w:p w14:paraId="475DDC0E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76CFD3D5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444B90EE" w14:textId="77777777">
        <w:trPr>
          <w:trHeight w:val="537"/>
        </w:trPr>
        <w:tc>
          <w:tcPr>
            <w:tcW w:w="818" w:type="dxa"/>
          </w:tcPr>
          <w:p w14:paraId="49BD564A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5"/>
              </w:rPr>
              <w:t>20</w:t>
            </w:r>
          </w:p>
        </w:tc>
        <w:tc>
          <w:tcPr>
            <w:tcW w:w="2079" w:type="dxa"/>
          </w:tcPr>
          <w:p w14:paraId="7FA41FF5" w14:textId="77777777" w:rsidR="007E10A2" w:rsidRDefault="00000000">
            <w:pPr>
              <w:pStyle w:val="TableParagraph"/>
              <w:spacing w:before="16" w:line="250" w:lineRule="exact"/>
              <w:ind w:right="391"/>
            </w:pPr>
            <w:r>
              <w:t>Delta</w:t>
            </w:r>
            <w:r>
              <w:rPr>
                <w:spacing w:val="-13"/>
              </w:rPr>
              <w:t xml:space="preserve"> </w:t>
            </w:r>
            <w:r>
              <w:t>Packets</w:t>
            </w:r>
            <w:r>
              <w:rPr>
                <w:spacing w:val="-12"/>
              </w:rPr>
              <w:t xml:space="preserve"> </w:t>
            </w:r>
            <w:r>
              <w:t xml:space="preserve">Tx </w:t>
            </w:r>
            <w:r>
              <w:rPr>
                <w:spacing w:val="-2"/>
              </w:rPr>
              <w:t>Errors</w:t>
            </w:r>
          </w:p>
        </w:tc>
        <w:tc>
          <w:tcPr>
            <w:tcW w:w="3370" w:type="dxa"/>
          </w:tcPr>
          <w:p w14:paraId="566AFA5B" w14:textId="77777777" w:rsidR="007E10A2" w:rsidRDefault="00000000">
            <w:pPr>
              <w:pStyle w:val="TableParagraph"/>
              <w:spacing w:before="6"/>
            </w:pPr>
            <w:r>
              <w:t>Number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receive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errors</w:t>
            </w:r>
          </w:p>
        </w:tc>
        <w:tc>
          <w:tcPr>
            <w:tcW w:w="1803" w:type="dxa"/>
          </w:tcPr>
          <w:p w14:paraId="611354BE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3DA6D524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38FA27AC" w14:textId="77777777">
        <w:trPr>
          <w:trHeight w:val="1341"/>
        </w:trPr>
        <w:tc>
          <w:tcPr>
            <w:tcW w:w="818" w:type="dxa"/>
          </w:tcPr>
          <w:p w14:paraId="2203E5E9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5"/>
              </w:rPr>
              <w:t>21</w:t>
            </w:r>
          </w:p>
        </w:tc>
        <w:tc>
          <w:tcPr>
            <w:tcW w:w="2079" w:type="dxa"/>
          </w:tcPr>
          <w:p w14:paraId="0A97E142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Connection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Point</w:t>
            </w:r>
          </w:p>
        </w:tc>
        <w:tc>
          <w:tcPr>
            <w:tcW w:w="3370" w:type="dxa"/>
          </w:tcPr>
          <w:p w14:paraId="7FA94AA2" w14:textId="77777777" w:rsidR="007E10A2" w:rsidRDefault="00000000">
            <w:pPr>
              <w:pStyle w:val="TableParagraph"/>
              <w:spacing w:before="0"/>
            </w:pPr>
            <w:r>
              <w:rPr>
                <w:spacing w:val="-2"/>
              </w:rPr>
              <w:t>Network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connection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point expressed</w:t>
            </w:r>
          </w:p>
          <w:p w14:paraId="1CA128C2" w14:textId="77777777" w:rsidR="007E10A2" w:rsidRDefault="00000000">
            <w:pPr>
              <w:pStyle w:val="TableParagraph"/>
              <w:spacing w:before="1" w:line="237" w:lineRule="auto"/>
            </w:pPr>
            <w:r>
              <w:t>as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pair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network</w:t>
            </w:r>
            <w:r>
              <w:rPr>
                <w:spacing w:val="-11"/>
              </w:rPr>
              <w:t xml:space="preserve"> </w:t>
            </w:r>
            <w:r>
              <w:t xml:space="preserve">element </w:t>
            </w:r>
            <w:r>
              <w:rPr>
                <w:spacing w:val="-2"/>
              </w:rPr>
              <w:t>identifier</w:t>
            </w:r>
          </w:p>
          <w:p w14:paraId="6DA55059" w14:textId="77777777" w:rsidR="007E10A2" w:rsidRDefault="00000000">
            <w:pPr>
              <w:pStyle w:val="TableParagraph"/>
              <w:spacing w:before="0" w:line="251" w:lineRule="exact"/>
            </w:pPr>
            <w:r>
              <w:t>and</w:t>
            </w:r>
            <w:r>
              <w:rPr>
                <w:spacing w:val="-6"/>
              </w:rPr>
              <w:t xml:space="preserve"> </w:t>
            </w:r>
            <w:r>
              <w:t>port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number.</w:t>
            </w:r>
          </w:p>
        </w:tc>
        <w:tc>
          <w:tcPr>
            <w:tcW w:w="1803" w:type="dxa"/>
          </w:tcPr>
          <w:p w14:paraId="7A08572C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 w:val="restart"/>
          </w:tcPr>
          <w:p w14:paraId="2D05221B" w14:textId="77777777" w:rsidR="007E10A2" w:rsidRDefault="00000000">
            <w:pPr>
              <w:pStyle w:val="TableParagraph"/>
              <w:spacing w:before="0"/>
              <w:ind w:left="228" w:right="106"/>
            </w:pPr>
            <w:r>
              <w:rPr>
                <w:spacing w:val="-2"/>
              </w:rPr>
              <w:t>Flow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 xml:space="preserve">entry </w:t>
            </w:r>
            <w:r>
              <w:t xml:space="preserve">and Flow </w:t>
            </w:r>
            <w:r>
              <w:rPr>
                <w:spacing w:val="-2"/>
              </w:rPr>
              <w:t>table</w:t>
            </w:r>
          </w:p>
        </w:tc>
      </w:tr>
      <w:tr w:rsidR="007E10A2" w14:paraId="12943E3C" w14:textId="77777777">
        <w:trPr>
          <w:trHeight w:val="601"/>
        </w:trPr>
        <w:tc>
          <w:tcPr>
            <w:tcW w:w="818" w:type="dxa"/>
          </w:tcPr>
          <w:p w14:paraId="6FD0BE5C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5"/>
              </w:rPr>
              <w:t>22</w:t>
            </w:r>
          </w:p>
        </w:tc>
        <w:tc>
          <w:tcPr>
            <w:tcW w:w="2079" w:type="dxa"/>
          </w:tcPr>
          <w:p w14:paraId="3623B733" w14:textId="77777777" w:rsidR="007E10A2" w:rsidRDefault="00000000">
            <w:pPr>
              <w:pStyle w:val="TableParagraph"/>
              <w:spacing w:before="6"/>
            </w:pPr>
            <w:r>
              <w:t>Total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Load/Rate</w:t>
            </w:r>
          </w:p>
        </w:tc>
        <w:tc>
          <w:tcPr>
            <w:tcW w:w="3370" w:type="dxa"/>
          </w:tcPr>
          <w:p w14:paraId="1337E909" w14:textId="77777777" w:rsidR="007E10A2" w:rsidRDefault="00000000">
            <w:pPr>
              <w:pStyle w:val="TableParagraph"/>
              <w:spacing w:before="3" w:line="237" w:lineRule="auto"/>
              <w:ind w:right="152"/>
            </w:pPr>
            <w:r>
              <w:t>Obtain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current</w:t>
            </w:r>
            <w:r>
              <w:rPr>
                <w:spacing w:val="-13"/>
              </w:rPr>
              <w:t xml:space="preserve"> </w:t>
            </w:r>
            <w:r>
              <w:t>observed</w:t>
            </w:r>
            <w:r>
              <w:rPr>
                <w:spacing w:val="-12"/>
              </w:rPr>
              <w:t xml:space="preserve"> </w:t>
            </w:r>
            <w:r>
              <w:t>total load/rate (in bytes/s) on a link</w:t>
            </w:r>
          </w:p>
        </w:tc>
        <w:tc>
          <w:tcPr>
            <w:tcW w:w="1803" w:type="dxa"/>
          </w:tcPr>
          <w:p w14:paraId="62F3B903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3B0D9184" w14:textId="77777777" w:rsidR="007E10A2" w:rsidRDefault="007E10A2">
            <w:pPr>
              <w:rPr>
                <w:sz w:val="2"/>
                <w:szCs w:val="2"/>
              </w:rPr>
            </w:pPr>
          </w:p>
        </w:tc>
      </w:tr>
    </w:tbl>
    <w:p w14:paraId="5C244FFF" w14:textId="77777777" w:rsidR="007E10A2" w:rsidRDefault="007E10A2">
      <w:pPr>
        <w:rPr>
          <w:sz w:val="2"/>
          <w:szCs w:val="2"/>
        </w:rPr>
        <w:sectPr w:rsidR="007E10A2">
          <w:pgSz w:w="11940" w:h="16860"/>
          <w:pgMar w:top="1340" w:right="850" w:bottom="1200" w:left="1275" w:header="0" w:footer="1012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2079"/>
        <w:gridCol w:w="3370"/>
        <w:gridCol w:w="1803"/>
        <w:gridCol w:w="1577"/>
      </w:tblGrid>
      <w:tr w:rsidR="007E10A2" w14:paraId="43AF5141" w14:textId="77777777">
        <w:trPr>
          <w:trHeight w:val="600"/>
        </w:trPr>
        <w:tc>
          <w:tcPr>
            <w:tcW w:w="818" w:type="dxa"/>
          </w:tcPr>
          <w:p w14:paraId="781DDF6C" w14:textId="77777777" w:rsidR="007E10A2" w:rsidRDefault="00000000">
            <w:pPr>
              <w:pStyle w:val="TableParagraph"/>
              <w:ind w:left="227"/>
            </w:pPr>
            <w:r>
              <w:rPr>
                <w:spacing w:val="-5"/>
              </w:rPr>
              <w:lastRenderedPageBreak/>
              <w:t>23</w:t>
            </w:r>
          </w:p>
        </w:tc>
        <w:tc>
          <w:tcPr>
            <w:tcW w:w="2079" w:type="dxa"/>
          </w:tcPr>
          <w:p w14:paraId="2D1120C1" w14:textId="77777777" w:rsidR="007E10A2" w:rsidRDefault="00000000">
            <w:pPr>
              <w:pStyle w:val="TableParagraph"/>
            </w:pPr>
            <w:r>
              <w:t>Total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Load/Latest</w:t>
            </w:r>
          </w:p>
        </w:tc>
        <w:tc>
          <w:tcPr>
            <w:tcW w:w="3370" w:type="dxa"/>
          </w:tcPr>
          <w:p w14:paraId="052262F6" w14:textId="77777777" w:rsidR="007E10A2" w:rsidRDefault="00000000">
            <w:pPr>
              <w:pStyle w:val="TableParagraph"/>
              <w:spacing w:before="0"/>
            </w:pPr>
            <w:r>
              <w:t>Obtain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latest</w:t>
            </w:r>
            <w:r>
              <w:rPr>
                <w:spacing w:val="-13"/>
              </w:rPr>
              <w:t xml:space="preserve"> </w:t>
            </w:r>
            <w:r>
              <w:t>total</w:t>
            </w:r>
            <w:r>
              <w:rPr>
                <w:spacing w:val="-12"/>
              </w:rPr>
              <w:t xml:space="preserve"> </w:t>
            </w:r>
            <w:r>
              <w:t>load</w:t>
            </w:r>
            <w:r>
              <w:rPr>
                <w:spacing w:val="-13"/>
              </w:rPr>
              <w:t xml:space="preserve"> </w:t>
            </w:r>
            <w:r>
              <w:t>bytes counter viewed on that link.</w:t>
            </w:r>
          </w:p>
        </w:tc>
        <w:tc>
          <w:tcPr>
            <w:tcW w:w="1803" w:type="dxa"/>
          </w:tcPr>
          <w:p w14:paraId="133B187D" w14:textId="77777777" w:rsidR="007E10A2" w:rsidRDefault="00000000">
            <w:pPr>
              <w:pStyle w:val="TableParagraph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 w:val="restart"/>
          </w:tcPr>
          <w:p w14:paraId="5D2731D3" w14:textId="77777777" w:rsidR="007E10A2" w:rsidRDefault="007E10A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E10A2" w14:paraId="735FCFAB" w14:textId="77777777">
        <w:trPr>
          <w:trHeight w:val="899"/>
        </w:trPr>
        <w:tc>
          <w:tcPr>
            <w:tcW w:w="818" w:type="dxa"/>
          </w:tcPr>
          <w:p w14:paraId="37CD1024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5"/>
              </w:rPr>
              <w:t>24</w:t>
            </w:r>
          </w:p>
        </w:tc>
        <w:tc>
          <w:tcPr>
            <w:tcW w:w="2079" w:type="dxa"/>
          </w:tcPr>
          <w:p w14:paraId="50F113A3" w14:textId="77777777" w:rsidR="007E10A2" w:rsidRDefault="00000000">
            <w:pPr>
              <w:pStyle w:val="TableParagraph"/>
              <w:spacing w:before="0"/>
              <w:ind w:right="136"/>
            </w:pPr>
            <w:r>
              <w:rPr>
                <w:spacing w:val="-2"/>
              </w:rPr>
              <w:t xml:space="preserve">Unknown </w:t>
            </w:r>
            <w:r>
              <w:rPr>
                <w:spacing w:val="-4"/>
              </w:rPr>
              <w:t>Load/Rate</w:t>
            </w:r>
          </w:p>
        </w:tc>
        <w:tc>
          <w:tcPr>
            <w:tcW w:w="3370" w:type="dxa"/>
          </w:tcPr>
          <w:p w14:paraId="4B8B36E5" w14:textId="77777777" w:rsidR="007E10A2" w:rsidRDefault="00000000">
            <w:pPr>
              <w:pStyle w:val="TableParagraph"/>
              <w:spacing w:before="0"/>
              <w:ind w:right="625"/>
            </w:pPr>
            <w:r>
              <w:rPr>
                <w:spacing w:val="-2"/>
              </w:rPr>
              <w:t>Obtain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current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observed unknown-sized</w:t>
            </w:r>
          </w:p>
          <w:p w14:paraId="36C5D180" w14:textId="77777777" w:rsidR="007E10A2" w:rsidRDefault="00000000">
            <w:pPr>
              <w:pStyle w:val="TableParagraph"/>
              <w:spacing w:before="0"/>
            </w:pPr>
            <w:r>
              <w:t>load/rate</w:t>
            </w:r>
            <w:r>
              <w:rPr>
                <w:spacing w:val="-7"/>
              </w:rPr>
              <w:t xml:space="preserve"> </w:t>
            </w:r>
            <w:r>
              <w:t>(in</w:t>
            </w:r>
            <w:r>
              <w:rPr>
                <w:spacing w:val="-8"/>
              </w:rPr>
              <w:t xml:space="preserve"> </w:t>
            </w:r>
            <w:r>
              <w:t>bytes/s)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link.</w:t>
            </w:r>
          </w:p>
        </w:tc>
        <w:tc>
          <w:tcPr>
            <w:tcW w:w="1803" w:type="dxa"/>
          </w:tcPr>
          <w:p w14:paraId="5E02DAF6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2E9709CD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7A984137" w14:textId="77777777">
        <w:trPr>
          <w:trHeight w:val="899"/>
        </w:trPr>
        <w:tc>
          <w:tcPr>
            <w:tcW w:w="818" w:type="dxa"/>
          </w:tcPr>
          <w:p w14:paraId="3DAEB6ED" w14:textId="77777777" w:rsidR="007E10A2" w:rsidRDefault="00000000">
            <w:pPr>
              <w:pStyle w:val="TableParagraph"/>
              <w:ind w:left="227"/>
            </w:pPr>
            <w:r>
              <w:rPr>
                <w:spacing w:val="-5"/>
              </w:rPr>
              <w:t>25</w:t>
            </w:r>
          </w:p>
        </w:tc>
        <w:tc>
          <w:tcPr>
            <w:tcW w:w="2079" w:type="dxa"/>
          </w:tcPr>
          <w:p w14:paraId="72AC79D6" w14:textId="77777777" w:rsidR="007E10A2" w:rsidRDefault="00000000">
            <w:pPr>
              <w:pStyle w:val="TableParagraph"/>
              <w:spacing w:before="1" w:line="237" w:lineRule="auto"/>
              <w:ind w:right="136"/>
            </w:pPr>
            <w:r>
              <w:rPr>
                <w:spacing w:val="-2"/>
              </w:rPr>
              <w:t xml:space="preserve">Unknown </w:t>
            </w:r>
            <w:r>
              <w:rPr>
                <w:spacing w:val="-4"/>
              </w:rPr>
              <w:t>Load/Latest</w:t>
            </w:r>
          </w:p>
        </w:tc>
        <w:tc>
          <w:tcPr>
            <w:tcW w:w="3370" w:type="dxa"/>
          </w:tcPr>
          <w:p w14:paraId="5DCAFB7B" w14:textId="77777777" w:rsidR="007E10A2" w:rsidRDefault="00000000">
            <w:pPr>
              <w:pStyle w:val="TableParagraph"/>
              <w:spacing w:before="1" w:line="237" w:lineRule="auto"/>
              <w:ind w:right="213"/>
            </w:pPr>
            <w:r>
              <w:t>Obtain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latest</w:t>
            </w:r>
            <w:r>
              <w:rPr>
                <w:spacing w:val="-13"/>
              </w:rPr>
              <w:t xml:space="preserve"> </w:t>
            </w:r>
            <w:r>
              <w:t>unknown-</w:t>
            </w:r>
            <w:r>
              <w:rPr>
                <w:spacing w:val="-15"/>
              </w:rPr>
              <w:t xml:space="preserve"> </w:t>
            </w:r>
            <w:r>
              <w:t>sized load bytes</w:t>
            </w:r>
          </w:p>
          <w:p w14:paraId="4F1E7786" w14:textId="77777777" w:rsidR="007E10A2" w:rsidRDefault="00000000">
            <w:pPr>
              <w:pStyle w:val="TableParagraph"/>
              <w:spacing w:before="1"/>
            </w:pPr>
            <w:r>
              <w:t>counter</w:t>
            </w:r>
            <w:r>
              <w:rPr>
                <w:spacing w:val="-13"/>
              </w:rPr>
              <w:t xml:space="preserve"> </w:t>
            </w:r>
            <w:r>
              <w:t>viewed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 xml:space="preserve">that </w:t>
            </w:r>
            <w:r>
              <w:rPr>
                <w:spacing w:val="-4"/>
              </w:rPr>
              <w:t>link.</w:t>
            </w:r>
          </w:p>
        </w:tc>
        <w:tc>
          <w:tcPr>
            <w:tcW w:w="1803" w:type="dxa"/>
          </w:tcPr>
          <w:p w14:paraId="5EDC215A" w14:textId="77777777" w:rsidR="007E10A2" w:rsidRDefault="00000000">
            <w:pPr>
              <w:pStyle w:val="TableParagraph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3DF85316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0AD9187A" w14:textId="77777777">
        <w:trPr>
          <w:trHeight w:val="534"/>
        </w:trPr>
        <w:tc>
          <w:tcPr>
            <w:tcW w:w="818" w:type="dxa"/>
          </w:tcPr>
          <w:p w14:paraId="3E0ACD19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5"/>
              </w:rPr>
              <w:t>26</w:t>
            </w:r>
          </w:p>
        </w:tc>
        <w:tc>
          <w:tcPr>
            <w:tcW w:w="2079" w:type="dxa"/>
          </w:tcPr>
          <w:p w14:paraId="3F6B0422" w14:textId="77777777" w:rsidR="007E10A2" w:rsidRDefault="00000000">
            <w:pPr>
              <w:pStyle w:val="TableParagraph"/>
              <w:spacing w:before="7" w:line="254" w:lineRule="exact"/>
              <w:ind w:right="136"/>
            </w:pPr>
            <w:r>
              <w:rPr>
                <w:spacing w:val="-2"/>
              </w:rPr>
              <w:t>Latest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bytes counter</w:t>
            </w:r>
          </w:p>
        </w:tc>
        <w:tc>
          <w:tcPr>
            <w:tcW w:w="3370" w:type="dxa"/>
          </w:tcPr>
          <w:p w14:paraId="078A7435" w14:textId="77777777" w:rsidR="007E10A2" w:rsidRDefault="007E10A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03" w:type="dxa"/>
          </w:tcPr>
          <w:p w14:paraId="6598BF49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2FEF4FE7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2A077BD3" w14:textId="77777777">
        <w:trPr>
          <w:trHeight w:val="902"/>
        </w:trPr>
        <w:tc>
          <w:tcPr>
            <w:tcW w:w="818" w:type="dxa"/>
          </w:tcPr>
          <w:p w14:paraId="458CC5B4" w14:textId="77777777" w:rsidR="007E10A2" w:rsidRDefault="00000000">
            <w:pPr>
              <w:pStyle w:val="TableParagraph"/>
              <w:spacing w:before="0" w:line="268" w:lineRule="exact"/>
              <w:ind w:left="227"/>
            </w:pPr>
            <w:r>
              <w:rPr>
                <w:spacing w:val="-5"/>
              </w:rPr>
              <w:t>27</w:t>
            </w:r>
          </w:p>
        </w:tc>
        <w:tc>
          <w:tcPr>
            <w:tcW w:w="2079" w:type="dxa"/>
          </w:tcPr>
          <w:p w14:paraId="44896BDF" w14:textId="77777777" w:rsidR="007E10A2" w:rsidRDefault="00000000">
            <w:pPr>
              <w:pStyle w:val="TableParagraph"/>
              <w:spacing w:before="0" w:line="268" w:lineRule="exact"/>
            </w:pPr>
            <w:proofErr w:type="spellStart"/>
            <w:r>
              <w:rPr>
                <w:spacing w:val="-2"/>
              </w:rPr>
              <w:t>is_valid</w:t>
            </w:r>
            <w:proofErr w:type="spellEnd"/>
          </w:p>
        </w:tc>
        <w:tc>
          <w:tcPr>
            <w:tcW w:w="3370" w:type="dxa"/>
          </w:tcPr>
          <w:p w14:paraId="66FC2FEA" w14:textId="77777777" w:rsidR="007E10A2" w:rsidRDefault="00000000">
            <w:pPr>
              <w:pStyle w:val="TableParagraph"/>
              <w:spacing w:before="5" w:line="235" w:lineRule="auto"/>
              <w:ind w:right="344"/>
            </w:pPr>
            <w:r>
              <w:t>Indicates</w:t>
            </w:r>
            <w:r>
              <w:rPr>
                <w:spacing w:val="-13"/>
              </w:rPr>
              <w:t xml:space="preserve"> </w:t>
            </w:r>
            <w:r>
              <w:t>whether</w:t>
            </w:r>
            <w:r>
              <w:rPr>
                <w:spacing w:val="-12"/>
              </w:rPr>
              <w:t xml:space="preserve"> </w:t>
            </w:r>
            <w:r>
              <w:t>this</w:t>
            </w:r>
            <w:r>
              <w:rPr>
                <w:spacing w:val="-13"/>
              </w:rPr>
              <w:t xml:space="preserve"> </w:t>
            </w:r>
            <w:r>
              <w:t>load</w:t>
            </w:r>
            <w:r>
              <w:rPr>
                <w:spacing w:val="-15"/>
              </w:rPr>
              <w:t xml:space="preserve"> </w:t>
            </w:r>
            <w:r>
              <w:t>was built on valid</w:t>
            </w:r>
          </w:p>
          <w:p w14:paraId="73C6FF0B" w14:textId="77777777" w:rsidR="007E10A2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values.</w:t>
            </w:r>
          </w:p>
        </w:tc>
        <w:tc>
          <w:tcPr>
            <w:tcW w:w="1803" w:type="dxa"/>
          </w:tcPr>
          <w:p w14:paraId="34333D70" w14:textId="77777777" w:rsidR="007E10A2" w:rsidRDefault="00000000">
            <w:pPr>
              <w:pStyle w:val="TableParagraph"/>
              <w:spacing w:before="0" w:line="268" w:lineRule="exact"/>
            </w:pPr>
            <w:r>
              <w:rPr>
                <w:spacing w:val="-2"/>
              </w:rPr>
              <w:t>Binary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2CC8AFA8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4CF04116" w14:textId="77777777">
        <w:trPr>
          <w:trHeight w:val="299"/>
        </w:trPr>
        <w:tc>
          <w:tcPr>
            <w:tcW w:w="818" w:type="dxa"/>
          </w:tcPr>
          <w:p w14:paraId="7C26258A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5"/>
              </w:rPr>
              <w:t>28</w:t>
            </w:r>
          </w:p>
        </w:tc>
        <w:tc>
          <w:tcPr>
            <w:tcW w:w="2079" w:type="dxa"/>
          </w:tcPr>
          <w:p w14:paraId="5E7B21CE" w14:textId="77777777" w:rsidR="007E10A2" w:rsidRDefault="00000000">
            <w:pPr>
              <w:pStyle w:val="TableParagraph"/>
              <w:spacing w:before="6"/>
            </w:pPr>
            <w:r>
              <w:t>Table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3370" w:type="dxa"/>
          </w:tcPr>
          <w:p w14:paraId="34CCD3A6" w14:textId="77777777" w:rsidR="007E10A2" w:rsidRDefault="00000000">
            <w:pPr>
              <w:pStyle w:val="TableParagraph"/>
              <w:spacing w:before="6"/>
            </w:pPr>
            <w:r>
              <w:t>Returns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6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values.</w:t>
            </w:r>
          </w:p>
        </w:tc>
        <w:tc>
          <w:tcPr>
            <w:tcW w:w="1803" w:type="dxa"/>
          </w:tcPr>
          <w:p w14:paraId="30E04BCA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27C85EF9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1F001841" w14:textId="77777777">
        <w:trPr>
          <w:trHeight w:val="897"/>
        </w:trPr>
        <w:tc>
          <w:tcPr>
            <w:tcW w:w="818" w:type="dxa"/>
          </w:tcPr>
          <w:p w14:paraId="37FDBF89" w14:textId="77777777" w:rsidR="007E10A2" w:rsidRDefault="00000000">
            <w:pPr>
              <w:pStyle w:val="TableParagraph"/>
              <w:ind w:left="227"/>
            </w:pPr>
            <w:r>
              <w:rPr>
                <w:spacing w:val="-5"/>
              </w:rPr>
              <w:t>29</w:t>
            </w:r>
          </w:p>
        </w:tc>
        <w:tc>
          <w:tcPr>
            <w:tcW w:w="2079" w:type="dxa"/>
          </w:tcPr>
          <w:p w14:paraId="1CA9BCBE" w14:textId="77777777" w:rsidR="007E10A2" w:rsidRDefault="00000000">
            <w:pPr>
              <w:pStyle w:val="TableParagraph"/>
            </w:pPr>
            <w:r>
              <w:t>Active</w:t>
            </w:r>
            <w:r>
              <w:rPr>
                <w:spacing w:val="-8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Entries</w:t>
            </w:r>
          </w:p>
        </w:tc>
        <w:tc>
          <w:tcPr>
            <w:tcW w:w="3370" w:type="dxa"/>
          </w:tcPr>
          <w:p w14:paraId="36BA93EC" w14:textId="77777777" w:rsidR="007E10A2" w:rsidRDefault="00000000">
            <w:pPr>
              <w:pStyle w:val="TableParagraph"/>
              <w:spacing w:before="1" w:line="237" w:lineRule="auto"/>
              <w:ind w:right="547"/>
            </w:pPr>
            <w:r>
              <w:t>Returns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number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active flow entries in</w:t>
            </w:r>
          </w:p>
          <w:p w14:paraId="2EC9A8D7" w14:textId="77777777" w:rsidR="007E10A2" w:rsidRDefault="00000000">
            <w:pPr>
              <w:pStyle w:val="TableParagraph"/>
              <w:spacing w:before="1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table.</w:t>
            </w:r>
          </w:p>
        </w:tc>
        <w:tc>
          <w:tcPr>
            <w:tcW w:w="1803" w:type="dxa"/>
          </w:tcPr>
          <w:p w14:paraId="095F0D5C" w14:textId="77777777" w:rsidR="007E10A2" w:rsidRDefault="00000000">
            <w:pPr>
              <w:pStyle w:val="TableParagraph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1E904051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66EC5774" w14:textId="77777777">
        <w:trPr>
          <w:trHeight w:val="599"/>
        </w:trPr>
        <w:tc>
          <w:tcPr>
            <w:tcW w:w="818" w:type="dxa"/>
          </w:tcPr>
          <w:p w14:paraId="61AF2B43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5"/>
              </w:rPr>
              <w:t>30</w:t>
            </w:r>
          </w:p>
        </w:tc>
        <w:tc>
          <w:tcPr>
            <w:tcW w:w="2079" w:type="dxa"/>
          </w:tcPr>
          <w:p w14:paraId="181B8548" w14:textId="77777777" w:rsidR="007E10A2" w:rsidRDefault="00000000">
            <w:pPr>
              <w:pStyle w:val="TableParagraph"/>
              <w:spacing w:before="6"/>
            </w:pPr>
            <w:r>
              <w:t>Packets</w:t>
            </w:r>
            <w:r>
              <w:rPr>
                <w:spacing w:val="-10"/>
              </w:rPr>
              <w:t xml:space="preserve"> </w:t>
            </w:r>
            <w:r>
              <w:t>Looked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Up</w:t>
            </w:r>
          </w:p>
        </w:tc>
        <w:tc>
          <w:tcPr>
            <w:tcW w:w="3370" w:type="dxa"/>
          </w:tcPr>
          <w:p w14:paraId="72D4C9C2" w14:textId="77777777" w:rsidR="007E10A2" w:rsidRDefault="00000000">
            <w:pPr>
              <w:pStyle w:val="TableParagraph"/>
              <w:spacing w:before="0"/>
              <w:ind w:right="395"/>
            </w:pPr>
            <w:r>
              <w:t>Returns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number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packets looked up in the table.</w:t>
            </w:r>
          </w:p>
        </w:tc>
        <w:tc>
          <w:tcPr>
            <w:tcW w:w="1803" w:type="dxa"/>
          </w:tcPr>
          <w:p w14:paraId="684D16ED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70758140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1D5A59ED" w14:textId="77777777">
        <w:trPr>
          <w:trHeight w:val="1077"/>
        </w:trPr>
        <w:tc>
          <w:tcPr>
            <w:tcW w:w="818" w:type="dxa"/>
          </w:tcPr>
          <w:p w14:paraId="13E3E9DD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5"/>
              </w:rPr>
              <w:t>31</w:t>
            </w:r>
          </w:p>
        </w:tc>
        <w:tc>
          <w:tcPr>
            <w:tcW w:w="2079" w:type="dxa"/>
          </w:tcPr>
          <w:p w14:paraId="298F8C44" w14:textId="77777777" w:rsidR="007E10A2" w:rsidRDefault="00000000">
            <w:pPr>
              <w:pStyle w:val="TableParagraph"/>
              <w:spacing w:before="6"/>
            </w:pPr>
            <w:r>
              <w:t>Packets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Matched</w:t>
            </w:r>
          </w:p>
        </w:tc>
        <w:tc>
          <w:tcPr>
            <w:tcW w:w="3370" w:type="dxa"/>
          </w:tcPr>
          <w:p w14:paraId="0304E366" w14:textId="77777777" w:rsidR="007E10A2" w:rsidRDefault="00000000">
            <w:pPr>
              <w:pStyle w:val="TableParagraph"/>
              <w:spacing w:before="0"/>
              <w:ind w:right="395"/>
            </w:pPr>
            <w:r>
              <w:t>Returns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number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 xml:space="preserve">packets </w:t>
            </w:r>
            <w:r>
              <w:rPr>
                <w:spacing w:val="-4"/>
              </w:rPr>
              <w:t>that</w:t>
            </w:r>
          </w:p>
          <w:p w14:paraId="6D947999" w14:textId="77777777" w:rsidR="007E10A2" w:rsidRDefault="00000000">
            <w:pPr>
              <w:pStyle w:val="TableParagraph"/>
              <w:spacing w:before="0"/>
            </w:pPr>
            <w:r>
              <w:rPr>
                <w:spacing w:val="-2"/>
              </w:rPr>
              <w:t>successfully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matched</w:t>
            </w:r>
            <w:r>
              <w:t xml:space="preserve"> </w:t>
            </w:r>
            <w:r>
              <w:rPr>
                <w:spacing w:val="-2"/>
              </w:rPr>
              <w:t>in</w:t>
            </w:r>
            <w:r>
              <w:t xml:space="preserve"> </w:t>
            </w:r>
            <w:r>
              <w:rPr>
                <w:spacing w:val="-5"/>
              </w:rPr>
              <w:t>the</w:t>
            </w:r>
          </w:p>
          <w:p w14:paraId="7409CF9A" w14:textId="77777777" w:rsidR="007E10A2" w:rsidRDefault="00000000">
            <w:pPr>
              <w:pStyle w:val="TableParagraph"/>
              <w:spacing w:before="2" w:line="249" w:lineRule="exact"/>
            </w:pPr>
            <w:r>
              <w:rPr>
                <w:spacing w:val="-2"/>
              </w:rPr>
              <w:t>table</w:t>
            </w:r>
          </w:p>
        </w:tc>
        <w:tc>
          <w:tcPr>
            <w:tcW w:w="1803" w:type="dxa"/>
          </w:tcPr>
          <w:p w14:paraId="376E42CD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1C05960E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72A72FF8" w14:textId="77777777">
        <w:trPr>
          <w:trHeight w:val="535"/>
        </w:trPr>
        <w:tc>
          <w:tcPr>
            <w:tcW w:w="818" w:type="dxa"/>
          </w:tcPr>
          <w:p w14:paraId="2E388D79" w14:textId="77777777" w:rsidR="007E10A2" w:rsidRDefault="00000000">
            <w:pPr>
              <w:pStyle w:val="TableParagraph"/>
              <w:spacing w:before="1"/>
              <w:ind w:left="227"/>
            </w:pPr>
            <w:r>
              <w:rPr>
                <w:spacing w:val="-5"/>
              </w:rPr>
              <w:t>32</w:t>
            </w:r>
          </w:p>
        </w:tc>
        <w:tc>
          <w:tcPr>
            <w:tcW w:w="2079" w:type="dxa"/>
          </w:tcPr>
          <w:p w14:paraId="4A983386" w14:textId="77777777" w:rsidR="007E10A2" w:rsidRDefault="00000000">
            <w:pPr>
              <w:pStyle w:val="TableParagraph"/>
              <w:spacing w:before="1"/>
            </w:pPr>
            <w:r>
              <w:t>Max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Size</w:t>
            </w:r>
          </w:p>
        </w:tc>
        <w:tc>
          <w:tcPr>
            <w:tcW w:w="3370" w:type="dxa"/>
          </w:tcPr>
          <w:p w14:paraId="4BFD69FB" w14:textId="77777777" w:rsidR="007E10A2" w:rsidRDefault="00000000">
            <w:pPr>
              <w:pStyle w:val="TableParagraph"/>
              <w:spacing w:before="9" w:line="252" w:lineRule="exact"/>
            </w:pPr>
            <w:r>
              <w:t>Returns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size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 xml:space="preserve">this </w:t>
            </w:r>
            <w:r>
              <w:rPr>
                <w:spacing w:val="-2"/>
              </w:rPr>
              <w:t>table.</w:t>
            </w:r>
          </w:p>
        </w:tc>
        <w:tc>
          <w:tcPr>
            <w:tcW w:w="1803" w:type="dxa"/>
          </w:tcPr>
          <w:p w14:paraId="53D794E7" w14:textId="77777777" w:rsidR="007E10A2" w:rsidRDefault="00000000">
            <w:pPr>
              <w:pStyle w:val="TableParagraph"/>
              <w:spacing w:before="1"/>
            </w:pPr>
            <w:r>
              <w:rPr>
                <w:spacing w:val="-2"/>
              </w:rPr>
              <w:t>Scale</w:t>
            </w:r>
          </w:p>
        </w:tc>
        <w:tc>
          <w:tcPr>
            <w:tcW w:w="1577" w:type="dxa"/>
            <w:vMerge/>
            <w:tcBorders>
              <w:top w:val="nil"/>
            </w:tcBorders>
          </w:tcPr>
          <w:p w14:paraId="10785024" w14:textId="77777777" w:rsidR="007E10A2" w:rsidRDefault="007E10A2">
            <w:pPr>
              <w:rPr>
                <w:sz w:val="2"/>
                <w:szCs w:val="2"/>
              </w:rPr>
            </w:pPr>
          </w:p>
        </w:tc>
      </w:tr>
      <w:tr w:rsidR="007E10A2" w14:paraId="597B3200" w14:textId="77777777">
        <w:trPr>
          <w:trHeight w:val="3299"/>
        </w:trPr>
        <w:tc>
          <w:tcPr>
            <w:tcW w:w="818" w:type="dxa"/>
          </w:tcPr>
          <w:p w14:paraId="12E83475" w14:textId="77777777" w:rsidR="007E10A2" w:rsidRDefault="00000000">
            <w:pPr>
              <w:pStyle w:val="TableParagraph"/>
              <w:spacing w:before="6"/>
              <w:ind w:left="227"/>
            </w:pPr>
            <w:r>
              <w:rPr>
                <w:spacing w:val="-5"/>
              </w:rPr>
              <w:t>33</w:t>
            </w:r>
          </w:p>
        </w:tc>
        <w:tc>
          <w:tcPr>
            <w:tcW w:w="2079" w:type="dxa"/>
          </w:tcPr>
          <w:p w14:paraId="71312D9D" w14:textId="77777777" w:rsidR="007E10A2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Label</w:t>
            </w:r>
          </w:p>
        </w:tc>
        <w:tc>
          <w:tcPr>
            <w:tcW w:w="3370" w:type="dxa"/>
          </w:tcPr>
          <w:p w14:paraId="06AFDA52" w14:textId="77777777" w:rsidR="007E10A2" w:rsidRDefault="00000000">
            <w:pPr>
              <w:pStyle w:val="TableParagraph"/>
              <w:spacing w:before="0"/>
            </w:pPr>
            <w:r>
              <w:rPr>
                <w:spacing w:val="-2"/>
              </w:rPr>
              <w:t>Normal: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Normal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network functionality</w:t>
            </w:r>
          </w:p>
          <w:p w14:paraId="2357400D" w14:textId="77777777" w:rsidR="007E10A2" w:rsidRDefault="00000000">
            <w:pPr>
              <w:pStyle w:val="TableParagraph"/>
              <w:spacing w:before="268"/>
            </w:pPr>
            <w:r>
              <w:t>TCP-SYN:</w:t>
            </w:r>
            <w:r>
              <w:rPr>
                <w:spacing w:val="-10"/>
              </w:rPr>
              <w:t xml:space="preserve"> </w:t>
            </w:r>
            <w:r>
              <w:t>TCP-SYN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Flood</w:t>
            </w:r>
          </w:p>
          <w:p w14:paraId="6540F867" w14:textId="77777777" w:rsidR="007E10A2" w:rsidRDefault="00000000">
            <w:pPr>
              <w:pStyle w:val="TableParagraph"/>
              <w:spacing w:before="267" w:line="480" w:lineRule="auto"/>
              <w:ind w:right="420"/>
            </w:pPr>
            <w:proofErr w:type="spellStart"/>
            <w:r>
              <w:t>PortScan</w:t>
            </w:r>
            <w:proofErr w:type="spellEnd"/>
            <w:r>
              <w:t>: Port Scanning Overflow:</w:t>
            </w:r>
            <w:r>
              <w:rPr>
                <w:spacing w:val="-13"/>
              </w:rPr>
              <w:t xml:space="preserve"> </w:t>
            </w:r>
            <w:r>
              <w:t>Flow</w:t>
            </w:r>
            <w:r>
              <w:rPr>
                <w:spacing w:val="-14"/>
              </w:rPr>
              <w:t xml:space="preserve"> </w:t>
            </w:r>
            <w:r>
              <w:t>Table</w:t>
            </w:r>
            <w:r>
              <w:rPr>
                <w:spacing w:val="-14"/>
              </w:rPr>
              <w:t xml:space="preserve"> </w:t>
            </w:r>
            <w:r>
              <w:t xml:space="preserve">overflow Blackhole: </w:t>
            </w:r>
            <w:proofErr w:type="spellStart"/>
            <w:r>
              <w:t>Blackholde</w:t>
            </w:r>
            <w:proofErr w:type="spellEnd"/>
            <w:r>
              <w:t xml:space="preserve"> attack</w:t>
            </w:r>
          </w:p>
          <w:p w14:paraId="088684C7" w14:textId="77777777" w:rsidR="007E10A2" w:rsidRDefault="00000000">
            <w:pPr>
              <w:pStyle w:val="TableParagraph"/>
              <w:spacing w:before="1"/>
            </w:pPr>
            <w:r>
              <w:rPr>
                <w:spacing w:val="-2"/>
              </w:rPr>
              <w:t>Diversion: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Traffic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diversion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attack</w:t>
            </w:r>
          </w:p>
        </w:tc>
        <w:tc>
          <w:tcPr>
            <w:tcW w:w="1803" w:type="dxa"/>
          </w:tcPr>
          <w:p w14:paraId="2BA07559" w14:textId="77777777" w:rsidR="007E10A2" w:rsidRDefault="00000000">
            <w:pPr>
              <w:pStyle w:val="TableParagraph"/>
              <w:spacing w:before="0"/>
            </w:pPr>
            <w:r>
              <w:rPr>
                <w:spacing w:val="-2"/>
              </w:rPr>
              <w:t xml:space="preserve">Multi-class </w:t>
            </w:r>
            <w:r>
              <w:rPr>
                <w:spacing w:val="-4"/>
              </w:rPr>
              <w:t>classification</w:t>
            </w:r>
          </w:p>
        </w:tc>
        <w:tc>
          <w:tcPr>
            <w:tcW w:w="1577" w:type="dxa"/>
          </w:tcPr>
          <w:p w14:paraId="45C2B3DE" w14:textId="77777777" w:rsidR="007E10A2" w:rsidRDefault="00000000">
            <w:pPr>
              <w:pStyle w:val="TableParagraph"/>
              <w:spacing w:before="0"/>
              <w:ind w:left="228"/>
            </w:pPr>
            <w:r>
              <w:rPr>
                <w:spacing w:val="-2"/>
              </w:rPr>
              <w:t>Target: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Multi- class</w:t>
            </w:r>
          </w:p>
        </w:tc>
      </w:tr>
      <w:tr w:rsidR="007E10A2" w14:paraId="6C55A1D1" w14:textId="77777777">
        <w:trPr>
          <w:trHeight w:val="1075"/>
        </w:trPr>
        <w:tc>
          <w:tcPr>
            <w:tcW w:w="818" w:type="dxa"/>
          </w:tcPr>
          <w:p w14:paraId="663A087C" w14:textId="77777777" w:rsidR="007E10A2" w:rsidRDefault="00000000">
            <w:pPr>
              <w:pStyle w:val="TableParagraph"/>
              <w:spacing w:before="7"/>
              <w:ind w:left="227"/>
            </w:pPr>
            <w:r>
              <w:rPr>
                <w:spacing w:val="-5"/>
              </w:rPr>
              <w:t>34</w:t>
            </w:r>
          </w:p>
        </w:tc>
        <w:tc>
          <w:tcPr>
            <w:tcW w:w="2079" w:type="dxa"/>
          </w:tcPr>
          <w:p w14:paraId="5B6458C2" w14:textId="77777777" w:rsidR="007E10A2" w:rsidRDefault="00000000">
            <w:pPr>
              <w:pStyle w:val="TableParagraph"/>
              <w:spacing w:before="7"/>
            </w:pPr>
            <w:r>
              <w:t>Binary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Label</w:t>
            </w:r>
          </w:p>
        </w:tc>
        <w:tc>
          <w:tcPr>
            <w:tcW w:w="3370" w:type="dxa"/>
          </w:tcPr>
          <w:p w14:paraId="33ADF0E8" w14:textId="77777777" w:rsidR="007E10A2" w:rsidRDefault="00000000">
            <w:pPr>
              <w:pStyle w:val="TableParagraph"/>
              <w:spacing w:before="0"/>
            </w:pPr>
            <w:r>
              <w:rPr>
                <w:spacing w:val="-2"/>
              </w:rPr>
              <w:t>Normal: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Normal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network functionality</w:t>
            </w:r>
          </w:p>
          <w:p w14:paraId="32FFB35F" w14:textId="77777777" w:rsidR="007E10A2" w:rsidRDefault="00000000">
            <w:pPr>
              <w:pStyle w:val="TableParagraph"/>
              <w:spacing w:before="257" w:line="261" w:lineRule="exact"/>
            </w:pPr>
            <w:r>
              <w:t>Attack:</w:t>
            </w:r>
            <w:r>
              <w:rPr>
                <w:spacing w:val="-5"/>
              </w:rPr>
              <w:t xml:space="preserve"> </w:t>
            </w:r>
            <w:r>
              <w:t>Network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intrusion</w:t>
            </w:r>
          </w:p>
        </w:tc>
        <w:tc>
          <w:tcPr>
            <w:tcW w:w="1803" w:type="dxa"/>
          </w:tcPr>
          <w:p w14:paraId="16911B1B" w14:textId="77777777" w:rsidR="007E10A2" w:rsidRDefault="00000000">
            <w:pPr>
              <w:pStyle w:val="TableParagraph"/>
              <w:spacing w:before="0"/>
            </w:pPr>
            <w:r>
              <w:rPr>
                <w:spacing w:val="-2"/>
              </w:rPr>
              <w:t xml:space="preserve">Binary </w:t>
            </w:r>
            <w:r>
              <w:rPr>
                <w:spacing w:val="-4"/>
              </w:rPr>
              <w:t>classification</w:t>
            </w:r>
          </w:p>
        </w:tc>
        <w:tc>
          <w:tcPr>
            <w:tcW w:w="1577" w:type="dxa"/>
          </w:tcPr>
          <w:p w14:paraId="57C99B3F" w14:textId="77777777" w:rsidR="007E10A2" w:rsidRDefault="00000000">
            <w:pPr>
              <w:pStyle w:val="TableParagraph"/>
              <w:spacing w:before="0"/>
              <w:ind w:left="228" w:right="712"/>
            </w:pPr>
            <w:r>
              <w:rPr>
                <w:spacing w:val="-4"/>
              </w:rPr>
              <w:t xml:space="preserve">Target: </w:t>
            </w:r>
            <w:r>
              <w:rPr>
                <w:spacing w:val="-2"/>
              </w:rPr>
              <w:t>Binary</w:t>
            </w:r>
          </w:p>
        </w:tc>
      </w:tr>
    </w:tbl>
    <w:p w14:paraId="2C2DB847" w14:textId="77777777" w:rsidR="007E10A2" w:rsidRDefault="007E10A2">
      <w:pPr>
        <w:pStyle w:val="TableParagraph"/>
        <w:sectPr w:rsidR="007E10A2">
          <w:type w:val="continuous"/>
          <w:pgSz w:w="11940" w:h="16860"/>
          <w:pgMar w:top="1360" w:right="850" w:bottom="1200" w:left="1275" w:header="0" w:footer="1012" w:gutter="0"/>
          <w:cols w:space="720"/>
        </w:sectPr>
      </w:pPr>
    </w:p>
    <w:p w14:paraId="71033E40" w14:textId="77777777" w:rsidR="007E10A2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D80CCF" wp14:editId="1E706A9F">
            <wp:extent cx="4448121" cy="339756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21" cy="339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21E0" w14:textId="77777777" w:rsidR="007E10A2" w:rsidRDefault="00000000">
      <w:pPr>
        <w:ind w:left="141"/>
        <w:rPr>
          <w:sz w:val="18"/>
        </w:rPr>
      </w:pPr>
      <w:r>
        <w:rPr>
          <w:sz w:val="18"/>
        </w:rPr>
        <w:t>Figure</w:t>
      </w:r>
      <w:r>
        <w:rPr>
          <w:spacing w:val="-8"/>
          <w:sz w:val="18"/>
        </w:rPr>
        <w:t xml:space="preserve"> </w:t>
      </w:r>
      <w:r>
        <w:rPr>
          <w:sz w:val="18"/>
        </w:rPr>
        <w:t>3.2.1</w:t>
      </w:r>
      <w:r>
        <w:rPr>
          <w:spacing w:val="-4"/>
          <w:sz w:val="18"/>
        </w:rPr>
        <w:t xml:space="preserve"> </w:t>
      </w:r>
      <w:r>
        <w:rPr>
          <w:sz w:val="18"/>
        </w:rPr>
        <w:t>Bar</w:t>
      </w:r>
      <w:r>
        <w:rPr>
          <w:spacing w:val="-5"/>
          <w:sz w:val="18"/>
        </w:rPr>
        <w:t xml:space="preserve"> </w:t>
      </w:r>
      <w:r>
        <w:rPr>
          <w:sz w:val="18"/>
        </w:rPr>
        <w:t>chart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events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UNR-IDD</w:t>
      </w:r>
      <w:r>
        <w:rPr>
          <w:spacing w:val="-8"/>
          <w:sz w:val="18"/>
        </w:rPr>
        <w:t xml:space="preserve"> </w:t>
      </w:r>
      <w:r>
        <w:rPr>
          <w:sz w:val="18"/>
        </w:rPr>
        <w:t>dataset</w:t>
      </w:r>
      <w:r>
        <w:rPr>
          <w:spacing w:val="-4"/>
          <w:sz w:val="18"/>
        </w:rPr>
        <w:t xml:space="preserve"> </w:t>
      </w:r>
      <w:r>
        <w:rPr>
          <w:sz w:val="18"/>
        </w:rPr>
        <w:t>based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Binay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label.</w:t>
      </w:r>
    </w:p>
    <w:p w14:paraId="2FB85555" w14:textId="77777777" w:rsidR="007E10A2" w:rsidRDefault="007E10A2">
      <w:pPr>
        <w:pStyle w:val="BodyText"/>
        <w:rPr>
          <w:sz w:val="20"/>
        </w:rPr>
      </w:pPr>
    </w:p>
    <w:p w14:paraId="4DAE783E" w14:textId="77777777" w:rsidR="007E10A2" w:rsidRDefault="00000000">
      <w:pPr>
        <w:pStyle w:val="BodyText"/>
        <w:spacing w:before="11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9B70E55" wp14:editId="5EADB209">
            <wp:simplePos x="0" y="0"/>
            <wp:positionH relativeFrom="page">
              <wp:posOffset>914400</wp:posOffset>
            </wp:positionH>
            <wp:positionV relativeFrom="paragraph">
              <wp:posOffset>240114</wp:posOffset>
            </wp:positionV>
            <wp:extent cx="4434692" cy="343900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692" cy="3439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7BE9C" w14:textId="77777777" w:rsidR="007E10A2" w:rsidRDefault="00000000">
      <w:pPr>
        <w:spacing w:before="14"/>
        <w:ind w:left="141"/>
        <w:rPr>
          <w:sz w:val="18"/>
        </w:rPr>
      </w:pPr>
      <w:r>
        <w:rPr>
          <w:sz w:val="18"/>
        </w:rPr>
        <w:t>Figure</w:t>
      </w:r>
      <w:r>
        <w:rPr>
          <w:spacing w:val="-10"/>
          <w:sz w:val="18"/>
        </w:rPr>
        <w:t xml:space="preserve"> </w:t>
      </w:r>
      <w:r>
        <w:rPr>
          <w:sz w:val="18"/>
        </w:rPr>
        <w:t>3.2.2</w:t>
      </w:r>
      <w:r>
        <w:rPr>
          <w:spacing w:val="-5"/>
          <w:sz w:val="18"/>
        </w:rPr>
        <w:t xml:space="preserve"> </w:t>
      </w:r>
      <w:r>
        <w:rPr>
          <w:sz w:val="18"/>
        </w:rPr>
        <w:t>Bar</w:t>
      </w:r>
      <w:r>
        <w:rPr>
          <w:spacing w:val="-4"/>
          <w:sz w:val="18"/>
        </w:rPr>
        <w:t xml:space="preserve"> </w:t>
      </w:r>
      <w:r>
        <w:rPr>
          <w:sz w:val="18"/>
        </w:rPr>
        <w:t>chart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events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UNR-IDD</w:t>
      </w:r>
      <w:r>
        <w:rPr>
          <w:spacing w:val="-5"/>
          <w:sz w:val="18"/>
        </w:rPr>
        <w:t xml:space="preserve"> </w:t>
      </w:r>
      <w:r>
        <w:rPr>
          <w:sz w:val="18"/>
        </w:rPr>
        <w:t>dataset</w:t>
      </w:r>
      <w:r>
        <w:rPr>
          <w:spacing w:val="-2"/>
          <w:sz w:val="18"/>
        </w:rPr>
        <w:t xml:space="preserve"> </w:t>
      </w:r>
      <w:r>
        <w:rPr>
          <w:sz w:val="18"/>
        </w:rPr>
        <w:t>based</w:t>
      </w:r>
      <w:r>
        <w:rPr>
          <w:spacing w:val="-8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Label.</w:t>
      </w:r>
    </w:p>
    <w:p w14:paraId="10684995" w14:textId="77777777" w:rsidR="007E10A2" w:rsidRDefault="00000000">
      <w:pPr>
        <w:pStyle w:val="BodyText"/>
        <w:spacing w:before="177"/>
        <w:ind w:left="165"/>
      </w:pPr>
      <w:r>
        <w:rPr>
          <w:spacing w:val="-2"/>
          <w:u w:val="single"/>
        </w:rPr>
        <w:t>Observations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from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above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analysis:</w:t>
      </w:r>
      <w:r>
        <w:rPr>
          <w:spacing w:val="-4"/>
          <w:u w:val="single"/>
        </w:rPr>
        <w:t xml:space="preserve"> </w:t>
      </w:r>
      <w:r>
        <w:rPr>
          <w:spacing w:val="-10"/>
          <w:u w:val="single"/>
        </w:rPr>
        <w:t>-</w:t>
      </w:r>
    </w:p>
    <w:p w14:paraId="0BDB839E" w14:textId="77777777" w:rsidR="007E10A2" w:rsidRDefault="00000000">
      <w:pPr>
        <w:pStyle w:val="ListParagraph"/>
        <w:numPr>
          <w:ilvl w:val="2"/>
          <w:numId w:val="16"/>
        </w:numPr>
        <w:tabs>
          <w:tab w:val="left" w:pos="876"/>
          <w:tab w:val="left" w:pos="885"/>
        </w:tabs>
        <w:spacing w:before="183" w:line="259" w:lineRule="auto"/>
        <w:ind w:left="885" w:right="676" w:hanging="360"/>
        <w:jc w:val="both"/>
      </w:pPr>
      <w:r>
        <w:t>We have a</w:t>
      </w:r>
      <w:r>
        <w:rPr>
          <w:spacing w:val="-1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order nominal</w:t>
      </w:r>
      <w:r>
        <w:rPr>
          <w:spacing w:val="-4"/>
        </w:rPr>
        <w:t xml:space="preserve"> </w:t>
      </w:r>
      <w:r>
        <w:t>field: Switch ID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12</w:t>
      </w:r>
      <w:r>
        <w:rPr>
          <w:spacing w:val="-10"/>
        </w:rPr>
        <w:t xml:space="preserve"> </w:t>
      </w:r>
      <w:r>
        <w:t>distinct categories,</w:t>
      </w:r>
      <w:r>
        <w:rPr>
          <w:spacing w:val="-4"/>
        </w:rPr>
        <w:t xml:space="preserve"> </w:t>
      </w:r>
      <w:r>
        <w:t>thus, for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 need</w:t>
      </w:r>
      <w:r>
        <w:rPr>
          <w:spacing w:val="-4"/>
        </w:rPr>
        <w:t xml:space="preserve"> </w:t>
      </w:r>
      <w:r>
        <w:t>to identify if</w:t>
      </w:r>
      <w:r>
        <w:rPr>
          <w:spacing w:val="-2"/>
        </w:rPr>
        <w:t xml:space="preserve"> </w:t>
      </w:r>
      <w:r>
        <w:t>one-hot</w:t>
      </w:r>
      <w:r>
        <w:rPr>
          <w:spacing w:val="-5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is feasible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 any other better alternative</w:t>
      </w:r>
      <w:r>
        <w:rPr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can be used for training the model.</w:t>
      </w:r>
    </w:p>
    <w:p w14:paraId="7F54F77F" w14:textId="77777777" w:rsidR="007E10A2" w:rsidRDefault="007E10A2">
      <w:pPr>
        <w:pStyle w:val="ListParagraph"/>
        <w:spacing w:line="259" w:lineRule="auto"/>
        <w:jc w:val="both"/>
        <w:sectPr w:rsidR="007E10A2">
          <w:pgSz w:w="11940" w:h="16860"/>
          <w:pgMar w:top="1820" w:right="850" w:bottom="1200" w:left="1275" w:header="0" w:footer="1012" w:gutter="0"/>
          <w:cols w:space="720"/>
        </w:sectPr>
      </w:pPr>
    </w:p>
    <w:p w14:paraId="79A7BEB1" w14:textId="77777777" w:rsidR="007E10A2" w:rsidRDefault="00000000">
      <w:pPr>
        <w:pStyle w:val="ListParagraph"/>
        <w:numPr>
          <w:ilvl w:val="2"/>
          <w:numId w:val="16"/>
        </w:numPr>
        <w:tabs>
          <w:tab w:val="left" w:pos="876"/>
          <w:tab w:val="left" w:pos="885"/>
        </w:tabs>
        <w:spacing w:before="27" w:line="254" w:lineRule="auto"/>
        <w:ind w:left="885" w:right="1180" w:hanging="360"/>
      </w:pPr>
      <w:r>
        <w:lastRenderedPageBreak/>
        <w:t>We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low</w:t>
      </w:r>
      <w:r>
        <w:rPr>
          <w:spacing w:val="-12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nominal</w:t>
      </w:r>
      <w:r>
        <w:rPr>
          <w:spacing w:val="-12"/>
        </w:rPr>
        <w:t xml:space="preserve"> </w:t>
      </w:r>
      <w:r>
        <w:t>field:</w:t>
      </w:r>
      <w:r>
        <w:rPr>
          <w:spacing w:val="-13"/>
        </w:rPr>
        <w:t xml:space="preserve"> </w:t>
      </w:r>
      <w:r>
        <w:t>Port</w:t>
      </w:r>
      <w:r>
        <w:rPr>
          <w:spacing w:val="-14"/>
        </w:rPr>
        <w:t xml:space="preserve"> </w:t>
      </w:r>
      <w:r>
        <w:t>Number,</w:t>
      </w:r>
      <w:r>
        <w:rPr>
          <w:spacing w:val="-13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4</w:t>
      </w:r>
      <w:r>
        <w:rPr>
          <w:spacing w:val="-13"/>
        </w:rPr>
        <w:t xml:space="preserve"> </w:t>
      </w:r>
      <w:r>
        <w:t>distinct</w:t>
      </w:r>
      <w:r>
        <w:rPr>
          <w:spacing w:val="-12"/>
        </w:rPr>
        <w:t xml:space="preserve"> </w:t>
      </w:r>
      <w:r>
        <w:t>categories,</w:t>
      </w:r>
      <w:r>
        <w:rPr>
          <w:spacing w:val="-14"/>
        </w:rPr>
        <w:t xml:space="preserve"> </w:t>
      </w:r>
      <w:r>
        <w:t>thus,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 employ one-hot encoding to use the field while training the model.</w:t>
      </w:r>
    </w:p>
    <w:p w14:paraId="334B7A5F" w14:textId="77777777" w:rsidR="007E10A2" w:rsidRDefault="00000000">
      <w:pPr>
        <w:pStyle w:val="ListParagraph"/>
        <w:numPr>
          <w:ilvl w:val="2"/>
          <w:numId w:val="16"/>
        </w:numPr>
        <w:tabs>
          <w:tab w:val="left" w:pos="876"/>
          <w:tab w:val="left" w:pos="885"/>
        </w:tabs>
        <w:spacing w:before="7" w:line="256" w:lineRule="auto"/>
        <w:ind w:left="885" w:right="1135" w:hanging="360"/>
      </w:pPr>
      <w:r>
        <w:t>All</w:t>
      </w:r>
      <w:r>
        <w:rPr>
          <w:spacing w:val="-13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fields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numeric,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thus,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normalize</w:t>
      </w:r>
      <w:r>
        <w:rPr>
          <w:spacing w:val="-13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model.</w:t>
      </w:r>
    </w:p>
    <w:p w14:paraId="71A261E7" w14:textId="77777777" w:rsidR="007E10A2" w:rsidRDefault="00000000">
      <w:pPr>
        <w:pStyle w:val="ListParagraph"/>
        <w:numPr>
          <w:ilvl w:val="2"/>
          <w:numId w:val="16"/>
        </w:numPr>
        <w:tabs>
          <w:tab w:val="left" w:pos="876"/>
        </w:tabs>
        <w:spacing w:before="1"/>
        <w:ind w:left="876" w:hanging="351"/>
      </w:pP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target</w:t>
      </w:r>
      <w:r>
        <w:rPr>
          <w:spacing w:val="-2"/>
        </w:rPr>
        <w:t xml:space="preserve"> </w:t>
      </w:r>
      <w:r>
        <w:rPr>
          <w:spacing w:val="-4"/>
        </w:rPr>
        <w:t>features,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2"/>
        </w:rPr>
        <w:t xml:space="preserve"> </w:t>
      </w:r>
      <w:r>
        <w:rPr>
          <w:spacing w:val="-4"/>
        </w:rPr>
        <w:t>have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1"/>
        </w:rPr>
        <w:t xml:space="preserve"> </w:t>
      </w:r>
      <w:r>
        <w:rPr>
          <w:spacing w:val="-4"/>
        </w:rPr>
        <w:t>fields:</w:t>
      </w:r>
      <w:r>
        <w:rPr>
          <w:spacing w:val="2"/>
        </w:rPr>
        <w:t xml:space="preserve"> </w:t>
      </w:r>
      <w:r>
        <w:rPr>
          <w:spacing w:val="-10"/>
        </w:rPr>
        <w:t>-</w:t>
      </w:r>
    </w:p>
    <w:p w14:paraId="7D92E17C" w14:textId="77777777" w:rsidR="007E10A2" w:rsidRDefault="00000000">
      <w:pPr>
        <w:pStyle w:val="ListParagraph"/>
        <w:numPr>
          <w:ilvl w:val="3"/>
          <w:numId w:val="16"/>
        </w:numPr>
        <w:tabs>
          <w:tab w:val="left" w:pos="1596"/>
        </w:tabs>
        <w:spacing w:before="20"/>
        <w:ind w:left="1596" w:hanging="351"/>
      </w:pPr>
      <w:r>
        <w:rPr>
          <w:spacing w:val="-2"/>
        </w:rPr>
        <w:t>Label:</w:t>
      </w:r>
      <w:r>
        <w:rPr>
          <w:spacing w:val="-9"/>
        </w:rPr>
        <w:t xml:space="preserve"> </w:t>
      </w:r>
      <w:r>
        <w:rPr>
          <w:spacing w:val="-2"/>
        </w:rPr>
        <w:t>Multi-class</w:t>
      </w:r>
      <w:r>
        <w:rPr>
          <w:spacing w:val="-10"/>
        </w:rPr>
        <w:t xml:space="preserve"> </w:t>
      </w:r>
      <w:r>
        <w:rPr>
          <w:spacing w:val="-2"/>
        </w:rPr>
        <w:t>classification</w:t>
      </w:r>
    </w:p>
    <w:p w14:paraId="06E15AF2" w14:textId="77777777" w:rsidR="007E10A2" w:rsidRDefault="00000000">
      <w:pPr>
        <w:pStyle w:val="ListParagraph"/>
        <w:numPr>
          <w:ilvl w:val="3"/>
          <w:numId w:val="16"/>
        </w:numPr>
        <w:tabs>
          <w:tab w:val="left" w:pos="1596"/>
        </w:tabs>
        <w:spacing w:before="22"/>
        <w:ind w:left="1596" w:hanging="351"/>
      </w:pPr>
      <w:r>
        <w:rPr>
          <w:spacing w:val="-2"/>
        </w:rPr>
        <w:t>Binary</w:t>
      </w:r>
      <w:r>
        <w:rPr>
          <w:spacing w:val="-5"/>
        </w:rPr>
        <w:t xml:space="preserve"> </w:t>
      </w:r>
      <w:r>
        <w:rPr>
          <w:spacing w:val="-2"/>
        </w:rPr>
        <w:t>Label:</w:t>
      </w:r>
      <w:r>
        <w:rPr>
          <w:spacing w:val="-4"/>
        </w:rPr>
        <w:t xml:space="preserve"> </w:t>
      </w:r>
      <w:r>
        <w:rPr>
          <w:spacing w:val="-2"/>
        </w:rPr>
        <w:t>Binary classification</w:t>
      </w:r>
    </w:p>
    <w:p w14:paraId="0E6AA400" w14:textId="77777777" w:rsidR="007E10A2" w:rsidRDefault="00000000">
      <w:pPr>
        <w:pStyle w:val="ListParagraph"/>
        <w:numPr>
          <w:ilvl w:val="2"/>
          <w:numId w:val="16"/>
        </w:numPr>
        <w:tabs>
          <w:tab w:val="left" w:pos="876"/>
          <w:tab w:val="left" w:pos="885"/>
        </w:tabs>
        <w:spacing w:before="24" w:line="256" w:lineRule="auto"/>
        <w:ind w:left="885" w:right="842" w:hanging="360"/>
      </w:pPr>
      <w:r>
        <w:t>The</w:t>
      </w:r>
      <w:r>
        <w:rPr>
          <w:spacing w:val="-13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highly</w:t>
      </w:r>
      <w:r>
        <w:rPr>
          <w:spacing w:val="-13"/>
        </w:rPr>
        <w:t xml:space="preserve"> </w:t>
      </w:r>
      <w:r>
        <w:t>imbalanced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target</w:t>
      </w:r>
      <w:r>
        <w:rPr>
          <w:spacing w:val="-13"/>
        </w:rPr>
        <w:t xml:space="preserve"> </w:t>
      </w:r>
      <w:r>
        <w:t>field:</w:t>
      </w:r>
      <w:r>
        <w:rPr>
          <w:spacing w:val="-9"/>
        </w:rPr>
        <w:t xml:space="preserve"> </w:t>
      </w:r>
      <w:r>
        <w:t>Binary</w:t>
      </w:r>
      <w:r>
        <w:rPr>
          <w:spacing w:val="-12"/>
        </w:rPr>
        <w:t xml:space="preserve"> </w:t>
      </w:r>
      <w:r>
        <w:t>Label.</w:t>
      </w:r>
      <w:r>
        <w:rPr>
          <w:spacing w:val="2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greater</w:t>
      </w:r>
      <w:r>
        <w:rPr>
          <w:spacing w:val="-14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 records of type Attack and lesser number of records of type: Normal.</w:t>
      </w:r>
    </w:p>
    <w:p w14:paraId="2C223C50" w14:textId="77777777" w:rsidR="007E10A2" w:rsidRDefault="00000000">
      <w:pPr>
        <w:pStyle w:val="ListParagraph"/>
        <w:numPr>
          <w:ilvl w:val="2"/>
          <w:numId w:val="16"/>
        </w:numPr>
        <w:tabs>
          <w:tab w:val="left" w:pos="876"/>
          <w:tab w:val="left" w:pos="885"/>
        </w:tabs>
        <w:spacing w:before="4" w:line="256" w:lineRule="auto"/>
        <w:ind w:left="885" w:right="1291" w:hanging="360"/>
      </w:pPr>
      <w:r>
        <w:t>The</w:t>
      </w:r>
      <w:r>
        <w:rPr>
          <w:spacing w:val="-13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imbalanced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target</w:t>
      </w:r>
      <w:r>
        <w:rPr>
          <w:spacing w:val="-13"/>
        </w:rPr>
        <w:t xml:space="preserve"> </w:t>
      </w:r>
      <w:r>
        <w:t>field:</w:t>
      </w:r>
      <w:r>
        <w:rPr>
          <w:spacing w:val="-12"/>
        </w:rPr>
        <w:t xml:space="preserve"> </w:t>
      </w:r>
      <w:r>
        <w:t>Label.</w:t>
      </w:r>
      <w:r>
        <w:rPr>
          <w:spacing w:val="-13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types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attacks</w:t>
      </w:r>
      <w:r>
        <w:rPr>
          <w:spacing w:val="-14"/>
        </w:rPr>
        <w:t xml:space="preserve"> </w:t>
      </w:r>
      <w:r>
        <w:t>having</w:t>
      </w:r>
      <w:r>
        <w:rPr>
          <w:spacing w:val="-13"/>
        </w:rPr>
        <w:t xml:space="preserve"> </w:t>
      </w:r>
      <w:r>
        <w:t>the greatest number of events in the dataset: -</w:t>
      </w:r>
    </w:p>
    <w:p w14:paraId="38709843" w14:textId="77777777" w:rsidR="007E10A2" w:rsidRDefault="00000000">
      <w:pPr>
        <w:pStyle w:val="ListParagraph"/>
        <w:numPr>
          <w:ilvl w:val="0"/>
          <w:numId w:val="3"/>
        </w:numPr>
        <w:tabs>
          <w:tab w:val="left" w:pos="1033"/>
        </w:tabs>
        <w:spacing w:before="3"/>
        <w:ind w:left="1033" w:hanging="148"/>
      </w:pPr>
      <w:proofErr w:type="spellStart"/>
      <w:r>
        <w:rPr>
          <w:spacing w:val="-2"/>
        </w:rPr>
        <w:t>PortScan</w:t>
      </w:r>
      <w:proofErr w:type="spellEnd"/>
    </w:p>
    <w:p w14:paraId="528E1BF4" w14:textId="77777777" w:rsidR="007E10A2" w:rsidRDefault="00000000">
      <w:pPr>
        <w:pStyle w:val="ListParagraph"/>
        <w:numPr>
          <w:ilvl w:val="0"/>
          <w:numId w:val="3"/>
        </w:numPr>
        <w:tabs>
          <w:tab w:val="left" w:pos="1082"/>
        </w:tabs>
        <w:spacing w:before="17"/>
        <w:ind w:left="1082" w:hanging="197"/>
      </w:pPr>
      <w:r>
        <w:rPr>
          <w:spacing w:val="-8"/>
        </w:rPr>
        <w:t>TCP-</w:t>
      </w:r>
      <w:r>
        <w:rPr>
          <w:spacing w:val="-5"/>
        </w:rPr>
        <w:t>SYN</w:t>
      </w:r>
    </w:p>
    <w:p w14:paraId="30D342C6" w14:textId="77777777" w:rsidR="007E10A2" w:rsidRDefault="00000000">
      <w:pPr>
        <w:pStyle w:val="ListParagraph"/>
        <w:numPr>
          <w:ilvl w:val="0"/>
          <w:numId w:val="3"/>
        </w:numPr>
        <w:tabs>
          <w:tab w:val="left" w:pos="1127"/>
        </w:tabs>
        <w:spacing w:before="25"/>
        <w:ind w:left="1127" w:hanging="242"/>
      </w:pPr>
      <w:r>
        <w:rPr>
          <w:spacing w:val="-2"/>
        </w:rPr>
        <w:t>Blackhole</w:t>
      </w:r>
    </w:p>
    <w:p w14:paraId="33B56552" w14:textId="77777777" w:rsidR="007E10A2" w:rsidRDefault="007E10A2">
      <w:pPr>
        <w:pStyle w:val="BodyText"/>
        <w:spacing w:before="22"/>
      </w:pPr>
    </w:p>
    <w:p w14:paraId="50FCC7E4" w14:textId="77777777" w:rsidR="007E10A2" w:rsidRDefault="00000000">
      <w:pPr>
        <w:pStyle w:val="BodyText"/>
        <w:ind w:left="165"/>
      </w:pPr>
      <w:r>
        <w:rPr>
          <w:spacing w:val="-2"/>
          <w:u w:val="single"/>
        </w:rPr>
        <w:t>Foreseen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challenges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with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dataset:</w:t>
      </w:r>
      <w:r>
        <w:rPr>
          <w:spacing w:val="2"/>
          <w:u w:val="single"/>
        </w:rPr>
        <w:t xml:space="preserve"> </w:t>
      </w:r>
      <w:r>
        <w:rPr>
          <w:spacing w:val="-10"/>
          <w:u w:val="single"/>
        </w:rPr>
        <w:t>-</w:t>
      </w:r>
    </w:p>
    <w:p w14:paraId="0C8D4C26" w14:textId="77777777" w:rsidR="007E10A2" w:rsidRDefault="00000000">
      <w:pPr>
        <w:pStyle w:val="ListParagraph"/>
        <w:numPr>
          <w:ilvl w:val="0"/>
          <w:numId w:val="2"/>
        </w:numPr>
        <w:tabs>
          <w:tab w:val="left" w:pos="876"/>
        </w:tabs>
        <w:spacing w:before="178"/>
        <w:ind w:left="876" w:hanging="351"/>
      </w:pPr>
      <w:r>
        <w:rPr>
          <w:spacing w:val="-4"/>
        </w:rPr>
        <w:t>Imbalanced</w:t>
      </w:r>
      <w:r>
        <w:rPr>
          <w:spacing w:val="-2"/>
        </w:rPr>
        <w:t xml:space="preserve"> </w:t>
      </w:r>
      <w:r>
        <w:rPr>
          <w:spacing w:val="-4"/>
        </w:rPr>
        <w:t>nature</w:t>
      </w:r>
      <w:r>
        <w:rPr>
          <w:spacing w:val="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target</w:t>
      </w:r>
      <w:r>
        <w:rPr>
          <w:spacing w:val="7"/>
        </w:rPr>
        <w:t xml:space="preserve"> </w:t>
      </w:r>
      <w:r>
        <w:rPr>
          <w:spacing w:val="-4"/>
        </w:rPr>
        <w:t>features.</w:t>
      </w:r>
    </w:p>
    <w:p w14:paraId="23AF0AE0" w14:textId="77777777" w:rsidR="007E10A2" w:rsidRDefault="00000000">
      <w:pPr>
        <w:pStyle w:val="ListParagraph"/>
        <w:numPr>
          <w:ilvl w:val="0"/>
          <w:numId w:val="2"/>
        </w:numPr>
        <w:tabs>
          <w:tab w:val="left" w:pos="876"/>
        </w:tabs>
        <w:spacing w:before="20"/>
        <w:ind w:left="876" w:hanging="351"/>
      </w:pPr>
      <w:r>
        <w:rPr>
          <w:spacing w:val="-2"/>
        </w:rPr>
        <w:t>High</w:t>
      </w:r>
      <w:r>
        <w:rPr>
          <w:spacing w:val="-11"/>
        </w:rPr>
        <w:t xml:space="preserve"> </w:t>
      </w:r>
      <w:r>
        <w:rPr>
          <w:spacing w:val="-2"/>
        </w:rPr>
        <w:t>order</w:t>
      </w:r>
      <w:r>
        <w:rPr>
          <w:spacing w:val="-10"/>
        </w:rPr>
        <w:t xml:space="preserve"> </w:t>
      </w:r>
      <w:r>
        <w:rPr>
          <w:spacing w:val="-2"/>
        </w:rPr>
        <w:t>nominal</w:t>
      </w:r>
      <w:r>
        <w:rPr>
          <w:spacing w:val="-9"/>
        </w:rPr>
        <w:t xml:space="preserve"> </w:t>
      </w:r>
      <w:r>
        <w:rPr>
          <w:spacing w:val="-2"/>
        </w:rPr>
        <w:t>field:</w:t>
      </w:r>
      <w:r>
        <w:rPr>
          <w:spacing w:val="-6"/>
        </w:rPr>
        <w:t xml:space="preserve"> </w:t>
      </w:r>
      <w:r>
        <w:rPr>
          <w:spacing w:val="-2"/>
        </w:rPr>
        <w:t>Switch</w:t>
      </w:r>
      <w:r>
        <w:rPr>
          <w:spacing w:val="-10"/>
        </w:rPr>
        <w:t xml:space="preserve"> </w:t>
      </w:r>
      <w:r>
        <w:rPr>
          <w:spacing w:val="-5"/>
        </w:rPr>
        <w:t>ID.</w:t>
      </w:r>
    </w:p>
    <w:p w14:paraId="0D40E847" w14:textId="77777777" w:rsidR="007E10A2" w:rsidRDefault="007E10A2">
      <w:pPr>
        <w:pStyle w:val="BodyText"/>
        <w:spacing w:before="182"/>
      </w:pPr>
    </w:p>
    <w:p w14:paraId="0E1BA86A" w14:textId="77777777" w:rsidR="007E10A2" w:rsidRDefault="00000000">
      <w:pPr>
        <w:pStyle w:val="Heading1"/>
        <w:numPr>
          <w:ilvl w:val="1"/>
          <w:numId w:val="16"/>
        </w:numPr>
        <w:tabs>
          <w:tab w:val="left" w:pos="501"/>
        </w:tabs>
        <w:spacing w:before="1"/>
        <w:ind w:left="501" w:hanging="360"/>
        <w:jc w:val="left"/>
      </w:pPr>
      <w:r>
        <w:t>CIC</w:t>
      </w:r>
      <w:r>
        <w:rPr>
          <w:spacing w:val="-10"/>
        </w:rPr>
        <w:t xml:space="preserve"> </w:t>
      </w:r>
      <w:r>
        <w:t>dataset:</w:t>
      </w:r>
      <w:r>
        <w:rPr>
          <w:spacing w:val="-9"/>
        </w:rPr>
        <w:t xml:space="preserve"> </w:t>
      </w:r>
      <w:r>
        <w:rPr>
          <w:spacing w:val="-10"/>
        </w:rPr>
        <w:t>-</w:t>
      </w:r>
    </w:p>
    <w:p w14:paraId="56189BF6" w14:textId="77777777" w:rsidR="007E10A2" w:rsidRDefault="00000000">
      <w:pPr>
        <w:spacing w:before="184"/>
        <w:ind w:left="141"/>
        <w:rPr>
          <w:sz w:val="18"/>
        </w:rPr>
      </w:pPr>
      <w:r>
        <w:rPr>
          <w:sz w:val="18"/>
        </w:rPr>
        <w:t>Table</w:t>
      </w:r>
      <w:r>
        <w:rPr>
          <w:spacing w:val="-13"/>
          <w:sz w:val="18"/>
        </w:rPr>
        <w:t xml:space="preserve"> </w:t>
      </w:r>
      <w:r>
        <w:rPr>
          <w:sz w:val="18"/>
        </w:rPr>
        <w:t>3.3.1</w:t>
      </w:r>
      <w:r>
        <w:rPr>
          <w:spacing w:val="-11"/>
          <w:sz w:val="18"/>
        </w:rPr>
        <w:t xml:space="preserve"> </w:t>
      </w:r>
      <w:r>
        <w:rPr>
          <w:sz w:val="18"/>
        </w:rPr>
        <w:t>List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fields</w:t>
      </w:r>
      <w:r>
        <w:rPr>
          <w:spacing w:val="-11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CIC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dataset</w:t>
      </w:r>
    </w:p>
    <w:p w14:paraId="092401B7" w14:textId="77777777" w:rsidR="007E10A2" w:rsidRDefault="007E10A2">
      <w:pPr>
        <w:pStyle w:val="BodyText"/>
        <w:spacing w:before="6"/>
        <w:rPr>
          <w:sz w:val="14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2084"/>
        <w:gridCol w:w="4192"/>
        <w:gridCol w:w="1943"/>
      </w:tblGrid>
      <w:tr w:rsidR="007E10A2" w14:paraId="7D52F1C2" w14:textId="77777777">
        <w:trPr>
          <w:trHeight w:val="299"/>
        </w:trPr>
        <w:tc>
          <w:tcPr>
            <w:tcW w:w="809" w:type="dxa"/>
          </w:tcPr>
          <w:p w14:paraId="456278AF" w14:textId="77777777" w:rsidR="007E10A2" w:rsidRDefault="00000000">
            <w:pPr>
              <w:pStyle w:val="TableParagraph"/>
              <w:ind w:left="122"/>
              <w:rPr>
                <w:b/>
              </w:rPr>
            </w:pPr>
            <w:r>
              <w:rPr>
                <w:b/>
              </w:rPr>
              <w:t>Sr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2084" w:type="dxa"/>
          </w:tcPr>
          <w:p w14:paraId="6DBCBC0B" w14:textId="77777777" w:rsidR="007E10A2" w:rsidRDefault="00000000">
            <w:pPr>
              <w:pStyle w:val="TableParagraph"/>
              <w:ind w:left="121"/>
              <w:rPr>
                <w:b/>
              </w:rPr>
            </w:pPr>
            <w:r>
              <w:rPr>
                <w:b/>
              </w:rPr>
              <w:t xml:space="preserve">Field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192" w:type="dxa"/>
          </w:tcPr>
          <w:p w14:paraId="7C86F677" w14:textId="77777777" w:rsidR="007E10A2" w:rsidRDefault="00000000">
            <w:pPr>
              <w:pStyle w:val="TableParagraph"/>
              <w:ind w:left="126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1943" w:type="dxa"/>
          </w:tcPr>
          <w:p w14:paraId="60AA38D3" w14:textId="77777777" w:rsidR="007E10A2" w:rsidRDefault="00000000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2"/>
              </w:rPr>
              <w:t>Type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field</w:t>
            </w:r>
          </w:p>
        </w:tc>
      </w:tr>
      <w:tr w:rsidR="007E10A2" w14:paraId="6E02968E" w14:textId="77777777">
        <w:trPr>
          <w:trHeight w:val="297"/>
        </w:trPr>
        <w:tc>
          <w:tcPr>
            <w:tcW w:w="809" w:type="dxa"/>
          </w:tcPr>
          <w:p w14:paraId="72118A06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10"/>
              </w:rPr>
              <w:t>1</w:t>
            </w:r>
          </w:p>
        </w:tc>
        <w:tc>
          <w:tcPr>
            <w:tcW w:w="2084" w:type="dxa"/>
          </w:tcPr>
          <w:p w14:paraId="25E8ED69" w14:textId="77777777" w:rsidR="007E10A2" w:rsidRDefault="00000000">
            <w:pPr>
              <w:pStyle w:val="TableParagraph"/>
              <w:spacing w:before="1"/>
              <w:ind w:left="121"/>
            </w:pPr>
            <w:r>
              <w:t>Flow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Duration</w:t>
            </w:r>
          </w:p>
        </w:tc>
        <w:tc>
          <w:tcPr>
            <w:tcW w:w="4192" w:type="dxa"/>
          </w:tcPr>
          <w:p w14:paraId="73E897E7" w14:textId="77777777" w:rsidR="007E10A2" w:rsidRDefault="00000000">
            <w:pPr>
              <w:pStyle w:val="TableParagraph"/>
              <w:spacing w:before="1"/>
              <w:ind w:left="126"/>
            </w:pPr>
            <w:r>
              <w:t>The</w:t>
            </w:r>
            <w:r>
              <w:rPr>
                <w:spacing w:val="-15"/>
              </w:rPr>
              <w:t xml:space="preserve"> </w:t>
            </w:r>
            <w:r>
              <w:t>duration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flow.</w:t>
            </w:r>
          </w:p>
        </w:tc>
        <w:tc>
          <w:tcPr>
            <w:tcW w:w="1943" w:type="dxa"/>
          </w:tcPr>
          <w:p w14:paraId="3D18730D" w14:textId="77777777" w:rsidR="007E10A2" w:rsidRDefault="00000000">
            <w:pPr>
              <w:pStyle w:val="TableParagraph"/>
              <w:spacing w:before="1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3AD5CFDF" w14:textId="77777777">
        <w:trPr>
          <w:trHeight w:val="297"/>
        </w:trPr>
        <w:tc>
          <w:tcPr>
            <w:tcW w:w="809" w:type="dxa"/>
          </w:tcPr>
          <w:p w14:paraId="7456C7CF" w14:textId="77777777" w:rsidR="007E10A2" w:rsidRDefault="00000000">
            <w:pPr>
              <w:pStyle w:val="TableParagraph"/>
              <w:ind w:left="122"/>
            </w:pPr>
            <w:r>
              <w:rPr>
                <w:spacing w:val="-10"/>
              </w:rPr>
              <w:t>2</w:t>
            </w:r>
          </w:p>
        </w:tc>
        <w:tc>
          <w:tcPr>
            <w:tcW w:w="2084" w:type="dxa"/>
          </w:tcPr>
          <w:p w14:paraId="403C44B7" w14:textId="77777777" w:rsidR="007E10A2" w:rsidRDefault="00000000">
            <w:pPr>
              <w:pStyle w:val="TableParagraph"/>
              <w:ind w:left="121"/>
            </w:pPr>
            <w:r>
              <w:rPr>
                <w:spacing w:val="-2"/>
              </w:rPr>
              <w:t>Total</w:t>
            </w:r>
            <w:r>
              <w:rPr>
                <w:spacing w:val="-14"/>
              </w:rPr>
              <w:t xml:space="preserve"> </w:t>
            </w:r>
            <w:proofErr w:type="spellStart"/>
            <w:r>
              <w:rPr>
                <w:spacing w:val="-2"/>
              </w:rPr>
              <w:t>Fwd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4192" w:type="dxa"/>
          </w:tcPr>
          <w:p w14:paraId="6324E556" w14:textId="77777777" w:rsidR="007E10A2" w:rsidRDefault="00000000">
            <w:pPr>
              <w:pStyle w:val="TableParagraph"/>
              <w:ind w:left="126"/>
            </w:pPr>
            <w:r>
              <w:rPr>
                <w:spacing w:val="-4"/>
              </w:rPr>
              <w:t>Total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number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of</w:t>
            </w:r>
            <w:r>
              <w:t xml:space="preserve"> </w:t>
            </w:r>
            <w:r>
              <w:rPr>
                <w:spacing w:val="-4"/>
              </w:rPr>
              <w:t>forward packets</w:t>
            </w:r>
          </w:p>
        </w:tc>
        <w:tc>
          <w:tcPr>
            <w:tcW w:w="1943" w:type="dxa"/>
          </w:tcPr>
          <w:p w14:paraId="197F11AD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1712E1AB" w14:textId="77777777">
        <w:trPr>
          <w:trHeight w:val="537"/>
        </w:trPr>
        <w:tc>
          <w:tcPr>
            <w:tcW w:w="809" w:type="dxa"/>
          </w:tcPr>
          <w:p w14:paraId="3794766E" w14:textId="77777777" w:rsidR="007E10A2" w:rsidRDefault="00000000">
            <w:pPr>
              <w:pStyle w:val="TableParagraph"/>
              <w:ind w:left="122"/>
            </w:pPr>
            <w:r>
              <w:rPr>
                <w:spacing w:val="-10"/>
              </w:rPr>
              <w:t>3</w:t>
            </w:r>
          </w:p>
        </w:tc>
        <w:tc>
          <w:tcPr>
            <w:tcW w:w="2084" w:type="dxa"/>
          </w:tcPr>
          <w:p w14:paraId="55901A53" w14:textId="77777777" w:rsidR="007E10A2" w:rsidRDefault="00000000">
            <w:pPr>
              <w:pStyle w:val="TableParagraph"/>
              <w:spacing w:before="11" w:line="252" w:lineRule="exact"/>
              <w:ind w:left="121" w:right="628"/>
            </w:pPr>
            <w:r>
              <w:rPr>
                <w:spacing w:val="-4"/>
              </w:rPr>
              <w:t>Total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 xml:space="preserve">Backward </w:t>
            </w:r>
            <w:r>
              <w:rPr>
                <w:spacing w:val="-2"/>
              </w:rPr>
              <w:t>Packets</w:t>
            </w:r>
          </w:p>
        </w:tc>
        <w:tc>
          <w:tcPr>
            <w:tcW w:w="4192" w:type="dxa"/>
          </w:tcPr>
          <w:p w14:paraId="144EBD1E" w14:textId="77777777" w:rsidR="007E10A2" w:rsidRDefault="00000000">
            <w:pPr>
              <w:pStyle w:val="TableParagraph"/>
              <w:ind w:left="126"/>
            </w:pPr>
            <w:r>
              <w:rPr>
                <w:spacing w:val="-4"/>
              </w:rPr>
              <w:t>Total number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backward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packets</w:t>
            </w:r>
          </w:p>
        </w:tc>
        <w:tc>
          <w:tcPr>
            <w:tcW w:w="1943" w:type="dxa"/>
          </w:tcPr>
          <w:p w14:paraId="2BB9EF02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63541D16" w14:textId="77777777">
        <w:trPr>
          <w:trHeight w:val="534"/>
        </w:trPr>
        <w:tc>
          <w:tcPr>
            <w:tcW w:w="809" w:type="dxa"/>
          </w:tcPr>
          <w:p w14:paraId="4A680A9A" w14:textId="77777777" w:rsidR="007E10A2" w:rsidRDefault="00000000">
            <w:pPr>
              <w:pStyle w:val="TableParagraph"/>
              <w:ind w:left="122"/>
            </w:pPr>
            <w:r>
              <w:rPr>
                <w:spacing w:val="-10"/>
              </w:rPr>
              <w:t>4</w:t>
            </w:r>
          </w:p>
        </w:tc>
        <w:tc>
          <w:tcPr>
            <w:tcW w:w="2084" w:type="dxa"/>
          </w:tcPr>
          <w:p w14:paraId="146B999A" w14:textId="77777777" w:rsidR="007E10A2" w:rsidRDefault="00000000">
            <w:pPr>
              <w:pStyle w:val="TableParagraph"/>
              <w:spacing w:before="10" w:line="252" w:lineRule="exact"/>
              <w:ind w:left="121" w:right="235"/>
            </w:pPr>
            <w:proofErr w:type="spellStart"/>
            <w:r>
              <w:rPr>
                <w:spacing w:val="-2"/>
              </w:rPr>
              <w:t>Fwd</w:t>
            </w:r>
            <w:proofErr w:type="spellEnd"/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Packets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Length Total</w:t>
            </w:r>
          </w:p>
        </w:tc>
        <w:tc>
          <w:tcPr>
            <w:tcW w:w="4192" w:type="dxa"/>
          </w:tcPr>
          <w:p w14:paraId="7EF072BF" w14:textId="77777777" w:rsidR="007E10A2" w:rsidRDefault="00000000">
            <w:pPr>
              <w:pStyle w:val="TableParagraph"/>
              <w:ind w:left="126"/>
            </w:pPr>
            <w:r>
              <w:rPr>
                <w:spacing w:val="-4"/>
              </w:rPr>
              <w:t>Total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length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forward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packets</w:t>
            </w:r>
          </w:p>
        </w:tc>
        <w:tc>
          <w:tcPr>
            <w:tcW w:w="1943" w:type="dxa"/>
          </w:tcPr>
          <w:p w14:paraId="696F065D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526C6159" w14:textId="77777777">
        <w:trPr>
          <w:trHeight w:val="537"/>
        </w:trPr>
        <w:tc>
          <w:tcPr>
            <w:tcW w:w="809" w:type="dxa"/>
          </w:tcPr>
          <w:p w14:paraId="2CECC623" w14:textId="77777777" w:rsidR="007E10A2" w:rsidRDefault="00000000">
            <w:pPr>
              <w:pStyle w:val="TableParagraph"/>
              <w:ind w:left="122"/>
            </w:pPr>
            <w:r>
              <w:rPr>
                <w:spacing w:val="-10"/>
              </w:rPr>
              <w:t>5</w:t>
            </w:r>
          </w:p>
        </w:tc>
        <w:tc>
          <w:tcPr>
            <w:tcW w:w="2084" w:type="dxa"/>
          </w:tcPr>
          <w:p w14:paraId="1279EAD5" w14:textId="77777777" w:rsidR="007E10A2" w:rsidRDefault="00000000">
            <w:pPr>
              <w:pStyle w:val="TableParagraph"/>
              <w:spacing w:before="9" w:line="254" w:lineRule="exact"/>
              <w:ind w:left="121" w:right="220"/>
            </w:pPr>
            <w:proofErr w:type="spellStart"/>
            <w:r>
              <w:rPr>
                <w:spacing w:val="-2"/>
              </w:rPr>
              <w:t>Bwd</w:t>
            </w:r>
            <w:proofErr w:type="spellEnd"/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Packets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Length Total</w:t>
            </w:r>
          </w:p>
        </w:tc>
        <w:tc>
          <w:tcPr>
            <w:tcW w:w="4192" w:type="dxa"/>
          </w:tcPr>
          <w:p w14:paraId="6A32B71B" w14:textId="77777777" w:rsidR="007E10A2" w:rsidRDefault="00000000">
            <w:pPr>
              <w:pStyle w:val="TableParagraph"/>
              <w:ind w:left="126"/>
            </w:pPr>
            <w:r>
              <w:rPr>
                <w:spacing w:val="-4"/>
              </w:rPr>
              <w:t>Total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length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backward packets</w:t>
            </w:r>
          </w:p>
        </w:tc>
        <w:tc>
          <w:tcPr>
            <w:tcW w:w="1943" w:type="dxa"/>
          </w:tcPr>
          <w:p w14:paraId="36A77CD2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456D7267" w14:textId="77777777">
        <w:trPr>
          <w:trHeight w:val="537"/>
        </w:trPr>
        <w:tc>
          <w:tcPr>
            <w:tcW w:w="809" w:type="dxa"/>
          </w:tcPr>
          <w:p w14:paraId="22DF841A" w14:textId="77777777" w:rsidR="007E10A2" w:rsidRDefault="00000000">
            <w:pPr>
              <w:pStyle w:val="TableParagraph"/>
              <w:ind w:left="122"/>
            </w:pPr>
            <w:r>
              <w:rPr>
                <w:spacing w:val="-10"/>
              </w:rPr>
              <w:t>6</w:t>
            </w:r>
          </w:p>
        </w:tc>
        <w:tc>
          <w:tcPr>
            <w:tcW w:w="2084" w:type="dxa"/>
          </w:tcPr>
          <w:p w14:paraId="73DB9B14" w14:textId="77777777" w:rsidR="007E10A2" w:rsidRDefault="00000000">
            <w:pPr>
              <w:pStyle w:val="TableParagraph"/>
              <w:spacing w:before="9" w:line="254" w:lineRule="exact"/>
              <w:ind w:left="121" w:right="321"/>
            </w:pPr>
            <w:proofErr w:type="spellStart"/>
            <w:r>
              <w:rPr>
                <w:spacing w:val="-2"/>
              </w:rPr>
              <w:t>Fwd</w:t>
            </w:r>
            <w:proofErr w:type="spellEnd"/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Packet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 xml:space="preserve">Length </w:t>
            </w:r>
            <w:r>
              <w:rPr>
                <w:spacing w:val="-4"/>
              </w:rPr>
              <w:t>Max</w:t>
            </w:r>
          </w:p>
        </w:tc>
        <w:tc>
          <w:tcPr>
            <w:tcW w:w="4192" w:type="dxa"/>
          </w:tcPr>
          <w:p w14:paraId="4AD952F7" w14:textId="77777777" w:rsidR="007E10A2" w:rsidRDefault="00000000">
            <w:pPr>
              <w:pStyle w:val="TableParagraph"/>
              <w:ind w:left="126"/>
            </w:pPr>
            <w:r>
              <w:rPr>
                <w:spacing w:val="-4"/>
              </w:rPr>
              <w:t>Maximum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length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forward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packets</w:t>
            </w:r>
          </w:p>
        </w:tc>
        <w:tc>
          <w:tcPr>
            <w:tcW w:w="1943" w:type="dxa"/>
          </w:tcPr>
          <w:p w14:paraId="0E509B96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13BBECCB" w14:textId="77777777">
        <w:trPr>
          <w:trHeight w:val="537"/>
        </w:trPr>
        <w:tc>
          <w:tcPr>
            <w:tcW w:w="809" w:type="dxa"/>
          </w:tcPr>
          <w:p w14:paraId="12CABA01" w14:textId="77777777" w:rsidR="007E10A2" w:rsidRDefault="00000000">
            <w:pPr>
              <w:pStyle w:val="TableParagraph"/>
              <w:ind w:left="122"/>
            </w:pPr>
            <w:r>
              <w:rPr>
                <w:spacing w:val="-10"/>
              </w:rPr>
              <w:t>7</w:t>
            </w:r>
          </w:p>
        </w:tc>
        <w:tc>
          <w:tcPr>
            <w:tcW w:w="2084" w:type="dxa"/>
          </w:tcPr>
          <w:p w14:paraId="064E7103" w14:textId="77777777" w:rsidR="007E10A2" w:rsidRDefault="00000000">
            <w:pPr>
              <w:pStyle w:val="TableParagraph"/>
              <w:spacing w:before="11" w:line="252" w:lineRule="exact"/>
              <w:ind w:left="121" w:right="321"/>
            </w:pPr>
            <w:proofErr w:type="spellStart"/>
            <w:r>
              <w:rPr>
                <w:spacing w:val="-2"/>
              </w:rPr>
              <w:t>Fwd</w:t>
            </w:r>
            <w:proofErr w:type="spellEnd"/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Packet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 xml:space="preserve">Length </w:t>
            </w:r>
            <w:r>
              <w:rPr>
                <w:spacing w:val="-4"/>
              </w:rPr>
              <w:t>Mean</w:t>
            </w:r>
          </w:p>
        </w:tc>
        <w:tc>
          <w:tcPr>
            <w:tcW w:w="4192" w:type="dxa"/>
          </w:tcPr>
          <w:p w14:paraId="0A523FDC" w14:textId="77777777" w:rsidR="007E10A2" w:rsidRDefault="00000000">
            <w:pPr>
              <w:pStyle w:val="TableParagraph"/>
              <w:ind w:left="126"/>
            </w:pPr>
            <w:r>
              <w:rPr>
                <w:spacing w:val="-2"/>
              </w:rPr>
              <w:t>Mean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length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forward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1943" w:type="dxa"/>
          </w:tcPr>
          <w:p w14:paraId="10687E24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2822EEB1" w14:textId="77777777">
        <w:trPr>
          <w:trHeight w:val="537"/>
        </w:trPr>
        <w:tc>
          <w:tcPr>
            <w:tcW w:w="809" w:type="dxa"/>
          </w:tcPr>
          <w:p w14:paraId="2B77E6B0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10"/>
              </w:rPr>
              <w:t>8</w:t>
            </w:r>
          </w:p>
        </w:tc>
        <w:tc>
          <w:tcPr>
            <w:tcW w:w="2084" w:type="dxa"/>
          </w:tcPr>
          <w:p w14:paraId="31D9B798" w14:textId="77777777" w:rsidR="007E10A2" w:rsidRDefault="00000000">
            <w:pPr>
              <w:pStyle w:val="TableParagraph"/>
              <w:spacing w:before="5" w:line="256" w:lineRule="exact"/>
              <w:ind w:left="121" w:right="321"/>
            </w:pPr>
            <w:proofErr w:type="spellStart"/>
            <w:r>
              <w:rPr>
                <w:spacing w:val="-2"/>
              </w:rPr>
              <w:t>Fwd</w:t>
            </w:r>
            <w:proofErr w:type="spellEnd"/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Packet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 xml:space="preserve">Length </w:t>
            </w:r>
            <w:r>
              <w:rPr>
                <w:spacing w:val="-4"/>
              </w:rPr>
              <w:t>Std</w:t>
            </w:r>
          </w:p>
        </w:tc>
        <w:tc>
          <w:tcPr>
            <w:tcW w:w="4192" w:type="dxa"/>
          </w:tcPr>
          <w:p w14:paraId="08650AE7" w14:textId="77777777" w:rsidR="007E10A2" w:rsidRDefault="00000000">
            <w:pPr>
              <w:pStyle w:val="TableParagraph"/>
              <w:spacing w:before="5" w:line="256" w:lineRule="exact"/>
              <w:ind w:left="126" w:right="202"/>
            </w:pPr>
            <w:r>
              <w:rPr>
                <w:spacing w:val="-2"/>
              </w:rPr>
              <w:t>Standard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deviation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length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forward packets</w:t>
            </w:r>
          </w:p>
        </w:tc>
        <w:tc>
          <w:tcPr>
            <w:tcW w:w="1943" w:type="dxa"/>
          </w:tcPr>
          <w:p w14:paraId="275FFABD" w14:textId="77777777" w:rsidR="007E10A2" w:rsidRDefault="00000000">
            <w:pPr>
              <w:pStyle w:val="TableParagraph"/>
              <w:spacing w:before="1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075E6C40" w14:textId="77777777">
        <w:trPr>
          <w:trHeight w:val="537"/>
        </w:trPr>
        <w:tc>
          <w:tcPr>
            <w:tcW w:w="809" w:type="dxa"/>
          </w:tcPr>
          <w:p w14:paraId="5F2BC175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10"/>
              </w:rPr>
              <w:t>9</w:t>
            </w:r>
          </w:p>
        </w:tc>
        <w:tc>
          <w:tcPr>
            <w:tcW w:w="2084" w:type="dxa"/>
          </w:tcPr>
          <w:p w14:paraId="2CA99872" w14:textId="77777777" w:rsidR="007E10A2" w:rsidRDefault="00000000">
            <w:pPr>
              <w:pStyle w:val="TableParagraph"/>
              <w:spacing w:before="9" w:line="252" w:lineRule="exact"/>
              <w:ind w:left="121" w:right="303"/>
            </w:pPr>
            <w:proofErr w:type="spellStart"/>
            <w:r>
              <w:rPr>
                <w:spacing w:val="-2"/>
              </w:rPr>
              <w:t>Bwd</w:t>
            </w:r>
            <w:proofErr w:type="spellEnd"/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Packet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 xml:space="preserve">Length </w:t>
            </w:r>
            <w:r>
              <w:rPr>
                <w:spacing w:val="-4"/>
              </w:rPr>
              <w:t>Max</w:t>
            </w:r>
          </w:p>
        </w:tc>
        <w:tc>
          <w:tcPr>
            <w:tcW w:w="4192" w:type="dxa"/>
          </w:tcPr>
          <w:p w14:paraId="014A1952" w14:textId="77777777" w:rsidR="007E10A2" w:rsidRDefault="00000000">
            <w:pPr>
              <w:pStyle w:val="TableParagraph"/>
              <w:spacing w:before="1"/>
              <w:ind w:left="126"/>
            </w:pPr>
            <w:r>
              <w:rPr>
                <w:spacing w:val="-2"/>
              </w:rPr>
              <w:t>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length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backward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1943" w:type="dxa"/>
          </w:tcPr>
          <w:p w14:paraId="12BA1258" w14:textId="77777777" w:rsidR="007E10A2" w:rsidRDefault="00000000">
            <w:pPr>
              <w:pStyle w:val="TableParagraph"/>
              <w:spacing w:before="1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07D32921" w14:textId="77777777">
        <w:trPr>
          <w:trHeight w:val="537"/>
        </w:trPr>
        <w:tc>
          <w:tcPr>
            <w:tcW w:w="809" w:type="dxa"/>
          </w:tcPr>
          <w:p w14:paraId="4C6B8DA8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5"/>
              </w:rPr>
              <w:t>10</w:t>
            </w:r>
          </w:p>
        </w:tc>
        <w:tc>
          <w:tcPr>
            <w:tcW w:w="2084" w:type="dxa"/>
          </w:tcPr>
          <w:p w14:paraId="55264347" w14:textId="77777777" w:rsidR="007E10A2" w:rsidRDefault="00000000">
            <w:pPr>
              <w:pStyle w:val="TableParagraph"/>
              <w:spacing w:before="9" w:line="252" w:lineRule="exact"/>
              <w:ind w:left="121" w:right="303"/>
            </w:pPr>
            <w:proofErr w:type="spellStart"/>
            <w:r>
              <w:rPr>
                <w:spacing w:val="-2"/>
              </w:rPr>
              <w:t>Bwd</w:t>
            </w:r>
            <w:proofErr w:type="spellEnd"/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Packet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 xml:space="preserve">Length </w:t>
            </w:r>
            <w:r>
              <w:rPr>
                <w:spacing w:val="-4"/>
              </w:rPr>
              <w:t>Mean</w:t>
            </w:r>
          </w:p>
        </w:tc>
        <w:tc>
          <w:tcPr>
            <w:tcW w:w="4192" w:type="dxa"/>
          </w:tcPr>
          <w:p w14:paraId="37EFE9D6" w14:textId="77777777" w:rsidR="007E10A2" w:rsidRDefault="00000000">
            <w:pPr>
              <w:pStyle w:val="TableParagraph"/>
              <w:spacing w:before="1"/>
              <w:ind w:left="126"/>
            </w:pPr>
            <w:r>
              <w:rPr>
                <w:spacing w:val="-2"/>
              </w:rPr>
              <w:t>Mean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length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backward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1943" w:type="dxa"/>
          </w:tcPr>
          <w:p w14:paraId="09EA97EE" w14:textId="77777777" w:rsidR="007E10A2" w:rsidRDefault="00000000">
            <w:pPr>
              <w:pStyle w:val="TableParagraph"/>
              <w:spacing w:before="1"/>
              <w:ind w:left="118"/>
            </w:pPr>
            <w:r>
              <w:rPr>
                <w:spacing w:val="-2"/>
              </w:rPr>
              <w:t>Scale</w:t>
            </w:r>
          </w:p>
        </w:tc>
      </w:tr>
    </w:tbl>
    <w:p w14:paraId="4ADD9C26" w14:textId="77777777" w:rsidR="007E10A2" w:rsidRDefault="007E10A2">
      <w:pPr>
        <w:pStyle w:val="BodyText"/>
        <w:spacing w:before="30" w:after="1"/>
        <w:rPr>
          <w:sz w:val="20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2084"/>
        <w:gridCol w:w="4192"/>
        <w:gridCol w:w="1943"/>
      </w:tblGrid>
      <w:tr w:rsidR="007E10A2" w14:paraId="704C3717" w14:textId="77777777">
        <w:trPr>
          <w:trHeight w:val="537"/>
        </w:trPr>
        <w:tc>
          <w:tcPr>
            <w:tcW w:w="809" w:type="dxa"/>
          </w:tcPr>
          <w:p w14:paraId="32BC2A62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11</w:t>
            </w:r>
          </w:p>
        </w:tc>
        <w:tc>
          <w:tcPr>
            <w:tcW w:w="2084" w:type="dxa"/>
          </w:tcPr>
          <w:p w14:paraId="77B2BD80" w14:textId="77777777" w:rsidR="007E10A2" w:rsidRDefault="00000000">
            <w:pPr>
              <w:pStyle w:val="TableParagraph"/>
              <w:spacing w:before="11" w:line="252" w:lineRule="exact"/>
              <w:ind w:left="121" w:right="303"/>
            </w:pPr>
            <w:proofErr w:type="spellStart"/>
            <w:r>
              <w:rPr>
                <w:spacing w:val="-2"/>
              </w:rPr>
              <w:t>Bwd</w:t>
            </w:r>
            <w:proofErr w:type="spellEnd"/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Packet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 xml:space="preserve">Length </w:t>
            </w:r>
            <w:r>
              <w:rPr>
                <w:spacing w:val="-4"/>
              </w:rPr>
              <w:t>Std</w:t>
            </w:r>
          </w:p>
        </w:tc>
        <w:tc>
          <w:tcPr>
            <w:tcW w:w="4192" w:type="dxa"/>
          </w:tcPr>
          <w:p w14:paraId="1F1CD7C8" w14:textId="77777777" w:rsidR="007E10A2" w:rsidRDefault="00000000">
            <w:pPr>
              <w:pStyle w:val="TableParagraph"/>
              <w:spacing w:before="11" w:line="252" w:lineRule="exact"/>
              <w:ind w:left="126" w:right="694"/>
            </w:pPr>
            <w:r>
              <w:rPr>
                <w:spacing w:val="-2"/>
              </w:rPr>
              <w:t>Standard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deviation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length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backward packets</w:t>
            </w:r>
          </w:p>
        </w:tc>
        <w:tc>
          <w:tcPr>
            <w:tcW w:w="1943" w:type="dxa"/>
          </w:tcPr>
          <w:p w14:paraId="308EC5EF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4A3A685F" w14:textId="77777777">
        <w:trPr>
          <w:trHeight w:val="297"/>
        </w:trPr>
        <w:tc>
          <w:tcPr>
            <w:tcW w:w="809" w:type="dxa"/>
          </w:tcPr>
          <w:p w14:paraId="36EA6252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12</w:t>
            </w:r>
          </w:p>
        </w:tc>
        <w:tc>
          <w:tcPr>
            <w:tcW w:w="2084" w:type="dxa"/>
          </w:tcPr>
          <w:p w14:paraId="58CAAC18" w14:textId="77777777" w:rsidR="007E10A2" w:rsidRDefault="00000000">
            <w:pPr>
              <w:pStyle w:val="TableParagraph"/>
              <w:ind w:left="121"/>
            </w:pPr>
            <w:r>
              <w:t>Flow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Bytes/s</w:t>
            </w:r>
          </w:p>
        </w:tc>
        <w:tc>
          <w:tcPr>
            <w:tcW w:w="4192" w:type="dxa"/>
          </w:tcPr>
          <w:p w14:paraId="7238F96B" w14:textId="77777777" w:rsidR="007E10A2" w:rsidRDefault="00000000">
            <w:pPr>
              <w:pStyle w:val="TableParagraph"/>
              <w:ind w:left="126"/>
            </w:pPr>
            <w:r>
              <w:t>Flow</w:t>
            </w:r>
            <w:r>
              <w:rPr>
                <w:spacing w:val="-9"/>
              </w:rPr>
              <w:t xml:space="preserve"> </w:t>
            </w:r>
            <w:r>
              <w:t>bytes</w:t>
            </w:r>
            <w:r>
              <w:rPr>
                <w:spacing w:val="-11"/>
              </w:rPr>
              <w:t xml:space="preserve"> </w:t>
            </w:r>
            <w:r>
              <w:t>per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second</w:t>
            </w:r>
          </w:p>
        </w:tc>
        <w:tc>
          <w:tcPr>
            <w:tcW w:w="1943" w:type="dxa"/>
          </w:tcPr>
          <w:p w14:paraId="0EC582DF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450114E5" w14:textId="77777777">
        <w:trPr>
          <w:trHeight w:val="299"/>
        </w:trPr>
        <w:tc>
          <w:tcPr>
            <w:tcW w:w="809" w:type="dxa"/>
          </w:tcPr>
          <w:p w14:paraId="3DC2E9AA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13</w:t>
            </w:r>
          </w:p>
        </w:tc>
        <w:tc>
          <w:tcPr>
            <w:tcW w:w="2084" w:type="dxa"/>
          </w:tcPr>
          <w:p w14:paraId="798B00D6" w14:textId="77777777" w:rsidR="007E10A2" w:rsidRDefault="00000000">
            <w:pPr>
              <w:pStyle w:val="TableParagraph"/>
              <w:ind w:left="121"/>
            </w:pPr>
            <w:r>
              <w:t>Flow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Packets/s</w:t>
            </w:r>
          </w:p>
        </w:tc>
        <w:tc>
          <w:tcPr>
            <w:tcW w:w="4192" w:type="dxa"/>
          </w:tcPr>
          <w:p w14:paraId="64AC0907" w14:textId="77777777" w:rsidR="007E10A2" w:rsidRDefault="00000000">
            <w:pPr>
              <w:pStyle w:val="TableParagraph"/>
              <w:ind w:left="126"/>
            </w:pPr>
            <w:r>
              <w:t>Flow</w:t>
            </w:r>
            <w:r>
              <w:rPr>
                <w:spacing w:val="-13"/>
              </w:rPr>
              <w:t xml:space="preserve"> </w:t>
            </w:r>
            <w:r>
              <w:t>packets</w:t>
            </w:r>
            <w:r>
              <w:rPr>
                <w:spacing w:val="-12"/>
              </w:rPr>
              <w:t xml:space="preserve"> </w:t>
            </w:r>
            <w:r>
              <w:t>per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second</w:t>
            </w:r>
          </w:p>
        </w:tc>
        <w:tc>
          <w:tcPr>
            <w:tcW w:w="1943" w:type="dxa"/>
          </w:tcPr>
          <w:p w14:paraId="36E331FA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0C4DF290" w14:textId="77777777">
        <w:trPr>
          <w:trHeight w:val="297"/>
        </w:trPr>
        <w:tc>
          <w:tcPr>
            <w:tcW w:w="809" w:type="dxa"/>
          </w:tcPr>
          <w:p w14:paraId="558B5D32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14</w:t>
            </w:r>
          </w:p>
        </w:tc>
        <w:tc>
          <w:tcPr>
            <w:tcW w:w="2084" w:type="dxa"/>
          </w:tcPr>
          <w:p w14:paraId="5E83365B" w14:textId="77777777" w:rsidR="007E10A2" w:rsidRDefault="00000000">
            <w:pPr>
              <w:pStyle w:val="TableParagraph"/>
              <w:ind w:left="121"/>
            </w:pPr>
            <w:r>
              <w:rPr>
                <w:spacing w:val="-2"/>
              </w:rPr>
              <w:t>Flow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IAT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Mean</w:t>
            </w:r>
          </w:p>
        </w:tc>
        <w:tc>
          <w:tcPr>
            <w:tcW w:w="4192" w:type="dxa"/>
          </w:tcPr>
          <w:p w14:paraId="6AC9302D" w14:textId="77777777" w:rsidR="007E10A2" w:rsidRDefault="00000000">
            <w:pPr>
              <w:pStyle w:val="TableParagraph"/>
              <w:ind w:left="126"/>
            </w:pPr>
            <w:r>
              <w:rPr>
                <w:spacing w:val="-2"/>
              </w:rPr>
              <w:t>Mean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time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between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flows</w:t>
            </w:r>
          </w:p>
        </w:tc>
        <w:tc>
          <w:tcPr>
            <w:tcW w:w="1943" w:type="dxa"/>
          </w:tcPr>
          <w:p w14:paraId="434A1680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4AECB852" w14:textId="77777777">
        <w:trPr>
          <w:trHeight w:val="301"/>
        </w:trPr>
        <w:tc>
          <w:tcPr>
            <w:tcW w:w="809" w:type="dxa"/>
          </w:tcPr>
          <w:p w14:paraId="255F2B6C" w14:textId="77777777" w:rsidR="007E10A2" w:rsidRDefault="00000000">
            <w:pPr>
              <w:pStyle w:val="TableParagraph"/>
              <w:spacing w:before="6"/>
              <w:ind w:left="122"/>
            </w:pPr>
            <w:r>
              <w:rPr>
                <w:spacing w:val="-5"/>
              </w:rPr>
              <w:t>15</w:t>
            </w:r>
          </w:p>
        </w:tc>
        <w:tc>
          <w:tcPr>
            <w:tcW w:w="2084" w:type="dxa"/>
          </w:tcPr>
          <w:p w14:paraId="4F118F0C" w14:textId="77777777" w:rsidR="007E10A2" w:rsidRDefault="00000000">
            <w:pPr>
              <w:pStyle w:val="TableParagraph"/>
              <w:spacing w:before="6"/>
              <w:ind w:left="121"/>
            </w:pPr>
            <w:r>
              <w:rPr>
                <w:spacing w:val="-2"/>
              </w:rPr>
              <w:t>Flow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IAT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Std</w:t>
            </w:r>
          </w:p>
        </w:tc>
        <w:tc>
          <w:tcPr>
            <w:tcW w:w="4192" w:type="dxa"/>
          </w:tcPr>
          <w:p w14:paraId="6FA99DC4" w14:textId="77777777" w:rsidR="007E10A2" w:rsidRDefault="00000000">
            <w:pPr>
              <w:pStyle w:val="TableParagraph"/>
              <w:spacing w:before="6"/>
              <w:ind w:left="126"/>
            </w:pPr>
            <w:r>
              <w:rPr>
                <w:spacing w:val="-2"/>
              </w:rPr>
              <w:t>Standard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deviation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time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between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flows</w:t>
            </w:r>
          </w:p>
        </w:tc>
        <w:tc>
          <w:tcPr>
            <w:tcW w:w="1943" w:type="dxa"/>
          </w:tcPr>
          <w:p w14:paraId="5916634F" w14:textId="77777777" w:rsidR="007E10A2" w:rsidRDefault="00000000">
            <w:pPr>
              <w:pStyle w:val="TableParagraph"/>
              <w:spacing w:before="6"/>
              <w:ind w:left="118"/>
            </w:pPr>
            <w:r>
              <w:rPr>
                <w:spacing w:val="-2"/>
              </w:rPr>
              <w:t>Scale</w:t>
            </w:r>
          </w:p>
        </w:tc>
      </w:tr>
    </w:tbl>
    <w:p w14:paraId="76680DD5" w14:textId="77777777" w:rsidR="007E10A2" w:rsidRDefault="007E10A2">
      <w:pPr>
        <w:pStyle w:val="TableParagraph"/>
        <w:sectPr w:rsidR="007E10A2">
          <w:pgSz w:w="11940" w:h="16860"/>
          <w:pgMar w:top="1340" w:right="850" w:bottom="1323" w:left="1275" w:header="0" w:footer="1012" w:gutter="0"/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2084"/>
        <w:gridCol w:w="4192"/>
        <w:gridCol w:w="1943"/>
      </w:tblGrid>
      <w:tr w:rsidR="007E10A2" w14:paraId="7D35F798" w14:textId="77777777">
        <w:trPr>
          <w:trHeight w:val="300"/>
        </w:trPr>
        <w:tc>
          <w:tcPr>
            <w:tcW w:w="809" w:type="dxa"/>
          </w:tcPr>
          <w:p w14:paraId="10E7A1BD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5"/>
              </w:rPr>
              <w:lastRenderedPageBreak/>
              <w:t>16</w:t>
            </w:r>
          </w:p>
        </w:tc>
        <w:tc>
          <w:tcPr>
            <w:tcW w:w="2084" w:type="dxa"/>
          </w:tcPr>
          <w:p w14:paraId="21347ECB" w14:textId="77777777" w:rsidR="007E10A2" w:rsidRDefault="00000000">
            <w:pPr>
              <w:pStyle w:val="TableParagraph"/>
              <w:spacing w:before="1"/>
              <w:ind w:left="121"/>
            </w:pPr>
            <w:r>
              <w:rPr>
                <w:spacing w:val="-2"/>
              </w:rPr>
              <w:t>Flow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IAT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Max</w:t>
            </w:r>
          </w:p>
        </w:tc>
        <w:tc>
          <w:tcPr>
            <w:tcW w:w="4192" w:type="dxa"/>
          </w:tcPr>
          <w:p w14:paraId="75F0EEE2" w14:textId="77777777" w:rsidR="007E10A2" w:rsidRDefault="00000000">
            <w:pPr>
              <w:pStyle w:val="TableParagraph"/>
              <w:spacing w:before="1"/>
              <w:ind w:left="126"/>
            </w:pPr>
            <w:r>
              <w:rPr>
                <w:spacing w:val="-2"/>
              </w:rPr>
              <w:t>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time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between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flows</w:t>
            </w:r>
          </w:p>
        </w:tc>
        <w:tc>
          <w:tcPr>
            <w:tcW w:w="1943" w:type="dxa"/>
          </w:tcPr>
          <w:p w14:paraId="37095CB2" w14:textId="77777777" w:rsidR="007E10A2" w:rsidRDefault="00000000">
            <w:pPr>
              <w:pStyle w:val="TableParagraph"/>
              <w:spacing w:before="1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3CD49879" w14:textId="77777777">
        <w:trPr>
          <w:trHeight w:val="297"/>
        </w:trPr>
        <w:tc>
          <w:tcPr>
            <w:tcW w:w="809" w:type="dxa"/>
          </w:tcPr>
          <w:p w14:paraId="1A6887BE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5"/>
              </w:rPr>
              <w:t>17</w:t>
            </w:r>
          </w:p>
        </w:tc>
        <w:tc>
          <w:tcPr>
            <w:tcW w:w="2084" w:type="dxa"/>
          </w:tcPr>
          <w:p w14:paraId="372C51E0" w14:textId="77777777" w:rsidR="007E10A2" w:rsidRDefault="00000000">
            <w:pPr>
              <w:pStyle w:val="TableParagraph"/>
              <w:spacing w:before="1"/>
              <w:ind w:left="121"/>
            </w:pPr>
            <w:r>
              <w:rPr>
                <w:spacing w:val="-2"/>
              </w:rPr>
              <w:t>Flow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IAT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Min</w:t>
            </w:r>
          </w:p>
        </w:tc>
        <w:tc>
          <w:tcPr>
            <w:tcW w:w="4192" w:type="dxa"/>
          </w:tcPr>
          <w:p w14:paraId="3A4DCDA6" w14:textId="77777777" w:rsidR="007E10A2" w:rsidRDefault="00000000">
            <w:pPr>
              <w:pStyle w:val="TableParagraph"/>
              <w:spacing w:before="1"/>
              <w:ind w:left="126"/>
            </w:pPr>
            <w:r>
              <w:rPr>
                <w:spacing w:val="-2"/>
              </w:rPr>
              <w:t>Minimum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time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between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flows</w:t>
            </w:r>
          </w:p>
        </w:tc>
        <w:tc>
          <w:tcPr>
            <w:tcW w:w="1943" w:type="dxa"/>
          </w:tcPr>
          <w:p w14:paraId="55D739E3" w14:textId="77777777" w:rsidR="007E10A2" w:rsidRDefault="00000000">
            <w:pPr>
              <w:pStyle w:val="TableParagraph"/>
              <w:spacing w:before="1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3AE9A4C3" w14:textId="77777777">
        <w:trPr>
          <w:trHeight w:val="297"/>
        </w:trPr>
        <w:tc>
          <w:tcPr>
            <w:tcW w:w="809" w:type="dxa"/>
          </w:tcPr>
          <w:p w14:paraId="42EA4016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5"/>
              </w:rPr>
              <w:t>18</w:t>
            </w:r>
          </w:p>
        </w:tc>
        <w:tc>
          <w:tcPr>
            <w:tcW w:w="2084" w:type="dxa"/>
          </w:tcPr>
          <w:p w14:paraId="2FA95593" w14:textId="77777777" w:rsidR="007E10A2" w:rsidRDefault="00000000">
            <w:pPr>
              <w:pStyle w:val="TableParagraph"/>
              <w:spacing w:before="1"/>
              <w:ind w:left="121"/>
            </w:pPr>
            <w:proofErr w:type="spellStart"/>
            <w:r>
              <w:rPr>
                <w:spacing w:val="-2"/>
              </w:rPr>
              <w:t>Fwd</w:t>
            </w:r>
            <w:proofErr w:type="spellEnd"/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IAT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Total</w:t>
            </w:r>
          </w:p>
        </w:tc>
        <w:tc>
          <w:tcPr>
            <w:tcW w:w="4192" w:type="dxa"/>
          </w:tcPr>
          <w:p w14:paraId="0E44AA1E" w14:textId="77777777" w:rsidR="007E10A2" w:rsidRDefault="00000000">
            <w:pPr>
              <w:pStyle w:val="TableParagraph"/>
              <w:spacing w:before="1"/>
              <w:ind w:left="126"/>
            </w:pPr>
            <w:r>
              <w:rPr>
                <w:spacing w:val="-4"/>
              </w:rPr>
              <w:t>Total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time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between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forward packets</w:t>
            </w:r>
          </w:p>
        </w:tc>
        <w:tc>
          <w:tcPr>
            <w:tcW w:w="1943" w:type="dxa"/>
          </w:tcPr>
          <w:p w14:paraId="7B3EFFD6" w14:textId="77777777" w:rsidR="007E10A2" w:rsidRDefault="00000000">
            <w:pPr>
              <w:pStyle w:val="TableParagraph"/>
              <w:spacing w:before="1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676E949F" w14:textId="77777777">
        <w:trPr>
          <w:trHeight w:val="297"/>
        </w:trPr>
        <w:tc>
          <w:tcPr>
            <w:tcW w:w="809" w:type="dxa"/>
          </w:tcPr>
          <w:p w14:paraId="30629599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19</w:t>
            </w:r>
          </w:p>
        </w:tc>
        <w:tc>
          <w:tcPr>
            <w:tcW w:w="2084" w:type="dxa"/>
          </w:tcPr>
          <w:p w14:paraId="5111D05E" w14:textId="77777777" w:rsidR="007E10A2" w:rsidRDefault="00000000">
            <w:pPr>
              <w:pStyle w:val="TableParagraph"/>
              <w:ind w:left="121"/>
            </w:pPr>
            <w:proofErr w:type="spellStart"/>
            <w:r>
              <w:rPr>
                <w:spacing w:val="-2"/>
              </w:rPr>
              <w:t>Fwd</w:t>
            </w:r>
            <w:proofErr w:type="spellEnd"/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IAT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Mean</w:t>
            </w:r>
          </w:p>
        </w:tc>
        <w:tc>
          <w:tcPr>
            <w:tcW w:w="4192" w:type="dxa"/>
          </w:tcPr>
          <w:p w14:paraId="3373926C" w14:textId="77777777" w:rsidR="007E10A2" w:rsidRDefault="00000000">
            <w:pPr>
              <w:pStyle w:val="TableParagraph"/>
              <w:ind w:left="126"/>
            </w:pPr>
            <w:r>
              <w:rPr>
                <w:spacing w:val="-2"/>
              </w:rPr>
              <w:t>Mean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time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between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forward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1943" w:type="dxa"/>
          </w:tcPr>
          <w:p w14:paraId="73C4FEC4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6219C29C" w14:textId="77777777">
        <w:trPr>
          <w:trHeight w:val="537"/>
        </w:trPr>
        <w:tc>
          <w:tcPr>
            <w:tcW w:w="809" w:type="dxa"/>
          </w:tcPr>
          <w:p w14:paraId="18487580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20</w:t>
            </w:r>
          </w:p>
        </w:tc>
        <w:tc>
          <w:tcPr>
            <w:tcW w:w="2084" w:type="dxa"/>
          </w:tcPr>
          <w:p w14:paraId="2ED06BE5" w14:textId="77777777" w:rsidR="007E10A2" w:rsidRDefault="00000000">
            <w:pPr>
              <w:pStyle w:val="TableParagraph"/>
              <w:ind w:left="121"/>
            </w:pPr>
            <w:proofErr w:type="spellStart"/>
            <w:r>
              <w:rPr>
                <w:spacing w:val="-2"/>
              </w:rPr>
              <w:t>Fwd</w:t>
            </w:r>
            <w:proofErr w:type="spellEnd"/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IAT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Std</w:t>
            </w:r>
          </w:p>
        </w:tc>
        <w:tc>
          <w:tcPr>
            <w:tcW w:w="4192" w:type="dxa"/>
          </w:tcPr>
          <w:p w14:paraId="0CC7F31B" w14:textId="77777777" w:rsidR="007E10A2" w:rsidRDefault="00000000">
            <w:pPr>
              <w:pStyle w:val="TableParagraph"/>
              <w:spacing w:before="9" w:line="254" w:lineRule="exact"/>
              <w:ind w:left="126"/>
            </w:pPr>
            <w:r>
              <w:rPr>
                <w:spacing w:val="-2"/>
              </w:rPr>
              <w:t>Standard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deviation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time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between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forward packets</w:t>
            </w:r>
          </w:p>
        </w:tc>
        <w:tc>
          <w:tcPr>
            <w:tcW w:w="1943" w:type="dxa"/>
          </w:tcPr>
          <w:p w14:paraId="6DC60E26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3B559CF6" w14:textId="77777777">
        <w:trPr>
          <w:trHeight w:val="299"/>
        </w:trPr>
        <w:tc>
          <w:tcPr>
            <w:tcW w:w="809" w:type="dxa"/>
          </w:tcPr>
          <w:p w14:paraId="114BCFCA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21</w:t>
            </w:r>
          </w:p>
        </w:tc>
        <w:tc>
          <w:tcPr>
            <w:tcW w:w="2084" w:type="dxa"/>
          </w:tcPr>
          <w:p w14:paraId="246F2830" w14:textId="77777777" w:rsidR="007E10A2" w:rsidRDefault="00000000">
            <w:pPr>
              <w:pStyle w:val="TableParagraph"/>
              <w:ind w:left="121"/>
            </w:pPr>
            <w:proofErr w:type="spellStart"/>
            <w:r>
              <w:rPr>
                <w:spacing w:val="-2"/>
              </w:rPr>
              <w:t>Fwd</w:t>
            </w:r>
            <w:proofErr w:type="spellEnd"/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IAT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Max</w:t>
            </w:r>
          </w:p>
        </w:tc>
        <w:tc>
          <w:tcPr>
            <w:tcW w:w="4192" w:type="dxa"/>
          </w:tcPr>
          <w:p w14:paraId="57658EEE" w14:textId="77777777" w:rsidR="007E10A2" w:rsidRDefault="00000000">
            <w:pPr>
              <w:pStyle w:val="TableParagraph"/>
              <w:ind w:left="126"/>
            </w:pPr>
            <w:r>
              <w:rPr>
                <w:spacing w:val="-4"/>
              </w:rPr>
              <w:t>Maximum time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between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forward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packets</w:t>
            </w:r>
          </w:p>
        </w:tc>
        <w:tc>
          <w:tcPr>
            <w:tcW w:w="1943" w:type="dxa"/>
          </w:tcPr>
          <w:p w14:paraId="6E2923F7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654BD50F" w14:textId="77777777">
        <w:trPr>
          <w:trHeight w:val="299"/>
        </w:trPr>
        <w:tc>
          <w:tcPr>
            <w:tcW w:w="809" w:type="dxa"/>
          </w:tcPr>
          <w:p w14:paraId="5E73684D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22</w:t>
            </w:r>
          </w:p>
        </w:tc>
        <w:tc>
          <w:tcPr>
            <w:tcW w:w="2084" w:type="dxa"/>
          </w:tcPr>
          <w:p w14:paraId="0C753123" w14:textId="77777777" w:rsidR="007E10A2" w:rsidRDefault="00000000">
            <w:pPr>
              <w:pStyle w:val="TableParagraph"/>
              <w:ind w:left="121"/>
            </w:pPr>
            <w:proofErr w:type="spellStart"/>
            <w:r>
              <w:rPr>
                <w:spacing w:val="-2"/>
              </w:rPr>
              <w:t>Fwd</w:t>
            </w:r>
            <w:proofErr w:type="spellEnd"/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IAT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Min</w:t>
            </w:r>
          </w:p>
        </w:tc>
        <w:tc>
          <w:tcPr>
            <w:tcW w:w="4192" w:type="dxa"/>
          </w:tcPr>
          <w:p w14:paraId="06EAB30E" w14:textId="77777777" w:rsidR="007E10A2" w:rsidRDefault="00000000">
            <w:pPr>
              <w:pStyle w:val="TableParagraph"/>
              <w:ind w:left="126"/>
            </w:pPr>
            <w:r>
              <w:rPr>
                <w:spacing w:val="-4"/>
              </w:rPr>
              <w:t>Minimum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time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between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forward</w:t>
            </w:r>
            <w:r>
              <w:t xml:space="preserve"> </w:t>
            </w:r>
            <w:r>
              <w:rPr>
                <w:spacing w:val="-4"/>
              </w:rPr>
              <w:t>packets</w:t>
            </w:r>
          </w:p>
        </w:tc>
        <w:tc>
          <w:tcPr>
            <w:tcW w:w="1943" w:type="dxa"/>
          </w:tcPr>
          <w:p w14:paraId="74E3E16C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54676540" w14:textId="77777777">
        <w:trPr>
          <w:trHeight w:val="299"/>
        </w:trPr>
        <w:tc>
          <w:tcPr>
            <w:tcW w:w="809" w:type="dxa"/>
          </w:tcPr>
          <w:p w14:paraId="29397EC9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23</w:t>
            </w:r>
          </w:p>
        </w:tc>
        <w:tc>
          <w:tcPr>
            <w:tcW w:w="2084" w:type="dxa"/>
          </w:tcPr>
          <w:p w14:paraId="1DC1B2CC" w14:textId="77777777" w:rsidR="007E10A2" w:rsidRDefault="00000000">
            <w:pPr>
              <w:pStyle w:val="TableParagraph"/>
              <w:ind w:left="121"/>
            </w:pPr>
            <w:proofErr w:type="spellStart"/>
            <w:r>
              <w:rPr>
                <w:spacing w:val="-2"/>
              </w:rPr>
              <w:t>Bwd</w:t>
            </w:r>
            <w:proofErr w:type="spellEnd"/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IAT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Total</w:t>
            </w:r>
          </w:p>
        </w:tc>
        <w:tc>
          <w:tcPr>
            <w:tcW w:w="4192" w:type="dxa"/>
          </w:tcPr>
          <w:p w14:paraId="2AF5046B" w14:textId="77777777" w:rsidR="007E10A2" w:rsidRDefault="00000000">
            <w:pPr>
              <w:pStyle w:val="TableParagraph"/>
              <w:ind w:left="126"/>
            </w:pPr>
            <w:r>
              <w:rPr>
                <w:spacing w:val="-4"/>
              </w:rPr>
              <w:t>Total time</w:t>
            </w:r>
            <w:r>
              <w:t xml:space="preserve"> </w:t>
            </w:r>
            <w:r>
              <w:rPr>
                <w:spacing w:val="-4"/>
              </w:rPr>
              <w:t>between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backward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packets</w:t>
            </w:r>
          </w:p>
        </w:tc>
        <w:tc>
          <w:tcPr>
            <w:tcW w:w="1943" w:type="dxa"/>
          </w:tcPr>
          <w:p w14:paraId="14B73B37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49FCE755" w14:textId="77777777">
        <w:trPr>
          <w:trHeight w:val="297"/>
        </w:trPr>
        <w:tc>
          <w:tcPr>
            <w:tcW w:w="809" w:type="dxa"/>
          </w:tcPr>
          <w:p w14:paraId="1DA431E7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5"/>
              </w:rPr>
              <w:t>24</w:t>
            </w:r>
          </w:p>
        </w:tc>
        <w:tc>
          <w:tcPr>
            <w:tcW w:w="2084" w:type="dxa"/>
          </w:tcPr>
          <w:p w14:paraId="3F1B22BD" w14:textId="77777777" w:rsidR="007E10A2" w:rsidRDefault="00000000">
            <w:pPr>
              <w:pStyle w:val="TableParagraph"/>
              <w:spacing w:before="1"/>
              <w:ind w:left="121"/>
            </w:pPr>
            <w:proofErr w:type="spellStart"/>
            <w:r>
              <w:rPr>
                <w:spacing w:val="-2"/>
              </w:rPr>
              <w:t>Bwd</w:t>
            </w:r>
            <w:proofErr w:type="spellEnd"/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IAT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Mean</w:t>
            </w:r>
          </w:p>
        </w:tc>
        <w:tc>
          <w:tcPr>
            <w:tcW w:w="4192" w:type="dxa"/>
          </w:tcPr>
          <w:p w14:paraId="0F1092DE" w14:textId="77777777" w:rsidR="007E10A2" w:rsidRDefault="00000000">
            <w:pPr>
              <w:pStyle w:val="TableParagraph"/>
              <w:spacing w:before="1"/>
              <w:ind w:left="126"/>
            </w:pPr>
            <w:r>
              <w:rPr>
                <w:spacing w:val="-2"/>
              </w:rPr>
              <w:t>Mean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time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between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backward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1943" w:type="dxa"/>
          </w:tcPr>
          <w:p w14:paraId="09DEF8D6" w14:textId="77777777" w:rsidR="007E10A2" w:rsidRDefault="00000000">
            <w:pPr>
              <w:pStyle w:val="TableParagraph"/>
              <w:spacing w:before="1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50E72A38" w14:textId="77777777">
        <w:trPr>
          <w:trHeight w:val="537"/>
        </w:trPr>
        <w:tc>
          <w:tcPr>
            <w:tcW w:w="809" w:type="dxa"/>
          </w:tcPr>
          <w:p w14:paraId="06438D8F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25</w:t>
            </w:r>
          </w:p>
        </w:tc>
        <w:tc>
          <w:tcPr>
            <w:tcW w:w="2084" w:type="dxa"/>
          </w:tcPr>
          <w:p w14:paraId="689A6D14" w14:textId="77777777" w:rsidR="007E10A2" w:rsidRDefault="00000000">
            <w:pPr>
              <w:pStyle w:val="TableParagraph"/>
              <w:ind w:left="121"/>
            </w:pPr>
            <w:proofErr w:type="spellStart"/>
            <w:r>
              <w:rPr>
                <w:spacing w:val="-2"/>
              </w:rPr>
              <w:t>Bwd</w:t>
            </w:r>
            <w:proofErr w:type="spellEnd"/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IAT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Std</w:t>
            </w:r>
          </w:p>
        </w:tc>
        <w:tc>
          <w:tcPr>
            <w:tcW w:w="4192" w:type="dxa"/>
          </w:tcPr>
          <w:p w14:paraId="07579912" w14:textId="77777777" w:rsidR="007E10A2" w:rsidRDefault="00000000">
            <w:pPr>
              <w:pStyle w:val="TableParagraph"/>
              <w:spacing w:before="11" w:line="252" w:lineRule="exact"/>
              <w:ind w:left="126" w:right="202"/>
            </w:pPr>
            <w:r>
              <w:rPr>
                <w:spacing w:val="-2"/>
              </w:rPr>
              <w:t>Standard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deviation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time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 xml:space="preserve">between </w:t>
            </w:r>
            <w:r>
              <w:t>backward</w:t>
            </w:r>
            <w:r>
              <w:rPr>
                <w:spacing w:val="-7"/>
              </w:rPr>
              <w:t xml:space="preserve"> </w:t>
            </w:r>
            <w:r>
              <w:t>packets</w:t>
            </w:r>
          </w:p>
        </w:tc>
        <w:tc>
          <w:tcPr>
            <w:tcW w:w="1943" w:type="dxa"/>
          </w:tcPr>
          <w:p w14:paraId="4698043B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48AA1EA2" w14:textId="77777777">
        <w:trPr>
          <w:trHeight w:val="297"/>
        </w:trPr>
        <w:tc>
          <w:tcPr>
            <w:tcW w:w="809" w:type="dxa"/>
          </w:tcPr>
          <w:p w14:paraId="4F4B7791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26</w:t>
            </w:r>
          </w:p>
        </w:tc>
        <w:tc>
          <w:tcPr>
            <w:tcW w:w="2084" w:type="dxa"/>
          </w:tcPr>
          <w:p w14:paraId="1D36CB9F" w14:textId="77777777" w:rsidR="007E10A2" w:rsidRDefault="00000000">
            <w:pPr>
              <w:pStyle w:val="TableParagraph"/>
              <w:ind w:left="121"/>
            </w:pPr>
            <w:proofErr w:type="spellStart"/>
            <w:r>
              <w:rPr>
                <w:spacing w:val="-2"/>
              </w:rPr>
              <w:t>Bwd</w:t>
            </w:r>
            <w:proofErr w:type="spellEnd"/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IAT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Max</w:t>
            </w:r>
          </w:p>
        </w:tc>
        <w:tc>
          <w:tcPr>
            <w:tcW w:w="4192" w:type="dxa"/>
          </w:tcPr>
          <w:p w14:paraId="5A2E5359" w14:textId="77777777" w:rsidR="007E10A2" w:rsidRDefault="00000000">
            <w:pPr>
              <w:pStyle w:val="TableParagraph"/>
              <w:ind w:left="126"/>
            </w:pPr>
            <w:r>
              <w:rPr>
                <w:spacing w:val="-4"/>
              </w:rPr>
              <w:t>Maximum</w:t>
            </w:r>
            <w:r>
              <w:t xml:space="preserve"> </w:t>
            </w:r>
            <w:r>
              <w:rPr>
                <w:spacing w:val="-4"/>
              </w:rPr>
              <w:t>time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between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backward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packets</w:t>
            </w:r>
          </w:p>
        </w:tc>
        <w:tc>
          <w:tcPr>
            <w:tcW w:w="1943" w:type="dxa"/>
          </w:tcPr>
          <w:p w14:paraId="3E406D33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3A9FF8F4" w14:textId="77777777">
        <w:trPr>
          <w:trHeight w:val="299"/>
        </w:trPr>
        <w:tc>
          <w:tcPr>
            <w:tcW w:w="809" w:type="dxa"/>
          </w:tcPr>
          <w:p w14:paraId="41661647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27</w:t>
            </w:r>
          </w:p>
        </w:tc>
        <w:tc>
          <w:tcPr>
            <w:tcW w:w="2084" w:type="dxa"/>
          </w:tcPr>
          <w:p w14:paraId="04716B14" w14:textId="77777777" w:rsidR="007E10A2" w:rsidRDefault="00000000">
            <w:pPr>
              <w:pStyle w:val="TableParagraph"/>
              <w:ind w:left="121"/>
            </w:pPr>
            <w:proofErr w:type="spellStart"/>
            <w:r>
              <w:rPr>
                <w:spacing w:val="-2"/>
              </w:rPr>
              <w:t>Bwd</w:t>
            </w:r>
            <w:proofErr w:type="spellEnd"/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IAT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Min</w:t>
            </w:r>
          </w:p>
        </w:tc>
        <w:tc>
          <w:tcPr>
            <w:tcW w:w="4192" w:type="dxa"/>
          </w:tcPr>
          <w:p w14:paraId="0E25841C" w14:textId="77777777" w:rsidR="007E10A2" w:rsidRDefault="00000000">
            <w:pPr>
              <w:pStyle w:val="TableParagraph"/>
              <w:ind w:left="126"/>
            </w:pPr>
            <w:r>
              <w:rPr>
                <w:spacing w:val="-2"/>
              </w:rPr>
              <w:t>Minimum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time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between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backward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1943" w:type="dxa"/>
          </w:tcPr>
          <w:p w14:paraId="5049CF3B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0AD9D3FE" w14:textId="77777777">
        <w:trPr>
          <w:trHeight w:val="297"/>
        </w:trPr>
        <w:tc>
          <w:tcPr>
            <w:tcW w:w="809" w:type="dxa"/>
          </w:tcPr>
          <w:p w14:paraId="261E7F69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28</w:t>
            </w:r>
          </w:p>
        </w:tc>
        <w:tc>
          <w:tcPr>
            <w:tcW w:w="2084" w:type="dxa"/>
          </w:tcPr>
          <w:p w14:paraId="7B0A9FA8" w14:textId="77777777" w:rsidR="007E10A2" w:rsidRDefault="00000000">
            <w:pPr>
              <w:pStyle w:val="TableParagraph"/>
              <w:ind w:left="121"/>
            </w:pPr>
            <w:proofErr w:type="spellStart"/>
            <w:r>
              <w:t>Fwd</w:t>
            </w:r>
            <w:proofErr w:type="spellEnd"/>
            <w:r>
              <w:rPr>
                <w:spacing w:val="-12"/>
              </w:rPr>
              <w:t xml:space="preserve"> </w:t>
            </w:r>
            <w:r>
              <w:t>PSH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Flags</w:t>
            </w:r>
          </w:p>
        </w:tc>
        <w:tc>
          <w:tcPr>
            <w:tcW w:w="4192" w:type="dxa"/>
          </w:tcPr>
          <w:p w14:paraId="619BD8EE" w14:textId="77777777" w:rsidR="007E10A2" w:rsidRDefault="00000000">
            <w:pPr>
              <w:pStyle w:val="TableParagraph"/>
              <w:ind w:left="126"/>
            </w:pPr>
            <w:r>
              <w:rPr>
                <w:spacing w:val="-2"/>
              </w:rPr>
              <w:t>Forward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packets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PUSH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flags</w:t>
            </w:r>
          </w:p>
        </w:tc>
        <w:tc>
          <w:tcPr>
            <w:tcW w:w="1943" w:type="dxa"/>
          </w:tcPr>
          <w:p w14:paraId="32DE07B1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04D2533F" w14:textId="77777777">
        <w:trPr>
          <w:trHeight w:val="301"/>
        </w:trPr>
        <w:tc>
          <w:tcPr>
            <w:tcW w:w="809" w:type="dxa"/>
          </w:tcPr>
          <w:p w14:paraId="61A65DB6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5"/>
              </w:rPr>
              <w:t>29</w:t>
            </w:r>
          </w:p>
        </w:tc>
        <w:tc>
          <w:tcPr>
            <w:tcW w:w="2084" w:type="dxa"/>
          </w:tcPr>
          <w:p w14:paraId="4665EFED" w14:textId="77777777" w:rsidR="007E10A2" w:rsidRDefault="00000000">
            <w:pPr>
              <w:pStyle w:val="TableParagraph"/>
              <w:spacing w:before="1"/>
              <w:ind w:left="121"/>
            </w:pPr>
            <w:proofErr w:type="spellStart"/>
            <w:r>
              <w:rPr>
                <w:spacing w:val="-2"/>
              </w:rPr>
              <w:t>Fwd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Header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Length</w:t>
            </w:r>
          </w:p>
        </w:tc>
        <w:tc>
          <w:tcPr>
            <w:tcW w:w="4192" w:type="dxa"/>
          </w:tcPr>
          <w:p w14:paraId="4FB224A6" w14:textId="77777777" w:rsidR="007E10A2" w:rsidRDefault="00000000">
            <w:pPr>
              <w:pStyle w:val="TableParagraph"/>
              <w:spacing w:before="1"/>
              <w:ind w:left="126"/>
            </w:pPr>
            <w:r>
              <w:rPr>
                <w:spacing w:val="-2"/>
              </w:rPr>
              <w:t>Length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header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forward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1943" w:type="dxa"/>
          </w:tcPr>
          <w:p w14:paraId="0034CE13" w14:textId="77777777" w:rsidR="007E10A2" w:rsidRDefault="00000000">
            <w:pPr>
              <w:pStyle w:val="TableParagraph"/>
              <w:spacing w:before="1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6C585AEA" w14:textId="77777777">
        <w:trPr>
          <w:trHeight w:val="299"/>
        </w:trPr>
        <w:tc>
          <w:tcPr>
            <w:tcW w:w="809" w:type="dxa"/>
          </w:tcPr>
          <w:p w14:paraId="13D04F0A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5"/>
              </w:rPr>
              <w:t>30</w:t>
            </w:r>
          </w:p>
        </w:tc>
        <w:tc>
          <w:tcPr>
            <w:tcW w:w="2084" w:type="dxa"/>
          </w:tcPr>
          <w:p w14:paraId="3974E87E" w14:textId="77777777" w:rsidR="007E10A2" w:rsidRDefault="00000000">
            <w:pPr>
              <w:pStyle w:val="TableParagraph"/>
              <w:spacing w:before="1"/>
              <w:ind w:left="121"/>
            </w:pPr>
            <w:proofErr w:type="spellStart"/>
            <w:r>
              <w:rPr>
                <w:spacing w:val="-2"/>
              </w:rPr>
              <w:t>Bwd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Header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Length</w:t>
            </w:r>
          </w:p>
        </w:tc>
        <w:tc>
          <w:tcPr>
            <w:tcW w:w="4192" w:type="dxa"/>
          </w:tcPr>
          <w:p w14:paraId="550803B9" w14:textId="77777777" w:rsidR="007E10A2" w:rsidRDefault="00000000">
            <w:pPr>
              <w:pStyle w:val="TableParagraph"/>
              <w:spacing w:before="1"/>
              <w:ind w:left="126"/>
            </w:pPr>
            <w:r>
              <w:rPr>
                <w:spacing w:val="-2"/>
              </w:rPr>
              <w:t>Length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header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backward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1943" w:type="dxa"/>
          </w:tcPr>
          <w:p w14:paraId="2F83BF8D" w14:textId="77777777" w:rsidR="007E10A2" w:rsidRDefault="00000000">
            <w:pPr>
              <w:pStyle w:val="TableParagraph"/>
              <w:spacing w:before="1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2E57CFBF" w14:textId="77777777">
        <w:trPr>
          <w:trHeight w:val="294"/>
        </w:trPr>
        <w:tc>
          <w:tcPr>
            <w:tcW w:w="809" w:type="dxa"/>
          </w:tcPr>
          <w:p w14:paraId="14A4A2EB" w14:textId="77777777" w:rsidR="007E10A2" w:rsidRDefault="00000000">
            <w:pPr>
              <w:pStyle w:val="TableParagraph"/>
              <w:spacing w:before="0" w:line="268" w:lineRule="exact"/>
              <w:ind w:left="122"/>
            </w:pPr>
            <w:r>
              <w:rPr>
                <w:spacing w:val="-5"/>
              </w:rPr>
              <w:t>31</w:t>
            </w:r>
          </w:p>
        </w:tc>
        <w:tc>
          <w:tcPr>
            <w:tcW w:w="2084" w:type="dxa"/>
          </w:tcPr>
          <w:p w14:paraId="0B0AD808" w14:textId="77777777" w:rsidR="007E10A2" w:rsidRDefault="00000000">
            <w:pPr>
              <w:pStyle w:val="TableParagraph"/>
              <w:spacing w:before="0" w:line="268" w:lineRule="exact"/>
              <w:ind w:left="121"/>
            </w:pPr>
            <w:proofErr w:type="spellStart"/>
            <w:r>
              <w:t>Fwd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Packets/s</w:t>
            </w:r>
          </w:p>
        </w:tc>
        <w:tc>
          <w:tcPr>
            <w:tcW w:w="4192" w:type="dxa"/>
          </w:tcPr>
          <w:p w14:paraId="3A0E6966" w14:textId="77777777" w:rsidR="007E10A2" w:rsidRDefault="00000000">
            <w:pPr>
              <w:pStyle w:val="TableParagraph"/>
              <w:spacing w:before="0" w:line="268" w:lineRule="exact"/>
              <w:ind w:left="126"/>
            </w:pPr>
            <w:r>
              <w:rPr>
                <w:spacing w:val="-2"/>
              </w:rPr>
              <w:t>Forward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packets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per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second</w:t>
            </w:r>
          </w:p>
        </w:tc>
        <w:tc>
          <w:tcPr>
            <w:tcW w:w="1943" w:type="dxa"/>
          </w:tcPr>
          <w:p w14:paraId="55EE3443" w14:textId="77777777" w:rsidR="007E10A2" w:rsidRDefault="00000000">
            <w:pPr>
              <w:pStyle w:val="TableParagraph"/>
              <w:spacing w:before="0" w:line="268" w:lineRule="exact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65CB48EC" w14:textId="77777777">
        <w:trPr>
          <w:trHeight w:val="297"/>
        </w:trPr>
        <w:tc>
          <w:tcPr>
            <w:tcW w:w="809" w:type="dxa"/>
          </w:tcPr>
          <w:p w14:paraId="79C9B151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32</w:t>
            </w:r>
          </w:p>
        </w:tc>
        <w:tc>
          <w:tcPr>
            <w:tcW w:w="2084" w:type="dxa"/>
          </w:tcPr>
          <w:p w14:paraId="49A475F3" w14:textId="77777777" w:rsidR="007E10A2" w:rsidRDefault="00000000">
            <w:pPr>
              <w:pStyle w:val="TableParagraph"/>
              <w:ind w:left="121"/>
            </w:pPr>
            <w:proofErr w:type="spellStart"/>
            <w:r>
              <w:t>Bwd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Packets/s</w:t>
            </w:r>
          </w:p>
        </w:tc>
        <w:tc>
          <w:tcPr>
            <w:tcW w:w="4192" w:type="dxa"/>
          </w:tcPr>
          <w:p w14:paraId="454DB921" w14:textId="77777777" w:rsidR="007E10A2" w:rsidRDefault="00000000">
            <w:pPr>
              <w:pStyle w:val="TableParagraph"/>
              <w:ind w:left="126"/>
            </w:pPr>
            <w:r>
              <w:rPr>
                <w:spacing w:val="-2"/>
              </w:rPr>
              <w:t>Backward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packets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second</w:t>
            </w:r>
          </w:p>
        </w:tc>
        <w:tc>
          <w:tcPr>
            <w:tcW w:w="1943" w:type="dxa"/>
          </w:tcPr>
          <w:p w14:paraId="51C3F643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7C59873E" w14:textId="77777777">
        <w:trPr>
          <w:trHeight w:val="299"/>
        </w:trPr>
        <w:tc>
          <w:tcPr>
            <w:tcW w:w="809" w:type="dxa"/>
          </w:tcPr>
          <w:p w14:paraId="42B964BE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33</w:t>
            </w:r>
          </w:p>
        </w:tc>
        <w:tc>
          <w:tcPr>
            <w:tcW w:w="2084" w:type="dxa"/>
          </w:tcPr>
          <w:p w14:paraId="5D5AB326" w14:textId="77777777" w:rsidR="007E10A2" w:rsidRDefault="00000000">
            <w:pPr>
              <w:pStyle w:val="TableParagraph"/>
              <w:ind w:left="121"/>
            </w:pPr>
            <w:r>
              <w:rPr>
                <w:spacing w:val="-4"/>
              </w:rPr>
              <w:t>Packet Length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Max</w:t>
            </w:r>
          </w:p>
        </w:tc>
        <w:tc>
          <w:tcPr>
            <w:tcW w:w="4192" w:type="dxa"/>
          </w:tcPr>
          <w:p w14:paraId="7B97A8BF" w14:textId="77777777" w:rsidR="007E10A2" w:rsidRDefault="00000000">
            <w:pPr>
              <w:pStyle w:val="TableParagraph"/>
              <w:ind w:left="126"/>
            </w:pPr>
            <w:r>
              <w:rPr>
                <w:spacing w:val="-2"/>
              </w:rP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length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of packets</w:t>
            </w:r>
          </w:p>
        </w:tc>
        <w:tc>
          <w:tcPr>
            <w:tcW w:w="1943" w:type="dxa"/>
          </w:tcPr>
          <w:p w14:paraId="04318F77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4A96A72A" w14:textId="77777777">
        <w:trPr>
          <w:trHeight w:val="299"/>
        </w:trPr>
        <w:tc>
          <w:tcPr>
            <w:tcW w:w="809" w:type="dxa"/>
          </w:tcPr>
          <w:p w14:paraId="11A64C83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34</w:t>
            </w:r>
          </w:p>
        </w:tc>
        <w:tc>
          <w:tcPr>
            <w:tcW w:w="2084" w:type="dxa"/>
          </w:tcPr>
          <w:p w14:paraId="33D20226" w14:textId="77777777" w:rsidR="007E10A2" w:rsidRDefault="00000000">
            <w:pPr>
              <w:pStyle w:val="TableParagraph"/>
              <w:ind w:left="121"/>
            </w:pPr>
            <w:r>
              <w:rPr>
                <w:spacing w:val="-4"/>
              </w:rPr>
              <w:t>Packet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Length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Mean</w:t>
            </w:r>
          </w:p>
        </w:tc>
        <w:tc>
          <w:tcPr>
            <w:tcW w:w="4192" w:type="dxa"/>
          </w:tcPr>
          <w:p w14:paraId="1AA94D5D" w14:textId="77777777" w:rsidR="007E10A2" w:rsidRDefault="00000000">
            <w:pPr>
              <w:pStyle w:val="TableParagraph"/>
              <w:ind w:left="126"/>
            </w:pPr>
            <w:r>
              <w:rPr>
                <w:spacing w:val="-2"/>
              </w:rPr>
              <w:t>Mean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length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1943" w:type="dxa"/>
          </w:tcPr>
          <w:p w14:paraId="6C09AF4A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391F6205" w14:textId="77777777">
        <w:trPr>
          <w:trHeight w:val="302"/>
        </w:trPr>
        <w:tc>
          <w:tcPr>
            <w:tcW w:w="809" w:type="dxa"/>
          </w:tcPr>
          <w:p w14:paraId="1097C4B6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35</w:t>
            </w:r>
          </w:p>
        </w:tc>
        <w:tc>
          <w:tcPr>
            <w:tcW w:w="2084" w:type="dxa"/>
          </w:tcPr>
          <w:p w14:paraId="2962346A" w14:textId="77777777" w:rsidR="007E10A2" w:rsidRDefault="00000000">
            <w:pPr>
              <w:pStyle w:val="TableParagraph"/>
              <w:ind w:left="121"/>
            </w:pPr>
            <w:r>
              <w:rPr>
                <w:spacing w:val="-2"/>
              </w:rPr>
              <w:t>Packet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Length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Std</w:t>
            </w:r>
          </w:p>
        </w:tc>
        <w:tc>
          <w:tcPr>
            <w:tcW w:w="4192" w:type="dxa"/>
          </w:tcPr>
          <w:p w14:paraId="3781861F" w14:textId="77777777" w:rsidR="007E10A2" w:rsidRDefault="00000000">
            <w:pPr>
              <w:pStyle w:val="TableParagraph"/>
              <w:ind w:left="126"/>
            </w:pPr>
            <w:r>
              <w:rPr>
                <w:spacing w:val="-2"/>
              </w:rPr>
              <w:t>Standard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deviation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length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1943" w:type="dxa"/>
          </w:tcPr>
          <w:p w14:paraId="7F033544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3CC037FD" w14:textId="77777777">
        <w:trPr>
          <w:trHeight w:val="537"/>
        </w:trPr>
        <w:tc>
          <w:tcPr>
            <w:tcW w:w="809" w:type="dxa"/>
          </w:tcPr>
          <w:p w14:paraId="04003E73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36</w:t>
            </w:r>
          </w:p>
        </w:tc>
        <w:tc>
          <w:tcPr>
            <w:tcW w:w="2084" w:type="dxa"/>
          </w:tcPr>
          <w:p w14:paraId="18687315" w14:textId="77777777" w:rsidR="007E10A2" w:rsidRDefault="00000000">
            <w:pPr>
              <w:pStyle w:val="TableParagraph"/>
              <w:spacing w:before="11" w:line="252" w:lineRule="exact"/>
              <w:ind w:left="121" w:right="746"/>
            </w:pPr>
            <w:r>
              <w:rPr>
                <w:spacing w:val="-4"/>
              </w:rPr>
              <w:t>Packet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 xml:space="preserve">Length </w:t>
            </w:r>
            <w:r>
              <w:rPr>
                <w:spacing w:val="-2"/>
              </w:rPr>
              <w:t>Variance</w:t>
            </w:r>
          </w:p>
        </w:tc>
        <w:tc>
          <w:tcPr>
            <w:tcW w:w="4192" w:type="dxa"/>
          </w:tcPr>
          <w:p w14:paraId="7A13B408" w14:textId="77777777" w:rsidR="007E10A2" w:rsidRDefault="00000000">
            <w:pPr>
              <w:pStyle w:val="TableParagraph"/>
              <w:ind w:left="126"/>
            </w:pPr>
            <w:r>
              <w:rPr>
                <w:spacing w:val="-2"/>
              </w:rPr>
              <w:t>Variance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length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1943" w:type="dxa"/>
          </w:tcPr>
          <w:p w14:paraId="60EE9B14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4ABE522A" w14:textId="77777777">
        <w:trPr>
          <w:trHeight w:val="297"/>
        </w:trPr>
        <w:tc>
          <w:tcPr>
            <w:tcW w:w="809" w:type="dxa"/>
          </w:tcPr>
          <w:p w14:paraId="3530CA10" w14:textId="77777777" w:rsidR="007E10A2" w:rsidRDefault="00000000">
            <w:pPr>
              <w:pStyle w:val="TableParagraph"/>
              <w:spacing w:before="2"/>
              <w:ind w:left="122"/>
            </w:pPr>
            <w:r>
              <w:rPr>
                <w:spacing w:val="-5"/>
              </w:rPr>
              <w:t>37</w:t>
            </w:r>
          </w:p>
        </w:tc>
        <w:tc>
          <w:tcPr>
            <w:tcW w:w="2084" w:type="dxa"/>
          </w:tcPr>
          <w:p w14:paraId="2BC4A9E5" w14:textId="77777777" w:rsidR="007E10A2" w:rsidRDefault="00000000">
            <w:pPr>
              <w:pStyle w:val="TableParagraph"/>
              <w:spacing w:before="2"/>
              <w:ind w:left="121"/>
            </w:pPr>
            <w:r>
              <w:t>SYN</w:t>
            </w:r>
            <w:r>
              <w:rPr>
                <w:spacing w:val="-9"/>
              </w:rPr>
              <w:t xml:space="preserve"> </w:t>
            </w:r>
            <w:r>
              <w:t>Flag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Count</w:t>
            </w:r>
          </w:p>
        </w:tc>
        <w:tc>
          <w:tcPr>
            <w:tcW w:w="4192" w:type="dxa"/>
          </w:tcPr>
          <w:p w14:paraId="32B6871D" w14:textId="77777777" w:rsidR="007E10A2" w:rsidRDefault="00000000">
            <w:pPr>
              <w:pStyle w:val="TableParagraph"/>
              <w:spacing w:before="2"/>
              <w:ind w:left="126"/>
            </w:pPr>
            <w:r>
              <w:t>Number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SYN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flags</w:t>
            </w:r>
          </w:p>
        </w:tc>
        <w:tc>
          <w:tcPr>
            <w:tcW w:w="1943" w:type="dxa"/>
          </w:tcPr>
          <w:p w14:paraId="1F6A43F8" w14:textId="77777777" w:rsidR="007E10A2" w:rsidRDefault="00000000">
            <w:pPr>
              <w:pStyle w:val="TableParagraph"/>
              <w:spacing w:before="2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44858C83" w14:textId="77777777">
        <w:trPr>
          <w:trHeight w:val="297"/>
        </w:trPr>
        <w:tc>
          <w:tcPr>
            <w:tcW w:w="809" w:type="dxa"/>
          </w:tcPr>
          <w:p w14:paraId="026303A2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5"/>
              </w:rPr>
              <w:t>38</w:t>
            </w:r>
          </w:p>
        </w:tc>
        <w:tc>
          <w:tcPr>
            <w:tcW w:w="2084" w:type="dxa"/>
          </w:tcPr>
          <w:p w14:paraId="2B8F0052" w14:textId="77777777" w:rsidR="007E10A2" w:rsidRDefault="00000000">
            <w:pPr>
              <w:pStyle w:val="TableParagraph"/>
              <w:spacing w:before="1"/>
              <w:ind w:left="121"/>
            </w:pPr>
            <w:r>
              <w:t>URG</w:t>
            </w:r>
            <w:r>
              <w:rPr>
                <w:spacing w:val="-10"/>
              </w:rPr>
              <w:t xml:space="preserve"> </w:t>
            </w:r>
            <w:r>
              <w:t>Flag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Count</w:t>
            </w:r>
          </w:p>
        </w:tc>
        <w:tc>
          <w:tcPr>
            <w:tcW w:w="4192" w:type="dxa"/>
          </w:tcPr>
          <w:p w14:paraId="280C128C" w14:textId="77777777" w:rsidR="007E10A2" w:rsidRDefault="00000000">
            <w:pPr>
              <w:pStyle w:val="TableParagraph"/>
              <w:spacing w:before="1"/>
              <w:ind w:left="126"/>
            </w:pPr>
            <w:r>
              <w:t>Number</w:t>
            </w:r>
            <w:r>
              <w:rPr>
                <w:spacing w:val="-16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URG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flags</w:t>
            </w:r>
          </w:p>
        </w:tc>
        <w:tc>
          <w:tcPr>
            <w:tcW w:w="1943" w:type="dxa"/>
          </w:tcPr>
          <w:p w14:paraId="72305DA6" w14:textId="77777777" w:rsidR="007E10A2" w:rsidRDefault="00000000">
            <w:pPr>
              <w:pStyle w:val="TableParagraph"/>
              <w:spacing w:before="1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3B5A3590" w14:textId="77777777">
        <w:trPr>
          <w:trHeight w:val="297"/>
        </w:trPr>
        <w:tc>
          <w:tcPr>
            <w:tcW w:w="809" w:type="dxa"/>
          </w:tcPr>
          <w:p w14:paraId="526C43F2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39</w:t>
            </w:r>
          </w:p>
        </w:tc>
        <w:tc>
          <w:tcPr>
            <w:tcW w:w="2084" w:type="dxa"/>
          </w:tcPr>
          <w:p w14:paraId="1E778A43" w14:textId="77777777" w:rsidR="007E10A2" w:rsidRDefault="00000000">
            <w:pPr>
              <w:pStyle w:val="TableParagraph"/>
              <w:ind w:left="121"/>
            </w:pPr>
            <w:r>
              <w:rPr>
                <w:spacing w:val="-2"/>
              </w:rPr>
              <w:t>Avg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Packet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Size</w:t>
            </w:r>
          </w:p>
        </w:tc>
        <w:tc>
          <w:tcPr>
            <w:tcW w:w="4192" w:type="dxa"/>
          </w:tcPr>
          <w:p w14:paraId="6AFFDCAB" w14:textId="77777777" w:rsidR="007E10A2" w:rsidRDefault="00000000">
            <w:pPr>
              <w:pStyle w:val="TableParagraph"/>
              <w:ind w:left="126"/>
            </w:pPr>
            <w:r>
              <w:rPr>
                <w:spacing w:val="-4"/>
              </w:rPr>
              <w:t>Average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packet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size</w:t>
            </w:r>
          </w:p>
        </w:tc>
        <w:tc>
          <w:tcPr>
            <w:tcW w:w="1943" w:type="dxa"/>
          </w:tcPr>
          <w:p w14:paraId="74C16C07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2E8D8127" w14:textId="77777777">
        <w:trPr>
          <w:trHeight w:val="537"/>
        </w:trPr>
        <w:tc>
          <w:tcPr>
            <w:tcW w:w="809" w:type="dxa"/>
          </w:tcPr>
          <w:p w14:paraId="0EC5BA3F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40</w:t>
            </w:r>
          </w:p>
        </w:tc>
        <w:tc>
          <w:tcPr>
            <w:tcW w:w="2084" w:type="dxa"/>
          </w:tcPr>
          <w:p w14:paraId="5286A9B3" w14:textId="77777777" w:rsidR="007E10A2" w:rsidRDefault="00000000">
            <w:pPr>
              <w:pStyle w:val="TableParagraph"/>
              <w:spacing w:before="13" w:line="252" w:lineRule="exact"/>
              <w:ind w:left="121" w:right="407"/>
            </w:pPr>
            <w:r>
              <w:rPr>
                <w:spacing w:val="-2"/>
              </w:rPr>
              <w:t>Avg</w:t>
            </w:r>
            <w:r>
              <w:rPr>
                <w:spacing w:val="-17"/>
              </w:rPr>
              <w:t xml:space="preserve"> </w:t>
            </w:r>
            <w:proofErr w:type="spellStart"/>
            <w:r>
              <w:rPr>
                <w:spacing w:val="-2"/>
              </w:rPr>
              <w:t>Fwd</w:t>
            </w:r>
            <w:proofErr w:type="spellEnd"/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 xml:space="preserve">Segment </w:t>
            </w:r>
            <w:r>
              <w:rPr>
                <w:spacing w:val="-4"/>
              </w:rPr>
              <w:t>Size</w:t>
            </w:r>
          </w:p>
        </w:tc>
        <w:tc>
          <w:tcPr>
            <w:tcW w:w="4192" w:type="dxa"/>
          </w:tcPr>
          <w:p w14:paraId="13291551" w14:textId="77777777" w:rsidR="007E10A2" w:rsidRDefault="00000000">
            <w:pPr>
              <w:pStyle w:val="TableParagraph"/>
              <w:ind w:left="126"/>
            </w:pPr>
            <w:r>
              <w:rPr>
                <w:spacing w:val="-4"/>
              </w:rPr>
              <w:t>Average forward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segment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size</w:t>
            </w:r>
          </w:p>
        </w:tc>
        <w:tc>
          <w:tcPr>
            <w:tcW w:w="1943" w:type="dxa"/>
          </w:tcPr>
          <w:p w14:paraId="2A237D5F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12A33915" w14:textId="77777777">
        <w:trPr>
          <w:trHeight w:val="537"/>
        </w:trPr>
        <w:tc>
          <w:tcPr>
            <w:tcW w:w="809" w:type="dxa"/>
          </w:tcPr>
          <w:p w14:paraId="05A06E44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41</w:t>
            </w:r>
          </w:p>
        </w:tc>
        <w:tc>
          <w:tcPr>
            <w:tcW w:w="2084" w:type="dxa"/>
          </w:tcPr>
          <w:p w14:paraId="76B2E9E9" w14:textId="77777777" w:rsidR="007E10A2" w:rsidRDefault="00000000">
            <w:pPr>
              <w:pStyle w:val="TableParagraph"/>
              <w:spacing w:before="9" w:line="254" w:lineRule="exact"/>
              <w:ind w:left="121" w:right="380"/>
            </w:pPr>
            <w:r>
              <w:rPr>
                <w:spacing w:val="-2"/>
              </w:rPr>
              <w:t>Avg</w:t>
            </w:r>
            <w:r>
              <w:rPr>
                <w:spacing w:val="-17"/>
              </w:rPr>
              <w:t xml:space="preserve"> </w:t>
            </w:r>
            <w:proofErr w:type="spellStart"/>
            <w:r>
              <w:rPr>
                <w:spacing w:val="-2"/>
              </w:rPr>
              <w:t>Bwd</w:t>
            </w:r>
            <w:proofErr w:type="spellEnd"/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 xml:space="preserve">Segment </w:t>
            </w:r>
            <w:r>
              <w:rPr>
                <w:spacing w:val="-4"/>
              </w:rPr>
              <w:t>Size</w:t>
            </w:r>
          </w:p>
        </w:tc>
        <w:tc>
          <w:tcPr>
            <w:tcW w:w="4192" w:type="dxa"/>
          </w:tcPr>
          <w:p w14:paraId="48C48D39" w14:textId="77777777" w:rsidR="007E10A2" w:rsidRDefault="00000000">
            <w:pPr>
              <w:pStyle w:val="TableParagraph"/>
              <w:ind w:left="126"/>
            </w:pPr>
            <w:r>
              <w:rPr>
                <w:spacing w:val="-4"/>
              </w:rPr>
              <w:t>Average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backward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segment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size</w:t>
            </w:r>
          </w:p>
        </w:tc>
        <w:tc>
          <w:tcPr>
            <w:tcW w:w="1943" w:type="dxa"/>
          </w:tcPr>
          <w:p w14:paraId="376AAE08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64D22CC4" w14:textId="77777777">
        <w:trPr>
          <w:trHeight w:val="299"/>
        </w:trPr>
        <w:tc>
          <w:tcPr>
            <w:tcW w:w="809" w:type="dxa"/>
          </w:tcPr>
          <w:p w14:paraId="1AD19BBF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42</w:t>
            </w:r>
          </w:p>
        </w:tc>
        <w:tc>
          <w:tcPr>
            <w:tcW w:w="2084" w:type="dxa"/>
          </w:tcPr>
          <w:p w14:paraId="76509BF1" w14:textId="77777777" w:rsidR="007E10A2" w:rsidRDefault="00000000">
            <w:pPr>
              <w:pStyle w:val="TableParagraph"/>
              <w:ind w:left="121"/>
            </w:pPr>
            <w:proofErr w:type="spellStart"/>
            <w:r>
              <w:rPr>
                <w:spacing w:val="-2"/>
              </w:rPr>
              <w:t>Subflow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Fwd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4192" w:type="dxa"/>
          </w:tcPr>
          <w:p w14:paraId="0D7B572D" w14:textId="77777777" w:rsidR="007E10A2" w:rsidRDefault="00000000">
            <w:pPr>
              <w:pStyle w:val="TableParagraph"/>
              <w:ind w:left="126"/>
            </w:pPr>
            <w:proofErr w:type="spellStart"/>
            <w:r>
              <w:rPr>
                <w:spacing w:val="-4"/>
              </w:rPr>
              <w:t>Subflow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forward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packets</w:t>
            </w:r>
          </w:p>
        </w:tc>
        <w:tc>
          <w:tcPr>
            <w:tcW w:w="1943" w:type="dxa"/>
          </w:tcPr>
          <w:p w14:paraId="4FCC1F1B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5E91DEB0" w14:textId="77777777">
        <w:trPr>
          <w:trHeight w:val="297"/>
        </w:trPr>
        <w:tc>
          <w:tcPr>
            <w:tcW w:w="809" w:type="dxa"/>
          </w:tcPr>
          <w:p w14:paraId="6E0C52DC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43</w:t>
            </w:r>
          </w:p>
        </w:tc>
        <w:tc>
          <w:tcPr>
            <w:tcW w:w="2084" w:type="dxa"/>
          </w:tcPr>
          <w:p w14:paraId="69D3C532" w14:textId="77777777" w:rsidR="007E10A2" w:rsidRDefault="00000000">
            <w:pPr>
              <w:pStyle w:val="TableParagraph"/>
              <w:ind w:left="121"/>
            </w:pPr>
            <w:proofErr w:type="spellStart"/>
            <w:r>
              <w:rPr>
                <w:spacing w:val="-2"/>
              </w:rPr>
              <w:t>Subflow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2"/>
              </w:rPr>
              <w:t>Fwd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Bytes</w:t>
            </w:r>
          </w:p>
        </w:tc>
        <w:tc>
          <w:tcPr>
            <w:tcW w:w="4192" w:type="dxa"/>
          </w:tcPr>
          <w:p w14:paraId="7C40F1FE" w14:textId="77777777" w:rsidR="007E10A2" w:rsidRDefault="00000000">
            <w:pPr>
              <w:pStyle w:val="TableParagraph"/>
              <w:ind w:left="126"/>
            </w:pPr>
            <w:proofErr w:type="spellStart"/>
            <w:r>
              <w:rPr>
                <w:spacing w:val="-4"/>
              </w:rPr>
              <w:t>Subflow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forward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bytes</w:t>
            </w:r>
          </w:p>
        </w:tc>
        <w:tc>
          <w:tcPr>
            <w:tcW w:w="1943" w:type="dxa"/>
          </w:tcPr>
          <w:p w14:paraId="62908D84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7CD02E12" w14:textId="77777777">
        <w:trPr>
          <w:trHeight w:val="537"/>
        </w:trPr>
        <w:tc>
          <w:tcPr>
            <w:tcW w:w="809" w:type="dxa"/>
          </w:tcPr>
          <w:p w14:paraId="1D18E8B2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44</w:t>
            </w:r>
          </w:p>
        </w:tc>
        <w:tc>
          <w:tcPr>
            <w:tcW w:w="2084" w:type="dxa"/>
          </w:tcPr>
          <w:p w14:paraId="5FA3B793" w14:textId="77777777" w:rsidR="007E10A2" w:rsidRDefault="00000000">
            <w:pPr>
              <w:pStyle w:val="TableParagraph"/>
              <w:spacing w:before="11" w:line="252" w:lineRule="exact"/>
              <w:ind w:left="121" w:right="828"/>
            </w:pPr>
            <w:proofErr w:type="spellStart"/>
            <w:r>
              <w:rPr>
                <w:spacing w:val="-4"/>
              </w:rPr>
              <w:t>Subflow</w:t>
            </w:r>
            <w:proofErr w:type="spellEnd"/>
            <w:r>
              <w:rPr>
                <w:spacing w:val="-21"/>
              </w:rPr>
              <w:t xml:space="preserve"> </w:t>
            </w:r>
            <w:proofErr w:type="spellStart"/>
            <w:r>
              <w:rPr>
                <w:spacing w:val="-4"/>
              </w:rPr>
              <w:t>Bwd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4192" w:type="dxa"/>
          </w:tcPr>
          <w:p w14:paraId="26C6641C" w14:textId="77777777" w:rsidR="007E10A2" w:rsidRDefault="00000000">
            <w:pPr>
              <w:pStyle w:val="TableParagraph"/>
              <w:ind w:left="126"/>
            </w:pPr>
            <w:proofErr w:type="spellStart"/>
            <w:r>
              <w:rPr>
                <w:spacing w:val="-4"/>
              </w:rPr>
              <w:t>Subflow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backward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packets</w:t>
            </w:r>
          </w:p>
        </w:tc>
        <w:tc>
          <w:tcPr>
            <w:tcW w:w="1943" w:type="dxa"/>
          </w:tcPr>
          <w:p w14:paraId="23FB5A9E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18671DA0" w14:textId="77777777">
        <w:trPr>
          <w:trHeight w:val="297"/>
        </w:trPr>
        <w:tc>
          <w:tcPr>
            <w:tcW w:w="809" w:type="dxa"/>
          </w:tcPr>
          <w:p w14:paraId="59845E1A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5"/>
              </w:rPr>
              <w:t>45</w:t>
            </w:r>
          </w:p>
        </w:tc>
        <w:tc>
          <w:tcPr>
            <w:tcW w:w="2084" w:type="dxa"/>
          </w:tcPr>
          <w:p w14:paraId="461AE522" w14:textId="77777777" w:rsidR="007E10A2" w:rsidRDefault="00000000">
            <w:pPr>
              <w:pStyle w:val="TableParagraph"/>
              <w:spacing w:before="1"/>
              <w:ind w:left="121"/>
            </w:pPr>
            <w:proofErr w:type="spellStart"/>
            <w:r>
              <w:rPr>
                <w:spacing w:val="-2"/>
              </w:rPr>
              <w:t>Subflow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2"/>
              </w:rPr>
              <w:t>Bwd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Bytes</w:t>
            </w:r>
          </w:p>
        </w:tc>
        <w:tc>
          <w:tcPr>
            <w:tcW w:w="4192" w:type="dxa"/>
          </w:tcPr>
          <w:p w14:paraId="10D53374" w14:textId="77777777" w:rsidR="007E10A2" w:rsidRDefault="00000000">
            <w:pPr>
              <w:pStyle w:val="TableParagraph"/>
              <w:spacing w:before="1"/>
              <w:ind w:left="126"/>
            </w:pPr>
            <w:proofErr w:type="spellStart"/>
            <w:r>
              <w:rPr>
                <w:spacing w:val="-4"/>
              </w:rPr>
              <w:t>Subflow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backward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bytes</w:t>
            </w:r>
          </w:p>
        </w:tc>
        <w:tc>
          <w:tcPr>
            <w:tcW w:w="1943" w:type="dxa"/>
          </w:tcPr>
          <w:p w14:paraId="5E23A468" w14:textId="77777777" w:rsidR="007E10A2" w:rsidRDefault="00000000">
            <w:pPr>
              <w:pStyle w:val="TableParagraph"/>
              <w:spacing w:before="1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1311C3BE" w14:textId="77777777">
        <w:trPr>
          <w:trHeight w:val="302"/>
        </w:trPr>
        <w:tc>
          <w:tcPr>
            <w:tcW w:w="809" w:type="dxa"/>
          </w:tcPr>
          <w:p w14:paraId="46E82F8F" w14:textId="77777777" w:rsidR="007E10A2" w:rsidRDefault="00000000">
            <w:pPr>
              <w:pStyle w:val="TableParagraph"/>
              <w:spacing w:before="2"/>
              <w:ind w:left="122"/>
            </w:pPr>
            <w:r>
              <w:rPr>
                <w:spacing w:val="-5"/>
              </w:rPr>
              <w:t>46</w:t>
            </w:r>
          </w:p>
        </w:tc>
        <w:tc>
          <w:tcPr>
            <w:tcW w:w="2084" w:type="dxa"/>
          </w:tcPr>
          <w:p w14:paraId="54754FC6" w14:textId="77777777" w:rsidR="007E10A2" w:rsidRDefault="00000000">
            <w:pPr>
              <w:pStyle w:val="TableParagraph"/>
              <w:spacing w:before="2"/>
              <w:ind w:left="121"/>
            </w:pPr>
            <w:r>
              <w:t>Init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Fwd</w:t>
            </w:r>
            <w:proofErr w:type="spellEnd"/>
            <w:r>
              <w:rPr>
                <w:spacing w:val="-12"/>
              </w:rPr>
              <w:t xml:space="preserve"> </w:t>
            </w:r>
            <w:r>
              <w:t>Win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Bytes</w:t>
            </w:r>
          </w:p>
        </w:tc>
        <w:tc>
          <w:tcPr>
            <w:tcW w:w="4192" w:type="dxa"/>
          </w:tcPr>
          <w:p w14:paraId="33823C11" w14:textId="77777777" w:rsidR="007E10A2" w:rsidRDefault="00000000">
            <w:pPr>
              <w:pStyle w:val="TableParagraph"/>
              <w:spacing w:before="2"/>
              <w:ind w:left="126"/>
            </w:pPr>
            <w:r>
              <w:rPr>
                <w:spacing w:val="-4"/>
              </w:rPr>
              <w:t>Initial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forward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window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size</w:t>
            </w:r>
          </w:p>
        </w:tc>
        <w:tc>
          <w:tcPr>
            <w:tcW w:w="1943" w:type="dxa"/>
          </w:tcPr>
          <w:p w14:paraId="2647298D" w14:textId="77777777" w:rsidR="007E10A2" w:rsidRDefault="00000000">
            <w:pPr>
              <w:pStyle w:val="TableParagraph"/>
              <w:spacing w:before="2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1955592F" w14:textId="77777777">
        <w:trPr>
          <w:trHeight w:val="297"/>
        </w:trPr>
        <w:tc>
          <w:tcPr>
            <w:tcW w:w="809" w:type="dxa"/>
          </w:tcPr>
          <w:p w14:paraId="2B8F085F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5"/>
              </w:rPr>
              <w:t>47</w:t>
            </w:r>
          </w:p>
        </w:tc>
        <w:tc>
          <w:tcPr>
            <w:tcW w:w="2084" w:type="dxa"/>
          </w:tcPr>
          <w:p w14:paraId="2940EEC4" w14:textId="77777777" w:rsidR="007E10A2" w:rsidRDefault="00000000">
            <w:pPr>
              <w:pStyle w:val="TableParagraph"/>
              <w:spacing w:before="1"/>
              <w:ind w:left="121"/>
            </w:pPr>
            <w:r>
              <w:t>Init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Bwd</w:t>
            </w:r>
            <w:proofErr w:type="spellEnd"/>
            <w:r>
              <w:rPr>
                <w:spacing w:val="-12"/>
              </w:rPr>
              <w:t xml:space="preserve"> </w:t>
            </w:r>
            <w:r>
              <w:t>Win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Bytes</w:t>
            </w:r>
          </w:p>
        </w:tc>
        <w:tc>
          <w:tcPr>
            <w:tcW w:w="4192" w:type="dxa"/>
          </w:tcPr>
          <w:p w14:paraId="3B14AF44" w14:textId="77777777" w:rsidR="007E10A2" w:rsidRDefault="00000000">
            <w:pPr>
              <w:pStyle w:val="TableParagraph"/>
              <w:spacing w:before="1"/>
              <w:ind w:left="126"/>
            </w:pPr>
            <w:r>
              <w:rPr>
                <w:spacing w:val="-2"/>
              </w:rPr>
              <w:t>Initial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backward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window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size</w:t>
            </w:r>
          </w:p>
        </w:tc>
        <w:tc>
          <w:tcPr>
            <w:tcW w:w="1943" w:type="dxa"/>
          </w:tcPr>
          <w:p w14:paraId="2394AA48" w14:textId="77777777" w:rsidR="007E10A2" w:rsidRDefault="00000000">
            <w:pPr>
              <w:pStyle w:val="TableParagraph"/>
              <w:spacing w:before="1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1AE2C8DD" w14:textId="77777777">
        <w:trPr>
          <w:trHeight w:val="539"/>
        </w:trPr>
        <w:tc>
          <w:tcPr>
            <w:tcW w:w="809" w:type="dxa"/>
          </w:tcPr>
          <w:p w14:paraId="7A4B2F6C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5"/>
              </w:rPr>
              <w:t>48</w:t>
            </w:r>
          </w:p>
        </w:tc>
        <w:tc>
          <w:tcPr>
            <w:tcW w:w="2084" w:type="dxa"/>
          </w:tcPr>
          <w:p w14:paraId="316729C9" w14:textId="77777777" w:rsidR="007E10A2" w:rsidRDefault="00000000">
            <w:pPr>
              <w:pStyle w:val="TableParagraph"/>
              <w:spacing w:before="14" w:line="252" w:lineRule="exact"/>
              <w:ind w:left="121" w:right="801"/>
            </w:pPr>
            <w:proofErr w:type="spellStart"/>
            <w:r>
              <w:rPr>
                <w:spacing w:val="-2"/>
              </w:rPr>
              <w:t>Fwd</w:t>
            </w:r>
            <w:proofErr w:type="spellEnd"/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Act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Data Packets</w:t>
            </w:r>
          </w:p>
        </w:tc>
        <w:tc>
          <w:tcPr>
            <w:tcW w:w="4192" w:type="dxa"/>
          </w:tcPr>
          <w:p w14:paraId="5DBADF0E" w14:textId="77777777" w:rsidR="007E10A2" w:rsidRDefault="00000000">
            <w:pPr>
              <w:pStyle w:val="TableParagraph"/>
              <w:spacing w:before="1"/>
              <w:ind w:left="126"/>
            </w:pPr>
            <w:r>
              <w:rPr>
                <w:spacing w:val="-2"/>
              </w:rPr>
              <w:t>Forward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packets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actual</w:t>
            </w:r>
            <w:r>
              <w:rPr>
                <w:spacing w:val="-4"/>
              </w:rPr>
              <w:t xml:space="preserve"> data</w:t>
            </w:r>
          </w:p>
        </w:tc>
        <w:tc>
          <w:tcPr>
            <w:tcW w:w="1943" w:type="dxa"/>
          </w:tcPr>
          <w:p w14:paraId="650C1086" w14:textId="77777777" w:rsidR="007E10A2" w:rsidRDefault="00000000">
            <w:pPr>
              <w:pStyle w:val="TableParagraph"/>
              <w:spacing w:before="1"/>
              <w:ind w:left="118"/>
            </w:pPr>
            <w:r>
              <w:rPr>
                <w:spacing w:val="-2"/>
              </w:rPr>
              <w:t>Scale</w:t>
            </w:r>
          </w:p>
        </w:tc>
      </w:tr>
    </w:tbl>
    <w:p w14:paraId="09407425" w14:textId="77777777" w:rsidR="007E10A2" w:rsidRDefault="007E10A2">
      <w:pPr>
        <w:pStyle w:val="TableParagraph"/>
        <w:sectPr w:rsidR="007E10A2">
          <w:type w:val="continuous"/>
          <w:pgSz w:w="11940" w:h="16860"/>
          <w:pgMar w:top="1360" w:right="850" w:bottom="1200" w:left="1275" w:header="0" w:footer="1012" w:gutter="0"/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2084"/>
        <w:gridCol w:w="4192"/>
        <w:gridCol w:w="1943"/>
      </w:tblGrid>
      <w:tr w:rsidR="007E10A2" w14:paraId="570C488C" w14:textId="77777777">
        <w:trPr>
          <w:trHeight w:val="302"/>
        </w:trPr>
        <w:tc>
          <w:tcPr>
            <w:tcW w:w="809" w:type="dxa"/>
          </w:tcPr>
          <w:p w14:paraId="08B46937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5"/>
              </w:rPr>
              <w:lastRenderedPageBreak/>
              <w:t>49</w:t>
            </w:r>
          </w:p>
        </w:tc>
        <w:tc>
          <w:tcPr>
            <w:tcW w:w="2084" w:type="dxa"/>
          </w:tcPr>
          <w:p w14:paraId="0C35182F" w14:textId="77777777" w:rsidR="007E10A2" w:rsidRDefault="00000000">
            <w:pPr>
              <w:pStyle w:val="TableParagraph"/>
              <w:spacing w:before="1"/>
              <w:ind w:left="121"/>
            </w:pPr>
            <w:proofErr w:type="spellStart"/>
            <w:r>
              <w:t>Fwd</w:t>
            </w:r>
            <w:proofErr w:type="spellEnd"/>
            <w:r>
              <w:rPr>
                <w:spacing w:val="-12"/>
              </w:rPr>
              <w:t xml:space="preserve"> </w:t>
            </w:r>
            <w:r>
              <w:t>Seg</w:t>
            </w:r>
            <w:r>
              <w:rPr>
                <w:spacing w:val="-9"/>
              </w:rPr>
              <w:t xml:space="preserve"> </w:t>
            </w:r>
            <w:r>
              <w:t>Size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Min</w:t>
            </w:r>
          </w:p>
        </w:tc>
        <w:tc>
          <w:tcPr>
            <w:tcW w:w="4192" w:type="dxa"/>
          </w:tcPr>
          <w:p w14:paraId="6BED7533" w14:textId="77777777" w:rsidR="007E10A2" w:rsidRDefault="00000000">
            <w:pPr>
              <w:pStyle w:val="TableParagraph"/>
              <w:spacing w:before="1"/>
              <w:ind w:left="126"/>
            </w:pPr>
            <w:r>
              <w:rPr>
                <w:spacing w:val="-2"/>
              </w:rPr>
              <w:t>Minimum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segment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size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forward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packets</w:t>
            </w:r>
          </w:p>
        </w:tc>
        <w:tc>
          <w:tcPr>
            <w:tcW w:w="1943" w:type="dxa"/>
          </w:tcPr>
          <w:p w14:paraId="0FB6133A" w14:textId="77777777" w:rsidR="007E10A2" w:rsidRDefault="00000000">
            <w:pPr>
              <w:pStyle w:val="TableParagraph"/>
              <w:spacing w:before="1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1066416F" w14:textId="77777777">
        <w:trPr>
          <w:trHeight w:val="297"/>
        </w:trPr>
        <w:tc>
          <w:tcPr>
            <w:tcW w:w="809" w:type="dxa"/>
          </w:tcPr>
          <w:p w14:paraId="0D4810B5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5"/>
              </w:rPr>
              <w:t>50</w:t>
            </w:r>
          </w:p>
        </w:tc>
        <w:tc>
          <w:tcPr>
            <w:tcW w:w="2084" w:type="dxa"/>
          </w:tcPr>
          <w:p w14:paraId="20B5AE2C" w14:textId="77777777" w:rsidR="007E10A2" w:rsidRDefault="00000000">
            <w:pPr>
              <w:pStyle w:val="TableParagraph"/>
              <w:spacing w:before="1"/>
              <w:ind w:left="121"/>
            </w:pPr>
            <w:r>
              <w:rPr>
                <w:spacing w:val="-2"/>
              </w:rPr>
              <w:t>Active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Mean</w:t>
            </w:r>
          </w:p>
        </w:tc>
        <w:tc>
          <w:tcPr>
            <w:tcW w:w="4192" w:type="dxa"/>
          </w:tcPr>
          <w:p w14:paraId="74E78D39" w14:textId="77777777" w:rsidR="007E10A2" w:rsidRDefault="00000000">
            <w:pPr>
              <w:pStyle w:val="TableParagraph"/>
              <w:spacing w:before="1"/>
              <w:ind w:left="126"/>
            </w:pPr>
            <w:r>
              <w:rPr>
                <w:spacing w:val="-2"/>
              </w:rPr>
              <w:t>Mean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active</w:t>
            </w:r>
            <w:r>
              <w:rPr>
                <w:spacing w:val="-4"/>
              </w:rPr>
              <w:t xml:space="preserve"> time</w:t>
            </w:r>
          </w:p>
        </w:tc>
        <w:tc>
          <w:tcPr>
            <w:tcW w:w="1943" w:type="dxa"/>
          </w:tcPr>
          <w:p w14:paraId="7221A93B" w14:textId="77777777" w:rsidR="007E10A2" w:rsidRDefault="00000000">
            <w:pPr>
              <w:pStyle w:val="TableParagraph"/>
              <w:spacing w:before="1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5A855D49" w14:textId="77777777">
        <w:trPr>
          <w:trHeight w:val="299"/>
        </w:trPr>
        <w:tc>
          <w:tcPr>
            <w:tcW w:w="809" w:type="dxa"/>
          </w:tcPr>
          <w:p w14:paraId="3DE902AF" w14:textId="77777777" w:rsidR="007E10A2" w:rsidRDefault="00000000">
            <w:pPr>
              <w:pStyle w:val="TableParagraph"/>
              <w:spacing w:before="1"/>
              <w:ind w:left="122"/>
            </w:pPr>
            <w:r>
              <w:rPr>
                <w:spacing w:val="-5"/>
              </w:rPr>
              <w:t>51</w:t>
            </w:r>
          </w:p>
        </w:tc>
        <w:tc>
          <w:tcPr>
            <w:tcW w:w="2084" w:type="dxa"/>
          </w:tcPr>
          <w:p w14:paraId="2F18D8BB" w14:textId="77777777" w:rsidR="007E10A2" w:rsidRDefault="00000000">
            <w:pPr>
              <w:pStyle w:val="TableParagraph"/>
              <w:spacing w:before="1"/>
              <w:ind w:left="121"/>
            </w:pPr>
            <w:r>
              <w:t>Active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Std</w:t>
            </w:r>
          </w:p>
        </w:tc>
        <w:tc>
          <w:tcPr>
            <w:tcW w:w="4192" w:type="dxa"/>
          </w:tcPr>
          <w:p w14:paraId="673F39A6" w14:textId="77777777" w:rsidR="007E10A2" w:rsidRDefault="00000000">
            <w:pPr>
              <w:pStyle w:val="TableParagraph"/>
              <w:spacing w:before="1"/>
              <w:ind w:left="126"/>
            </w:pPr>
            <w:r>
              <w:rPr>
                <w:spacing w:val="-2"/>
              </w:rPr>
              <w:t>Standard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deviation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active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  <w:tc>
          <w:tcPr>
            <w:tcW w:w="1943" w:type="dxa"/>
          </w:tcPr>
          <w:p w14:paraId="7F938C96" w14:textId="77777777" w:rsidR="007E10A2" w:rsidRDefault="00000000">
            <w:pPr>
              <w:pStyle w:val="TableParagraph"/>
              <w:spacing w:before="1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1F3BC6EF" w14:textId="77777777">
        <w:trPr>
          <w:trHeight w:val="299"/>
        </w:trPr>
        <w:tc>
          <w:tcPr>
            <w:tcW w:w="809" w:type="dxa"/>
          </w:tcPr>
          <w:p w14:paraId="4958B108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52</w:t>
            </w:r>
          </w:p>
        </w:tc>
        <w:tc>
          <w:tcPr>
            <w:tcW w:w="2084" w:type="dxa"/>
          </w:tcPr>
          <w:p w14:paraId="6A8C4EE1" w14:textId="77777777" w:rsidR="007E10A2" w:rsidRDefault="00000000">
            <w:pPr>
              <w:pStyle w:val="TableParagraph"/>
              <w:ind w:left="121"/>
            </w:pPr>
            <w:r>
              <w:rPr>
                <w:spacing w:val="-2"/>
              </w:rPr>
              <w:t>Active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Max</w:t>
            </w:r>
          </w:p>
        </w:tc>
        <w:tc>
          <w:tcPr>
            <w:tcW w:w="4192" w:type="dxa"/>
          </w:tcPr>
          <w:p w14:paraId="23BAF8D0" w14:textId="77777777" w:rsidR="007E10A2" w:rsidRDefault="00000000">
            <w:pPr>
              <w:pStyle w:val="TableParagraph"/>
              <w:ind w:left="126"/>
            </w:pPr>
            <w:r>
              <w:rPr>
                <w:spacing w:val="-4"/>
              </w:rPr>
              <w:t>Maximum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active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  <w:tc>
          <w:tcPr>
            <w:tcW w:w="1943" w:type="dxa"/>
          </w:tcPr>
          <w:p w14:paraId="56E80CB1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63D134DC" w14:textId="77777777">
        <w:trPr>
          <w:trHeight w:val="297"/>
        </w:trPr>
        <w:tc>
          <w:tcPr>
            <w:tcW w:w="809" w:type="dxa"/>
          </w:tcPr>
          <w:p w14:paraId="534B7020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53</w:t>
            </w:r>
          </w:p>
        </w:tc>
        <w:tc>
          <w:tcPr>
            <w:tcW w:w="2084" w:type="dxa"/>
          </w:tcPr>
          <w:p w14:paraId="10196966" w14:textId="77777777" w:rsidR="007E10A2" w:rsidRDefault="00000000">
            <w:pPr>
              <w:pStyle w:val="TableParagraph"/>
              <w:ind w:left="121"/>
            </w:pPr>
            <w:r>
              <w:rPr>
                <w:spacing w:val="-2"/>
              </w:rPr>
              <w:t>Active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Min</w:t>
            </w:r>
          </w:p>
        </w:tc>
        <w:tc>
          <w:tcPr>
            <w:tcW w:w="4192" w:type="dxa"/>
          </w:tcPr>
          <w:p w14:paraId="39ED2581" w14:textId="77777777" w:rsidR="007E10A2" w:rsidRDefault="00000000">
            <w:pPr>
              <w:pStyle w:val="TableParagraph"/>
              <w:ind w:left="126"/>
            </w:pPr>
            <w:r>
              <w:rPr>
                <w:spacing w:val="-4"/>
              </w:rPr>
              <w:t>Minimum</w:t>
            </w:r>
            <w:r>
              <w:t xml:space="preserve"> </w:t>
            </w:r>
            <w:r>
              <w:rPr>
                <w:spacing w:val="-4"/>
              </w:rPr>
              <w:t>active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  <w:tc>
          <w:tcPr>
            <w:tcW w:w="1943" w:type="dxa"/>
          </w:tcPr>
          <w:p w14:paraId="59C48939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5DFBB2A3" w14:textId="77777777">
        <w:trPr>
          <w:trHeight w:val="297"/>
        </w:trPr>
        <w:tc>
          <w:tcPr>
            <w:tcW w:w="809" w:type="dxa"/>
          </w:tcPr>
          <w:p w14:paraId="6BE5BE00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54</w:t>
            </w:r>
          </w:p>
        </w:tc>
        <w:tc>
          <w:tcPr>
            <w:tcW w:w="2084" w:type="dxa"/>
          </w:tcPr>
          <w:p w14:paraId="67B6FD49" w14:textId="77777777" w:rsidR="007E10A2" w:rsidRDefault="00000000">
            <w:pPr>
              <w:pStyle w:val="TableParagraph"/>
              <w:ind w:left="121"/>
            </w:pPr>
            <w:r>
              <w:rPr>
                <w:spacing w:val="-2"/>
              </w:rPr>
              <w:t>Idle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Mean</w:t>
            </w:r>
          </w:p>
        </w:tc>
        <w:tc>
          <w:tcPr>
            <w:tcW w:w="4192" w:type="dxa"/>
          </w:tcPr>
          <w:p w14:paraId="721FB9F3" w14:textId="77777777" w:rsidR="007E10A2" w:rsidRDefault="00000000">
            <w:pPr>
              <w:pStyle w:val="TableParagraph"/>
              <w:ind w:left="126"/>
            </w:pPr>
            <w:r>
              <w:rPr>
                <w:spacing w:val="-2"/>
              </w:rPr>
              <w:t>Mean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idle</w:t>
            </w:r>
            <w:r>
              <w:rPr>
                <w:spacing w:val="-4"/>
              </w:rPr>
              <w:t xml:space="preserve"> time</w:t>
            </w:r>
          </w:p>
        </w:tc>
        <w:tc>
          <w:tcPr>
            <w:tcW w:w="1943" w:type="dxa"/>
          </w:tcPr>
          <w:p w14:paraId="462D96B7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47133F13" w14:textId="77777777">
        <w:trPr>
          <w:trHeight w:val="297"/>
        </w:trPr>
        <w:tc>
          <w:tcPr>
            <w:tcW w:w="809" w:type="dxa"/>
          </w:tcPr>
          <w:p w14:paraId="1C00EDFC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55</w:t>
            </w:r>
          </w:p>
        </w:tc>
        <w:tc>
          <w:tcPr>
            <w:tcW w:w="2084" w:type="dxa"/>
          </w:tcPr>
          <w:p w14:paraId="6AB69D0F" w14:textId="77777777" w:rsidR="007E10A2" w:rsidRDefault="00000000">
            <w:pPr>
              <w:pStyle w:val="TableParagraph"/>
              <w:ind w:left="121"/>
            </w:pPr>
            <w:r>
              <w:t>Idle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Std</w:t>
            </w:r>
          </w:p>
        </w:tc>
        <w:tc>
          <w:tcPr>
            <w:tcW w:w="4192" w:type="dxa"/>
          </w:tcPr>
          <w:p w14:paraId="7AB43158" w14:textId="77777777" w:rsidR="007E10A2" w:rsidRDefault="00000000">
            <w:pPr>
              <w:pStyle w:val="TableParagraph"/>
              <w:ind w:left="126"/>
            </w:pPr>
            <w:r>
              <w:rPr>
                <w:spacing w:val="-2"/>
              </w:rPr>
              <w:t>Standard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deviation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idle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  <w:tc>
          <w:tcPr>
            <w:tcW w:w="1943" w:type="dxa"/>
          </w:tcPr>
          <w:p w14:paraId="6DD6088F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3EA1B34C" w14:textId="77777777">
        <w:trPr>
          <w:trHeight w:val="299"/>
        </w:trPr>
        <w:tc>
          <w:tcPr>
            <w:tcW w:w="809" w:type="dxa"/>
          </w:tcPr>
          <w:p w14:paraId="48678FBF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56</w:t>
            </w:r>
          </w:p>
        </w:tc>
        <w:tc>
          <w:tcPr>
            <w:tcW w:w="2084" w:type="dxa"/>
          </w:tcPr>
          <w:p w14:paraId="4802760B" w14:textId="77777777" w:rsidR="007E10A2" w:rsidRDefault="00000000">
            <w:pPr>
              <w:pStyle w:val="TableParagraph"/>
              <w:ind w:left="121"/>
            </w:pPr>
            <w:r>
              <w:t>Idle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Max</w:t>
            </w:r>
          </w:p>
        </w:tc>
        <w:tc>
          <w:tcPr>
            <w:tcW w:w="4192" w:type="dxa"/>
          </w:tcPr>
          <w:p w14:paraId="21774DCD" w14:textId="77777777" w:rsidR="007E10A2" w:rsidRDefault="00000000">
            <w:pPr>
              <w:pStyle w:val="TableParagraph"/>
              <w:ind w:left="126"/>
            </w:pPr>
            <w:r>
              <w:rPr>
                <w:spacing w:val="-2"/>
              </w:rPr>
              <w:t>Maximum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idle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  <w:tc>
          <w:tcPr>
            <w:tcW w:w="1943" w:type="dxa"/>
          </w:tcPr>
          <w:p w14:paraId="78F08816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673633C9" w14:textId="77777777">
        <w:trPr>
          <w:trHeight w:val="299"/>
        </w:trPr>
        <w:tc>
          <w:tcPr>
            <w:tcW w:w="809" w:type="dxa"/>
          </w:tcPr>
          <w:p w14:paraId="5C683576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57</w:t>
            </w:r>
          </w:p>
        </w:tc>
        <w:tc>
          <w:tcPr>
            <w:tcW w:w="2084" w:type="dxa"/>
          </w:tcPr>
          <w:p w14:paraId="24D7DB51" w14:textId="77777777" w:rsidR="007E10A2" w:rsidRDefault="00000000">
            <w:pPr>
              <w:pStyle w:val="TableParagraph"/>
              <w:ind w:left="121"/>
            </w:pPr>
            <w:r>
              <w:t>Idle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Min</w:t>
            </w:r>
          </w:p>
        </w:tc>
        <w:tc>
          <w:tcPr>
            <w:tcW w:w="4192" w:type="dxa"/>
          </w:tcPr>
          <w:p w14:paraId="0805780A" w14:textId="77777777" w:rsidR="007E10A2" w:rsidRDefault="00000000">
            <w:pPr>
              <w:pStyle w:val="TableParagraph"/>
              <w:ind w:left="126"/>
            </w:pPr>
            <w:r>
              <w:rPr>
                <w:spacing w:val="-2"/>
              </w:rPr>
              <w:t>Minimum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idle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  <w:tc>
          <w:tcPr>
            <w:tcW w:w="1943" w:type="dxa"/>
          </w:tcPr>
          <w:p w14:paraId="54DAC14B" w14:textId="77777777" w:rsidR="007E10A2" w:rsidRDefault="00000000">
            <w:pPr>
              <w:pStyle w:val="TableParagraph"/>
              <w:ind w:left="118"/>
            </w:pPr>
            <w:r>
              <w:rPr>
                <w:spacing w:val="-2"/>
              </w:rPr>
              <w:t>Scale</w:t>
            </w:r>
          </w:p>
        </w:tc>
      </w:tr>
      <w:tr w:rsidR="007E10A2" w14:paraId="142549C0" w14:textId="77777777">
        <w:trPr>
          <w:trHeight w:val="599"/>
        </w:trPr>
        <w:tc>
          <w:tcPr>
            <w:tcW w:w="809" w:type="dxa"/>
          </w:tcPr>
          <w:p w14:paraId="256D822F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58</w:t>
            </w:r>
          </w:p>
        </w:tc>
        <w:tc>
          <w:tcPr>
            <w:tcW w:w="2084" w:type="dxa"/>
          </w:tcPr>
          <w:p w14:paraId="75280895" w14:textId="77777777" w:rsidR="007E10A2" w:rsidRDefault="00000000">
            <w:pPr>
              <w:pStyle w:val="TableParagraph"/>
              <w:ind w:left="121"/>
            </w:pPr>
            <w:r>
              <w:rPr>
                <w:spacing w:val="-2"/>
              </w:rPr>
              <w:t>Label</w:t>
            </w:r>
          </w:p>
        </w:tc>
        <w:tc>
          <w:tcPr>
            <w:tcW w:w="4192" w:type="dxa"/>
          </w:tcPr>
          <w:p w14:paraId="1BDE2F39" w14:textId="77777777" w:rsidR="007E10A2" w:rsidRDefault="00000000">
            <w:pPr>
              <w:pStyle w:val="TableParagraph"/>
              <w:ind w:left="126"/>
            </w:pPr>
            <w:r>
              <w:rPr>
                <w:spacing w:val="-2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intrusion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1943" w:type="dxa"/>
          </w:tcPr>
          <w:p w14:paraId="35C6512F" w14:textId="77777777" w:rsidR="007E10A2" w:rsidRDefault="00000000">
            <w:pPr>
              <w:pStyle w:val="TableParagraph"/>
              <w:spacing w:before="8" w:line="232" w:lineRule="auto"/>
              <w:ind w:left="118"/>
            </w:pPr>
            <w:proofErr w:type="spellStart"/>
            <w:r>
              <w:rPr>
                <w:spacing w:val="-4"/>
              </w:rPr>
              <w:t>Targetclass</w:t>
            </w:r>
            <w:proofErr w:type="spellEnd"/>
            <w:r>
              <w:rPr>
                <w:spacing w:val="-4"/>
              </w:rPr>
              <w:t>: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 xml:space="preserve">Multi- </w:t>
            </w:r>
            <w:r>
              <w:rPr>
                <w:spacing w:val="-2"/>
              </w:rPr>
              <w:t>class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classification</w:t>
            </w:r>
          </w:p>
        </w:tc>
      </w:tr>
      <w:tr w:rsidR="007E10A2" w14:paraId="2F9505C8" w14:textId="77777777">
        <w:trPr>
          <w:trHeight w:val="602"/>
        </w:trPr>
        <w:tc>
          <w:tcPr>
            <w:tcW w:w="809" w:type="dxa"/>
          </w:tcPr>
          <w:p w14:paraId="758AFDC6" w14:textId="77777777" w:rsidR="007E10A2" w:rsidRDefault="00000000">
            <w:pPr>
              <w:pStyle w:val="TableParagraph"/>
              <w:ind w:left="122"/>
            </w:pPr>
            <w:r>
              <w:rPr>
                <w:spacing w:val="-5"/>
              </w:rPr>
              <w:t>59</w:t>
            </w:r>
          </w:p>
        </w:tc>
        <w:tc>
          <w:tcPr>
            <w:tcW w:w="2084" w:type="dxa"/>
          </w:tcPr>
          <w:p w14:paraId="70368984" w14:textId="77777777" w:rsidR="007E10A2" w:rsidRDefault="00000000">
            <w:pPr>
              <w:pStyle w:val="TableParagraph"/>
              <w:ind w:left="121"/>
            </w:pPr>
            <w:proofErr w:type="spellStart"/>
            <w:r>
              <w:rPr>
                <w:spacing w:val="-2"/>
              </w:rPr>
              <w:t>ClassLabel</w:t>
            </w:r>
            <w:proofErr w:type="spellEnd"/>
          </w:p>
        </w:tc>
        <w:tc>
          <w:tcPr>
            <w:tcW w:w="4192" w:type="dxa"/>
          </w:tcPr>
          <w:p w14:paraId="77467F11" w14:textId="77777777" w:rsidR="007E10A2" w:rsidRDefault="00000000">
            <w:pPr>
              <w:pStyle w:val="TableParagraph"/>
              <w:ind w:left="126"/>
            </w:pPr>
            <w:r>
              <w:t>Subtype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intrusion</w:t>
            </w:r>
          </w:p>
        </w:tc>
        <w:tc>
          <w:tcPr>
            <w:tcW w:w="1943" w:type="dxa"/>
          </w:tcPr>
          <w:p w14:paraId="6685A197" w14:textId="77777777" w:rsidR="007E10A2" w:rsidRDefault="00000000">
            <w:pPr>
              <w:pStyle w:val="TableParagraph"/>
              <w:spacing w:before="0"/>
              <w:ind w:left="118"/>
            </w:pPr>
            <w:proofErr w:type="spellStart"/>
            <w:r>
              <w:rPr>
                <w:spacing w:val="-4"/>
              </w:rPr>
              <w:t>Targetclass</w:t>
            </w:r>
            <w:proofErr w:type="spellEnd"/>
            <w:r>
              <w:rPr>
                <w:spacing w:val="-4"/>
              </w:rPr>
              <w:t>: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 xml:space="preserve">Multi- </w:t>
            </w:r>
            <w:r>
              <w:rPr>
                <w:spacing w:val="-2"/>
              </w:rPr>
              <w:t>class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classification</w:t>
            </w:r>
          </w:p>
        </w:tc>
      </w:tr>
    </w:tbl>
    <w:p w14:paraId="030BA107" w14:textId="77777777" w:rsidR="007E10A2" w:rsidRDefault="00000000">
      <w:pPr>
        <w:pStyle w:val="BodyText"/>
        <w:spacing w:before="20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4893F755" wp14:editId="6F845F94">
            <wp:simplePos x="0" y="0"/>
            <wp:positionH relativeFrom="page">
              <wp:posOffset>914400</wp:posOffset>
            </wp:positionH>
            <wp:positionV relativeFrom="paragraph">
              <wp:posOffset>297815</wp:posOffset>
            </wp:positionV>
            <wp:extent cx="5750394" cy="122377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394" cy="1223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D3513" w14:textId="77777777" w:rsidR="007E10A2" w:rsidRDefault="00000000">
      <w:pPr>
        <w:spacing w:before="1"/>
        <w:ind w:left="141"/>
        <w:rPr>
          <w:sz w:val="18"/>
        </w:rPr>
      </w:pPr>
      <w:r>
        <w:rPr>
          <w:sz w:val="18"/>
        </w:rPr>
        <w:t>Figure</w:t>
      </w:r>
      <w:r>
        <w:rPr>
          <w:spacing w:val="-8"/>
          <w:sz w:val="18"/>
        </w:rPr>
        <w:t xml:space="preserve"> </w:t>
      </w:r>
      <w:r>
        <w:rPr>
          <w:sz w:val="18"/>
        </w:rPr>
        <w:t>3.3.1</w:t>
      </w:r>
      <w:r>
        <w:rPr>
          <w:spacing w:val="-6"/>
          <w:sz w:val="18"/>
        </w:rPr>
        <w:t xml:space="preserve"> </w:t>
      </w:r>
      <w:r>
        <w:rPr>
          <w:sz w:val="18"/>
        </w:rPr>
        <w:t>Bar</w:t>
      </w:r>
      <w:r>
        <w:rPr>
          <w:spacing w:val="-2"/>
          <w:sz w:val="18"/>
        </w:rPr>
        <w:t xml:space="preserve"> </w:t>
      </w:r>
      <w:r>
        <w:rPr>
          <w:sz w:val="18"/>
        </w:rPr>
        <w:t>chart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events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CIC</w:t>
      </w:r>
      <w:r>
        <w:rPr>
          <w:spacing w:val="-4"/>
          <w:sz w:val="18"/>
        </w:rPr>
        <w:t xml:space="preserve"> </w:t>
      </w:r>
      <w:r>
        <w:rPr>
          <w:sz w:val="18"/>
        </w:rPr>
        <w:t>dataset</w:t>
      </w:r>
      <w:r>
        <w:rPr>
          <w:spacing w:val="-6"/>
          <w:sz w:val="18"/>
        </w:rPr>
        <w:t xml:space="preserve"> </w:t>
      </w:r>
      <w:r>
        <w:rPr>
          <w:sz w:val="18"/>
        </w:rPr>
        <w:t>based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Label</w:t>
      </w:r>
    </w:p>
    <w:p w14:paraId="115A0834" w14:textId="77777777" w:rsidR="007E10A2" w:rsidRDefault="007E10A2">
      <w:pPr>
        <w:pStyle w:val="BodyText"/>
        <w:rPr>
          <w:sz w:val="20"/>
        </w:rPr>
      </w:pPr>
    </w:p>
    <w:p w14:paraId="45F96578" w14:textId="77777777" w:rsidR="007E10A2" w:rsidRDefault="00000000">
      <w:pPr>
        <w:pStyle w:val="BodyText"/>
        <w:spacing w:before="9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44539997" wp14:editId="56381430">
            <wp:simplePos x="0" y="0"/>
            <wp:positionH relativeFrom="page">
              <wp:posOffset>914400</wp:posOffset>
            </wp:positionH>
            <wp:positionV relativeFrom="paragraph">
              <wp:posOffset>227922</wp:posOffset>
            </wp:positionV>
            <wp:extent cx="5760637" cy="123215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637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67760" w14:textId="77777777" w:rsidR="007E10A2" w:rsidRDefault="00000000">
      <w:pPr>
        <w:spacing w:before="11"/>
        <w:ind w:left="141"/>
        <w:rPr>
          <w:sz w:val="18"/>
        </w:rPr>
      </w:pPr>
      <w:r>
        <w:rPr>
          <w:sz w:val="18"/>
        </w:rPr>
        <w:t>Figure</w:t>
      </w:r>
      <w:r>
        <w:rPr>
          <w:spacing w:val="-8"/>
          <w:sz w:val="18"/>
        </w:rPr>
        <w:t xml:space="preserve"> </w:t>
      </w:r>
      <w:r>
        <w:rPr>
          <w:sz w:val="18"/>
        </w:rPr>
        <w:t>3.3.2</w:t>
      </w:r>
      <w:r>
        <w:rPr>
          <w:spacing w:val="-6"/>
          <w:sz w:val="18"/>
        </w:rPr>
        <w:t xml:space="preserve"> </w:t>
      </w:r>
      <w:r>
        <w:rPr>
          <w:sz w:val="18"/>
        </w:rPr>
        <w:t>Bar</w:t>
      </w:r>
      <w:r>
        <w:rPr>
          <w:spacing w:val="-1"/>
          <w:sz w:val="18"/>
        </w:rPr>
        <w:t xml:space="preserve"> </w:t>
      </w:r>
      <w:r>
        <w:rPr>
          <w:sz w:val="18"/>
        </w:rPr>
        <w:t>chart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events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CIC</w:t>
      </w:r>
      <w:r>
        <w:rPr>
          <w:spacing w:val="-4"/>
          <w:sz w:val="18"/>
        </w:rPr>
        <w:t xml:space="preserve"> </w:t>
      </w:r>
      <w:r>
        <w:rPr>
          <w:sz w:val="18"/>
        </w:rPr>
        <w:t>dataset</w:t>
      </w:r>
      <w:r>
        <w:rPr>
          <w:spacing w:val="-6"/>
          <w:sz w:val="18"/>
        </w:rPr>
        <w:t xml:space="preserve"> </w:t>
      </w:r>
      <w:r>
        <w:rPr>
          <w:sz w:val="18"/>
        </w:rPr>
        <w:t>based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proofErr w:type="spellStart"/>
      <w:r>
        <w:rPr>
          <w:spacing w:val="-2"/>
          <w:sz w:val="18"/>
        </w:rPr>
        <w:t>ClassLabel</w:t>
      </w:r>
      <w:proofErr w:type="spellEnd"/>
    </w:p>
    <w:p w14:paraId="720E5BFD" w14:textId="77777777" w:rsidR="007E10A2" w:rsidRDefault="007E10A2">
      <w:pPr>
        <w:pStyle w:val="BodyText"/>
        <w:rPr>
          <w:sz w:val="18"/>
        </w:rPr>
      </w:pPr>
    </w:p>
    <w:p w14:paraId="2BEBE901" w14:textId="77777777" w:rsidR="007E10A2" w:rsidRDefault="007E10A2">
      <w:pPr>
        <w:pStyle w:val="BodyText"/>
        <w:spacing w:before="205"/>
        <w:rPr>
          <w:sz w:val="18"/>
        </w:rPr>
      </w:pPr>
    </w:p>
    <w:p w14:paraId="14569B04" w14:textId="77777777" w:rsidR="007E10A2" w:rsidRDefault="00000000">
      <w:pPr>
        <w:pStyle w:val="BodyText"/>
        <w:ind w:left="165"/>
      </w:pPr>
      <w:r>
        <w:rPr>
          <w:u w:val="single"/>
        </w:rPr>
        <w:t>Observations</w:t>
      </w:r>
      <w:r>
        <w:rPr>
          <w:spacing w:val="-13"/>
          <w:u w:val="single"/>
        </w:rPr>
        <w:t xml:space="preserve"> </w:t>
      </w:r>
      <w:r>
        <w:rPr>
          <w:u w:val="single"/>
        </w:rPr>
        <w:t>from</w:t>
      </w:r>
      <w:r>
        <w:rPr>
          <w:spacing w:val="-7"/>
          <w:u w:val="single"/>
        </w:rPr>
        <w:t xml:space="preserve"> </w:t>
      </w:r>
      <w:r>
        <w:rPr>
          <w:u w:val="single"/>
        </w:rPr>
        <w:t>above</w:t>
      </w:r>
      <w:r>
        <w:rPr>
          <w:spacing w:val="-9"/>
          <w:u w:val="single"/>
        </w:rPr>
        <w:t xml:space="preserve"> </w:t>
      </w:r>
      <w:r>
        <w:rPr>
          <w:u w:val="single"/>
        </w:rPr>
        <w:t>analysis:</w:t>
      </w:r>
      <w:r>
        <w:rPr>
          <w:spacing w:val="-6"/>
          <w:u w:val="single"/>
        </w:rPr>
        <w:t xml:space="preserve"> </w:t>
      </w:r>
      <w:r>
        <w:rPr>
          <w:spacing w:val="-10"/>
          <w:u w:val="single"/>
        </w:rPr>
        <w:t>-</w:t>
      </w:r>
    </w:p>
    <w:p w14:paraId="59859F26" w14:textId="77777777" w:rsidR="007E10A2" w:rsidRDefault="00000000">
      <w:pPr>
        <w:pStyle w:val="ListParagraph"/>
        <w:numPr>
          <w:ilvl w:val="2"/>
          <w:numId w:val="16"/>
        </w:numPr>
        <w:tabs>
          <w:tab w:val="left" w:pos="876"/>
        </w:tabs>
        <w:spacing w:before="178"/>
        <w:ind w:left="876" w:hanging="351"/>
      </w:pP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high</w:t>
      </w:r>
      <w:r>
        <w:rPr>
          <w:spacing w:val="-5"/>
        </w:rPr>
        <w:t xml:space="preserve"> </w:t>
      </w:r>
      <w:r>
        <w:rPr>
          <w:spacing w:val="-2"/>
        </w:rPr>
        <w:t>dimensional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large</w:t>
      </w:r>
      <w:r>
        <w:rPr>
          <w:spacing w:val="-6"/>
        </w:rPr>
        <w:t xml:space="preserve"> </w:t>
      </w:r>
      <w:r>
        <w:rPr>
          <w:spacing w:val="-2"/>
        </w:rPr>
        <w:t>volume</w:t>
      </w:r>
      <w:r>
        <w:rPr>
          <w:spacing w:val="2"/>
        </w:rPr>
        <w:t xml:space="preserve"> </w:t>
      </w:r>
      <w:r>
        <w:rPr>
          <w:spacing w:val="-2"/>
        </w:rPr>
        <w:t>dataset.</w:t>
      </w:r>
    </w:p>
    <w:p w14:paraId="76376592" w14:textId="77777777" w:rsidR="007E10A2" w:rsidRDefault="00000000">
      <w:pPr>
        <w:pStyle w:val="ListParagraph"/>
        <w:numPr>
          <w:ilvl w:val="2"/>
          <w:numId w:val="16"/>
        </w:numPr>
        <w:tabs>
          <w:tab w:val="left" w:pos="876"/>
          <w:tab w:val="left" w:pos="885"/>
        </w:tabs>
        <w:spacing w:before="23"/>
        <w:ind w:left="885" w:right="701" w:hanging="360"/>
      </w:pPr>
      <w:r>
        <w:t>All</w:t>
      </w:r>
      <w:r>
        <w:rPr>
          <w:spacing w:val="-13"/>
        </w:rPr>
        <w:t xml:space="preserve"> </w:t>
      </w:r>
      <w:r>
        <w:t>independent</w:t>
      </w:r>
      <w:r>
        <w:rPr>
          <w:spacing w:val="-12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scale.</w:t>
      </w:r>
      <w:r>
        <w:rPr>
          <w:spacing w:val="-14"/>
        </w:rPr>
        <w:t xml:space="preserve"> </w:t>
      </w:r>
      <w:r>
        <w:t>Thus,</w:t>
      </w:r>
      <w:r>
        <w:rPr>
          <w:spacing w:val="-17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normalize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prior</w:t>
      </w:r>
      <w:r>
        <w:rPr>
          <w:spacing w:val="-19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model.</w:t>
      </w:r>
    </w:p>
    <w:p w14:paraId="46407A0A" w14:textId="77777777" w:rsidR="007E10A2" w:rsidRDefault="00000000">
      <w:pPr>
        <w:pStyle w:val="ListParagraph"/>
        <w:numPr>
          <w:ilvl w:val="2"/>
          <w:numId w:val="16"/>
        </w:numPr>
        <w:tabs>
          <w:tab w:val="left" w:pos="876"/>
          <w:tab w:val="left" w:pos="885"/>
        </w:tabs>
        <w:ind w:left="885" w:right="696" w:hanging="360"/>
      </w:pP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target</w:t>
      </w:r>
      <w:r>
        <w:rPr>
          <w:spacing w:val="-14"/>
        </w:rPr>
        <w:t xml:space="preserve"> </w:t>
      </w:r>
      <w:r>
        <w:rPr>
          <w:spacing w:val="-2"/>
        </w:rPr>
        <w:t>features:</w:t>
      </w:r>
      <w:r>
        <w:rPr>
          <w:spacing w:val="-8"/>
        </w:rPr>
        <w:t xml:space="preserve"> </w:t>
      </w:r>
      <w:r>
        <w:rPr>
          <w:spacing w:val="-2"/>
        </w:rPr>
        <w:t>Label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ClassLabel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highly</w:t>
      </w:r>
      <w:r>
        <w:rPr>
          <w:spacing w:val="-9"/>
        </w:rPr>
        <w:t xml:space="preserve"> </w:t>
      </w:r>
      <w:r>
        <w:rPr>
          <w:spacing w:val="-2"/>
        </w:rPr>
        <w:t>imbalanced,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greatest</w:t>
      </w:r>
      <w:r>
        <w:rPr>
          <w:spacing w:val="-8"/>
        </w:rPr>
        <w:t xml:space="preserve"> </w:t>
      </w:r>
      <w:r>
        <w:rPr>
          <w:spacing w:val="-2"/>
        </w:rPr>
        <w:t>number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 xml:space="preserve">events </w:t>
      </w:r>
      <w:r>
        <w:t>are of type Benign.</w:t>
      </w:r>
    </w:p>
    <w:p w14:paraId="3296AFF8" w14:textId="77777777" w:rsidR="007E10A2" w:rsidRDefault="00000000">
      <w:pPr>
        <w:pStyle w:val="ListParagraph"/>
        <w:numPr>
          <w:ilvl w:val="2"/>
          <w:numId w:val="16"/>
        </w:numPr>
        <w:tabs>
          <w:tab w:val="left" w:pos="876"/>
        </w:tabs>
        <w:spacing w:before="5"/>
        <w:ind w:left="876" w:hanging="351"/>
      </w:pP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target</w:t>
      </w:r>
      <w:r>
        <w:rPr>
          <w:spacing w:val="-6"/>
        </w:rPr>
        <w:t xml:space="preserve"> </w:t>
      </w:r>
      <w:r>
        <w:rPr>
          <w:spacing w:val="-2"/>
        </w:rPr>
        <w:t>feature:</w:t>
      </w:r>
      <w:r>
        <w:rPr>
          <w:spacing w:val="-7"/>
        </w:rPr>
        <w:t xml:space="preserve"> </w:t>
      </w:r>
      <w:r>
        <w:rPr>
          <w:spacing w:val="-2"/>
        </w:rPr>
        <w:t>Label,</w:t>
      </w:r>
      <w:r>
        <w:rPr>
          <w:spacing w:val="-7"/>
        </w:rPr>
        <w:t xml:space="preserve"> </w:t>
      </w:r>
      <w:r>
        <w:rPr>
          <w:spacing w:val="-2"/>
        </w:rPr>
        <w:t>there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7186189</w:t>
      </w:r>
      <w:r>
        <w:rPr>
          <w:spacing w:val="3"/>
        </w:rPr>
        <w:t xml:space="preserve"> </w:t>
      </w:r>
      <w:r>
        <w:rPr>
          <w:spacing w:val="-2"/>
        </w:rPr>
        <w:t>records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type Benign</w:t>
      </w:r>
      <w:r>
        <w:rPr>
          <w:spacing w:val="-6"/>
        </w:rPr>
        <w:t xml:space="preserve"> </w:t>
      </w:r>
      <w:r>
        <w:rPr>
          <w:spacing w:val="-2"/>
        </w:rPr>
        <w:t>~</w:t>
      </w:r>
      <w:r>
        <w:rPr>
          <w:spacing w:val="-7"/>
        </w:rPr>
        <w:t xml:space="preserve"> </w:t>
      </w:r>
      <w:r>
        <w:rPr>
          <w:spacing w:val="-2"/>
        </w:rPr>
        <w:t>78%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total records.</w:t>
      </w:r>
    </w:p>
    <w:p w14:paraId="59E98ADE" w14:textId="77777777" w:rsidR="007E10A2" w:rsidRDefault="00000000">
      <w:pPr>
        <w:pStyle w:val="ListParagraph"/>
        <w:numPr>
          <w:ilvl w:val="2"/>
          <w:numId w:val="16"/>
        </w:numPr>
        <w:tabs>
          <w:tab w:val="left" w:pos="876"/>
          <w:tab w:val="left" w:pos="885"/>
        </w:tabs>
        <w:spacing w:before="15"/>
        <w:ind w:left="885" w:right="712" w:hanging="360"/>
      </w:pPr>
      <w:r>
        <w:t>Thus,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classification,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differentiate</w:t>
      </w:r>
      <w:r>
        <w:rPr>
          <w:spacing w:val="-5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Benign and Malicious events.</w:t>
      </w:r>
    </w:p>
    <w:p w14:paraId="6F815551" w14:textId="77777777" w:rsidR="007E10A2" w:rsidRDefault="007E10A2">
      <w:pPr>
        <w:pStyle w:val="BodyText"/>
      </w:pPr>
    </w:p>
    <w:p w14:paraId="4FB2E921" w14:textId="77777777" w:rsidR="007E10A2" w:rsidRDefault="007E10A2">
      <w:pPr>
        <w:pStyle w:val="BodyText"/>
        <w:spacing w:before="51"/>
      </w:pPr>
    </w:p>
    <w:p w14:paraId="1DA675A0" w14:textId="77777777" w:rsidR="007E10A2" w:rsidRDefault="00000000">
      <w:pPr>
        <w:pStyle w:val="BodyText"/>
        <w:ind w:left="165"/>
      </w:pPr>
      <w:r>
        <w:rPr>
          <w:spacing w:val="-2"/>
          <w:u w:val="single"/>
        </w:rPr>
        <w:t>Foreseen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challenges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with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dataset:</w:t>
      </w:r>
      <w:r>
        <w:rPr>
          <w:spacing w:val="2"/>
          <w:u w:val="single"/>
        </w:rPr>
        <w:t xml:space="preserve"> </w:t>
      </w:r>
      <w:r>
        <w:rPr>
          <w:spacing w:val="-10"/>
          <w:u w:val="single"/>
        </w:rPr>
        <w:t>-</w:t>
      </w:r>
    </w:p>
    <w:p w14:paraId="15FB3E6A" w14:textId="77777777" w:rsidR="007E10A2" w:rsidRDefault="00000000">
      <w:pPr>
        <w:pStyle w:val="ListParagraph"/>
        <w:numPr>
          <w:ilvl w:val="0"/>
          <w:numId w:val="1"/>
        </w:numPr>
        <w:tabs>
          <w:tab w:val="left" w:pos="876"/>
        </w:tabs>
        <w:spacing w:before="183"/>
        <w:ind w:left="876" w:hanging="351"/>
      </w:pPr>
      <w:r>
        <w:rPr>
          <w:spacing w:val="-2"/>
        </w:rPr>
        <w:t>Imbalanced</w:t>
      </w:r>
      <w:r>
        <w:rPr>
          <w:spacing w:val="-8"/>
        </w:rPr>
        <w:t xml:space="preserve"> </w:t>
      </w:r>
      <w:r>
        <w:rPr>
          <w:spacing w:val="-2"/>
        </w:rPr>
        <w:t>nature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target</w:t>
      </w:r>
      <w:r>
        <w:rPr>
          <w:spacing w:val="-4"/>
        </w:rPr>
        <w:t xml:space="preserve"> </w:t>
      </w:r>
      <w:r>
        <w:rPr>
          <w:spacing w:val="-2"/>
        </w:rPr>
        <w:t>features.</w:t>
      </w:r>
    </w:p>
    <w:p w14:paraId="62962054" w14:textId="77777777" w:rsidR="007E10A2" w:rsidRDefault="007E10A2">
      <w:pPr>
        <w:pStyle w:val="ListParagraph"/>
        <w:sectPr w:rsidR="007E10A2">
          <w:pgSz w:w="11940" w:h="16860"/>
          <w:pgMar w:top="1360" w:right="850" w:bottom="1200" w:left="1275" w:header="0" w:footer="1012" w:gutter="0"/>
          <w:cols w:space="720"/>
        </w:sectPr>
      </w:pPr>
    </w:p>
    <w:p w14:paraId="34631CB8" w14:textId="77777777" w:rsidR="007E10A2" w:rsidRDefault="00000000">
      <w:pPr>
        <w:pStyle w:val="Heading1"/>
        <w:numPr>
          <w:ilvl w:val="1"/>
          <w:numId w:val="16"/>
        </w:numPr>
        <w:tabs>
          <w:tab w:val="left" w:pos="381"/>
        </w:tabs>
        <w:spacing w:before="40"/>
        <w:ind w:left="381" w:hanging="358"/>
        <w:jc w:val="left"/>
      </w:pPr>
      <w:r>
        <w:lastRenderedPageBreak/>
        <w:t>Selection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dataset:</w:t>
      </w:r>
      <w:r>
        <w:rPr>
          <w:spacing w:val="-6"/>
        </w:rPr>
        <w:t xml:space="preserve"> </w:t>
      </w:r>
      <w:r>
        <w:rPr>
          <w:spacing w:val="-10"/>
        </w:rPr>
        <w:t>-</w:t>
      </w:r>
    </w:p>
    <w:p w14:paraId="59518F64" w14:textId="77777777" w:rsidR="007E10A2" w:rsidRDefault="00000000">
      <w:pPr>
        <w:pStyle w:val="BodyText"/>
        <w:spacing w:before="182" w:line="403" w:lineRule="auto"/>
        <w:ind w:left="23" w:right="4987"/>
      </w:pPr>
      <w:r>
        <w:t>We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build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CIC</w:t>
      </w:r>
      <w:r>
        <w:rPr>
          <w:spacing w:val="-12"/>
        </w:rPr>
        <w:t xml:space="preserve"> </w:t>
      </w:r>
      <w:r>
        <w:t xml:space="preserve">dataset. </w:t>
      </w:r>
      <w:r>
        <w:rPr>
          <w:u w:val="single"/>
        </w:rPr>
        <w:t>Reason for selection: -</w:t>
      </w:r>
    </w:p>
    <w:p w14:paraId="28F6D349" w14:textId="77777777" w:rsidR="007E10A2" w:rsidRDefault="00000000">
      <w:pPr>
        <w:pStyle w:val="ListParagraph"/>
        <w:numPr>
          <w:ilvl w:val="2"/>
          <w:numId w:val="16"/>
        </w:numPr>
        <w:tabs>
          <w:tab w:val="left" w:pos="739"/>
          <w:tab w:val="left" w:pos="743"/>
        </w:tabs>
        <w:spacing w:line="259" w:lineRule="auto"/>
        <w:ind w:left="743" w:right="478" w:hanging="360"/>
      </w:pPr>
      <w:r>
        <w:rPr>
          <w:spacing w:val="-2"/>
        </w:rPr>
        <w:t>All</w:t>
      </w:r>
      <w:r>
        <w:rPr>
          <w:spacing w:val="-9"/>
        </w:rPr>
        <w:t xml:space="preserve"> </w:t>
      </w:r>
      <w:r>
        <w:rPr>
          <w:spacing w:val="-2"/>
        </w:rPr>
        <w:t>independent</w:t>
      </w:r>
      <w:r>
        <w:rPr>
          <w:spacing w:val="-7"/>
        </w:rPr>
        <w:t xml:space="preserve"> </w:t>
      </w:r>
      <w:r>
        <w:rPr>
          <w:spacing w:val="-2"/>
        </w:rPr>
        <w:t>features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type</w:t>
      </w:r>
      <w:r>
        <w:rPr>
          <w:spacing w:val="-8"/>
        </w:rPr>
        <w:t xml:space="preserve"> </w:t>
      </w:r>
      <w:r>
        <w:rPr>
          <w:spacing w:val="-2"/>
        </w:rPr>
        <w:t>scale.</w:t>
      </w:r>
      <w:r>
        <w:rPr>
          <w:spacing w:val="-12"/>
        </w:rPr>
        <w:t xml:space="preserve"> </w:t>
      </w:r>
      <w:r>
        <w:rPr>
          <w:spacing w:val="-2"/>
        </w:rPr>
        <w:t>Thus,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normalization</w:t>
      </w:r>
      <w:r>
        <w:rPr>
          <w:spacing w:val="-14"/>
        </w:rPr>
        <w:t xml:space="preserve"> </w:t>
      </w:r>
      <w:r>
        <w:rPr>
          <w:spacing w:val="-2"/>
        </w:rPr>
        <w:t>operation</w:t>
      </w:r>
      <w:r>
        <w:rPr>
          <w:spacing w:val="-9"/>
        </w:rPr>
        <w:t xml:space="preserve"> </w:t>
      </w:r>
      <w:r>
        <w:rPr>
          <w:spacing w:val="-2"/>
        </w:rPr>
        <w:t xml:space="preserve">to </w:t>
      </w:r>
      <w:r>
        <w:t>handle the data.</w:t>
      </w:r>
    </w:p>
    <w:p w14:paraId="201456D6" w14:textId="0F859D16" w:rsidR="007E10A2" w:rsidRDefault="00000000">
      <w:pPr>
        <w:pStyle w:val="ListParagraph"/>
        <w:numPr>
          <w:ilvl w:val="2"/>
          <w:numId w:val="16"/>
        </w:numPr>
        <w:tabs>
          <w:tab w:val="left" w:pos="739"/>
          <w:tab w:val="left" w:pos="743"/>
        </w:tabs>
        <w:spacing w:line="259" w:lineRule="auto"/>
        <w:ind w:left="743" w:right="984" w:hanging="360"/>
      </w:pP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independent</w:t>
      </w:r>
      <w:r>
        <w:rPr>
          <w:spacing w:val="-10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type:</w:t>
      </w:r>
      <w:r>
        <w:rPr>
          <w:spacing w:val="-10"/>
        </w:rPr>
        <w:t xml:space="preserve"> </w:t>
      </w:r>
      <w:r>
        <w:t>ordinal</w:t>
      </w:r>
      <w:r>
        <w:rPr>
          <w:spacing w:val="-8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nominal,</w:t>
      </w:r>
      <w:r>
        <w:rPr>
          <w:spacing w:val="-13"/>
        </w:rPr>
        <w:t xml:space="preserve"> </w:t>
      </w:r>
      <w:r>
        <w:t>thus,</w:t>
      </w:r>
      <w:r>
        <w:rPr>
          <w:spacing w:val="-4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 xml:space="preserve">not have more than the original number of features to </w:t>
      </w:r>
      <w:r w:rsidR="00154540">
        <w:t>analyze</w:t>
      </w:r>
      <w:r>
        <w:t>.</w:t>
      </w:r>
    </w:p>
    <w:p w14:paraId="475415E0" w14:textId="77777777" w:rsidR="007E10A2" w:rsidRDefault="00000000">
      <w:pPr>
        <w:pStyle w:val="ListParagraph"/>
        <w:numPr>
          <w:ilvl w:val="2"/>
          <w:numId w:val="16"/>
        </w:numPr>
        <w:tabs>
          <w:tab w:val="left" w:pos="739"/>
          <w:tab w:val="left" w:pos="743"/>
        </w:tabs>
        <w:spacing w:line="259" w:lineRule="auto"/>
        <w:ind w:left="743" w:right="1069" w:hanging="360"/>
      </w:pPr>
      <w:r>
        <w:t>We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able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dimensionality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optimization approaches during feature selection.</w:t>
      </w:r>
    </w:p>
    <w:sectPr w:rsidR="007E10A2">
      <w:footerReference w:type="default" r:id="rId12"/>
      <w:pgSz w:w="11920" w:h="16850"/>
      <w:pgMar w:top="1380" w:right="1700" w:bottom="1200" w:left="1417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F98B0" w14:textId="77777777" w:rsidR="00395342" w:rsidRDefault="00395342">
      <w:r>
        <w:separator/>
      </w:r>
    </w:p>
  </w:endnote>
  <w:endnote w:type="continuationSeparator" w:id="0">
    <w:p w14:paraId="4385D32A" w14:textId="77777777" w:rsidR="00395342" w:rsidRDefault="00395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08D37" w14:textId="77777777" w:rsidR="007E10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26144" behindDoc="1" locked="0" layoutInCell="1" allowOverlap="1" wp14:anchorId="66738618" wp14:editId="78EC4306">
              <wp:simplePos x="0" y="0"/>
              <wp:positionH relativeFrom="page">
                <wp:posOffset>3885057</wp:posOffset>
              </wp:positionH>
              <wp:positionV relativeFrom="page">
                <wp:posOffset>9923780</wp:posOffset>
              </wp:positionV>
              <wp:extent cx="1689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3C7369" w14:textId="77777777" w:rsidR="007E10A2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3861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9pt;margin-top:781.4pt;width:13.3pt;height:13.05pt;z-index:-1659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" filled="f" stroked="f">
              <v:textbox inset="0,0,0,0">
                <w:txbxContent>
                  <w:p w14:paraId="233C7369" w14:textId="77777777" w:rsidR="007E10A2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35BF9" w14:textId="77777777" w:rsidR="007E10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26656" behindDoc="1" locked="0" layoutInCell="1" allowOverlap="1" wp14:anchorId="1AD42422" wp14:editId="577AF601">
              <wp:simplePos x="0" y="0"/>
              <wp:positionH relativeFrom="page">
                <wp:posOffset>3607689</wp:posOffset>
              </wp:positionH>
              <wp:positionV relativeFrom="page">
                <wp:posOffset>9911588</wp:posOffset>
              </wp:positionV>
              <wp:extent cx="16891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9F6C2" w14:textId="77777777" w:rsidR="007E10A2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42422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284.05pt;margin-top:780.45pt;width:13.3pt;height:13.05pt;z-index:-1658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" filled="f" stroked="f">
              <v:textbox inset="0,0,0,0">
                <w:txbxContent>
                  <w:p w14:paraId="4669F6C2" w14:textId="77777777" w:rsidR="007E10A2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02C2E" w14:textId="77777777" w:rsidR="00395342" w:rsidRDefault="00395342">
      <w:r>
        <w:separator/>
      </w:r>
    </w:p>
  </w:footnote>
  <w:footnote w:type="continuationSeparator" w:id="0">
    <w:p w14:paraId="6DCCA61D" w14:textId="77777777" w:rsidR="00395342" w:rsidRDefault="00395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4B56"/>
    <w:multiLevelType w:val="multilevel"/>
    <w:tmpl w:val="A976BAFA"/>
    <w:lvl w:ilvl="0">
      <w:start w:val="3"/>
      <w:numFmt w:val="decimal"/>
      <w:lvlText w:val="%1"/>
      <w:lvlJc w:val="left"/>
      <w:pPr>
        <w:ind w:left="503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363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78" w:hanging="35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98" w:hanging="35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627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55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83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10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8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069B0DE7"/>
    <w:multiLevelType w:val="hybridMultilevel"/>
    <w:tmpl w:val="F1E6C79A"/>
    <w:lvl w:ilvl="0" w:tplc="1880542E">
      <w:start w:val="1"/>
      <w:numFmt w:val="decimal"/>
      <w:lvlText w:val="%1."/>
      <w:lvlJc w:val="left"/>
      <w:pPr>
        <w:ind w:left="123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B43896">
      <w:numFmt w:val="bullet"/>
      <w:lvlText w:val="•"/>
      <w:lvlJc w:val="left"/>
      <w:pPr>
        <w:ind w:left="472" w:hanging="214"/>
      </w:pPr>
      <w:rPr>
        <w:rFonts w:hint="default"/>
        <w:lang w:val="en-US" w:eastAsia="en-US" w:bidi="ar-SA"/>
      </w:rPr>
    </w:lvl>
    <w:lvl w:ilvl="2" w:tplc="3EB2ADC6">
      <w:numFmt w:val="bullet"/>
      <w:lvlText w:val="•"/>
      <w:lvlJc w:val="left"/>
      <w:pPr>
        <w:ind w:left="824" w:hanging="214"/>
      </w:pPr>
      <w:rPr>
        <w:rFonts w:hint="default"/>
        <w:lang w:val="en-US" w:eastAsia="en-US" w:bidi="ar-SA"/>
      </w:rPr>
    </w:lvl>
    <w:lvl w:ilvl="3" w:tplc="0B0AC5B6">
      <w:numFmt w:val="bullet"/>
      <w:lvlText w:val="•"/>
      <w:lvlJc w:val="left"/>
      <w:pPr>
        <w:ind w:left="1177" w:hanging="214"/>
      </w:pPr>
      <w:rPr>
        <w:rFonts w:hint="default"/>
        <w:lang w:val="en-US" w:eastAsia="en-US" w:bidi="ar-SA"/>
      </w:rPr>
    </w:lvl>
    <w:lvl w:ilvl="4" w:tplc="851C1590">
      <w:numFmt w:val="bullet"/>
      <w:lvlText w:val="•"/>
      <w:lvlJc w:val="left"/>
      <w:pPr>
        <w:ind w:left="1529" w:hanging="214"/>
      </w:pPr>
      <w:rPr>
        <w:rFonts w:hint="default"/>
        <w:lang w:val="en-US" w:eastAsia="en-US" w:bidi="ar-SA"/>
      </w:rPr>
    </w:lvl>
    <w:lvl w:ilvl="5" w:tplc="8B1081F4">
      <w:numFmt w:val="bullet"/>
      <w:lvlText w:val="•"/>
      <w:lvlJc w:val="left"/>
      <w:pPr>
        <w:ind w:left="1882" w:hanging="214"/>
      </w:pPr>
      <w:rPr>
        <w:rFonts w:hint="default"/>
        <w:lang w:val="en-US" w:eastAsia="en-US" w:bidi="ar-SA"/>
      </w:rPr>
    </w:lvl>
    <w:lvl w:ilvl="6" w:tplc="F35C96A8">
      <w:numFmt w:val="bullet"/>
      <w:lvlText w:val="•"/>
      <w:lvlJc w:val="left"/>
      <w:pPr>
        <w:ind w:left="2234" w:hanging="214"/>
      </w:pPr>
      <w:rPr>
        <w:rFonts w:hint="default"/>
        <w:lang w:val="en-US" w:eastAsia="en-US" w:bidi="ar-SA"/>
      </w:rPr>
    </w:lvl>
    <w:lvl w:ilvl="7" w:tplc="1636993A">
      <w:numFmt w:val="bullet"/>
      <w:lvlText w:val="•"/>
      <w:lvlJc w:val="left"/>
      <w:pPr>
        <w:ind w:left="2586" w:hanging="214"/>
      </w:pPr>
      <w:rPr>
        <w:rFonts w:hint="default"/>
        <w:lang w:val="en-US" w:eastAsia="en-US" w:bidi="ar-SA"/>
      </w:rPr>
    </w:lvl>
    <w:lvl w:ilvl="8" w:tplc="EBF22F3C">
      <w:numFmt w:val="bullet"/>
      <w:lvlText w:val="•"/>
      <w:lvlJc w:val="left"/>
      <w:pPr>
        <w:ind w:left="2939" w:hanging="214"/>
      </w:pPr>
      <w:rPr>
        <w:rFonts w:hint="default"/>
        <w:lang w:val="en-US" w:eastAsia="en-US" w:bidi="ar-SA"/>
      </w:rPr>
    </w:lvl>
  </w:abstractNum>
  <w:abstractNum w:abstractNumId="2" w15:restartNumberingAfterBreak="0">
    <w:nsid w:val="19691290"/>
    <w:multiLevelType w:val="hybridMultilevel"/>
    <w:tmpl w:val="BD40EFF8"/>
    <w:lvl w:ilvl="0" w:tplc="882A49D0">
      <w:start w:val="1"/>
      <w:numFmt w:val="decimal"/>
      <w:lvlText w:val="%1."/>
      <w:lvlJc w:val="left"/>
      <w:pPr>
        <w:ind w:left="123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9A8BFE">
      <w:numFmt w:val="bullet"/>
      <w:lvlText w:val="•"/>
      <w:lvlJc w:val="left"/>
      <w:pPr>
        <w:ind w:left="472" w:hanging="214"/>
      </w:pPr>
      <w:rPr>
        <w:rFonts w:hint="default"/>
        <w:lang w:val="en-US" w:eastAsia="en-US" w:bidi="ar-SA"/>
      </w:rPr>
    </w:lvl>
    <w:lvl w:ilvl="2" w:tplc="3A9CD442">
      <w:numFmt w:val="bullet"/>
      <w:lvlText w:val="•"/>
      <w:lvlJc w:val="left"/>
      <w:pPr>
        <w:ind w:left="824" w:hanging="214"/>
      </w:pPr>
      <w:rPr>
        <w:rFonts w:hint="default"/>
        <w:lang w:val="en-US" w:eastAsia="en-US" w:bidi="ar-SA"/>
      </w:rPr>
    </w:lvl>
    <w:lvl w:ilvl="3" w:tplc="8F24FBD6">
      <w:numFmt w:val="bullet"/>
      <w:lvlText w:val="•"/>
      <w:lvlJc w:val="left"/>
      <w:pPr>
        <w:ind w:left="1177" w:hanging="214"/>
      </w:pPr>
      <w:rPr>
        <w:rFonts w:hint="default"/>
        <w:lang w:val="en-US" w:eastAsia="en-US" w:bidi="ar-SA"/>
      </w:rPr>
    </w:lvl>
    <w:lvl w:ilvl="4" w:tplc="E38862B4">
      <w:numFmt w:val="bullet"/>
      <w:lvlText w:val="•"/>
      <w:lvlJc w:val="left"/>
      <w:pPr>
        <w:ind w:left="1529" w:hanging="214"/>
      </w:pPr>
      <w:rPr>
        <w:rFonts w:hint="default"/>
        <w:lang w:val="en-US" w:eastAsia="en-US" w:bidi="ar-SA"/>
      </w:rPr>
    </w:lvl>
    <w:lvl w:ilvl="5" w:tplc="2D08011A">
      <w:numFmt w:val="bullet"/>
      <w:lvlText w:val="•"/>
      <w:lvlJc w:val="left"/>
      <w:pPr>
        <w:ind w:left="1882" w:hanging="214"/>
      </w:pPr>
      <w:rPr>
        <w:rFonts w:hint="default"/>
        <w:lang w:val="en-US" w:eastAsia="en-US" w:bidi="ar-SA"/>
      </w:rPr>
    </w:lvl>
    <w:lvl w:ilvl="6" w:tplc="8E942834">
      <w:numFmt w:val="bullet"/>
      <w:lvlText w:val="•"/>
      <w:lvlJc w:val="left"/>
      <w:pPr>
        <w:ind w:left="2234" w:hanging="214"/>
      </w:pPr>
      <w:rPr>
        <w:rFonts w:hint="default"/>
        <w:lang w:val="en-US" w:eastAsia="en-US" w:bidi="ar-SA"/>
      </w:rPr>
    </w:lvl>
    <w:lvl w:ilvl="7" w:tplc="D6C025A6">
      <w:numFmt w:val="bullet"/>
      <w:lvlText w:val="•"/>
      <w:lvlJc w:val="left"/>
      <w:pPr>
        <w:ind w:left="2586" w:hanging="214"/>
      </w:pPr>
      <w:rPr>
        <w:rFonts w:hint="default"/>
        <w:lang w:val="en-US" w:eastAsia="en-US" w:bidi="ar-SA"/>
      </w:rPr>
    </w:lvl>
    <w:lvl w:ilvl="8" w:tplc="BF84D94C">
      <w:numFmt w:val="bullet"/>
      <w:lvlText w:val="•"/>
      <w:lvlJc w:val="left"/>
      <w:pPr>
        <w:ind w:left="2939" w:hanging="214"/>
      </w:pPr>
      <w:rPr>
        <w:rFonts w:hint="default"/>
        <w:lang w:val="en-US" w:eastAsia="en-US" w:bidi="ar-SA"/>
      </w:rPr>
    </w:lvl>
  </w:abstractNum>
  <w:abstractNum w:abstractNumId="3" w15:restartNumberingAfterBreak="0">
    <w:nsid w:val="1BE302C7"/>
    <w:multiLevelType w:val="hybridMultilevel"/>
    <w:tmpl w:val="83E66F16"/>
    <w:lvl w:ilvl="0" w:tplc="1A769AFC">
      <w:start w:val="1"/>
      <w:numFmt w:val="decimal"/>
      <w:lvlText w:val="%1."/>
      <w:lvlJc w:val="left"/>
      <w:pPr>
        <w:ind w:left="340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2DA0D30">
      <w:numFmt w:val="bullet"/>
      <w:lvlText w:val="•"/>
      <w:lvlJc w:val="left"/>
      <w:pPr>
        <w:ind w:left="611" w:hanging="214"/>
      </w:pPr>
      <w:rPr>
        <w:rFonts w:hint="default"/>
        <w:lang w:val="en-US" w:eastAsia="en-US" w:bidi="ar-SA"/>
      </w:rPr>
    </w:lvl>
    <w:lvl w:ilvl="2" w:tplc="2B18B32C">
      <w:numFmt w:val="bullet"/>
      <w:lvlText w:val="•"/>
      <w:lvlJc w:val="left"/>
      <w:pPr>
        <w:ind w:left="882" w:hanging="214"/>
      </w:pPr>
      <w:rPr>
        <w:rFonts w:hint="default"/>
        <w:lang w:val="en-US" w:eastAsia="en-US" w:bidi="ar-SA"/>
      </w:rPr>
    </w:lvl>
    <w:lvl w:ilvl="3" w:tplc="2A1613E6">
      <w:numFmt w:val="bullet"/>
      <w:lvlText w:val="•"/>
      <w:lvlJc w:val="left"/>
      <w:pPr>
        <w:ind w:left="1153" w:hanging="214"/>
      </w:pPr>
      <w:rPr>
        <w:rFonts w:hint="default"/>
        <w:lang w:val="en-US" w:eastAsia="en-US" w:bidi="ar-SA"/>
      </w:rPr>
    </w:lvl>
    <w:lvl w:ilvl="4" w:tplc="C3B800C2">
      <w:numFmt w:val="bullet"/>
      <w:lvlText w:val="•"/>
      <w:lvlJc w:val="left"/>
      <w:pPr>
        <w:ind w:left="1424" w:hanging="214"/>
      </w:pPr>
      <w:rPr>
        <w:rFonts w:hint="default"/>
        <w:lang w:val="en-US" w:eastAsia="en-US" w:bidi="ar-SA"/>
      </w:rPr>
    </w:lvl>
    <w:lvl w:ilvl="5" w:tplc="685ABD14">
      <w:numFmt w:val="bullet"/>
      <w:lvlText w:val="•"/>
      <w:lvlJc w:val="left"/>
      <w:pPr>
        <w:ind w:left="1695" w:hanging="214"/>
      </w:pPr>
      <w:rPr>
        <w:rFonts w:hint="default"/>
        <w:lang w:val="en-US" w:eastAsia="en-US" w:bidi="ar-SA"/>
      </w:rPr>
    </w:lvl>
    <w:lvl w:ilvl="6" w:tplc="5AF01A8E">
      <w:numFmt w:val="bullet"/>
      <w:lvlText w:val="•"/>
      <w:lvlJc w:val="left"/>
      <w:pPr>
        <w:ind w:left="1966" w:hanging="214"/>
      </w:pPr>
      <w:rPr>
        <w:rFonts w:hint="default"/>
        <w:lang w:val="en-US" w:eastAsia="en-US" w:bidi="ar-SA"/>
      </w:rPr>
    </w:lvl>
    <w:lvl w:ilvl="7" w:tplc="FBE6714C">
      <w:numFmt w:val="bullet"/>
      <w:lvlText w:val="•"/>
      <w:lvlJc w:val="left"/>
      <w:pPr>
        <w:ind w:left="2237" w:hanging="214"/>
      </w:pPr>
      <w:rPr>
        <w:rFonts w:hint="default"/>
        <w:lang w:val="en-US" w:eastAsia="en-US" w:bidi="ar-SA"/>
      </w:rPr>
    </w:lvl>
    <w:lvl w:ilvl="8" w:tplc="FFF4E214">
      <w:numFmt w:val="bullet"/>
      <w:lvlText w:val="•"/>
      <w:lvlJc w:val="left"/>
      <w:pPr>
        <w:ind w:left="2508" w:hanging="214"/>
      </w:pPr>
      <w:rPr>
        <w:rFonts w:hint="default"/>
        <w:lang w:val="en-US" w:eastAsia="en-US" w:bidi="ar-SA"/>
      </w:rPr>
    </w:lvl>
  </w:abstractNum>
  <w:abstractNum w:abstractNumId="4" w15:restartNumberingAfterBreak="0">
    <w:nsid w:val="1D091AC3"/>
    <w:multiLevelType w:val="hybridMultilevel"/>
    <w:tmpl w:val="B556386C"/>
    <w:lvl w:ilvl="0" w:tplc="DE1ED30A">
      <w:start w:val="1"/>
      <w:numFmt w:val="decimal"/>
      <w:lvlText w:val="%1."/>
      <w:lvlJc w:val="left"/>
      <w:pPr>
        <w:ind w:left="340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0B6EC0C">
      <w:numFmt w:val="bullet"/>
      <w:lvlText w:val="•"/>
      <w:lvlJc w:val="left"/>
      <w:pPr>
        <w:ind w:left="611" w:hanging="214"/>
      </w:pPr>
      <w:rPr>
        <w:rFonts w:hint="default"/>
        <w:lang w:val="en-US" w:eastAsia="en-US" w:bidi="ar-SA"/>
      </w:rPr>
    </w:lvl>
    <w:lvl w:ilvl="2" w:tplc="05F26A70">
      <w:numFmt w:val="bullet"/>
      <w:lvlText w:val="•"/>
      <w:lvlJc w:val="left"/>
      <w:pPr>
        <w:ind w:left="882" w:hanging="214"/>
      </w:pPr>
      <w:rPr>
        <w:rFonts w:hint="default"/>
        <w:lang w:val="en-US" w:eastAsia="en-US" w:bidi="ar-SA"/>
      </w:rPr>
    </w:lvl>
    <w:lvl w:ilvl="3" w:tplc="BE16FD84">
      <w:numFmt w:val="bullet"/>
      <w:lvlText w:val="•"/>
      <w:lvlJc w:val="left"/>
      <w:pPr>
        <w:ind w:left="1153" w:hanging="214"/>
      </w:pPr>
      <w:rPr>
        <w:rFonts w:hint="default"/>
        <w:lang w:val="en-US" w:eastAsia="en-US" w:bidi="ar-SA"/>
      </w:rPr>
    </w:lvl>
    <w:lvl w:ilvl="4" w:tplc="6F600F64">
      <w:numFmt w:val="bullet"/>
      <w:lvlText w:val="•"/>
      <w:lvlJc w:val="left"/>
      <w:pPr>
        <w:ind w:left="1424" w:hanging="214"/>
      </w:pPr>
      <w:rPr>
        <w:rFonts w:hint="default"/>
        <w:lang w:val="en-US" w:eastAsia="en-US" w:bidi="ar-SA"/>
      </w:rPr>
    </w:lvl>
    <w:lvl w:ilvl="5" w:tplc="D924F768">
      <w:numFmt w:val="bullet"/>
      <w:lvlText w:val="•"/>
      <w:lvlJc w:val="left"/>
      <w:pPr>
        <w:ind w:left="1695" w:hanging="214"/>
      </w:pPr>
      <w:rPr>
        <w:rFonts w:hint="default"/>
        <w:lang w:val="en-US" w:eastAsia="en-US" w:bidi="ar-SA"/>
      </w:rPr>
    </w:lvl>
    <w:lvl w:ilvl="6" w:tplc="D9F2C172">
      <w:numFmt w:val="bullet"/>
      <w:lvlText w:val="•"/>
      <w:lvlJc w:val="left"/>
      <w:pPr>
        <w:ind w:left="1966" w:hanging="214"/>
      </w:pPr>
      <w:rPr>
        <w:rFonts w:hint="default"/>
        <w:lang w:val="en-US" w:eastAsia="en-US" w:bidi="ar-SA"/>
      </w:rPr>
    </w:lvl>
    <w:lvl w:ilvl="7" w:tplc="A292234A">
      <w:numFmt w:val="bullet"/>
      <w:lvlText w:val="•"/>
      <w:lvlJc w:val="left"/>
      <w:pPr>
        <w:ind w:left="2237" w:hanging="214"/>
      </w:pPr>
      <w:rPr>
        <w:rFonts w:hint="default"/>
        <w:lang w:val="en-US" w:eastAsia="en-US" w:bidi="ar-SA"/>
      </w:rPr>
    </w:lvl>
    <w:lvl w:ilvl="8" w:tplc="596852EC">
      <w:numFmt w:val="bullet"/>
      <w:lvlText w:val="•"/>
      <w:lvlJc w:val="left"/>
      <w:pPr>
        <w:ind w:left="2508" w:hanging="214"/>
      </w:pPr>
      <w:rPr>
        <w:rFonts w:hint="default"/>
        <w:lang w:val="en-US" w:eastAsia="en-US" w:bidi="ar-SA"/>
      </w:rPr>
    </w:lvl>
  </w:abstractNum>
  <w:abstractNum w:abstractNumId="5" w15:restartNumberingAfterBreak="0">
    <w:nsid w:val="26DC7124"/>
    <w:multiLevelType w:val="hybridMultilevel"/>
    <w:tmpl w:val="943C2F76"/>
    <w:lvl w:ilvl="0" w:tplc="334660E4">
      <w:start w:val="1"/>
      <w:numFmt w:val="decimal"/>
      <w:lvlText w:val="%1."/>
      <w:lvlJc w:val="left"/>
      <w:pPr>
        <w:ind w:left="340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1B6942C">
      <w:numFmt w:val="bullet"/>
      <w:lvlText w:val="•"/>
      <w:lvlJc w:val="left"/>
      <w:pPr>
        <w:ind w:left="611" w:hanging="214"/>
      </w:pPr>
      <w:rPr>
        <w:rFonts w:hint="default"/>
        <w:lang w:val="en-US" w:eastAsia="en-US" w:bidi="ar-SA"/>
      </w:rPr>
    </w:lvl>
    <w:lvl w:ilvl="2" w:tplc="EECA4AFE">
      <w:numFmt w:val="bullet"/>
      <w:lvlText w:val="•"/>
      <w:lvlJc w:val="left"/>
      <w:pPr>
        <w:ind w:left="882" w:hanging="214"/>
      </w:pPr>
      <w:rPr>
        <w:rFonts w:hint="default"/>
        <w:lang w:val="en-US" w:eastAsia="en-US" w:bidi="ar-SA"/>
      </w:rPr>
    </w:lvl>
    <w:lvl w:ilvl="3" w:tplc="53A2D6B6">
      <w:numFmt w:val="bullet"/>
      <w:lvlText w:val="•"/>
      <w:lvlJc w:val="left"/>
      <w:pPr>
        <w:ind w:left="1153" w:hanging="214"/>
      </w:pPr>
      <w:rPr>
        <w:rFonts w:hint="default"/>
        <w:lang w:val="en-US" w:eastAsia="en-US" w:bidi="ar-SA"/>
      </w:rPr>
    </w:lvl>
    <w:lvl w:ilvl="4" w:tplc="7E1A3B3E">
      <w:numFmt w:val="bullet"/>
      <w:lvlText w:val="•"/>
      <w:lvlJc w:val="left"/>
      <w:pPr>
        <w:ind w:left="1424" w:hanging="214"/>
      </w:pPr>
      <w:rPr>
        <w:rFonts w:hint="default"/>
        <w:lang w:val="en-US" w:eastAsia="en-US" w:bidi="ar-SA"/>
      </w:rPr>
    </w:lvl>
    <w:lvl w:ilvl="5" w:tplc="100264A2">
      <w:numFmt w:val="bullet"/>
      <w:lvlText w:val="•"/>
      <w:lvlJc w:val="left"/>
      <w:pPr>
        <w:ind w:left="1695" w:hanging="214"/>
      </w:pPr>
      <w:rPr>
        <w:rFonts w:hint="default"/>
        <w:lang w:val="en-US" w:eastAsia="en-US" w:bidi="ar-SA"/>
      </w:rPr>
    </w:lvl>
    <w:lvl w:ilvl="6" w:tplc="2452B5F4">
      <w:numFmt w:val="bullet"/>
      <w:lvlText w:val="•"/>
      <w:lvlJc w:val="left"/>
      <w:pPr>
        <w:ind w:left="1966" w:hanging="214"/>
      </w:pPr>
      <w:rPr>
        <w:rFonts w:hint="default"/>
        <w:lang w:val="en-US" w:eastAsia="en-US" w:bidi="ar-SA"/>
      </w:rPr>
    </w:lvl>
    <w:lvl w:ilvl="7" w:tplc="0472E36A">
      <w:numFmt w:val="bullet"/>
      <w:lvlText w:val="•"/>
      <w:lvlJc w:val="left"/>
      <w:pPr>
        <w:ind w:left="2237" w:hanging="214"/>
      </w:pPr>
      <w:rPr>
        <w:rFonts w:hint="default"/>
        <w:lang w:val="en-US" w:eastAsia="en-US" w:bidi="ar-SA"/>
      </w:rPr>
    </w:lvl>
    <w:lvl w:ilvl="8" w:tplc="E374847A">
      <w:numFmt w:val="bullet"/>
      <w:lvlText w:val="•"/>
      <w:lvlJc w:val="left"/>
      <w:pPr>
        <w:ind w:left="2508" w:hanging="214"/>
      </w:pPr>
      <w:rPr>
        <w:rFonts w:hint="default"/>
        <w:lang w:val="en-US" w:eastAsia="en-US" w:bidi="ar-SA"/>
      </w:rPr>
    </w:lvl>
  </w:abstractNum>
  <w:abstractNum w:abstractNumId="6" w15:restartNumberingAfterBreak="0">
    <w:nsid w:val="27923500"/>
    <w:multiLevelType w:val="hybridMultilevel"/>
    <w:tmpl w:val="F532FF9C"/>
    <w:lvl w:ilvl="0" w:tplc="9C1EDA28">
      <w:start w:val="1"/>
      <w:numFmt w:val="decimal"/>
      <w:lvlText w:val="%1."/>
      <w:lvlJc w:val="left"/>
      <w:pPr>
        <w:ind w:left="340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B04F798">
      <w:numFmt w:val="bullet"/>
      <w:lvlText w:val="•"/>
      <w:lvlJc w:val="left"/>
      <w:pPr>
        <w:ind w:left="611" w:hanging="214"/>
      </w:pPr>
      <w:rPr>
        <w:rFonts w:hint="default"/>
        <w:lang w:val="en-US" w:eastAsia="en-US" w:bidi="ar-SA"/>
      </w:rPr>
    </w:lvl>
    <w:lvl w:ilvl="2" w:tplc="1CE61A58">
      <w:numFmt w:val="bullet"/>
      <w:lvlText w:val="•"/>
      <w:lvlJc w:val="left"/>
      <w:pPr>
        <w:ind w:left="882" w:hanging="214"/>
      </w:pPr>
      <w:rPr>
        <w:rFonts w:hint="default"/>
        <w:lang w:val="en-US" w:eastAsia="en-US" w:bidi="ar-SA"/>
      </w:rPr>
    </w:lvl>
    <w:lvl w:ilvl="3" w:tplc="16F074BC">
      <w:numFmt w:val="bullet"/>
      <w:lvlText w:val="•"/>
      <w:lvlJc w:val="left"/>
      <w:pPr>
        <w:ind w:left="1153" w:hanging="214"/>
      </w:pPr>
      <w:rPr>
        <w:rFonts w:hint="default"/>
        <w:lang w:val="en-US" w:eastAsia="en-US" w:bidi="ar-SA"/>
      </w:rPr>
    </w:lvl>
    <w:lvl w:ilvl="4" w:tplc="ACDAC9E8">
      <w:numFmt w:val="bullet"/>
      <w:lvlText w:val="•"/>
      <w:lvlJc w:val="left"/>
      <w:pPr>
        <w:ind w:left="1424" w:hanging="214"/>
      </w:pPr>
      <w:rPr>
        <w:rFonts w:hint="default"/>
        <w:lang w:val="en-US" w:eastAsia="en-US" w:bidi="ar-SA"/>
      </w:rPr>
    </w:lvl>
    <w:lvl w:ilvl="5" w:tplc="5B1A8B68">
      <w:numFmt w:val="bullet"/>
      <w:lvlText w:val="•"/>
      <w:lvlJc w:val="left"/>
      <w:pPr>
        <w:ind w:left="1695" w:hanging="214"/>
      </w:pPr>
      <w:rPr>
        <w:rFonts w:hint="default"/>
        <w:lang w:val="en-US" w:eastAsia="en-US" w:bidi="ar-SA"/>
      </w:rPr>
    </w:lvl>
    <w:lvl w:ilvl="6" w:tplc="B446926E">
      <w:numFmt w:val="bullet"/>
      <w:lvlText w:val="•"/>
      <w:lvlJc w:val="left"/>
      <w:pPr>
        <w:ind w:left="1966" w:hanging="214"/>
      </w:pPr>
      <w:rPr>
        <w:rFonts w:hint="default"/>
        <w:lang w:val="en-US" w:eastAsia="en-US" w:bidi="ar-SA"/>
      </w:rPr>
    </w:lvl>
    <w:lvl w:ilvl="7" w:tplc="0C5682BE">
      <w:numFmt w:val="bullet"/>
      <w:lvlText w:val="•"/>
      <w:lvlJc w:val="left"/>
      <w:pPr>
        <w:ind w:left="2237" w:hanging="214"/>
      </w:pPr>
      <w:rPr>
        <w:rFonts w:hint="default"/>
        <w:lang w:val="en-US" w:eastAsia="en-US" w:bidi="ar-SA"/>
      </w:rPr>
    </w:lvl>
    <w:lvl w:ilvl="8" w:tplc="4F80629E">
      <w:numFmt w:val="bullet"/>
      <w:lvlText w:val="•"/>
      <w:lvlJc w:val="left"/>
      <w:pPr>
        <w:ind w:left="2508" w:hanging="214"/>
      </w:pPr>
      <w:rPr>
        <w:rFonts w:hint="default"/>
        <w:lang w:val="en-US" w:eastAsia="en-US" w:bidi="ar-SA"/>
      </w:rPr>
    </w:lvl>
  </w:abstractNum>
  <w:abstractNum w:abstractNumId="7" w15:restartNumberingAfterBreak="0">
    <w:nsid w:val="2A565DD3"/>
    <w:multiLevelType w:val="hybridMultilevel"/>
    <w:tmpl w:val="42C62F18"/>
    <w:lvl w:ilvl="0" w:tplc="0C1877E4">
      <w:start w:val="1"/>
      <w:numFmt w:val="decimal"/>
      <w:lvlText w:val="%1."/>
      <w:lvlJc w:val="left"/>
      <w:pPr>
        <w:ind w:left="126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6E0E2E8">
      <w:numFmt w:val="bullet"/>
      <w:lvlText w:val="•"/>
      <w:lvlJc w:val="left"/>
      <w:pPr>
        <w:ind w:left="413" w:hanging="214"/>
      </w:pPr>
      <w:rPr>
        <w:rFonts w:hint="default"/>
        <w:lang w:val="en-US" w:eastAsia="en-US" w:bidi="ar-SA"/>
      </w:rPr>
    </w:lvl>
    <w:lvl w:ilvl="2" w:tplc="A4549FB2">
      <w:numFmt w:val="bullet"/>
      <w:lvlText w:val="•"/>
      <w:lvlJc w:val="left"/>
      <w:pPr>
        <w:ind w:left="706" w:hanging="214"/>
      </w:pPr>
      <w:rPr>
        <w:rFonts w:hint="default"/>
        <w:lang w:val="en-US" w:eastAsia="en-US" w:bidi="ar-SA"/>
      </w:rPr>
    </w:lvl>
    <w:lvl w:ilvl="3" w:tplc="0428E640">
      <w:numFmt w:val="bullet"/>
      <w:lvlText w:val="•"/>
      <w:lvlJc w:val="left"/>
      <w:pPr>
        <w:ind w:left="999" w:hanging="214"/>
      </w:pPr>
      <w:rPr>
        <w:rFonts w:hint="default"/>
        <w:lang w:val="en-US" w:eastAsia="en-US" w:bidi="ar-SA"/>
      </w:rPr>
    </w:lvl>
    <w:lvl w:ilvl="4" w:tplc="C4EE6616">
      <w:numFmt w:val="bullet"/>
      <w:lvlText w:val="•"/>
      <w:lvlJc w:val="left"/>
      <w:pPr>
        <w:ind w:left="1292" w:hanging="214"/>
      </w:pPr>
      <w:rPr>
        <w:rFonts w:hint="default"/>
        <w:lang w:val="en-US" w:eastAsia="en-US" w:bidi="ar-SA"/>
      </w:rPr>
    </w:lvl>
    <w:lvl w:ilvl="5" w:tplc="E7CC4356">
      <w:numFmt w:val="bullet"/>
      <w:lvlText w:val="•"/>
      <w:lvlJc w:val="left"/>
      <w:pPr>
        <w:ind w:left="1585" w:hanging="214"/>
      </w:pPr>
      <w:rPr>
        <w:rFonts w:hint="default"/>
        <w:lang w:val="en-US" w:eastAsia="en-US" w:bidi="ar-SA"/>
      </w:rPr>
    </w:lvl>
    <w:lvl w:ilvl="6" w:tplc="BAEC9ABC">
      <w:numFmt w:val="bullet"/>
      <w:lvlText w:val="•"/>
      <w:lvlJc w:val="left"/>
      <w:pPr>
        <w:ind w:left="1878" w:hanging="214"/>
      </w:pPr>
      <w:rPr>
        <w:rFonts w:hint="default"/>
        <w:lang w:val="en-US" w:eastAsia="en-US" w:bidi="ar-SA"/>
      </w:rPr>
    </w:lvl>
    <w:lvl w:ilvl="7" w:tplc="980C7F5C">
      <w:numFmt w:val="bullet"/>
      <w:lvlText w:val="•"/>
      <w:lvlJc w:val="left"/>
      <w:pPr>
        <w:ind w:left="2171" w:hanging="214"/>
      </w:pPr>
      <w:rPr>
        <w:rFonts w:hint="default"/>
        <w:lang w:val="en-US" w:eastAsia="en-US" w:bidi="ar-SA"/>
      </w:rPr>
    </w:lvl>
    <w:lvl w:ilvl="8" w:tplc="55E21DD8">
      <w:numFmt w:val="bullet"/>
      <w:lvlText w:val="•"/>
      <w:lvlJc w:val="left"/>
      <w:pPr>
        <w:ind w:left="2464" w:hanging="214"/>
      </w:pPr>
      <w:rPr>
        <w:rFonts w:hint="default"/>
        <w:lang w:val="en-US" w:eastAsia="en-US" w:bidi="ar-SA"/>
      </w:rPr>
    </w:lvl>
  </w:abstractNum>
  <w:abstractNum w:abstractNumId="8" w15:restartNumberingAfterBreak="0">
    <w:nsid w:val="3BE33134"/>
    <w:multiLevelType w:val="hybridMultilevel"/>
    <w:tmpl w:val="AFFE4B16"/>
    <w:lvl w:ilvl="0" w:tplc="FBA47046">
      <w:start w:val="1"/>
      <w:numFmt w:val="decimal"/>
      <w:lvlText w:val="%1."/>
      <w:lvlJc w:val="left"/>
      <w:pPr>
        <w:ind w:left="340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EC47666">
      <w:numFmt w:val="bullet"/>
      <w:lvlText w:val="•"/>
      <w:lvlJc w:val="left"/>
      <w:pPr>
        <w:ind w:left="611" w:hanging="214"/>
      </w:pPr>
      <w:rPr>
        <w:rFonts w:hint="default"/>
        <w:lang w:val="en-US" w:eastAsia="en-US" w:bidi="ar-SA"/>
      </w:rPr>
    </w:lvl>
    <w:lvl w:ilvl="2" w:tplc="BE3C7646">
      <w:numFmt w:val="bullet"/>
      <w:lvlText w:val="•"/>
      <w:lvlJc w:val="left"/>
      <w:pPr>
        <w:ind w:left="882" w:hanging="214"/>
      </w:pPr>
      <w:rPr>
        <w:rFonts w:hint="default"/>
        <w:lang w:val="en-US" w:eastAsia="en-US" w:bidi="ar-SA"/>
      </w:rPr>
    </w:lvl>
    <w:lvl w:ilvl="3" w:tplc="CDE4313E">
      <w:numFmt w:val="bullet"/>
      <w:lvlText w:val="•"/>
      <w:lvlJc w:val="left"/>
      <w:pPr>
        <w:ind w:left="1153" w:hanging="214"/>
      </w:pPr>
      <w:rPr>
        <w:rFonts w:hint="default"/>
        <w:lang w:val="en-US" w:eastAsia="en-US" w:bidi="ar-SA"/>
      </w:rPr>
    </w:lvl>
    <w:lvl w:ilvl="4" w:tplc="A2B0C478">
      <w:numFmt w:val="bullet"/>
      <w:lvlText w:val="•"/>
      <w:lvlJc w:val="left"/>
      <w:pPr>
        <w:ind w:left="1424" w:hanging="214"/>
      </w:pPr>
      <w:rPr>
        <w:rFonts w:hint="default"/>
        <w:lang w:val="en-US" w:eastAsia="en-US" w:bidi="ar-SA"/>
      </w:rPr>
    </w:lvl>
    <w:lvl w:ilvl="5" w:tplc="CB74C022">
      <w:numFmt w:val="bullet"/>
      <w:lvlText w:val="•"/>
      <w:lvlJc w:val="left"/>
      <w:pPr>
        <w:ind w:left="1695" w:hanging="214"/>
      </w:pPr>
      <w:rPr>
        <w:rFonts w:hint="default"/>
        <w:lang w:val="en-US" w:eastAsia="en-US" w:bidi="ar-SA"/>
      </w:rPr>
    </w:lvl>
    <w:lvl w:ilvl="6" w:tplc="67C44E36">
      <w:numFmt w:val="bullet"/>
      <w:lvlText w:val="•"/>
      <w:lvlJc w:val="left"/>
      <w:pPr>
        <w:ind w:left="1966" w:hanging="214"/>
      </w:pPr>
      <w:rPr>
        <w:rFonts w:hint="default"/>
        <w:lang w:val="en-US" w:eastAsia="en-US" w:bidi="ar-SA"/>
      </w:rPr>
    </w:lvl>
    <w:lvl w:ilvl="7" w:tplc="F2DEDE1C">
      <w:numFmt w:val="bullet"/>
      <w:lvlText w:val="•"/>
      <w:lvlJc w:val="left"/>
      <w:pPr>
        <w:ind w:left="2237" w:hanging="214"/>
      </w:pPr>
      <w:rPr>
        <w:rFonts w:hint="default"/>
        <w:lang w:val="en-US" w:eastAsia="en-US" w:bidi="ar-SA"/>
      </w:rPr>
    </w:lvl>
    <w:lvl w:ilvl="8" w:tplc="73DC359C">
      <w:numFmt w:val="bullet"/>
      <w:lvlText w:val="•"/>
      <w:lvlJc w:val="left"/>
      <w:pPr>
        <w:ind w:left="2508" w:hanging="214"/>
      </w:pPr>
      <w:rPr>
        <w:rFonts w:hint="default"/>
        <w:lang w:val="en-US" w:eastAsia="en-US" w:bidi="ar-SA"/>
      </w:rPr>
    </w:lvl>
  </w:abstractNum>
  <w:abstractNum w:abstractNumId="9" w15:restartNumberingAfterBreak="0">
    <w:nsid w:val="42BF4A92"/>
    <w:multiLevelType w:val="hybridMultilevel"/>
    <w:tmpl w:val="24F07C1C"/>
    <w:lvl w:ilvl="0" w:tplc="C450DD92">
      <w:start w:val="1"/>
      <w:numFmt w:val="lowerRoman"/>
      <w:lvlText w:val="%1."/>
      <w:lvlJc w:val="left"/>
      <w:pPr>
        <w:ind w:left="1034" w:hanging="14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360A66E">
      <w:numFmt w:val="bullet"/>
      <w:lvlText w:val="•"/>
      <w:lvlJc w:val="left"/>
      <w:pPr>
        <w:ind w:left="1916" w:hanging="149"/>
      </w:pPr>
      <w:rPr>
        <w:rFonts w:hint="default"/>
        <w:lang w:val="en-US" w:eastAsia="en-US" w:bidi="ar-SA"/>
      </w:rPr>
    </w:lvl>
    <w:lvl w:ilvl="2" w:tplc="4CFCF028">
      <w:numFmt w:val="bullet"/>
      <w:lvlText w:val="•"/>
      <w:lvlJc w:val="left"/>
      <w:pPr>
        <w:ind w:left="2793" w:hanging="149"/>
      </w:pPr>
      <w:rPr>
        <w:rFonts w:hint="default"/>
        <w:lang w:val="en-US" w:eastAsia="en-US" w:bidi="ar-SA"/>
      </w:rPr>
    </w:lvl>
    <w:lvl w:ilvl="3" w:tplc="B554D206">
      <w:numFmt w:val="bullet"/>
      <w:lvlText w:val="•"/>
      <w:lvlJc w:val="left"/>
      <w:pPr>
        <w:ind w:left="3669" w:hanging="149"/>
      </w:pPr>
      <w:rPr>
        <w:rFonts w:hint="default"/>
        <w:lang w:val="en-US" w:eastAsia="en-US" w:bidi="ar-SA"/>
      </w:rPr>
    </w:lvl>
    <w:lvl w:ilvl="4" w:tplc="E458AA38">
      <w:numFmt w:val="bullet"/>
      <w:lvlText w:val="•"/>
      <w:lvlJc w:val="left"/>
      <w:pPr>
        <w:ind w:left="4546" w:hanging="149"/>
      </w:pPr>
      <w:rPr>
        <w:rFonts w:hint="default"/>
        <w:lang w:val="en-US" w:eastAsia="en-US" w:bidi="ar-SA"/>
      </w:rPr>
    </w:lvl>
    <w:lvl w:ilvl="5" w:tplc="D3B2FE32">
      <w:numFmt w:val="bullet"/>
      <w:lvlText w:val="•"/>
      <w:lvlJc w:val="left"/>
      <w:pPr>
        <w:ind w:left="5422" w:hanging="149"/>
      </w:pPr>
      <w:rPr>
        <w:rFonts w:hint="default"/>
        <w:lang w:val="en-US" w:eastAsia="en-US" w:bidi="ar-SA"/>
      </w:rPr>
    </w:lvl>
    <w:lvl w:ilvl="6" w:tplc="529453B0">
      <w:numFmt w:val="bullet"/>
      <w:lvlText w:val="•"/>
      <w:lvlJc w:val="left"/>
      <w:pPr>
        <w:ind w:left="6299" w:hanging="149"/>
      </w:pPr>
      <w:rPr>
        <w:rFonts w:hint="default"/>
        <w:lang w:val="en-US" w:eastAsia="en-US" w:bidi="ar-SA"/>
      </w:rPr>
    </w:lvl>
    <w:lvl w:ilvl="7" w:tplc="EBEE8D66">
      <w:numFmt w:val="bullet"/>
      <w:lvlText w:val="•"/>
      <w:lvlJc w:val="left"/>
      <w:pPr>
        <w:ind w:left="7175" w:hanging="149"/>
      </w:pPr>
      <w:rPr>
        <w:rFonts w:hint="default"/>
        <w:lang w:val="en-US" w:eastAsia="en-US" w:bidi="ar-SA"/>
      </w:rPr>
    </w:lvl>
    <w:lvl w:ilvl="8" w:tplc="09B4960A">
      <w:numFmt w:val="bullet"/>
      <w:lvlText w:val="•"/>
      <w:lvlJc w:val="left"/>
      <w:pPr>
        <w:ind w:left="8052" w:hanging="149"/>
      </w:pPr>
      <w:rPr>
        <w:rFonts w:hint="default"/>
        <w:lang w:val="en-US" w:eastAsia="en-US" w:bidi="ar-SA"/>
      </w:rPr>
    </w:lvl>
  </w:abstractNum>
  <w:abstractNum w:abstractNumId="10" w15:restartNumberingAfterBreak="0">
    <w:nsid w:val="4898286A"/>
    <w:multiLevelType w:val="hybridMultilevel"/>
    <w:tmpl w:val="4C5E1948"/>
    <w:lvl w:ilvl="0" w:tplc="44F85C88">
      <w:start w:val="1"/>
      <w:numFmt w:val="decimal"/>
      <w:lvlText w:val="%1."/>
      <w:lvlJc w:val="left"/>
      <w:pPr>
        <w:ind w:left="123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C242C2">
      <w:numFmt w:val="bullet"/>
      <w:lvlText w:val="•"/>
      <w:lvlJc w:val="left"/>
      <w:pPr>
        <w:ind w:left="472" w:hanging="214"/>
      </w:pPr>
      <w:rPr>
        <w:rFonts w:hint="default"/>
        <w:lang w:val="en-US" w:eastAsia="en-US" w:bidi="ar-SA"/>
      </w:rPr>
    </w:lvl>
    <w:lvl w:ilvl="2" w:tplc="8554513A">
      <w:numFmt w:val="bullet"/>
      <w:lvlText w:val="•"/>
      <w:lvlJc w:val="left"/>
      <w:pPr>
        <w:ind w:left="824" w:hanging="214"/>
      </w:pPr>
      <w:rPr>
        <w:rFonts w:hint="default"/>
        <w:lang w:val="en-US" w:eastAsia="en-US" w:bidi="ar-SA"/>
      </w:rPr>
    </w:lvl>
    <w:lvl w:ilvl="3" w:tplc="749C0446">
      <w:numFmt w:val="bullet"/>
      <w:lvlText w:val="•"/>
      <w:lvlJc w:val="left"/>
      <w:pPr>
        <w:ind w:left="1177" w:hanging="214"/>
      </w:pPr>
      <w:rPr>
        <w:rFonts w:hint="default"/>
        <w:lang w:val="en-US" w:eastAsia="en-US" w:bidi="ar-SA"/>
      </w:rPr>
    </w:lvl>
    <w:lvl w:ilvl="4" w:tplc="3ADA2DEE">
      <w:numFmt w:val="bullet"/>
      <w:lvlText w:val="•"/>
      <w:lvlJc w:val="left"/>
      <w:pPr>
        <w:ind w:left="1529" w:hanging="214"/>
      </w:pPr>
      <w:rPr>
        <w:rFonts w:hint="default"/>
        <w:lang w:val="en-US" w:eastAsia="en-US" w:bidi="ar-SA"/>
      </w:rPr>
    </w:lvl>
    <w:lvl w:ilvl="5" w:tplc="4F3AF020">
      <w:numFmt w:val="bullet"/>
      <w:lvlText w:val="•"/>
      <w:lvlJc w:val="left"/>
      <w:pPr>
        <w:ind w:left="1882" w:hanging="214"/>
      </w:pPr>
      <w:rPr>
        <w:rFonts w:hint="default"/>
        <w:lang w:val="en-US" w:eastAsia="en-US" w:bidi="ar-SA"/>
      </w:rPr>
    </w:lvl>
    <w:lvl w:ilvl="6" w:tplc="912CE992">
      <w:numFmt w:val="bullet"/>
      <w:lvlText w:val="•"/>
      <w:lvlJc w:val="left"/>
      <w:pPr>
        <w:ind w:left="2234" w:hanging="214"/>
      </w:pPr>
      <w:rPr>
        <w:rFonts w:hint="default"/>
        <w:lang w:val="en-US" w:eastAsia="en-US" w:bidi="ar-SA"/>
      </w:rPr>
    </w:lvl>
    <w:lvl w:ilvl="7" w:tplc="13D2C48A">
      <w:numFmt w:val="bullet"/>
      <w:lvlText w:val="•"/>
      <w:lvlJc w:val="left"/>
      <w:pPr>
        <w:ind w:left="2586" w:hanging="214"/>
      </w:pPr>
      <w:rPr>
        <w:rFonts w:hint="default"/>
        <w:lang w:val="en-US" w:eastAsia="en-US" w:bidi="ar-SA"/>
      </w:rPr>
    </w:lvl>
    <w:lvl w:ilvl="8" w:tplc="7E7032A4">
      <w:numFmt w:val="bullet"/>
      <w:lvlText w:val="•"/>
      <w:lvlJc w:val="left"/>
      <w:pPr>
        <w:ind w:left="2939" w:hanging="214"/>
      </w:pPr>
      <w:rPr>
        <w:rFonts w:hint="default"/>
        <w:lang w:val="en-US" w:eastAsia="en-US" w:bidi="ar-SA"/>
      </w:rPr>
    </w:lvl>
  </w:abstractNum>
  <w:abstractNum w:abstractNumId="11" w15:restartNumberingAfterBreak="0">
    <w:nsid w:val="6B8A573D"/>
    <w:multiLevelType w:val="hybridMultilevel"/>
    <w:tmpl w:val="051A22E8"/>
    <w:lvl w:ilvl="0" w:tplc="90B4D820">
      <w:start w:val="1"/>
      <w:numFmt w:val="decimal"/>
      <w:lvlText w:val="%1."/>
      <w:lvlJc w:val="left"/>
      <w:pPr>
        <w:ind w:left="337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BCB9F2">
      <w:numFmt w:val="bullet"/>
      <w:lvlText w:val="•"/>
      <w:lvlJc w:val="left"/>
      <w:pPr>
        <w:ind w:left="670" w:hanging="214"/>
      </w:pPr>
      <w:rPr>
        <w:rFonts w:hint="default"/>
        <w:lang w:val="en-US" w:eastAsia="en-US" w:bidi="ar-SA"/>
      </w:rPr>
    </w:lvl>
    <w:lvl w:ilvl="2" w:tplc="EE9200F8">
      <w:numFmt w:val="bullet"/>
      <w:lvlText w:val="•"/>
      <w:lvlJc w:val="left"/>
      <w:pPr>
        <w:ind w:left="1000" w:hanging="214"/>
      </w:pPr>
      <w:rPr>
        <w:rFonts w:hint="default"/>
        <w:lang w:val="en-US" w:eastAsia="en-US" w:bidi="ar-SA"/>
      </w:rPr>
    </w:lvl>
    <w:lvl w:ilvl="3" w:tplc="73621BE8">
      <w:numFmt w:val="bullet"/>
      <w:lvlText w:val="•"/>
      <w:lvlJc w:val="left"/>
      <w:pPr>
        <w:ind w:left="1331" w:hanging="214"/>
      </w:pPr>
      <w:rPr>
        <w:rFonts w:hint="default"/>
        <w:lang w:val="en-US" w:eastAsia="en-US" w:bidi="ar-SA"/>
      </w:rPr>
    </w:lvl>
    <w:lvl w:ilvl="4" w:tplc="1B389956">
      <w:numFmt w:val="bullet"/>
      <w:lvlText w:val="•"/>
      <w:lvlJc w:val="left"/>
      <w:pPr>
        <w:ind w:left="1661" w:hanging="214"/>
      </w:pPr>
      <w:rPr>
        <w:rFonts w:hint="default"/>
        <w:lang w:val="en-US" w:eastAsia="en-US" w:bidi="ar-SA"/>
      </w:rPr>
    </w:lvl>
    <w:lvl w:ilvl="5" w:tplc="16A4FAB6">
      <w:numFmt w:val="bullet"/>
      <w:lvlText w:val="•"/>
      <w:lvlJc w:val="left"/>
      <w:pPr>
        <w:ind w:left="1992" w:hanging="214"/>
      </w:pPr>
      <w:rPr>
        <w:rFonts w:hint="default"/>
        <w:lang w:val="en-US" w:eastAsia="en-US" w:bidi="ar-SA"/>
      </w:rPr>
    </w:lvl>
    <w:lvl w:ilvl="6" w:tplc="D87A809A">
      <w:numFmt w:val="bullet"/>
      <w:lvlText w:val="•"/>
      <w:lvlJc w:val="left"/>
      <w:pPr>
        <w:ind w:left="2322" w:hanging="214"/>
      </w:pPr>
      <w:rPr>
        <w:rFonts w:hint="default"/>
        <w:lang w:val="en-US" w:eastAsia="en-US" w:bidi="ar-SA"/>
      </w:rPr>
    </w:lvl>
    <w:lvl w:ilvl="7" w:tplc="FF0ADE5A">
      <w:numFmt w:val="bullet"/>
      <w:lvlText w:val="•"/>
      <w:lvlJc w:val="left"/>
      <w:pPr>
        <w:ind w:left="2652" w:hanging="214"/>
      </w:pPr>
      <w:rPr>
        <w:rFonts w:hint="default"/>
        <w:lang w:val="en-US" w:eastAsia="en-US" w:bidi="ar-SA"/>
      </w:rPr>
    </w:lvl>
    <w:lvl w:ilvl="8" w:tplc="D9BC8EDA">
      <w:numFmt w:val="bullet"/>
      <w:lvlText w:val="•"/>
      <w:lvlJc w:val="left"/>
      <w:pPr>
        <w:ind w:left="2983" w:hanging="214"/>
      </w:pPr>
      <w:rPr>
        <w:rFonts w:hint="default"/>
        <w:lang w:val="en-US" w:eastAsia="en-US" w:bidi="ar-SA"/>
      </w:rPr>
    </w:lvl>
  </w:abstractNum>
  <w:abstractNum w:abstractNumId="12" w15:restartNumberingAfterBreak="0">
    <w:nsid w:val="71D2659E"/>
    <w:multiLevelType w:val="hybridMultilevel"/>
    <w:tmpl w:val="5EFE8B68"/>
    <w:lvl w:ilvl="0" w:tplc="AE1C1930">
      <w:start w:val="1"/>
      <w:numFmt w:val="decimal"/>
      <w:lvlText w:val="%1."/>
      <w:lvlJc w:val="left"/>
      <w:pPr>
        <w:ind w:left="337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7D01CAE">
      <w:numFmt w:val="bullet"/>
      <w:lvlText w:val="•"/>
      <w:lvlJc w:val="left"/>
      <w:pPr>
        <w:ind w:left="670" w:hanging="214"/>
      </w:pPr>
      <w:rPr>
        <w:rFonts w:hint="default"/>
        <w:lang w:val="en-US" w:eastAsia="en-US" w:bidi="ar-SA"/>
      </w:rPr>
    </w:lvl>
    <w:lvl w:ilvl="2" w:tplc="B8AC2CF0">
      <w:numFmt w:val="bullet"/>
      <w:lvlText w:val="•"/>
      <w:lvlJc w:val="left"/>
      <w:pPr>
        <w:ind w:left="1000" w:hanging="214"/>
      </w:pPr>
      <w:rPr>
        <w:rFonts w:hint="default"/>
        <w:lang w:val="en-US" w:eastAsia="en-US" w:bidi="ar-SA"/>
      </w:rPr>
    </w:lvl>
    <w:lvl w:ilvl="3" w:tplc="56D6A6FE">
      <w:numFmt w:val="bullet"/>
      <w:lvlText w:val="•"/>
      <w:lvlJc w:val="left"/>
      <w:pPr>
        <w:ind w:left="1331" w:hanging="214"/>
      </w:pPr>
      <w:rPr>
        <w:rFonts w:hint="default"/>
        <w:lang w:val="en-US" w:eastAsia="en-US" w:bidi="ar-SA"/>
      </w:rPr>
    </w:lvl>
    <w:lvl w:ilvl="4" w:tplc="0C64AC56">
      <w:numFmt w:val="bullet"/>
      <w:lvlText w:val="•"/>
      <w:lvlJc w:val="left"/>
      <w:pPr>
        <w:ind w:left="1661" w:hanging="214"/>
      </w:pPr>
      <w:rPr>
        <w:rFonts w:hint="default"/>
        <w:lang w:val="en-US" w:eastAsia="en-US" w:bidi="ar-SA"/>
      </w:rPr>
    </w:lvl>
    <w:lvl w:ilvl="5" w:tplc="F1665D3C">
      <w:numFmt w:val="bullet"/>
      <w:lvlText w:val="•"/>
      <w:lvlJc w:val="left"/>
      <w:pPr>
        <w:ind w:left="1992" w:hanging="214"/>
      </w:pPr>
      <w:rPr>
        <w:rFonts w:hint="default"/>
        <w:lang w:val="en-US" w:eastAsia="en-US" w:bidi="ar-SA"/>
      </w:rPr>
    </w:lvl>
    <w:lvl w:ilvl="6" w:tplc="540E04E2">
      <w:numFmt w:val="bullet"/>
      <w:lvlText w:val="•"/>
      <w:lvlJc w:val="left"/>
      <w:pPr>
        <w:ind w:left="2322" w:hanging="214"/>
      </w:pPr>
      <w:rPr>
        <w:rFonts w:hint="default"/>
        <w:lang w:val="en-US" w:eastAsia="en-US" w:bidi="ar-SA"/>
      </w:rPr>
    </w:lvl>
    <w:lvl w:ilvl="7" w:tplc="C4E4F9EA">
      <w:numFmt w:val="bullet"/>
      <w:lvlText w:val="•"/>
      <w:lvlJc w:val="left"/>
      <w:pPr>
        <w:ind w:left="2652" w:hanging="214"/>
      </w:pPr>
      <w:rPr>
        <w:rFonts w:hint="default"/>
        <w:lang w:val="en-US" w:eastAsia="en-US" w:bidi="ar-SA"/>
      </w:rPr>
    </w:lvl>
    <w:lvl w:ilvl="8" w:tplc="0D641460">
      <w:numFmt w:val="bullet"/>
      <w:lvlText w:val="•"/>
      <w:lvlJc w:val="left"/>
      <w:pPr>
        <w:ind w:left="2983" w:hanging="214"/>
      </w:pPr>
      <w:rPr>
        <w:rFonts w:hint="default"/>
        <w:lang w:val="en-US" w:eastAsia="en-US" w:bidi="ar-SA"/>
      </w:rPr>
    </w:lvl>
  </w:abstractNum>
  <w:abstractNum w:abstractNumId="13" w15:restartNumberingAfterBreak="0">
    <w:nsid w:val="723C3FDF"/>
    <w:multiLevelType w:val="hybridMultilevel"/>
    <w:tmpl w:val="3ED01B02"/>
    <w:lvl w:ilvl="0" w:tplc="97B69E24">
      <w:start w:val="1"/>
      <w:numFmt w:val="decimal"/>
      <w:lvlText w:val="%1."/>
      <w:lvlJc w:val="left"/>
      <w:pPr>
        <w:ind w:left="340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040E7EE">
      <w:numFmt w:val="bullet"/>
      <w:lvlText w:val="•"/>
      <w:lvlJc w:val="left"/>
      <w:pPr>
        <w:ind w:left="611" w:hanging="214"/>
      </w:pPr>
      <w:rPr>
        <w:rFonts w:hint="default"/>
        <w:lang w:val="en-US" w:eastAsia="en-US" w:bidi="ar-SA"/>
      </w:rPr>
    </w:lvl>
    <w:lvl w:ilvl="2" w:tplc="4AC26CD4">
      <w:numFmt w:val="bullet"/>
      <w:lvlText w:val="•"/>
      <w:lvlJc w:val="left"/>
      <w:pPr>
        <w:ind w:left="882" w:hanging="214"/>
      </w:pPr>
      <w:rPr>
        <w:rFonts w:hint="default"/>
        <w:lang w:val="en-US" w:eastAsia="en-US" w:bidi="ar-SA"/>
      </w:rPr>
    </w:lvl>
    <w:lvl w:ilvl="3" w:tplc="7F7644F8">
      <w:numFmt w:val="bullet"/>
      <w:lvlText w:val="•"/>
      <w:lvlJc w:val="left"/>
      <w:pPr>
        <w:ind w:left="1153" w:hanging="214"/>
      </w:pPr>
      <w:rPr>
        <w:rFonts w:hint="default"/>
        <w:lang w:val="en-US" w:eastAsia="en-US" w:bidi="ar-SA"/>
      </w:rPr>
    </w:lvl>
    <w:lvl w:ilvl="4" w:tplc="32CE5A00">
      <w:numFmt w:val="bullet"/>
      <w:lvlText w:val="•"/>
      <w:lvlJc w:val="left"/>
      <w:pPr>
        <w:ind w:left="1424" w:hanging="214"/>
      </w:pPr>
      <w:rPr>
        <w:rFonts w:hint="default"/>
        <w:lang w:val="en-US" w:eastAsia="en-US" w:bidi="ar-SA"/>
      </w:rPr>
    </w:lvl>
    <w:lvl w:ilvl="5" w:tplc="429482AA">
      <w:numFmt w:val="bullet"/>
      <w:lvlText w:val="•"/>
      <w:lvlJc w:val="left"/>
      <w:pPr>
        <w:ind w:left="1695" w:hanging="214"/>
      </w:pPr>
      <w:rPr>
        <w:rFonts w:hint="default"/>
        <w:lang w:val="en-US" w:eastAsia="en-US" w:bidi="ar-SA"/>
      </w:rPr>
    </w:lvl>
    <w:lvl w:ilvl="6" w:tplc="55E4A168">
      <w:numFmt w:val="bullet"/>
      <w:lvlText w:val="•"/>
      <w:lvlJc w:val="left"/>
      <w:pPr>
        <w:ind w:left="1966" w:hanging="214"/>
      </w:pPr>
      <w:rPr>
        <w:rFonts w:hint="default"/>
        <w:lang w:val="en-US" w:eastAsia="en-US" w:bidi="ar-SA"/>
      </w:rPr>
    </w:lvl>
    <w:lvl w:ilvl="7" w:tplc="BE02C936">
      <w:numFmt w:val="bullet"/>
      <w:lvlText w:val="•"/>
      <w:lvlJc w:val="left"/>
      <w:pPr>
        <w:ind w:left="2237" w:hanging="214"/>
      </w:pPr>
      <w:rPr>
        <w:rFonts w:hint="default"/>
        <w:lang w:val="en-US" w:eastAsia="en-US" w:bidi="ar-SA"/>
      </w:rPr>
    </w:lvl>
    <w:lvl w:ilvl="8" w:tplc="991E9E84">
      <w:numFmt w:val="bullet"/>
      <w:lvlText w:val="•"/>
      <w:lvlJc w:val="left"/>
      <w:pPr>
        <w:ind w:left="2508" w:hanging="214"/>
      </w:pPr>
      <w:rPr>
        <w:rFonts w:hint="default"/>
        <w:lang w:val="en-US" w:eastAsia="en-US" w:bidi="ar-SA"/>
      </w:rPr>
    </w:lvl>
  </w:abstractNum>
  <w:abstractNum w:abstractNumId="14" w15:restartNumberingAfterBreak="0">
    <w:nsid w:val="77722718"/>
    <w:multiLevelType w:val="hybridMultilevel"/>
    <w:tmpl w:val="FC48F65C"/>
    <w:lvl w:ilvl="0" w:tplc="E45AF706">
      <w:start w:val="1"/>
      <w:numFmt w:val="decimal"/>
      <w:lvlText w:val="%1."/>
      <w:lvlJc w:val="left"/>
      <w:pPr>
        <w:ind w:left="878" w:hanging="35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B8C61A">
      <w:numFmt w:val="bullet"/>
      <w:lvlText w:val="•"/>
      <w:lvlJc w:val="left"/>
      <w:pPr>
        <w:ind w:left="1772" w:hanging="353"/>
      </w:pPr>
      <w:rPr>
        <w:rFonts w:hint="default"/>
        <w:lang w:val="en-US" w:eastAsia="en-US" w:bidi="ar-SA"/>
      </w:rPr>
    </w:lvl>
    <w:lvl w:ilvl="2" w:tplc="766EB8CE">
      <w:numFmt w:val="bullet"/>
      <w:lvlText w:val="•"/>
      <w:lvlJc w:val="left"/>
      <w:pPr>
        <w:ind w:left="2665" w:hanging="353"/>
      </w:pPr>
      <w:rPr>
        <w:rFonts w:hint="default"/>
        <w:lang w:val="en-US" w:eastAsia="en-US" w:bidi="ar-SA"/>
      </w:rPr>
    </w:lvl>
    <w:lvl w:ilvl="3" w:tplc="4336C010">
      <w:numFmt w:val="bullet"/>
      <w:lvlText w:val="•"/>
      <w:lvlJc w:val="left"/>
      <w:pPr>
        <w:ind w:left="3557" w:hanging="353"/>
      </w:pPr>
      <w:rPr>
        <w:rFonts w:hint="default"/>
        <w:lang w:val="en-US" w:eastAsia="en-US" w:bidi="ar-SA"/>
      </w:rPr>
    </w:lvl>
    <w:lvl w:ilvl="4" w:tplc="B8760D50">
      <w:numFmt w:val="bullet"/>
      <w:lvlText w:val="•"/>
      <w:lvlJc w:val="left"/>
      <w:pPr>
        <w:ind w:left="4450" w:hanging="353"/>
      </w:pPr>
      <w:rPr>
        <w:rFonts w:hint="default"/>
        <w:lang w:val="en-US" w:eastAsia="en-US" w:bidi="ar-SA"/>
      </w:rPr>
    </w:lvl>
    <w:lvl w:ilvl="5" w:tplc="28C43936">
      <w:numFmt w:val="bullet"/>
      <w:lvlText w:val="•"/>
      <w:lvlJc w:val="left"/>
      <w:pPr>
        <w:ind w:left="5342" w:hanging="353"/>
      </w:pPr>
      <w:rPr>
        <w:rFonts w:hint="default"/>
        <w:lang w:val="en-US" w:eastAsia="en-US" w:bidi="ar-SA"/>
      </w:rPr>
    </w:lvl>
    <w:lvl w:ilvl="6" w:tplc="1AD6F85C">
      <w:numFmt w:val="bullet"/>
      <w:lvlText w:val="•"/>
      <w:lvlJc w:val="left"/>
      <w:pPr>
        <w:ind w:left="6235" w:hanging="353"/>
      </w:pPr>
      <w:rPr>
        <w:rFonts w:hint="default"/>
        <w:lang w:val="en-US" w:eastAsia="en-US" w:bidi="ar-SA"/>
      </w:rPr>
    </w:lvl>
    <w:lvl w:ilvl="7" w:tplc="98B4B774">
      <w:numFmt w:val="bullet"/>
      <w:lvlText w:val="•"/>
      <w:lvlJc w:val="left"/>
      <w:pPr>
        <w:ind w:left="7127" w:hanging="353"/>
      </w:pPr>
      <w:rPr>
        <w:rFonts w:hint="default"/>
        <w:lang w:val="en-US" w:eastAsia="en-US" w:bidi="ar-SA"/>
      </w:rPr>
    </w:lvl>
    <w:lvl w:ilvl="8" w:tplc="54F2504E">
      <w:numFmt w:val="bullet"/>
      <w:lvlText w:val="•"/>
      <w:lvlJc w:val="left"/>
      <w:pPr>
        <w:ind w:left="8020" w:hanging="353"/>
      </w:pPr>
      <w:rPr>
        <w:rFonts w:hint="default"/>
        <w:lang w:val="en-US" w:eastAsia="en-US" w:bidi="ar-SA"/>
      </w:rPr>
    </w:lvl>
  </w:abstractNum>
  <w:abstractNum w:abstractNumId="15" w15:restartNumberingAfterBreak="0">
    <w:nsid w:val="7F8609AB"/>
    <w:multiLevelType w:val="hybridMultilevel"/>
    <w:tmpl w:val="258E4536"/>
    <w:lvl w:ilvl="0" w:tplc="AB7C52B2">
      <w:start w:val="1"/>
      <w:numFmt w:val="decimal"/>
      <w:lvlText w:val="%1."/>
      <w:lvlJc w:val="left"/>
      <w:pPr>
        <w:ind w:left="878" w:hanging="35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D2C5A90">
      <w:numFmt w:val="bullet"/>
      <w:lvlText w:val="•"/>
      <w:lvlJc w:val="left"/>
      <w:pPr>
        <w:ind w:left="1772" w:hanging="353"/>
      </w:pPr>
      <w:rPr>
        <w:rFonts w:hint="default"/>
        <w:lang w:val="en-US" w:eastAsia="en-US" w:bidi="ar-SA"/>
      </w:rPr>
    </w:lvl>
    <w:lvl w:ilvl="2" w:tplc="A8BE2F7E">
      <w:numFmt w:val="bullet"/>
      <w:lvlText w:val="•"/>
      <w:lvlJc w:val="left"/>
      <w:pPr>
        <w:ind w:left="2665" w:hanging="353"/>
      </w:pPr>
      <w:rPr>
        <w:rFonts w:hint="default"/>
        <w:lang w:val="en-US" w:eastAsia="en-US" w:bidi="ar-SA"/>
      </w:rPr>
    </w:lvl>
    <w:lvl w:ilvl="3" w:tplc="7FD8243E">
      <w:numFmt w:val="bullet"/>
      <w:lvlText w:val="•"/>
      <w:lvlJc w:val="left"/>
      <w:pPr>
        <w:ind w:left="3557" w:hanging="353"/>
      </w:pPr>
      <w:rPr>
        <w:rFonts w:hint="default"/>
        <w:lang w:val="en-US" w:eastAsia="en-US" w:bidi="ar-SA"/>
      </w:rPr>
    </w:lvl>
    <w:lvl w:ilvl="4" w:tplc="BA747A2E">
      <w:numFmt w:val="bullet"/>
      <w:lvlText w:val="•"/>
      <w:lvlJc w:val="left"/>
      <w:pPr>
        <w:ind w:left="4450" w:hanging="353"/>
      </w:pPr>
      <w:rPr>
        <w:rFonts w:hint="default"/>
        <w:lang w:val="en-US" w:eastAsia="en-US" w:bidi="ar-SA"/>
      </w:rPr>
    </w:lvl>
    <w:lvl w:ilvl="5" w:tplc="96A48DB4">
      <w:numFmt w:val="bullet"/>
      <w:lvlText w:val="•"/>
      <w:lvlJc w:val="left"/>
      <w:pPr>
        <w:ind w:left="5342" w:hanging="353"/>
      </w:pPr>
      <w:rPr>
        <w:rFonts w:hint="default"/>
        <w:lang w:val="en-US" w:eastAsia="en-US" w:bidi="ar-SA"/>
      </w:rPr>
    </w:lvl>
    <w:lvl w:ilvl="6" w:tplc="A6860B94">
      <w:numFmt w:val="bullet"/>
      <w:lvlText w:val="•"/>
      <w:lvlJc w:val="left"/>
      <w:pPr>
        <w:ind w:left="6235" w:hanging="353"/>
      </w:pPr>
      <w:rPr>
        <w:rFonts w:hint="default"/>
        <w:lang w:val="en-US" w:eastAsia="en-US" w:bidi="ar-SA"/>
      </w:rPr>
    </w:lvl>
    <w:lvl w:ilvl="7" w:tplc="6CA8D816">
      <w:numFmt w:val="bullet"/>
      <w:lvlText w:val="•"/>
      <w:lvlJc w:val="left"/>
      <w:pPr>
        <w:ind w:left="7127" w:hanging="353"/>
      </w:pPr>
      <w:rPr>
        <w:rFonts w:hint="default"/>
        <w:lang w:val="en-US" w:eastAsia="en-US" w:bidi="ar-SA"/>
      </w:rPr>
    </w:lvl>
    <w:lvl w:ilvl="8" w:tplc="3FDE7D62">
      <w:numFmt w:val="bullet"/>
      <w:lvlText w:val="•"/>
      <w:lvlJc w:val="left"/>
      <w:pPr>
        <w:ind w:left="8020" w:hanging="353"/>
      </w:pPr>
      <w:rPr>
        <w:rFonts w:hint="default"/>
        <w:lang w:val="en-US" w:eastAsia="en-US" w:bidi="ar-SA"/>
      </w:rPr>
    </w:lvl>
  </w:abstractNum>
  <w:num w:numId="1" w16cid:durableId="982931499">
    <w:abstractNumId w:val="14"/>
  </w:num>
  <w:num w:numId="2" w16cid:durableId="1046492987">
    <w:abstractNumId w:val="15"/>
  </w:num>
  <w:num w:numId="3" w16cid:durableId="802121575">
    <w:abstractNumId w:val="9"/>
  </w:num>
  <w:num w:numId="4" w16cid:durableId="1476608252">
    <w:abstractNumId w:val="2"/>
  </w:num>
  <w:num w:numId="5" w16cid:durableId="236984926">
    <w:abstractNumId w:val="4"/>
  </w:num>
  <w:num w:numId="6" w16cid:durableId="1425539409">
    <w:abstractNumId w:val="8"/>
  </w:num>
  <w:num w:numId="7" w16cid:durableId="651061748">
    <w:abstractNumId w:val="13"/>
  </w:num>
  <w:num w:numId="8" w16cid:durableId="1090202190">
    <w:abstractNumId w:val="1"/>
  </w:num>
  <w:num w:numId="9" w16cid:durableId="1678462490">
    <w:abstractNumId w:val="3"/>
  </w:num>
  <w:num w:numId="10" w16cid:durableId="1881479524">
    <w:abstractNumId w:val="11"/>
  </w:num>
  <w:num w:numId="11" w16cid:durableId="489442520">
    <w:abstractNumId w:val="7"/>
  </w:num>
  <w:num w:numId="12" w16cid:durableId="1133401270">
    <w:abstractNumId w:val="12"/>
  </w:num>
  <w:num w:numId="13" w16cid:durableId="703603356">
    <w:abstractNumId w:val="6"/>
  </w:num>
  <w:num w:numId="14" w16cid:durableId="23218535">
    <w:abstractNumId w:val="10"/>
  </w:num>
  <w:num w:numId="15" w16cid:durableId="1762948397">
    <w:abstractNumId w:val="5"/>
  </w:num>
  <w:num w:numId="16" w16cid:durableId="196314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10A2"/>
    <w:rsid w:val="00154540"/>
    <w:rsid w:val="00395342"/>
    <w:rsid w:val="007E10A2"/>
    <w:rsid w:val="00B2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E70A"/>
  <w15:docId w15:val="{E4DC91D2-6C9A-4EF1-B007-7169CFD2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01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"/>
      <w:ind w:right="38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76" w:hanging="360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2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1635</Words>
  <Characters>9324</Characters>
  <Application>Microsoft Office Word</Application>
  <DocSecurity>0</DocSecurity>
  <Lines>77</Lines>
  <Paragraphs>21</Paragraphs>
  <ScaleCrop>false</ScaleCrop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Taruchit Goyal</cp:lastModifiedBy>
  <cp:revision>2</cp:revision>
  <dcterms:created xsi:type="dcterms:W3CDTF">2025-02-24T11:26:00Z</dcterms:created>
  <dcterms:modified xsi:type="dcterms:W3CDTF">2025-02-24T17:20:00Z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LastSaved">
    <vt:filetime>2025-02-24T00:00:00Z</vt:filetime>
  </property>
  <property fmtid="{D5CDD505-2E9C-101B-9397-08002B2CF9AE}" pid="4" name="Producer">
    <vt:lpwstr>iLovePDF</vt:lpwstr>
  </property>
</Properties>
</file>