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B10F" w14:textId="1D8D7655" w:rsidR="001C17D1" w:rsidRPr="0093318E" w:rsidRDefault="005706E9">
      <w:pPr>
        <w:rPr>
          <w:b/>
          <w:bCs/>
        </w:rPr>
      </w:pPr>
      <w:r w:rsidRPr="0093318E">
        <w:rPr>
          <w:b/>
          <w:bCs/>
        </w:rPr>
        <w:t>Research about cybersecurity use cases which align with work of current employer</w:t>
      </w:r>
    </w:p>
    <w:p w14:paraId="7EB2C2F6" w14:textId="694DA82D" w:rsidR="0093318E" w:rsidRDefault="00B61A97" w:rsidP="00B61A97">
      <w:pPr>
        <w:pStyle w:val="ListParagraph"/>
        <w:numPr>
          <w:ilvl w:val="0"/>
          <w:numId w:val="1"/>
        </w:numPr>
      </w:pPr>
      <w:r>
        <w:t>Classification of email as spam and non-spam, phishing and non-phishing.</w:t>
      </w:r>
    </w:p>
    <w:p w14:paraId="39972B80" w14:textId="7CC390A8" w:rsidR="00B61A97" w:rsidRDefault="00B61A97" w:rsidP="00B61A97">
      <w:pPr>
        <w:pStyle w:val="ListParagraph"/>
        <w:numPr>
          <w:ilvl w:val="0"/>
          <w:numId w:val="1"/>
        </w:numPr>
      </w:pPr>
      <w:r>
        <w:t>Analysing Indicators of Compromise (IOCs) for intrusion detection system.</w:t>
      </w:r>
    </w:p>
    <w:p w14:paraId="5D838742" w14:textId="01463699" w:rsidR="00B61A97" w:rsidRDefault="00B61A97" w:rsidP="00B61A97">
      <w:pPr>
        <w:pStyle w:val="ListParagraph"/>
        <w:numPr>
          <w:ilvl w:val="0"/>
          <w:numId w:val="1"/>
        </w:numPr>
      </w:pPr>
      <w:r>
        <w:t>Identifying potential threats in network traffic.</w:t>
      </w:r>
    </w:p>
    <w:p w14:paraId="60B6F631" w14:textId="2CED4076" w:rsidR="00B61A97" w:rsidRDefault="00B61A97" w:rsidP="00B61A97">
      <w:pPr>
        <w:pStyle w:val="ListParagraph"/>
        <w:numPr>
          <w:ilvl w:val="0"/>
          <w:numId w:val="1"/>
        </w:numPr>
      </w:pPr>
      <w:r>
        <w:t>UEBA for anomaly detection</w:t>
      </w:r>
    </w:p>
    <w:p w14:paraId="2BF3B98E" w14:textId="67255E95" w:rsidR="00B61A97" w:rsidRDefault="00B61A97" w:rsidP="00B61A97">
      <w:pPr>
        <w:pStyle w:val="ListParagraph"/>
        <w:numPr>
          <w:ilvl w:val="0"/>
          <w:numId w:val="1"/>
        </w:numPr>
      </w:pPr>
      <w:r>
        <w:t>Computing anomaly score based on network data.</w:t>
      </w:r>
    </w:p>
    <w:p w14:paraId="67C27BF7" w14:textId="7E532A98" w:rsidR="00B61A97" w:rsidRDefault="00B61A97" w:rsidP="00B61A97">
      <w:pPr>
        <w:pStyle w:val="ListParagraph"/>
        <w:numPr>
          <w:ilvl w:val="0"/>
          <w:numId w:val="1"/>
        </w:numPr>
      </w:pPr>
      <w:r>
        <w:t>Risk based alerting</w:t>
      </w:r>
    </w:p>
    <w:p w14:paraId="330B195D" w14:textId="5798FDA0" w:rsidR="00B61A97" w:rsidRDefault="00B61A97" w:rsidP="00B61A97">
      <w:pPr>
        <w:pStyle w:val="ListParagraph"/>
        <w:numPr>
          <w:ilvl w:val="0"/>
          <w:numId w:val="1"/>
        </w:numPr>
      </w:pPr>
      <w:r>
        <w:t>BloodHound to discover attack paths</w:t>
      </w:r>
    </w:p>
    <w:p w14:paraId="6BBAE22D" w14:textId="2AD87363" w:rsidR="00B61A97" w:rsidRDefault="0021013D" w:rsidP="00B61A97">
      <w:pPr>
        <w:pStyle w:val="ListParagraph"/>
        <w:numPr>
          <w:ilvl w:val="0"/>
          <w:numId w:val="1"/>
        </w:numPr>
      </w:pPr>
      <w:r>
        <w:t>Siren framework to discover threats.</w:t>
      </w:r>
    </w:p>
    <w:p w14:paraId="051E4745" w14:textId="77777777" w:rsidR="0021013D" w:rsidRDefault="0021013D" w:rsidP="00B61A97">
      <w:pPr>
        <w:pStyle w:val="ListParagraph"/>
        <w:numPr>
          <w:ilvl w:val="0"/>
          <w:numId w:val="1"/>
        </w:numPr>
      </w:pPr>
      <w:r>
        <w:t>Inadvertent Data Disclosure (IDD)</w:t>
      </w:r>
    </w:p>
    <w:p w14:paraId="4A02BD11" w14:textId="7BC8BEFA" w:rsidR="0021013D" w:rsidRDefault="0021013D" w:rsidP="0021013D">
      <w:pPr>
        <w:pStyle w:val="ListParagraph"/>
        <w:numPr>
          <w:ilvl w:val="0"/>
          <w:numId w:val="1"/>
        </w:numPr>
      </w:pPr>
      <w:r>
        <w:t xml:space="preserve">Email detection with client specific data. </w:t>
      </w:r>
    </w:p>
    <w:sectPr w:rsidR="0021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071AC"/>
    <w:multiLevelType w:val="hybridMultilevel"/>
    <w:tmpl w:val="CF489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E9"/>
    <w:rsid w:val="001C17D1"/>
    <w:rsid w:val="0021013D"/>
    <w:rsid w:val="005706E9"/>
    <w:rsid w:val="00657A44"/>
    <w:rsid w:val="00837B72"/>
    <w:rsid w:val="0093318E"/>
    <w:rsid w:val="009D06CD"/>
    <w:rsid w:val="00AD695E"/>
    <w:rsid w:val="00B61A97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9FEB"/>
  <w15:chartTrackingRefBased/>
  <w15:docId w15:val="{AEC9711A-911B-478D-8D4A-8AFE44E1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3</cp:revision>
  <dcterms:created xsi:type="dcterms:W3CDTF">2025-01-18T10:44:00Z</dcterms:created>
  <dcterms:modified xsi:type="dcterms:W3CDTF">2025-01-18T11:08:00Z</dcterms:modified>
</cp:coreProperties>
</file>