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5762" w14:textId="77777777" w:rsidR="00335D53" w:rsidRDefault="001C5FBA">
      <w:pPr>
        <w:spacing w:after="0" w:line="240" w:lineRule="auto"/>
        <w:sectPr w:rsidR="00335D53">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13BB1C2F" wp14:editId="0C34EE00">
            <wp:simplePos x="0" y="0"/>
            <wp:positionH relativeFrom="page">
              <wp:posOffset>0</wp:posOffset>
            </wp:positionH>
            <wp:positionV relativeFrom="page">
              <wp:posOffset>0</wp:posOffset>
            </wp:positionV>
            <wp:extent cx="7562850" cy="10696575"/>
            <wp:effectExtent l="0" t="0" r="0" b="0"/>
            <wp:wrapNone/>
            <wp:docPr id="9" name="cover" descr="Cover: Ray-Ban Meta integration" title="Ray-Ban Meta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74CF00C6" w14:textId="77777777" w:rsidR="00335D53" w:rsidRDefault="001C5FBA">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335D53" w14:paraId="25F4D909"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45D9248" w14:textId="77777777" w:rsidR="00335D53" w:rsidRDefault="001C5FBA">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4C1B2CA" w14:textId="77777777" w:rsidR="00335D53" w:rsidRDefault="001C5FBA">
            <w:pPr>
              <w:spacing w:after="0"/>
            </w:pPr>
            <w:r>
              <w:t>Ray-Ban Meta integration (HFG-BOOK-06)</w:t>
            </w:r>
          </w:p>
        </w:tc>
      </w:tr>
      <w:tr w:rsidR="00335D53" w14:paraId="0F0ACC8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D36E617" w14:textId="77777777" w:rsidR="00335D53" w:rsidRDefault="001C5FBA">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E25E68E" w14:textId="77777777" w:rsidR="00335D53" w:rsidRDefault="001C5FBA">
            <w:pPr>
              <w:spacing w:after="0"/>
            </w:pPr>
            <w:r>
              <w:t>1.0</w:t>
            </w:r>
          </w:p>
        </w:tc>
      </w:tr>
      <w:tr w:rsidR="00335D53" w14:paraId="1B36C94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C54082B" w14:textId="77777777" w:rsidR="00335D53" w:rsidRDefault="001C5FBA">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ECA1FE8" w14:textId="77777777" w:rsidR="00335D53" w:rsidRDefault="001C5FBA">
            <w:pPr>
              <w:spacing w:after="0"/>
            </w:pPr>
            <w:r>
              <w:t>Draft for review</w:t>
            </w:r>
          </w:p>
        </w:tc>
      </w:tr>
      <w:tr w:rsidR="00335D53" w14:paraId="25E138BA"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FD51D10" w14:textId="77777777" w:rsidR="00335D53" w:rsidRDefault="001C5FBA">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DC8A7FB" w14:textId="77777777" w:rsidR="00335D53" w:rsidRDefault="001C5FBA">
            <w:pPr>
              <w:spacing w:after="0"/>
            </w:pPr>
            <w:r>
              <w:t>Product and engineering, Hydris</w:t>
            </w:r>
          </w:p>
        </w:tc>
      </w:tr>
      <w:tr w:rsidR="00335D53" w14:paraId="306C832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C4A0AAA" w14:textId="77777777" w:rsidR="00335D53" w:rsidRDefault="001C5FBA">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4F880674" w14:textId="77777777" w:rsidR="00335D53" w:rsidRDefault="001C5FBA">
            <w:pPr>
              <w:spacing w:after="0"/>
            </w:pPr>
            <w:r>
              <w:t>Leadership, product, engineering, design, partners and pilot customers</w:t>
            </w:r>
          </w:p>
        </w:tc>
      </w:tr>
      <w:tr w:rsidR="00335D53" w14:paraId="6D21A9A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DF06867" w14:textId="77777777" w:rsidR="00335D53" w:rsidRDefault="001C5FBA">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AE20D37" w14:textId="77777777" w:rsidR="00335D53" w:rsidRDefault="001C5FBA">
            <w:pPr>
              <w:spacing w:after="0"/>
            </w:pPr>
            <w:r>
              <w:t>Hydris Field Glasses: website, operator console, glasses app, Android app, API</w:t>
            </w:r>
          </w:p>
        </w:tc>
      </w:tr>
      <w:tr w:rsidR="00335D53" w14:paraId="1B2B6587"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F757D99" w14:textId="77777777" w:rsidR="00335D53" w:rsidRDefault="001C5FBA">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9603704" w14:textId="77777777" w:rsidR="00335D53" w:rsidRDefault="001C5FBA">
            <w:pPr>
              <w:spacing w:after="0"/>
            </w:pPr>
            <w:r>
              <w:t>docs/product/_part06.md in tarun-km/hydrisview (this Word file is generated from it)</w:t>
            </w:r>
          </w:p>
        </w:tc>
      </w:tr>
      <w:tr w:rsidR="00335D53" w14:paraId="36215358"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AE2B40C" w14:textId="77777777" w:rsidR="00335D53" w:rsidRDefault="001C5FBA">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6221F8E" w14:textId="77777777" w:rsidR="00335D53" w:rsidRDefault="001C5FBA">
            <w:pPr>
              <w:spacing w:after="0"/>
            </w:pPr>
            <w:r>
              <w:t>Confidential: Hydris, Inc. and named partners</w:t>
            </w:r>
          </w:p>
        </w:tc>
      </w:tr>
    </w:tbl>
    <w:p w14:paraId="378718C2" w14:textId="77777777" w:rsidR="00335D53" w:rsidRDefault="001C5FBA">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335D53" w14:paraId="00D7238C"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4CD9062" w14:textId="77777777" w:rsidR="00335D53" w:rsidRDefault="001C5FBA">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6D28EB7F" w14:textId="77777777" w:rsidR="00335D53" w:rsidRDefault="001C5FBA">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5DF568E" w14:textId="77777777" w:rsidR="00335D53" w:rsidRDefault="001C5FBA">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74086352" w14:textId="77777777" w:rsidR="00335D53" w:rsidRDefault="001C5FBA">
            <w:pPr>
              <w:spacing w:after="0"/>
            </w:pPr>
            <w:r>
              <w:rPr>
                <w:rFonts w:ascii="Arial" w:eastAsia="Arial" w:hAnsi="Arial" w:cs="Arial"/>
                <w:b/>
                <w:bCs/>
                <w:color w:val="FFFFFF"/>
                <w:sz w:val="18"/>
                <w:szCs w:val="18"/>
              </w:rPr>
              <w:t>Changes</w:t>
            </w:r>
          </w:p>
        </w:tc>
      </w:tr>
      <w:tr w:rsidR="00335D53" w14:paraId="335BE9EF"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87B74EB" w14:textId="77777777" w:rsidR="00335D53" w:rsidRDefault="001C5FBA">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3414B05" w14:textId="77777777" w:rsidR="00335D53" w:rsidRDefault="001C5FBA">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AE7B01E" w14:textId="77777777" w:rsidR="00335D53" w:rsidRDefault="001C5FBA">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55C5CAB" w14:textId="77777777" w:rsidR="00335D53" w:rsidRDefault="001C5FBA">
            <w:pPr>
              <w:spacing w:after="0"/>
            </w:pPr>
            <w:r>
              <w:rPr>
                <w:sz w:val="18"/>
                <w:szCs w:val="18"/>
              </w:rPr>
              <w:t>First edition</w:t>
            </w:r>
          </w:p>
        </w:tc>
      </w:tr>
    </w:tbl>
    <w:p w14:paraId="682A392F" w14:textId="77777777" w:rsidR="00335D53" w:rsidRDefault="001C5FBA">
      <w:r>
        <w:br w:type="page"/>
      </w:r>
    </w:p>
    <w:p w14:paraId="36E0A53A" w14:textId="77777777" w:rsidR="00335D53" w:rsidRDefault="001C5FBA">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202914207"/>
      </w:sdtPr>
      <w:sdtEndPr/>
      <w:sdtContent>
        <w:p w14:paraId="75975012" w14:textId="59DFCB1C" w:rsidR="004E43CC" w:rsidRDefault="001C5FBA">
          <w:pPr>
            <w:pStyle w:val="TOC1"/>
            <w:tabs>
              <w:tab w:val="right" w:leader="dot" w:pos="9402"/>
            </w:tabs>
            <w:rPr>
              <w:noProof/>
            </w:rPr>
          </w:pPr>
          <w:r>
            <w:fldChar w:fldCharType="begin"/>
          </w:r>
          <w:r>
            <w:instrText>TOC \h \o "1-2"</w:instrText>
          </w:r>
          <w:r>
            <w:fldChar w:fldCharType="separate"/>
          </w:r>
          <w:hyperlink w:anchor="_Toc243915867" w:history="1">
            <w:r w:rsidR="004E43CC" w:rsidRPr="00F97B79">
              <w:rPr>
                <w:rStyle w:val="Hyperlink"/>
                <w:noProof/>
              </w:rPr>
              <w:t>1  Ray-Ban Meta integration</w:t>
            </w:r>
            <w:r w:rsidR="004E43CC">
              <w:rPr>
                <w:noProof/>
              </w:rPr>
              <w:tab/>
            </w:r>
            <w:r w:rsidR="004E43CC">
              <w:rPr>
                <w:noProof/>
              </w:rPr>
              <w:fldChar w:fldCharType="begin"/>
            </w:r>
            <w:r w:rsidR="004E43CC">
              <w:rPr>
                <w:noProof/>
              </w:rPr>
              <w:instrText xml:space="preserve"> PAGEREF _Toc243915867 \h </w:instrText>
            </w:r>
            <w:r w:rsidR="004E43CC">
              <w:rPr>
                <w:noProof/>
              </w:rPr>
            </w:r>
            <w:r w:rsidR="004E43CC">
              <w:rPr>
                <w:noProof/>
              </w:rPr>
              <w:fldChar w:fldCharType="separate"/>
            </w:r>
            <w:r w:rsidR="004E43CC">
              <w:rPr>
                <w:noProof/>
              </w:rPr>
              <w:t>4</w:t>
            </w:r>
            <w:r w:rsidR="004E43CC">
              <w:rPr>
                <w:noProof/>
              </w:rPr>
              <w:fldChar w:fldCharType="end"/>
            </w:r>
          </w:hyperlink>
        </w:p>
        <w:p w14:paraId="48E7BC72" w14:textId="36B022DB" w:rsidR="004E43CC" w:rsidRDefault="004E43CC">
          <w:pPr>
            <w:pStyle w:val="TOC2"/>
            <w:tabs>
              <w:tab w:val="right" w:leader="dot" w:pos="9402"/>
            </w:tabs>
            <w:rPr>
              <w:noProof/>
            </w:rPr>
          </w:pPr>
          <w:hyperlink w:anchor="_Toc243915868" w:history="1">
            <w:r w:rsidRPr="00F97B79">
              <w:rPr>
                <w:rStyle w:val="Hyperlink"/>
                <w:noProof/>
              </w:rPr>
              <w:t>1.1  Purpose and problem</w:t>
            </w:r>
            <w:r>
              <w:rPr>
                <w:noProof/>
              </w:rPr>
              <w:tab/>
            </w:r>
            <w:r>
              <w:rPr>
                <w:noProof/>
              </w:rPr>
              <w:fldChar w:fldCharType="begin"/>
            </w:r>
            <w:r>
              <w:rPr>
                <w:noProof/>
              </w:rPr>
              <w:instrText xml:space="preserve"> PAGEREF _Toc243915868 \h </w:instrText>
            </w:r>
            <w:r>
              <w:rPr>
                <w:noProof/>
              </w:rPr>
            </w:r>
            <w:r>
              <w:rPr>
                <w:noProof/>
              </w:rPr>
              <w:fldChar w:fldCharType="separate"/>
            </w:r>
            <w:r>
              <w:rPr>
                <w:noProof/>
              </w:rPr>
              <w:t>4</w:t>
            </w:r>
            <w:r>
              <w:rPr>
                <w:noProof/>
              </w:rPr>
              <w:fldChar w:fldCharType="end"/>
            </w:r>
          </w:hyperlink>
        </w:p>
        <w:p w14:paraId="7D354FA1" w14:textId="1AD89BF4" w:rsidR="004E43CC" w:rsidRDefault="004E43CC">
          <w:pPr>
            <w:pStyle w:val="TOC2"/>
            <w:tabs>
              <w:tab w:val="right" w:leader="dot" w:pos="9402"/>
            </w:tabs>
            <w:rPr>
              <w:noProof/>
            </w:rPr>
          </w:pPr>
          <w:hyperlink w:anchor="_Toc243915869" w:history="1">
            <w:r w:rsidRPr="00F97B79">
              <w:rPr>
                <w:rStyle w:val="Hyperlink"/>
                <w:noProof/>
              </w:rPr>
              <w:t>1.2  Users and jobs</w:t>
            </w:r>
            <w:r>
              <w:rPr>
                <w:noProof/>
              </w:rPr>
              <w:tab/>
            </w:r>
            <w:r>
              <w:rPr>
                <w:noProof/>
              </w:rPr>
              <w:fldChar w:fldCharType="begin"/>
            </w:r>
            <w:r>
              <w:rPr>
                <w:noProof/>
              </w:rPr>
              <w:instrText xml:space="preserve"> PAGEREF _Toc243915869 \h </w:instrText>
            </w:r>
            <w:r>
              <w:rPr>
                <w:noProof/>
              </w:rPr>
            </w:r>
            <w:r>
              <w:rPr>
                <w:noProof/>
              </w:rPr>
              <w:fldChar w:fldCharType="separate"/>
            </w:r>
            <w:r>
              <w:rPr>
                <w:noProof/>
              </w:rPr>
              <w:t>4</w:t>
            </w:r>
            <w:r>
              <w:rPr>
                <w:noProof/>
              </w:rPr>
              <w:fldChar w:fldCharType="end"/>
            </w:r>
          </w:hyperlink>
        </w:p>
        <w:p w14:paraId="013CDB1D" w14:textId="6EE33F54" w:rsidR="004E43CC" w:rsidRDefault="004E43CC">
          <w:pPr>
            <w:pStyle w:val="TOC2"/>
            <w:tabs>
              <w:tab w:val="right" w:leader="dot" w:pos="9402"/>
            </w:tabs>
            <w:rPr>
              <w:noProof/>
            </w:rPr>
          </w:pPr>
          <w:hyperlink w:anchor="_Toc243915870" w:history="1">
            <w:r w:rsidRPr="00F97B79">
              <w:rPr>
                <w:rStyle w:val="Hyperlink"/>
                <w:noProof/>
              </w:rPr>
              <w:t>1.3  Scope</w:t>
            </w:r>
            <w:r>
              <w:rPr>
                <w:noProof/>
              </w:rPr>
              <w:tab/>
            </w:r>
            <w:r>
              <w:rPr>
                <w:noProof/>
              </w:rPr>
              <w:fldChar w:fldCharType="begin"/>
            </w:r>
            <w:r>
              <w:rPr>
                <w:noProof/>
              </w:rPr>
              <w:instrText xml:space="preserve"> PAGEREF _Toc243915870 \h </w:instrText>
            </w:r>
            <w:r>
              <w:rPr>
                <w:noProof/>
              </w:rPr>
            </w:r>
            <w:r>
              <w:rPr>
                <w:noProof/>
              </w:rPr>
              <w:fldChar w:fldCharType="separate"/>
            </w:r>
            <w:r>
              <w:rPr>
                <w:noProof/>
              </w:rPr>
              <w:t>4</w:t>
            </w:r>
            <w:r>
              <w:rPr>
                <w:noProof/>
              </w:rPr>
              <w:fldChar w:fldCharType="end"/>
            </w:r>
          </w:hyperlink>
        </w:p>
        <w:p w14:paraId="16AE9252" w14:textId="1365D607" w:rsidR="004E43CC" w:rsidRDefault="004E43CC">
          <w:pPr>
            <w:pStyle w:val="TOC2"/>
            <w:tabs>
              <w:tab w:val="right" w:leader="dot" w:pos="9402"/>
            </w:tabs>
            <w:rPr>
              <w:noProof/>
            </w:rPr>
          </w:pPr>
          <w:hyperlink w:anchor="_Toc243915871" w:history="1">
            <w:r w:rsidRPr="00F97B79">
              <w:rPr>
                <w:rStyle w:val="Hyperlink"/>
                <w:noProof/>
              </w:rPr>
              <w:t>1.4  What the glasses can do</w:t>
            </w:r>
            <w:r>
              <w:rPr>
                <w:noProof/>
              </w:rPr>
              <w:tab/>
            </w:r>
            <w:r>
              <w:rPr>
                <w:noProof/>
              </w:rPr>
              <w:fldChar w:fldCharType="begin"/>
            </w:r>
            <w:r>
              <w:rPr>
                <w:noProof/>
              </w:rPr>
              <w:instrText xml:space="preserve"> PAGEREF _Toc243915871 \h </w:instrText>
            </w:r>
            <w:r>
              <w:rPr>
                <w:noProof/>
              </w:rPr>
            </w:r>
            <w:r>
              <w:rPr>
                <w:noProof/>
              </w:rPr>
              <w:fldChar w:fldCharType="separate"/>
            </w:r>
            <w:r>
              <w:rPr>
                <w:noProof/>
              </w:rPr>
              <w:t>5</w:t>
            </w:r>
            <w:r>
              <w:rPr>
                <w:noProof/>
              </w:rPr>
              <w:fldChar w:fldCharType="end"/>
            </w:r>
          </w:hyperlink>
        </w:p>
        <w:p w14:paraId="423022C4" w14:textId="0CF27DD4" w:rsidR="004E43CC" w:rsidRDefault="004E43CC">
          <w:pPr>
            <w:pStyle w:val="TOC2"/>
            <w:tabs>
              <w:tab w:val="right" w:leader="dot" w:pos="9402"/>
            </w:tabs>
            <w:rPr>
              <w:noProof/>
            </w:rPr>
          </w:pPr>
          <w:hyperlink w:anchor="_Toc243915872" w:history="1">
            <w:r w:rsidRPr="00F97B79">
              <w:rPr>
                <w:rStyle w:val="Hyperlink"/>
                <w:noProof/>
              </w:rPr>
              <w:t>1.5  The Meta AI app dependency</w:t>
            </w:r>
            <w:r>
              <w:rPr>
                <w:noProof/>
              </w:rPr>
              <w:tab/>
            </w:r>
            <w:r>
              <w:rPr>
                <w:noProof/>
              </w:rPr>
              <w:fldChar w:fldCharType="begin"/>
            </w:r>
            <w:r>
              <w:rPr>
                <w:noProof/>
              </w:rPr>
              <w:instrText xml:space="preserve"> PAGEREF _Toc243915872 \h </w:instrText>
            </w:r>
            <w:r>
              <w:rPr>
                <w:noProof/>
              </w:rPr>
            </w:r>
            <w:r>
              <w:rPr>
                <w:noProof/>
              </w:rPr>
              <w:fldChar w:fldCharType="separate"/>
            </w:r>
            <w:r>
              <w:rPr>
                <w:noProof/>
              </w:rPr>
              <w:t>5</w:t>
            </w:r>
            <w:r>
              <w:rPr>
                <w:noProof/>
              </w:rPr>
              <w:fldChar w:fldCharType="end"/>
            </w:r>
          </w:hyperlink>
        </w:p>
        <w:p w14:paraId="4BB2896A" w14:textId="09373FC4" w:rsidR="004E43CC" w:rsidRDefault="004E43CC">
          <w:pPr>
            <w:pStyle w:val="TOC2"/>
            <w:tabs>
              <w:tab w:val="right" w:leader="dot" w:pos="9402"/>
            </w:tabs>
            <w:rPr>
              <w:noProof/>
            </w:rPr>
          </w:pPr>
          <w:hyperlink w:anchor="_Toc243915873" w:history="1">
            <w:r w:rsidRPr="00F97B79">
              <w:rPr>
                <w:rStyle w:val="Hyperlink"/>
                <w:noProof/>
              </w:rPr>
              <w:t>1.6  DAT lifecycle</w:t>
            </w:r>
            <w:r>
              <w:rPr>
                <w:noProof/>
              </w:rPr>
              <w:tab/>
            </w:r>
            <w:r>
              <w:rPr>
                <w:noProof/>
              </w:rPr>
              <w:fldChar w:fldCharType="begin"/>
            </w:r>
            <w:r>
              <w:rPr>
                <w:noProof/>
              </w:rPr>
              <w:instrText xml:space="preserve"> PAGEREF _Toc243915873 \h </w:instrText>
            </w:r>
            <w:r>
              <w:rPr>
                <w:noProof/>
              </w:rPr>
            </w:r>
            <w:r>
              <w:rPr>
                <w:noProof/>
              </w:rPr>
              <w:fldChar w:fldCharType="separate"/>
            </w:r>
            <w:r>
              <w:rPr>
                <w:noProof/>
              </w:rPr>
              <w:t>5</w:t>
            </w:r>
            <w:r>
              <w:rPr>
                <w:noProof/>
              </w:rPr>
              <w:fldChar w:fldCharType="end"/>
            </w:r>
          </w:hyperlink>
        </w:p>
        <w:p w14:paraId="1B4E7F54" w14:textId="3FBF7D38" w:rsidR="004E43CC" w:rsidRDefault="004E43CC">
          <w:pPr>
            <w:pStyle w:val="TOC2"/>
            <w:tabs>
              <w:tab w:val="right" w:leader="dot" w:pos="9402"/>
            </w:tabs>
            <w:rPr>
              <w:noProof/>
            </w:rPr>
          </w:pPr>
          <w:hyperlink w:anchor="_Toc243915874" w:history="1">
            <w:r w:rsidRPr="00F97B79">
              <w:rPr>
                <w:rStyle w:val="Hyperlink"/>
                <w:noProof/>
              </w:rPr>
              <w:t>1.7  Two integration routes</w:t>
            </w:r>
            <w:r>
              <w:rPr>
                <w:noProof/>
              </w:rPr>
              <w:tab/>
            </w:r>
            <w:r>
              <w:rPr>
                <w:noProof/>
              </w:rPr>
              <w:fldChar w:fldCharType="begin"/>
            </w:r>
            <w:r>
              <w:rPr>
                <w:noProof/>
              </w:rPr>
              <w:instrText xml:space="preserve"> PAGEREF _Toc243915874 \h </w:instrText>
            </w:r>
            <w:r>
              <w:rPr>
                <w:noProof/>
              </w:rPr>
            </w:r>
            <w:r>
              <w:rPr>
                <w:noProof/>
              </w:rPr>
              <w:fldChar w:fldCharType="separate"/>
            </w:r>
            <w:r>
              <w:rPr>
                <w:noProof/>
              </w:rPr>
              <w:t>7</w:t>
            </w:r>
            <w:r>
              <w:rPr>
                <w:noProof/>
              </w:rPr>
              <w:fldChar w:fldCharType="end"/>
            </w:r>
          </w:hyperlink>
        </w:p>
        <w:p w14:paraId="2D77687F" w14:textId="476DF595" w:rsidR="004E43CC" w:rsidRDefault="004E43CC">
          <w:pPr>
            <w:pStyle w:val="TOC2"/>
            <w:tabs>
              <w:tab w:val="right" w:leader="dot" w:pos="9402"/>
            </w:tabs>
            <w:rPr>
              <w:noProof/>
            </w:rPr>
          </w:pPr>
          <w:hyperlink w:anchor="_Toc243915875" w:history="1">
            <w:r w:rsidRPr="00F97B79">
              <w:rPr>
                <w:rStyle w:val="Hyperlink"/>
                <w:noProof/>
              </w:rPr>
              <w:t>1.8  Registering glasses as a Hydris device</w:t>
            </w:r>
            <w:r>
              <w:rPr>
                <w:noProof/>
              </w:rPr>
              <w:tab/>
            </w:r>
            <w:r>
              <w:rPr>
                <w:noProof/>
              </w:rPr>
              <w:fldChar w:fldCharType="begin"/>
            </w:r>
            <w:r>
              <w:rPr>
                <w:noProof/>
              </w:rPr>
              <w:instrText xml:space="preserve"> PAGEREF _Toc243915875 \h </w:instrText>
            </w:r>
            <w:r>
              <w:rPr>
                <w:noProof/>
              </w:rPr>
            </w:r>
            <w:r>
              <w:rPr>
                <w:noProof/>
              </w:rPr>
              <w:fldChar w:fldCharType="separate"/>
            </w:r>
            <w:r>
              <w:rPr>
                <w:noProof/>
              </w:rPr>
              <w:t>8</w:t>
            </w:r>
            <w:r>
              <w:rPr>
                <w:noProof/>
              </w:rPr>
              <w:fldChar w:fldCharType="end"/>
            </w:r>
          </w:hyperlink>
        </w:p>
        <w:p w14:paraId="58F0A5B4" w14:textId="40A3B1D3" w:rsidR="004E43CC" w:rsidRDefault="004E43CC">
          <w:pPr>
            <w:pStyle w:val="TOC2"/>
            <w:tabs>
              <w:tab w:val="right" w:leader="dot" w:pos="9402"/>
            </w:tabs>
            <w:rPr>
              <w:noProof/>
            </w:rPr>
          </w:pPr>
          <w:hyperlink w:anchor="_Toc243915876" w:history="1">
            <w:r w:rsidRPr="00F97B79">
              <w:rPr>
                <w:rStyle w:val="Hyperlink"/>
                <w:noProof/>
              </w:rPr>
              <w:t>1.9  Setup guide</w:t>
            </w:r>
            <w:r>
              <w:rPr>
                <w:noProof/>
              </w:rPr>
              <w:tab/>
            </w:r>
            <w:r>
              <w:rPr>
                <w:noProof/>
              </w:rPr>
              <w:fldChar w:fldCharType="begin"/>
            </w:r>
            <w:r>
              <w:rPr>
                <w:noProof/>
              </w:rPr>
              <w:instrText xml:space="preserve"> PAGEREF _Toc243915876 \h </w:instrText>
            </w:r>
            <w:r>
              <w:rPr>
                <w:noProof/>
              </w:rPr>
            </w:r>
            <w:r>
              <w:rPr>
                <w:noProof/>
              </w:rPr>
              <w:fldChar w:fldCharType="separate"/>
            </w:r>
            <w:r>
              <w:rPr>
                <w:noProof/>
              </w:rPr>
              <w:t>9</w:t>
            </w:r>
            <w:r>
              <w:rPr>
                <w:noProof/>
              </w:rPr>
              <w:fldChar w:fldCharType="end"/>
            </w:r>
          </w:hyperlink>
        </w:p>
        <w:p w14:paraId="2311D4DE" w14:textId="3A284887" w:rsidR="004E43CC" w:rsidRDefault="004E43CC">
          <w:pPr>
            <w:pStyle w:val="TOC2"/>
            <w:tabs>
              <w:tab w:val="right" w:leader="dot" w:pos="9402"/>
            </w:tabs>
            <w:rPr>
              <w:noProof/>
            </w:rPr>
          </w:pPr>
          <w:hyperlink w:anchor="_Toc243915877" w:history="1">
            <w:r w:rsidRPr="00F97B79">
              <w:rPr>
                <w:rStyle w:val="Hyperlink"/>
                <w:noProof/>
              </w:rPr>
              <w:t>1.10  Troubleshooting</w:t>
            </w:r>
            <w:r>
              <w:rPr>
                <w:noProof/>
              </w:rPr>
              <w:tab/>
            </w:r>
            <w:r>
              <w:rPr>
                <w:noProof/>
              </w:rPr>
              <w:fldChar w:fldCharType="begin"/>
            </w:r>
            <w:r>
              <w:rPr>
                <w:noProof/>
              </w:rPr>
              <w:instrText xml:space="preserve"> PAGEREF _Toc243915877 \h </w:instrText>
            </w:r>
            <w:r>
              <w:rPr>
                <w:noProof/>
              </w:rPr>
            </w:r>
            <w:r>
              <w:rPr>
                <w:noProof/>
              </w:rPr>
              <w:fldChar w:fldCharType="separate"/>
            </w:r>
            <w:r>
              <w:rPr>
                <w:noProof/>
              </w:rPr>
              <w:t>10</w:t>
            </w:r>
            <w:r>
              <w:rPr>
                <w:noProof/>
              </w:rPr>
              <w:fldChar w:fldCharType="end"/>
            </w:r>
          </w:hyperlink>
        </w:p>
        <w:p w14:paraId="7E200064" w14:textId="7DB71E7C" w:rsidR="004E43CC" w:rsidRDefault="004E43CC">
          <w:pPr>
            <w:pStyle w:val="TOC2"/>
            <w:tabs>
              <w:tab w:val="right" w:leader="dot" w:pos="9402"/>
            </w:tabs>
            <w:rPr>
              <w:noProof/>
            </w:rPr>
          </w:pPr>
          <w:hyperlink w:anchor="_Toc243915878" w:history="1">
            <w:r w:rsidRPr="00F97B79">
              <w:rPr>
                <w:rStyle w:val="Hyperlink"/>
                <w:noProof/>
              </w:rPr>
              <w:t>1.11  Requirements</w:t>
            </w:r>
            <w:r>
              <w:rPr>
                <w:noProof/>
              </w:rPr>
              <w:tab/>
            </w:r>
            <w:r>
              <w:rPr>
                <w:noProof/>
              </w:rPr>
              <w:fldChar w:fldCharType="begin"/>
            </w:r>
            <w:r>
              <w:rPr>
                <w:noProof/>
              </w:rPr>
              <w:instrText xml:space="preserve"> PAGEREF _Toc243915878 \h </w:instrText>
            </w:r>
            <w:r>
              <w:rPr>
                <w:noProof/>
              </w:rPr>
            </w:r>
            <w:r>
              <w:rPr>
                <w:noProof/>
              </w:rPr>
              <w:fldChar w:fldCharType="separate"/>
            </w:r>
            <w:r>
              <w:rPr>
                <w:noProof/>
              </w:rPr>
              <w:t>10</w:t>
            </w:r>
            <w:r>
              <w:rPr>
                <w:noProof/>
              </w:rPr>
              <w:fldChar w:fldCharType="end"/>
            </w:r>
          </w:hyperlink>
        </w:p>
        <w:p w14:paraId="2CBC01ED" w14:textId="6F0167C1" w:rsidR="004E43CC" w:rsidRDefault="004E43CC">
          <w:pPr>
            <w:pStyle w:val="TOC2"/>
            <w:tabs>
              <w:tab w:val="right" w:leader="dot" w:pos="9402"/>
            </w:tabs>
            <w:rPr>
              <w:noProof/>
            </w:rPr>
          </w:pPr>
          <w:hyperlink w:anchor="_Toc243915879" w:history="1">
            <w:r w:rsidRPr="00F97B79">
              <w:rPr>
                <w:rStyle w:val="Hyperlink"/>
                <w:noProof/>
              </w:rPr>
              <w:t>1.12  Success metrics</w:t>
            </w:r>
            <w:r>
              <w:rPr>
                <w:noProof/>
              </w:rPr>
              <w:tab/>
            </w:r>
            <w:r>
              <w:rPr>
                <w:noProof/>
              </w:rPr>
              <w:fldChar w:fldCharType="begin"/>
            </w:r>
            <w:r>
              <w:rPr>
                <w:noProof/>
              </w:rPr>
              <w:instrText xml:space="preserve"> PAGEREF _Toc243915879 \h </w:instrText>
            </w:r>
            <w:r>
              <w:rPr>
                <w:noProof/>
              </w:rPr>
            </w:r>
            <w:r>
              <w:rPr>
                <w:noProof/>
              </w:rPr>
              <w:fldChar w:fldCharType="separate"/>
            </w:r>
            <w:r>
              <w:rPr>
                <w:noProof/>
              </w:rPr>
              <w:t>11</w:t>
            </w:r>
            <w:r>
              <w:rPr>
                <w:noProof/>
              </w:rPr>
              <w:fldChar w:fldCharType="end"/>
            </w:r>
          </w:hyperlink>
        </w:p>
        <w:p w14:paraId="43A2B5D7" w14:textId="39FCAD24" w:rsidR="004E43CC" w:rsidRDefault="004E43CC">
          <w:pPr>
            <w:pStyle w:val="TOC2"/>
            <w:tabs>
              <w:tab w:val="right" w:leader="dot" w:pos="9402"/>
            </w:tabs>
            <w:rPr>
              <w:noProof/>
            </w:rPr>
          </w:pPr>
          <w:hyperlink w:anchor="_Toc243915880" w:history="1">
            <w:r w:rsidRPr="00F97B79">
              <w:rPr>
                <w:rStyle w:val="Hyperlink"/>
                <w:noProof/>
              </w:rPr>
              <w:t>1.13  Limitations and publishing constraints</w:t>
            </w:r>
            <w:r>
              <w:rPr>
                <w:noProof/>
              </w:rPr>
              <w:tab/>
            </w:r>
            <w:r>
              <w:rPr>
                <w:noProof/>
              </w:rPr>
              <w:fldChar w:fldCharType="begin"/>
            </w:r>
            <w:r>
              <w:rPr>
                <w:noProof/>
              </w:rPr>
              <w:instrText xml:space="preserve"> PAGEREF _Toc243915880 \h </w:instrText>
            </w:r>
            <w:r>
              <w:rPr>
                <w:noProof/>
              </w:rPr>
            </w:r>
            <w:r>
              <w:rPr>
                <w:noProof/>
              </w:rPr>
              <w:fldChar w:fldCharType="separate"/>
            </w:r>
            <w:r>
              <w:rPr>
                <w:noProof/>
              </w:rPr>
              <w:t>11</w:t>
            </w:r>
            <w:r>
              <w:rPr>
                <w:noProof/>
              </w:rPr>
              <w:fldChar w:fldCharType="end"/>
            </w:r>
          </w:hyperlink>
        </w:p>
        <w:p w14:paraId="5426E3A7" w14:textId="4D7774A7" w:rsidR="004E43CC" w:rsidRDefault="004E43CC">
          <w:pPr>
            <w:pStyle w:val="TOC2"/>
            <w:tabs>
              <w:tab w:val="right" w:leader="dot" w:pos="9402"/>
            </w:tabs>
            <w:rPr>
              <w:noProof/>
            </w:rPr>
          </w:pPr>
          <w:hyperlink w:anchor="_Toc243915881" w:history="1">
            <w:r w:rsidRPr="00F97B79">
              <w:rPr>
                <w:rStyle w:val="Hyperlink"/>
                <w:noProof/>
              </w:rPr>
              <w:t>1.14  Hardware acceptance status</w:t>
            </w:r>
            <w:r>
              <w:rPr>
                <w:noProof/>
              </w:rPr>
              <w:tab/>
            </w:r>
            <w:r>
              <w:rPr>
                <w:noProof/>
              </w:rPr>
              <w:fldChar w:fldCharType="begin"/>
            </w:r>
            <w:r>
              <w:rPr>
                <w:noProof/>
              </w:rPr>
              <w:instrText xml:space="preserve"> PAGEREF _Toc243915881 \h </w:instrText>
            </w:r>
            <w:r>
              <w:rPr>
                <w:noProof/>
              </w:rPr>
            </w:r>
            <w:r>
              <w:rPr>
                <w:noProof/>
              </w:rPr>
              <w:fldChar w:fldCharType="separate"/>
            </w:r>
            <w:r>
              <w:rPr>
                <w:noProof/>
              </w:rPr>
              <w:t>11</w:t>
            </w:r>
            <w:r>
              <w:rPr>
                <w:noProof/>
              </w:rPr>
              <w:fldChar w:fldCharType="end"/>
            </w:r>
          </w:hyperlink>
        </w:p>
        <w:p w14:paraId="68914D8F" w14:textId="72F862BE" w:rsidR="00335D53" w:rsidRDefault="001C5FBA">
          <w:r>
            <w:fldChar w:fldCharType="end"/>
          </w:r>
        </w:p>
      </w:sdtContent>
    </w:sdt>
    <w:p w14:paraId="29594A3B" w14:textId="77777777" w:rsidR="00335D53" w:rsidRDefault="001C5FBA">
      <w:r>
        <w:br w:type="page"/>
      </w:r>
    </w:p>
    <w:p w14:paraId="618186C2" w14:textId="77777777" w:rsidR="00335D53" w:rsidRDefault="001C5FBA">
      <w:pPr>
        <w:pStyle w:val="Heading1"/>
        <w:keepNext/>
      </w:pPr>
      <w:bookmarkStart w:id="0" w:name="_Toc243915867"/>
      <w:r>
        <w:rPr>
          <w:color w:val="1954F1"/>
        </w:rPr>
        <w:lastRenderedPageBreak/>
        <w:t xml:space="preserve">1  </w:t>
      </w:r>
      <w:r>
        <w:t>Ray-Ban Meta integration</w:t>
      </w:r>
      <w:bookmarkEnd w:id="0"/>
    </w:p>
    <w:p w14:paraId="411BABB3" w14:textId="77777777" w:rsidR="00335D53" w:rsidRDefault="001C5FBA">
      <w:pPr>
        <w:pStyle w:val="Heading2"/>
        <w:keepNext/>
      </w:pPr>
      <w:bookmarkStart w:id="1" w:name="_Toc243915868"/>
      <w:r>
        <w:t>1.1  Purpose and problem</w:t>
      </w:r>
      <w:bookmarkEnd w:id="1"/>
    </w:p>
    <w:p w14:paraId="5D96C918" w14:textId="77777777" w:rsidR="00335D53" w:rsidRDefault="001C5FBA">
      <w:r>
        <w:t xml:space="preserve">Ray-Ban Meta glasses are the lightest way to give an operator a camera, a microphone and speakers at eye and ear level, but they have no display. Hydris uses them as hands-free sensors for the phone: the glasses camera frames and shoots paper logs, the glasses microphone hears "Hey Hydris", the open-ear speakers play the answer, and the capture button takes the photo. The phone is the screen. The integration uses Meta's Wearables Device Access Toolkit (DAT) 1.0.1 with four modules: core, camera, speech and </w:t>
      </w:r>
      <w:r>
        <w:t>inputs.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35D53" w14:paraId="6F570F6E"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7CAD7A1A" w14:textId="77777777" w:rsidR="00335D53" w:rsidRDefault="001C5FBA">
            <w:pPr>
              <w:spacing w:after="60"/>
            </w:pPr>
            <w:r>
              <w:rPr>
                <w:rFonts w:ascii="Arial" w:eastAsia="Arial" w:hAnsi="Arial" w:cs="Arial"/>
                <w:b/>
                <w:bCs/>
                <w:color w:val="8A60F0"/>
                <w:spacing w:val="30"/>
                <w:sz w:val="17"/>
                <w:szCs w:val="17"/>
              </w:rPr>
              <w:t>IMPORTANT</w:t>
            </w:r>
          </w:p>
          <w:p w14:paraId="2632363A" w14:textId="77777777" w:rsidR="00335D53" w:rsidRDefault="001C5FBA">
            <w:r>
              <w:t xml:space="preserve">No Hydris build has yet been run against physical Meta glasses. All DAT calls compile and are type-checked against DAT 1.0.1, and the page side of the bridge was tested with a stand-in bridge. Every hardware behaviour here is </w:t>
            </w:r>
            <w:r>
              <w:rPr>
                <w:b/>
                <w:bCs/>
              </w:rPr>
              <w:t>Built, not hardware-verified</w:t>
            </w:r>
            <w:r>
              <w:t xml:space="preserve"> unless stated otherwise.</w:t>
            </w:r>
          </w:p>
        </w:tc>
      </w:tr>
    </w:tbl>
    <w:p w14:paraId="79F7F049" w14:textId="77777777" w:rsidR="00335D53" w:rsidRDefault="00335D53">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80"/>
        <w:gridCol w:w="222"/>
        <w:gridCol w:w="2192"/>
        <w:gridCol w:w="222"/>
        <w:gridCol w:w="2192"/>
      </w:tblGrid>
      <w:tr w:rsidR="00335D53" w14:paraId="716D12AB"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7CA0E24" w14:textId="77777777" w:rsidR="00335D53" w:rsidRDefault="001C5FBA">
            <w:pPr>
              <w:spacing w:after="20"/>
            </w:pPr>
            <w:r>
              <w:rPr>
                <w:rFonts w:ascii="Arial" w:eastAsia="Arial" w:hAnsi="Arial" w:cs="Arial"/>
                <w:b/>
                <w:bCs/>
                <w:color w:val="0C1E85"/>
                <w:sz w:val="40"/>
                <w:szCs w:val="40"/>
              </w:rPr>
              <w:t>4</w:t>
            </w:r>
          </w:p>
          <w:p w14:paraId="5D8D4B06" w14:textId="77777777" w:rsidR="00335D53" w:rsidRDefault="001C5FBA">
            <w:pPr>
              <w:spacing w:after="0"/>
            </w:pPr>
            <w:r>
              <w:rPr>
                <w:b/>
                <w:bCs/>
                <w:sz w:val="17"/>
                <w:szCs w:val="17"/>
              </w:rPr>
              <w:t>DAT modules</w:t>
            </w:r>
          </w:p>
          <w:p w14:paraId="10841E1E" w14:textId="77777777" w:rsidR="00335D53" w:rsidRDefault="001C5FBA">
            <w:pPr>
              <w:spacing w:after="0"/>
            </w:pPr>
            <w:r>
              <w:rPr>
                <w:color w:val="5B6472"/>
                <w:sz w:val="16"/>
                <w:szCs w:val="16"/>
              </w:rPr>
              <w:t>core, camera, speech, inputs</w:t>
            </w:r>
          </w:p>
        </w:tc>
        <w:tc>
          <w:tcPr>
            <w:tcW w:w="120" w:type="dxa"/>
            <w:tcBorders>
              <w:top w:val="none" w:sz="0" w:space="0" w:color="FFFFFF"/>
              <w:left w:val="none" w:sz="0" w:space="0" w:color="FFFFFF"/>
              <w:bottom w:val="none" w:sz="0" w:space="0" w:color="FFFFFF"/>
              <w:right w:val="none" w:sz="0" w:space="0" w:color="FFFFFF"/>
            </w:tcBorders>
          </w:tcPr>
          <w:p w14:paraId="37841ED2" w14:textId="77777777" w:rsidR="00335D53" w:rsidRDefault="00335D5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29F216C" w14:textId="77777777" w:rsidR="00335D53" w:rsidRDefault="001C5FBA">
            <w:pPr>
              <w:spacing w:after="20"/>
            </w:pPr>
            <w:r>
              <w:rPr>
                <w:rFonts w:ascii="Arial" w:eastAsia="Arial" w:hAnsi="Arial" w:cs="Arial"/>
                <w:b/>
                <w:bCs/>
                <w:color w:val="0C1E85"/>
                <w:sz w:val="40"/>
                <w:szCs w:val="40"/>
              </w:rPr>
              <w:t>0</w:t>
            </w:r>
          </w:p>
          <w:p w14:paraId="0DD222D9" w14:textId="77777777" w:rsidR="00335D53" w:rsidRDefault="001C5FBA">
            <w:pPr>
              <w:spacing w:after="0"/>
            </w:pPr>
            <w:r>
              <w:rPr>
                <w:b/>
                <w:bCs/>
                <w:sz w:val="17"/>
                <w:szCs w:val="17"/>
              </w:rPr>
              <w:t>Displays</w:t>
            </w:r>
          </w:p>
          <w:p w14:paraId="518FA6EA" w14:textId="77777777" w:rsidR="00335D53" w:rsidRDefault="001C5FBA">
            <w:pPr>
              <w:spacing w:after="0"/>
            </w:pPr>
            <w:r>
              <w:rPr>
                <w:color w:val="5B6472"/>
                <w:sz w:val="16"/>
                <w:szCs w:val="16"/>
              </w:rPr>
              <w:t>the phone is the screen</w:t>
            </w:r>
          </w:p>
        </w:tc>
        <w:tc>
          <w:tcPr>
            <w:tcW w:w="120" w:type="dxa"/>
            <w:tcBorders>
              <w:top w:val="none" w:sz="0" w:space="0" w:color="FFFFFF"/>
              <w:left w:val="none" w:sz="0" w:space="0" w:color="FFFFFF"/>
              <w:bottom w:val="none" w:sz="0" w:space="0" w:color="FFFFFF"/>
              <w:right w:val="none" w:sz="0" w:space="0" w:color="FFFFFF"/>
            </w:tcBorders>
          </w:tcPr>
          <w:p w14:paraId="0F032ECF" w14:textId="77777777" w:rsidR="00335D53" w:rsidRDefault="00335D5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8277FD6" w14:textId="77777777" w:rsidR="00335D53" w:rsidRDefault="001C5FBA">
            <w:pPr>
              <w:spacing w:after="20"/>
            </w:pPr>
            <w:r>
              <w:rPr>
                <w:rFonts w:ascii="Arial" w:eastAsia="Arial" w:hAnsi="Arial" w:cs="Arial"/>
                <w:b/>
                <w:bCs/>
                <w:color w:val="0C1E85"/>
                <w:sz w:val="40"/>
                <w:szCs w:val="40"/>
              </w:rPr>
              <w:t>2</w:t>
            </w:r>
          </w:p>
          <w:p w14:paraId="6E5FF6E7" w14:textId="77777777" w:rsidR="00335D53" w:rsidRDefault="001C5FBA">
            <w:pPr>
              <w:spacing w:after="0"/>
            </w:pPr>
            <w:r>
              <w:rPr>
                <w:b/>
                <w:bCs/>
                <w:sz w:val="17"/>
                <w:szCs w:val="17"/>
              </w:rPr>
              <w:t>Integration routes</w:t>
            </w:r>
          </w:p>
          <w:p w14:paraId="728FE4AA" w14:textId="77777777" w:rsidR="00335D53" w:rsidRDefault="001C5FBA">
            <w:pPr>
              <w:spacing w:after="0"/>
            </w:pPr>
            <w:r>
              <w:rPr>
                <w:color w:val="5B6472"/>
                <w:sz w:val="16"/>
                <w:szCs w:val="16"/>
              </w:rPr>
              <w:t>native app, WebView bridge</w:t>
            </w:r>
          </w:p>
        </w:tc>
        <w:tc>
          <w:tcPr>
            <w:tcW w:w="120" w:type="dxa"/>
            <w:tcBorders>
              <w:top w:val="none" w:sz="0" w:space="0" w:color="FFFFFF"/>
              <w:left w:val="none" w:sz="0" w:space="0" w:color="FFFFFF"/>
              <w:bottom w:val="none" w:sz="0" w:space="0" w:color="FFFFFF"/>
              <w:right w:val="none" w:sz="0" w:space="0" w:color="FFFFFF"/>
            </w:tcBorders>
          </w:tcPr>
          <w:p w14:paraId="15444B91" w14:textId="77777777" w:rsidR="00335D53" w:rsidRDefault="00335D53"/>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813AC40" w14:textId="77777777" w:rsidR="00335D53" w:rsidRDefault="001C5FBA">
            <w:pPr>
              <w:spacing w:after="20"/>
            </w:pPr>
            <w:r>
              <w:rPr>
                <w:rFonts w:ascii="Arial" w:eastAsia="Arial" w:hAnsi="Arial" w:cs="Arial"/>
                <w:b/>
                <w:bCs/>
                <w:color w:val="0C1E85"/>
                <w:sz w:val="40"/>
                <w:szCs w:val="40"/>
              </w:rPr>
              <w:t>15</w:t>
            </w:r>
          </w:p>
          <w:p w14:paraId="25C40465" w14:textId="77777777" w:rsidR="00335D53" w:rsidRDefault="001C5FBA">
            <w:pPr>
              <w:spacing w:after="0"/>
            </w:pPr>
            <w:r>
              <w:rPr>
                <w:b/>
                <w:bCs/>
                <w:sz w:val="17"/>
                <w:szCs w:val="17"/>
              </w:rPr>
              <w:t>Hardware acceptance tests</w:t>
            </w:r>
          </w:p>
          <w:p w14:paraId="6BE954F4" w14:textId="77777777" w:rsidR="00335D53" w:rsidRDefault="001C5FBA">
            <w:pPr>
              <w:spacing w:after="0"/>
            </w:pPr>
            <w:r>
              <w:rPr>
                <w:color w:val="5B6472"/>
                <w:sz w:val="16"/>
                <w:szCs w:val="16"/>
              </w:rPr>
              <w:t>none run yet</w:t>
            </w:r>
          </w:p>
        </w:tc>
      </w:tr>
    </w:tbl>
    <w:p w14:paraId="0072180C" w14:textId="77777777" w:rsidR="00335D53" w:rsidRDefault="00335D53">
      <w:pPr>
        <w:spacing w:after="140"/>
      </w:pPr>
    </w:p>
    <w:p w14:paraId="34112375" w14:textId="77777777" w:rsidR="00335D53" w:rsidRDefault="001C5FBA">
      <w:pPr>
        <w:pStyle w:val="Heading2"/>
        <w:keepNext/>
      </w:pPr>
      <w:bookmarkStart w:id="2" w:name="_Toc243915869"/>
      <w:r>
        <w:t>1.2  Users and jobs</w:t>
      </w:r>
      <w:bookmarkEnd w:id="2"/>
    </w:p>
    <w:p w14:paraId="108A0198" w14:textId="77777777" w:rsidR="00335D53" w:rsidRDefault="001C5FBA">
      <w:pPr>
        <w:keepNext/>
        <w:spacing w:before="160"/>
      </w:pPr>
      <w:r>
        <w:rPr>
          <w:b/>
          <w:bCs/>
          <w:color w:val="0C1E85"/>
          <w:sz w:val="18"/>
          <w:szCs w:val="18"/>
        </w:rPr>
        <w:t xml:space="preserve">Table 1. </w:t>
      </w:r>
      <w:r>
        <w:rPr>
          <w:b/>
          <w:bCs/>
          <w:sz w:val="18"/>
          <w:szCs w:val="18"/>
        </w:rPr>
        <w:t>Users and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4937"/>
        <w:gridCol w:w="2701"/>
      </w:tblGrid>
      <w:tr w:rsidR="00335D53" w14:paraId="4D5CCEBB" w14:textId="77777777">
        <w:trPr>
          <w:cantSplit/>
          <w:tblHeader/>
        </w:trPr>
        <w:tc>
          <w:tcPr>
            <w:tcW w:w="17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6BEB24" w14:textId="77777777" w:rsidR="00335D53" w:rsidRDefault="001C5FBA">
            <w:pPr>
              <w:spacing w:after="0"/>
            </w:pPr>
            <w:r>
              <w:rPr>
                <w:rFonts w:ascii="Arial" w:eastAsia="Arial" w:hAnsi="Arial" w:cs="Arial"/>
                <w:b/>
                <w:bCs/>
                <w:color w:val="FFFFFF"/>
                <w:sz w:val="18"/>
                <w:szCs w:val="18"/>
              </w:rPr>
              <w:t>User</w:t>
            </w:r>
          </w:p>
        </w:tc>
        <w:tc>
          <w:tcPr>
            <w:tcW w:w="49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2887C6" w14:textId="77777777" w:rsidR="00335D53" w:rsidRDefault="001C5FBA">
            <w:pPr>
              <w:spacing w:after="0"/>
            </w:pPr>
            <w:r>
              <w:rPr>
                <w:rFonts w:ascii="Arial" w:eastAsia="Arial" w:hAnsi="Arial" w:cs="Arial"/>
                <w:b/>
                <w:bCs/>
                <w:color w:val="FFFFFF"/>
                <w:sz w:val="18"/>
                <w:szCs w:val="18"/>
              </w:rPr>
              <w:t>Job</w:t>
            </w:r>
          </w:p>
        </w:tc>
        <w:tc>
          <w:tcPr>
            <w:tcW w:w="27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EDA843" w14:textId="77777777" w:rsidR="00335D53" w:rsidRDefault="001C5FBA">
            <w:pPr>
              <w:spacing w:after="0"/>
            </w:pPr>
            <w:r>
              <w:rPr>
                <w:rFonts w:ascii="Arial" w:eastAsia="Arial" w:hAnsi="Arial" w:cs="Arial"/>
                <w:b/>
                <w:bCs/>
                <w:color w:val="FFFFFF"/>
                <w:sz w:val="18"/>
                <w:szCs w:val="18"/>
              </w:rPr>
              <w:t>Requirements</w:t>
            </w:r>
          </w:p>
        </w:tc>
      </w:tr>
      <w:tr w:rsidR="00335D53" w14:paraId="6C0D023C"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73C534" w14:textId="77777777" w:rsidR="00335D53" w:rsidRDefault="001C5FBA">
            <w:pPr>
              <w:spacing w:after="0"/>
            </w:pPr>
            <w:r>
              <w:rPr>
                <w:sz w:val="18"/>
                <w:szCs w:val="18"/>
              </w:rPr>
              <w:t>Field operator</w:t>
            </w:r>
          </w:p>
        </w:tc>
        <w:tc>
          <w:tcPr>
            <w:tcW w:w="4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163F7" w14:textId="77777777" w:rsidR="00335D53" w:rsidRDefault="001C5FBA">
            <w:pPr>
              <w:spacing w:after="0"/>
            </w:pPr>
            <w:r>
              <w:rPr>
                <w:sz w:val="18"/>
                <w:szCs w:val="18"/>
              </w:rPr>
              <w:t>Scan a paper log with the glasses camera without holding the phone</w:t>
            </w:r>
          </w:p>
        </w:tc>
        <w:tc>
          <w:tcPr>
            <w:tcW w:w="2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4A8D0" w14:textId="77777777" w:rsidR="00335D53" w:rsidRDefault="001C5FBA">
            <w:pPr>
              <w:spacing w:after="0"/>
            </w:pPr>
            <w:r>
              <w:rPr>
                <w:sz w:val="18"/>
                <w:szCs w:val="18"/>
              </w:rPr>
              <w:t>FR-055, FR-056</w:t>
            </w:r>
          </w:p>
        </w:tc>
      </w:tr>
      <w:tr w:rsidR="00335D53" w14:paraId="2BA5E7A1"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1BBBBF" w14:textId="77777777" w:rsidR="00335D53" w:rsidRDefault="001C5FBA">
            <w:pPr>
              <w:spacing w:after="0"/>
            </w:pPr>
            <w:r>
              <w:rPr>
                <w:sz w:val="18"/>
                <w:szCs w:val="18"/>
              </w:rPr>
              <w:t>Field operator</w:t>
            </w:r>
          </w:p>
        </w:tc>
        <w:tc>
          <w:tcPr>
            <w:tcW w:w="4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E6348" w14:textId="77777777" w:rsidR="00335D53" w:rsidRDefault="001C5FBA">
            <w:pPr>
              <w:spacing w:after="0"/>
            </w:pPr>
            <w:r>
              <w:rPr>
                <w:sz w:val="18"/>
                <w:szCs w:val="18"/>
              </w:rPr>
              <w:t>Ask by voice and hear the answer on the open-ear speakers</w:t>
            </w:r>
          </w:p>
        </w:tc>
        <w:tc>
          <w:tcPr>
            <w:tcW w:w="2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339347" w14:textId="77777777" w:rsidR="00335D53" w:rsidRDefault="001C5FBA">
            <w:pPr>
              <w:spacing w:after="0"/>
            </w:pPr>
            <w:r>
              <w:rPr>
                <w:sz w:val="18"/>
                <w:szCs w:val="18"/>
              </w:rPr>
              <w:t>FR-074, FR-077</w:t>
            </w:r>
          </w:p>
        </w:tc>
      </w:tr>
      <w:tr w:rsidR="00335D53" w14:paraId="2022CBB8"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B3E75A" w14:textId="77777777" w:rsidR="00335D53" w:rsidRDefault="001C5FBA">
            <w:pPr>
              <w:spacing w:after="0"/>
            </w:pPr>
            <w:r>
              <w:rPr>
                <w:sz w:val="18"/>
                <w:szCs w:val="18"/>
              </w:rPr>
              <w:t>Supervisor or admin</w:t>
            </w:r>
          </w:p>
        </w:tc>
        <w:tc>
          <w:tcPr>
            <w:tcW w:w="4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BF35B3" w14:textId="77777777" w:rsidR="00335D53" w:rsidRDefault="001C5FBA">
            <w:pPr>
              <w:spacing w:after="0"/>
            </w:pPr>
            <w:r>
              <w:rPr>
                <w:sz w:val="18"/>
                <w:szCs w:val="18"/>
              </w:rPr>
              <w:t>See the glasses as a managed, revocable device in the console</w:t>
            </w:r>
          </w:p>
        </w:tc>
        <w:tc>
          <w:tcPr>
            <w:tcW w:w="2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BCAE0" w14:textId="77777777" w:rsidR="00335D53" w:rsidRDefault="001C5FBA">
            <w:pPr>
              <w:spacing w:after="0"/>
            </w:pPr>
            <w:r>
              <w:rPr>
                <w:sz w:val="18"/>
                <w:szCs w:val="18"/>
              </w:rPr>
              <w:t>FR-057</w:t>
            </w:r>
          </w:p>
        </w:tc>
      </w:tr>
      <w:tr w:rsidR="00335D53" w14:paraId="43210617"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E0B3C" w14:textId="77777777" w:rsidR="00335D53" w:rsidRDefault="001C5FBA">
            <w:pPr>
              <w:spacing w:after="0"/>
            </w:pPr>
            <w:r>
              <w:rPr>
                <w:sz w:val="18"/>
                <w:szCs w:val="18"/>
              </w:rPr>
              <w:t>Solutions engineer</w:t>
            </w:r>
          </w:p>
        </w:tc>
        <w:tc>
          <w:tcPr>
            <w:tcW w:w="4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2023E" w14:textId="77777777" w:rsidR="00335D53" w:rsidRDefault="001C5FBA">
            <w:pPr>
              <w:spacing w:after="0"/>
            </w:pPr>
            <w:r>
              <w:rPr>
                <w:sz w:val="18"/>
                <w:szCs w:val="18"/>
              </w:rPr>
              <w:t>Set up and troubleshoot a pilot kit</w:t>
            </w:r>
          </w:p>
        </w:tc>
        <w:tc>
          <w:tcPr>
            <w:tcW w:w="2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8CF1B2" w14:textId="77777777" w:rsidR="00335D53" w:rsidRDefault="001C5FBA">
            <w:pPr>
              <w:spacing w:after="0"/>
            </w:pPr>
            <w:r>
              <w:rPr>
                <w:sz w:val="18"/>
                <w:szCs w:val="18"/>
              </w:rPr>
              <w:t>Setup and troubleshooting below</w:t>
            </w:r>
          </w:p>
        </w:tc>
      </w:tr>
    </w:tbl>
    <w:p w14:paraId="64F384AF" w14:textId="77777777" w:rsidR="00335D53" w:rsidRDefault="00335D53">
      <w:pPr>
        <w:spacing w:after="120"/>
      </w:pPr>
    </w:p>
    <w:p w14:paraId="6D360FBA" w14:textId="77777777" w:rsidR="00335D53" w:rsidRDefault="001C5FBA">
      <w:pPr>
        <w:pStyle w:val="Heading2"/>
        <w:keepNext/>
      </w:pPr>
      <w:bookmarkStart w:id="3" w:name="_Toc243915870"/>
      <w:r>
        <w:t>1.3  Scope</w:t>
      </w:r>
      <w:bookmarkEnd w:id="3"/>
    </w:p>
    <w:p w14:paraId="4E0650D3" w14:textId="77777777" w:rsidR="00335D53" w:rsidRDefault="001C5FBA">
      <w:pPr>
        <w:keepNext/>
        <w:spacing w:before="160"/>
      </w:pPr>
      <w:r>
        <w:rPr>
          <w:b/>
          <w:bCs/>
          <w:color w:val="0C1E85"/>
          <w:sz w:val="18"/>
          <w:szCs w:val="18"/>
        </w:rPr>
        <w:t xml:space="preserve">Table 2. </w:t>
      </w:r>
      <w:r>
        <w:rPr>
          <w:b/>
          <w:bCs/>
          <w:sz w:val="18"/>
          <w:szCs w:val="18"/>
        </w:rPr>
        <w:t>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8"/>
        <w:gridCol w:w="4414"/>
      </w:tblGrid>
      <w:tr w:rsidR="00335D53" w14:paraId="66AFCE16" w14:textId="77777777">
        <w:trPr>
          <w:cantSplit/>
          <w:tblHeader/>
        </w:trPr>
        <w:tc>
          <w:tcPr>
            <w:tcW w:w="4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578B09" w14:textId="77777777" w:rsidR="00335D53" w:rsidRDefault="001C5FBA">
            <w:pPr>
              <w:spacing w:after="0"/>
            </w:pPr>
            <w:r>
              <w:rPr>
                <w:rFonts w:ascii="Arial" w:eastAsia="Arial" w:hAnsi="Arial" w:cs="Arial"/>
                <w:b/>
                <w:bCs/>
                <w:color w:val="FFFFFF"/>
                <w:sz w:val="18"/>
                <w:szCs w:val="18"/>
              </w:rPr>
              <w:t>In scope</w:t>
            </w:r>
          </w:p>
        </w:tc>
        <w:tc>
          <w:tcPr>
            <w:tcW w:w="4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7DD70D" w14:textId="77777777" w:rsidR="00335D53" w:rsidRDefault="001C5FBA">
            <w:pPr>
              <w:spacing w:after="0"/>
            </w:pPr>
            <w:r>
              <w:rPr>
                <w:rFonts w:ascii="Arial" w:eastAsia="Arial" w:hAnsi="Arial" w:cs="Arial"/>
                <w:b/>
                <w:bCs/>
                <w:color w:val="FFFFFF"/>
                <w:sz w:val="18"/>
                <w:szCs w:val="18"/>
              </w:rPr>
              <w:t>Out of scope</w:t>
            </w:r>
          </w:p>
        </w:tc>
      </w:tr>
      <w:tr w:rsidR="00335D53" w14:paraId="7EDABC78"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1FCF6" w14:textId="77777777" w:rsidR="00335D53" w:rsidRDefault="001C5FBA">
            <w:pPr>
              <w:spacing w:after="0"/>
            </w:pPr>
            <w:r>
              <w:rPr>
                <w:sz w:val="18"/>
                <w:szCs w:val="18"/>
              </w:rPr>
              <w:t>Ray-Ban Meta Gen 1 and Gen 2 (primary target: Gen 2)</w:t>
            </w:r>
          </w:p>
        </w:tc>
        <w:tc>
          <w:tcPr>
            <w:tcW w:w="4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D20A1C" w14:textId="77777777" w:rsidR="00335D53" w:rsidRDefault="001C5FBA">
            <w:pPr>
              <w:spacing w:after="0"/>
            </w:pPr>
            <w:r>
              <w:rPr>
                <w:sz w:val="18"/>
                <w:szCs w:val="18"/>
              </w:rPr>
              <w:t>Video recording or upload</w:t>
            </w:r>
          </w:p>
        </w:tc>
      </w:tr>
      <w:tr w:rsidR="00335D53" w14:paraId="0BC503D4"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7D4D58" w14:textId="77777777" w:rsidR="00335D53" w:rsidRDefault="001C5FBA">
            <w:pPr>
              <w:spacing w:after="0"/>
            </w:pPr>
            <w:r>
              <w:rPr>
                <w:sz w:val="18"/>
                <w:szCs w:val="18"/>
              </w:rPr>
              <w:t>Camera preview for guided capture, full-resolution photo</w:t>
            </w:r>
          </w:p>
        </w:tc>
        <w:tc>
          <w:tcPr>
            <w:tcW w:w="4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0CE549" w14:textId="77777777" w:rsidR="00335D53" w:rsidRDefault="001C5FBA">
            <w:pPr>
              <w:spacing w:after="0"/>
            </w:pPr>
            <w:r>
              <w:rPr>
                <w:sz w:val="18"/>
                <w:szCs w:val="18"/>
              </w:rPr>
              <w:t>Replacing the Meta AI app</w:t>
            </w:r>
          </w:p>
        </w:tc>
      </w:tr>
      <w:tr w:rsidR="00335D53" w14:paraId="66E96B4F"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09B7B" w14:textId="77777777" w:rsidR="00335D53" w:rsidRDefault="001C5FBA">
            <w:pPr>
              <w:spacing w:after="0"/>
            </w:pPr>
            <w:r>
              <w:rPr>
                <w:sz w:val="18"/>
                <w:szCs w:val="18"/>
              </w:rPr>
              <w:t>Glasses microphone, phone TTS on the glasses speakers</w:t>
            </w:r>
          </w:p>
        </w:tc>
        <w:tc>
          <w:tcPr>
            <w:tcW w:w="4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991C2" w14:textId="77777777" w:rsidR="00335D53" w:rsidRDefault="001C5FBA">
            <w:pPr>
              <w:spacing w:after="0"/>
            </w:pPr>
            <w:r>
              <w:rPr>
                <w:sz w:val="18"/>
                <w:szCs w:val="18"/>
              </w:rPr>
              <w:t>Hydris UI on the Ray-Ban Meta (it has no display)</w:t>
            </w:r>
          </w:p>
        </w:tc>
      </w:tr>
      <w:tr w:rsidR="00335D53" w14:paraId="193F25B0"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C69981" w14:textId="77777777" w:rsidR="00335D53" w:rsidRDefault="001C5FBA">
            <w:pPr>
              <w:spacing w:after="0"/>
            </w:pPr>
            <w:r>
              <w:rPr>
                <w:sz w:val="18"/>
                <w:szCs w:val="18"/>
              </w:rPr>
              <w:t>Capture button short press</w:t>
            </w:r>
          </w:p>
        </w:tc>
        <w:tc>
          <w:tcPr>
            <w:tcW w:w="4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BC19B" w14:textId="77777777" w:rsidR="00335D53" w:rsidRDefault="001C5FBA">
            <w:pPr>
              <w:spacing w:after="0"/>
            </w:pPr>
            <w:r>
              <w:rPr>
                <w:sz w:val="18"/>
                <w:szCs w:val="18"/>
              </w:rPr>
              <w:t>Long press and other gestures</w:t>
            </w:r>
          </w:p>
        </w:tc>
      </w:tr>
      <w:tr w:rsidR="00335D53" w14:paraId="0484F253"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58444" w14:textId="77777777" w:rsidR="00335D53" w:rsidRDefault="001C5FBA">
            <w:pPr>
              <w:spacing w:after="0"/>
            </w:pPr>
            <w:r>
              <w:rPr>
                <w:sz w:val="18"/>
                <w:szCs w:val="18"/>
              </w:rPr>
              <w:t>Registering the glasses as a Hydris device</w:t>
            </w:r>
          </w:p>
        </w:tc>
        <w:tc>
          <w:tcPr>
            <w:tcW w:w="4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FFE870" w14:textId="77777777" w:rsidR="00335D53" w:rsidRDefault="001C5FBA">
            <w:pPr>
              <w:spacing w:after="0"/>
            </w:pPr>
            <w:r>
              <w:rPr>
                <w:sz w:val="18"/>
                <w:szCs w:val="18"/>
              </w:rPr>
              <w:t>Several pairs of glasses per phone</w:t>
            </w:r>
          </w:p>
        </w:tc>
      </w:tr>
    </w:tbl>
    <w:p w14:paraId="7B510143" w14:textId="77777777" w:rsidR="00335D53" w:rsidRDefault="00335D53">
      <w:pPr>
        <w:spacing w:after="120"/>
      </w:pPr>
    </w:p>
    <w:p w14:paraId="6DAA607F" w14:textId="77777777" w:rsidR="00335D53" w:rsidRDefault="001C5FBA">
      <w:pPr>
        <w:pStyle w:val="Heading2"/>
        <w:keepNext/>
      </w:pPr>
      <w:bookmarkStart w:id="4" w:name="_Toc243915871"/>
      <w:r>
        <w:lastRenderedPageBreak/>
        <w:t>1.4  What the glasses can do</w:t>
      </w:r>
      <w:bookmarkEnd w:id="4"/>
    </w:p>
    <w:p w14:paraId="3C44DD66" w14:textId="77777777" w:rsidR="00335D53" w:rsidRDefault="001C5FBA">
      <w:pPr>
        <w:keepNext/>
        <w:spacing w:before="160"/>
      </w:pPr>
      <w:r>
        <w:rPr>
          <w:b/>
          <w:bCs/>
          <w:color w:val="0C1E85"/>
          <w:sz w:val="18"/>
          <w:szCs w:val="18"/>
        </w:rPr>
        <w:t xml:space="preserve">Table 3. </w:t>
      </w:r>
      <w:r>
        <w:rPr>
          <w:b/>
          <w:bCs/>
          <w:sz w:val="18"/>
          <w:szCs w:val="18"/>
        </w:rPr>
        <w:t>Capability matrix by glasses family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549"/>
        <w:gridCol w:w="2092"/>
        <w:gridCol w:w="2614"/>
      </w:tblGrid>
      <w:tr w:rsidR="00335D53" w14:paraId="0237A0BB" w14:textId="77777777">
        <w:trPr>
          <w:cantSplit/>
          <w:tblHeader/>
        </w:trPr>
        <w:tc>
          <w:tcPr>
            <w:tcW w:w="21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EE763C" w14:textId="77777777" w:rsidR="00335D53" w:rsidRDefault="001C5FBA">
            <w:pPr>
              <w:spacing w:after="0"/>
            </w:pPr>
            <w:r>
              <w:rPr>
                <w:rFonts w:ascii="Arial" w:eastAsia="Arial" w:hAnsi="Arial" w:cs="Arial"/>
                <w:b/>
                <w:bCs/>
                <w:color w:val="FFFFFF"/>
                <w:sz w:val="18"/>
                <w:szCs w:val="18"/>
              </w:rPr>
              <w:t>Capability</w:t>
            </w:r>
          </w:p>
        </w:tc>
        <w:tc>
          <w:tcPr>
            <w:tcW w:w="25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3AB005" w14:textId="77777777" w:rsidR="00335D53" w:rsidRDefault="001C5FBA">
            <w:pPr>
              <w:spacing w:after="0"/>
            </w:pPr>
            <w:r>
              <w:rPr>
                <w:rFonts w:ascii="Arial" w:eastAsia="Arial" w:hAnsi="Arial" w:cs="Arial"/>
                <w:b/>
                <w:bCs/>
                <w:color w:val="FFFFFF"/>
                <w:sz w:val="18"/>
                <w:szCs w:val="18"/>
              </w:rPr>
              <w:t>Ray-Ban Meta</w:t>
            </w:r>
          </w:p>
        </w:tc>
        <w:tc>
          <w:tcPr>
            <w:tcW w:w="2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7F6995" w14:textId="77777777" w:rsidR="00335D53" w:rsidRDefault="001C5FBA">
            <w:pPr>
              <w:spacing w:after="0"/>
            </w:pPr>
            <w:r>
              <w:rPr>
                <w:rFonts w:ascii="Arial" w:eastAsia="Arial" w:hAnsi="Arial" w:cs="Arial"/>
                <w:b/>
                <w:bCs/>
                <w:color w:val="FFFFFF"/>
                <w:sz w:val="18"/>
                <w:szCs w:val="18"/>
              </w:rPr>
              <w:t>Oakley Meta (HSTN, Vanguard)</w:t>
            </w:r>
          </w:p>
        </w:tc>
        <w:tc>
          <w:tcPr>
            <w:tcW w:w="2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027B0E" w14:textId="77777777" w:rsidR="00335D53" w:rsidRDefault="001C5FBA">
            <w:pPr>
              <w:spacing w:after="0"/>
            </w:pPr>
            <w:r>
              <w:rPr>
                <w:rFonts w:ascii="Arial" w:eastAsia="Arial" w:hAnsi="Arial" w:cs="Arial"/>
                <w:b/>
                <w:bCs/>
                <w:color w:val="FFFFFF"/>
                <w:sz w:val="18"/>
                <w:szCs w:val="18"/>
              </w:rPr>
              <w:t>Meta Ray-Ban Display</w:t>
            </w:r>
          </w:p>
        </w:tc>
      </w:tr>
      <w:tr w:rsidR="00335D53" w14:paraId="39E9B759"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DD4D7" w14:textId="77777777" w:rsidR="00335D53" w:rsidRDefault="001C5FBA">
            <w:pPr>
              <w:spacing w:after="0"/>
            </w:pPr>
            <w:r>
              <w:rPr>
                <w:sz w:val="18"/>
                <w:szCs w:val="18"/>
              </w:rPr>
              <w:t>Supported by DAT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B0AB5" w14:textId="77777777" w:rsidR="00335D53" w:rsidRDefault="001C5FBA">
            <w:pPr>
              <w:spacing w:after="0"/>
            </w:pPr>
            <w:r>
              <w:rPr>
                <w:sz w:val="18"/>
                <w:szCs w:val="18"/>
              </w:rPr>
              <w:t>Yes (Meta FAQ)</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6A0FD" w14:textId="77777777" w:rsidR="00335D53" w:rsidRDefault="001C5FBA">
            <w:pPr>
              <w:spacing w:after="0"/>
            </w:pPr>
            <w:r>
              <w:rPr>
                <w:sz w:val="18"/>
                <w:szCs w:val="18"/>
              </w:rPr>
              <w:t>Yes (Meta FAQ)</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6ADE94" w14:textId="77777777" w:rsidR="00335D53" w:rsidRDefault="001C5FBA">
            <w:pPr>
              <w:spacing w:after="0"/>
            </w:pPr>
            <w:r>
              <w:rPr>
                <w:sz w:val="18"/>
                <w:szCs w:val="18"/>
              </w:rPr>
              <w:t>Yes (Meta FAQ)</w:t>
            </w:r>
          </w:p>
        </w:tc>
      </w:tr>
      <w:tr w:rsidR="00335D53" w14:paraId="34777B57"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2B942B" w14:textId="77777777" w:rsidR="00335D53" w:rsidRDefault="001C5FBA">
            <w:pPr>
              <w:spacing w:after="0"/>
            </w:pPr>
            <w:r>
              <w:rPr>
                <w:sz w:val="18"/>
                <w:szCs w:val="18"/>
              </w:rPr>
              <w:t>Camera stream and photo</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E0105C" w14:textId="77777777" w:rsidR="00335D53" w:rsidRDefault="001C5FBA">
            <w:pPr>
              <w:spacing w:after="0"/>
            </w:pPr>
            <w:r>
              <w:rPr>
                <w:sz w:val="18"/>
                <w:szCs w:val="18"/>
              </w:rPr>
              <w:t>Yes</w:t>
            </w:r>
          </w:p>
        </w:tc>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071FE" w14:textId="77777777" w:rsidR="00335D53" w:rsidRDefault="001C5FBA">
            <w:pPr>
              <w:spacing w:after="0"/>
            </w:pPr>
            <w:r>
              <w:rPr>
                <w:sz w:val="18"/>
                <w:szCs w:val="18"/>
              </w:rPr>
              <w:t>Expected, unverified</w:t>
            </w:r>
          </w:p>
        </w:tc>
        <w:tc>
          <w:tcPr>
            <w:tcW w:w="2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1C536" w14:textId="77777777" w:rsidR="00335D53" w:rsidRDefault="001C5FBA">
            <w:pPr>
              <w:spacing w:after="0"/>
            </w:pPr>
            <w:r>
              <w:rPr>
                <w:sz w:val="18"/>
                <w:szCs w:val="18"/>
              </w:rPr>
              <w:t>Expected, unverified</w:t>
            </w:r>
          </w:p>
        </w:tc>
      </w:tr>
      <w:tr w:rsidR="00335D53" w14:paraId="3663B315"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38076" w14:textId="77777777" w:rsidR="00335D53" w:rsidRDefault="001C5FBA">
            <w:pPr>
              <w:spacing w:after="0"/>
            </w:pPr>
            <w:r>
              <w:rPr>
                <w:sz w:val="18"/>
                <w:szCs w:val="18"/>
              </w:rPr>
              <w:t>Microphone through DAT Speech</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4101F" w14:textId="77777777" w:rsidR="00335D53" w:rsidRDefault="001C5FBA">
            <w:pPr>
              <w:spacing w:after="0"/>
            </w:pPr>
            <w:r>
              <w:rPr>
                <w:sz w:val="18"/>
                <w:szCs w:val="18"/>
              </w:rPr>
              <w:t>Yes</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B6CA0" w14:textId="77777777" w:rsidR="00335D53" w:rsidRDefault="001C5FBA">
            <w:pPr>
              <w:spacing w:after="0"/>
            </w:pPr>
            <w:r>
              <w:rPr>
                <w:sz w:val="18"/>
                <w:szCs w:val="18"/>
              </w:rPr>
              <w:t>Unverified</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2F73E" w14:textId="77777777" w:rsidR="00335D53" w:rsidRDefault="001C5FBA">
            <w:pPr>
              <w:spacing w:after="0"/>
            </w:pPr>
            <w:r>
              <w:rPr>
                <w:sz w:val="18"/>
                <w:szCs w:val="18"/>
              </w:rPr>
              <w:t>Unverified</w:t>
            </w:r>
          </w:p>
        </w:tc>
      </w:tr>
      <w:tr w:rsidR="00335D53" w14:paraId="59FB9465"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D9F0E4" w14:textId="77777777" w:rsidR="00335D53" w:rsidRDefault="001C5FBA">
            <w:pPr>
              <w:spacing w:after="0"/>
            </w:pPr>
            <w:r>
              <w:rPr>
                <w:sz w:val="18"/>
                <w:szCs w:val="18"/>
              </w:rPr>
              <w:t>Speakers</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B2083" w14:textId="77777777" w:rsidR="00335D53" w:rsidRDefault="001C5FBA">
            <w:pPr>
              <w:spacing w:after="0"/>
            </w:pPr>
            <w:r>
              <w:rPr>
                <w:sz w:val="18"/>
                <w:szCs w:val="18"/>
              </w:rPr>
              <w:t>Phone TTS over Bluetooth</w:t>
            </w:r>
          </w:p>
        </w:tc>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1B1895" w14:textId="77777777" w:rsidR="00335D53" w:rsidRDefault="001C5FBA">
            <w:pPr>
              <w:spacing w:after="0"/>
            </w:pPr>
            <w:r>
              <w:rPr>
                <w:sz w:val="18"/>
                <w:szCs w:val="18"/>
              </w:rPr>
              <w:t>Phone TTS over Bluetooth</w:t>
            </w:r>
          </w:p>
        </w:tc>
        <w:tc>
          <w:tcPr>
            <w:tcW w:w="2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AE18C" w14:textId="77777777" w:rsidR="00335D53" w:rsidRDefault="001C5FBA">
            <w:pPr>
              <w:spacing w:after="0"/>
            </w:pPr>
            <w:r>
              <w:rPr>
                <w:sz w:val="18"/>
                <w:szCs w:val="18"/>
              </w:rPr>
              <w:t>Phone TTS over Bluetooth</w:t>
            </w:r>
          </w:p>
        </w:tc>
      </w:tr>
      <w:tr w:rsidR="00335D53" w14:paraId="134CB45B"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8CD0C" w14:textId="77777777" w:rsidR="00335D53" w:rsidRDefault="001C5FBA">
            <w:pPr>
              <w:spacing w:after="0"/>
            </w:pPr>
            <w:r>
              <w:rPr>
                <w:sz w:val="18"/>
                <w:szCs w:val="18"/>
              </w:rPr>
              <w:t>Capture button</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EFD7A" w14:textId="77777777" w:rsidR="00335D53" w:rsidRDefault="001C5FBA">
            <w:pPr>
              <w:spacing w:after="0"/>
            </w:pPr>
            <w:r>
              <w:rPr>
                <w:sz w:val="18"/>
                <w:szCs w:val="18"/>
              </w:rPr>
              <w:t>DAT Inputs</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F3366" w14:textId="77777777" w:rsidR="00335D53" w:rsidRDefault="001C5FBA">
            <w:pPr>
              <w:spacing w:after="0"/>
            </w:pPr>
            <w:r>
              <w:rPr>
                <w:sz w:val="18"/>
                <w:szCs w:val="18"/>
              </w:rPr>
              <w:t>Unverified</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3901F" w14:textId="77777777" w:rsidR="00335D53" w:rsidRDefault="001C5FBA">
            <w:pPr>
              <w:spacing w:after="0"/>
            </w:pPr>
            <w:r>
              <w:rPr>
                <w:sz w:val="18"/>
                <w:szCs w:val="18"/>
              </w:rPr>
              <w:t>Unverified</w:t>
            </w:r>
          </w:p>
        </w:tc>
      </w:tr>
      <w:tr w:rsidR="00335D53" w14:paraId="0C5D066F"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FB84A" w14:textId="77777777" w:rsidR="00335D53" w:rsidRDefault="001C5FBA">
            <w:pPr>
              <w:spacing w:after="0"/>
            </w:pPr>
            <w:r>
              <w:rPr>
                <w:sz w:val="18"/>
                <w:szCs w:val="18"/>
              </w:rPr>
              <w:t>Display</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3DAF52" w14:textId="77777777" w:rsidR="00335D53" w:rsidRDefault="001C5FBA">
            <w:pPr>
              <w:spacing w:after="0"/>
            </w:pPr>
            <w:r>
              <w:rPr>
                <w:b/>
                <w:bCs/>
                <w:sz w:val="18"/>
                <w:szCs w:val="18"/>
              </w:rPr>
              <w:t>None</w:t>
            </w:r>
          </w:p>
        </w:tc>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BBEBA" w14:textId="77777777" w:rsidR="00335D53" w:rsidRDefault="001C5FBA">
            <w:pPr>
              <w:spacing w:after="0"/>
            </w:pPr>
            <w:r>
              <w:rPr>
                <w:b/>
                <w:bCs/>
                <w:sz w:val="18"/>
                <w:szCs w:val="18"/>
              </w:rPr>
              <w:t>None</w:t>
            </w:r>
          </w:p>
        </w:tc>
        <w:tc>
          <w:tcPr>
            <w:tcW w:w="2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508DCE" w14:textId="77777777" w:rsidR="00335D53" w:rsidRDefault="001C5FBA">
            <w:pPr>
              <w:spacing w:after="0"/>
            </w:pPr>
            <w:r>
              <w:rPr>
                <w:sz w:val="18"/>
                <w:szCs w:val="18"/>
              </w:rPr>
              <w:t>Yes; Hydris use Planned</w:t>
            </w:r>
          </w:p>
        </w:tc>
      </w:tr>
      <w:tr w:rsidR="00335D53" w14:paraId="181F2340"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C87B2" w14:textId="77777777" w:rsidR="00335D53" w:rsidRDefault="001C5FBA">
            <w:pPr>
              <w:spacing w:after="0"/>
            </w:pPr>
            <w:r>
              <w:rPr>
                <w:sz w:val="18"/>
                <w:szCs w:val="18"/>
              </w:rPr>
              <w:t>Hydris status</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E9A6C" w14:textId="77777777" w:rsidR="00335D53" w:rsidRDefault="001C5FBA">
            <w:pPr>
              <w:spacing w:after="0"/>
            </w:pPr>
            <w:r>
              <w:rPr>
                <w:sz w:val="18"/>
                <w:szCs w:val="18"/>
              </w:rPr>
              <w:t>Primary target, not yet on hardware</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6E426" w14:textId="77777777" w:rsidR="00335D53" w:rsidRDefault="001C5FBA">
            <w:pPr>
              <w:spacing w:after="0"/>
            </w:pPr>
            <w:r>
              <w:rPr>
                <w:sz w:val="18"/>
                <w:szCs w:val="18"/>
              </w:rPr>
              <w:t>Untested</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9B4127" w14:textId="77777777" w:rsidR="00335D53" w:rsidRDefault="001C5FBA">
            <w:pPr>
              <w:spacing w:after="0"/>
            </w:pPr>
            <w:r>
              <w:rPr>
                <w:sz w:val="18"/>
                <w:szCs w:val="18"/>
              </w:rPr>
              <w:t>Phone path expected; display Planned</w:t>
            </w:r>
          </w:p>
        </w:tc>
      </w:tr>
    </w:tbl>
    <w:p w14:paraId="7D981CEC" w14:textId="77777777" w:rsidR="00335D53" w:rsidRDefault="00335D53">
      <w:pPr>
        <w:spacing w:after="120"/>
      </w:pPr>
    </w:p>
    <w:p w14:paraId="4F9A7F4C" w14:textId="77777777" w:rsidR="00335D53" w:rsidRDefault="001C5FBA">
      <w:r>
        <w:t>Every glasses feature has a phone fallback: phone camera, phone microphone and phone speaker. An operator without glasses loses nothing but the hands-free convenience.</w:t>
      </w:r>
    </w:p>
    <w:p w14:paraId="7512604C" w14:textId="77777777" w:rsidR="00335D53" w:rsidRDefault="001C5FBA">
      <w:pPr>
        <w:pStyle w:val="Heading2"/>
        <w:keepNext/>
      </w:pPr>
      <w:bookmarkStart w:id="5" w:name="_Toc243915872"/>
      <w:r>
        <w:t>1.5  The Meta AI app dependency</w:t>
      </w:r>
      <w:bookmarkEnd w:id="5"/>
    </w:p>
    <w:p w14:paraId="5D052DB5" w14:textId="77777777" w:rsidR="00335D53" w:rsidRDefault="001C5FBA">
      <w:r>
        <w:t>Meta's documentation is explicit that the Meta AI app must be used to pair the glasses. It pairs them to the phone, updates firmware, enables Developer Mode for unpublished apps, and approves each third-party app and each permission (camera, microphone). Hydris does not try to replace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35D53" w14:paraId="1BC1A2D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AB75A63" w14:textId="77777777" w:rsidR="00335D53" w:rsidRDefault="001C5FBA">
            <w:pPr>
              <w:spacing w:after="60"/>
            </w:pPr>
            <w:r>
              <w:rPr>
                <w:rFonts w:ascii="Arial" w:eastAsia="Arial" w:hAnsi="Arial" w:cs="Arial"/>
                <w:b/>
                <w:bCs/>
                <w:color w:val="0C1E85"/>
                <w:spacing w:val="30"/>
                <w:sz w:val="17"/>
                <w:szCs w:val="17"/>
              </w:rPr>
              <w:t>DECISION</w:t>
            </w:r>
          </w:p>
          <w:p w14:paraId="57135571" w14:textId="77777777" w:rsidR="00335D53" w:rsidRDefault="001C5FBA">
            <w:r>
              <w:t xml:space="preserve">The Meta AI app must stay installed and signed in. Hydris checks for it (package </w:t>
            </w:r>
            <w:r>
              <w:rPr>
                <w:rFonts w:ascii="Consolas" w:eastAsia="Consolas" w:hAnsi="Consolas" w:cs="Consolas"/>
                <w:color w:val="3346B0"/>
                <w:sz w:val="18"/>
                <w:szCs w:val="18"/>
                <w:shd w:val="clear" w:color="auto" w:fill="EEF2FE"/>
              </w:rPr>
              <w:t>com.facebook.stella</w:t>
            </w:r>
            <w:r>
              <w:t>) and, if missing, tells the operator to install it and pair the glasses there first. Hydris pairing is separate: it makes the glasses a managed device in the customer's organization.</w:t>
            </w:r>
          </w:p>
        </w:tc>
      </w:tr>
    </w:tbl>
    <w:p w14:paraId="6E912DA7" w14:textId="77777777" w:rsidR="00335D53" w:rsidRDefault="00335D53">
      <w:pPr>
        <w:spacing w:after="120"/>
      </w:pPr>
    </w:p>
    <w:p w14:paraId="5291632B" w14:textId="77777777" w:rsidR="00335D53" w:rsidRDefault="001C5FBA">
      <w:pPr>
        <w:pStyle w:val="Heading2"/>
        <w:keepNext/>
      </w:pPr>
      <w:bookmarkStart w:id="6" w:name="_Toc243915873"/>
      <w:r>
        <w:t>1.6  DAT lifecycle</w:t>
      </w:r>
      <w:bookmarkEnd w:id="6"/>
    </w:p>
    <w:p w14:paraId="2E963A12" w14:textId="77777777" w:rsidR="00335D53" w:rsidRDefault="001C5FBA">
      <w:r>
        <w:t>Both Hydris phone apps follow the same lifecycle. DAT is initialized only after Android grants the Bluetooth permissions; the app then watches registration state, connected devices and device names.</w:t>
      </w:r>
    </w:p>
    <w:p w14:paraId="543E8906" w14:textId="77777777" w:rsidR="00335D53" w:rsidRDefault="001C5FBA">
      <w:pPr>
        <w:pStyle w:val="Heading3"/>
        <w:keepNext/>
      </w:pPr>
      <w:r>
        <w:lastRenderedPageBreak/>
        <w:t>Registration and permissions</w:t>
      </w:r>
    </w:p>
    <w:p w14:paraId="7E1B85C4" w14:textId="77777777" w:rsidR="00335D53" w:rsidRDefault="001C5FBA">
      <w:pPr>
        <w:keepNext/>
        <w:spacing w:before="120" w:after="60"/>
        <w:jc w:val="center"/>
      </w:pPr>
      <w:r>
        <w:rPr>
          <w:noProof/>
        </w:rPr>
        <w:drawing>
          <wp:inline distT="0" distB="0" distL="0" distR="0" wp14:anchorId="659B2EF2" wp14:editId="0D64D58E">
            <wp:extent cx="5972175" cy="3133725"/>
            <wp:effectExtent l="0" t="0" r="0" b="0"/>
            <wp:docPr id="1" name="7ac4f8e7b6875690.png" descr="Registration hands off to the Meta AI app and returns" title="Registration hands off to the Meta AI app and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133725"/>
                    </a:xfrm>
                    <a:prstGeom prst="rect">
                      <a:avLst/>
                    </a:prstGeom>
                  </pic:spPr>
                </pic:pic>
              </a:graphicData>
            </a:graphic>
          </wp:inline>
        </w:drawing>
      </w:r>
    </w:p>
    <w:p w14:paraId="00E7A133" w14:textId="77777777" w:rsidR="00335D53" w:rsidRDefault="001C5FBA">
      <w:pPr>
        <w:spacing w:after="220"/>
        <w:jc w:val="center"/>
      </w:pPr>
      <w:r>
        <w:rPr>
          <w:b/>
          <w:bCs/>
          <w:color w:val="0C1E85"/>
          <w:sz w:val="18"/>
          <w:szCs w:val="18"/>
        </w:rPr>
        <w:t xml:space="preserve">Figure 1. </w:t>
      </w:r>
      <w:r>
        <w:rPr>
          <w:i/>
          <w:iCs/>
          <w:color w:val="5B6472"/>
          <w:sz w:val="18"/>
          <w:szCs w:val="18"/>
        </w:rPr>
        <w:t>Registration hands off to the Meta AI app and returns</w:t>
      </w:r>
    </w:p>
    <w:p w14:paraId="511FD1B5" w14:textId="77777777" w:rsidR="00335D53" w:rsidRDefault="001C5FBA">
      <w:r>
        <w:t>Camera and microphone access on the glasses are DAT permissions, separate from Android permissions, and are also approved in the Meta AI app. Hydris asks for one permission at a time, and a cancelled prompt counts as denied.</w:t>
      </w:r>
    </w:p>
    <w:p w14:paraId="4CBCDEBA" w14:textId="77777777" w:rsidR="00335D53" w:rsidRDefault="001C5FBA">
      <w:pPr>
        <w:pStyle w:val="Heading3"/>
        <w:keepNext/>
      </w:pPr>
      <w:r>
        <w:t>Session</w:t>
      </w:r>
    </w:p>
    <w:p w14:paraId="04B95FF0" w14:textId="77777777" w:rsidR="00335D53" w:rsidRDefault="001C5FBA">
      <w:r>
        <w:t>One device session is shared by camera, speech and inputs. It is created the first time a capability is needed, reused while started, and rebuilt from scratch after it stops (for example when the glasses are switched off).</w:t>
      </w:r>
    </w:p>
    <w:p w14:paraId="56A22FE9" w14:textId="77777777" w:rsidR="00335D53" w:rsidRDefault="001C5FBA">
      <w:pPr>
        <w:keepNext/>
        <w:spacing w:before="120" w:after="60"/>
        <w:jc w:val="center"/>
      </w:pPr>
      <w:r>
        <w:rPr>
          <w:noProof/>
        </w:rPr>
        <w:drawing>
          <wp:inline distT="0" distB="0" distL="0" distR="0" wp14:anchorId="706161AE" wp14:editId="62ED39C8">
            <wp:extent cx="3743325" cy="3238500"/>
            <wp:effectExtent l="0" t="0" r="0" b="0"/>
            <wp:docPr id="2" name="4a40aec36d180d18.png" descr="Device session lifecycle" title="Device ses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43325" cy="3238500"/>
                    </a:xfrm>
                    <a:prstGeom prst="rect">
                      <a:avLst/>
                    </a:prstGeom>
                  </pic:spPr>
                </pic:pic>
              </a:graphicData>
            </a:graphic>
          </wp:inline>
        </w:drawing>
      </w:r>
    </w:p>
    <w:p w14:paraId="2714E08D" w14:textId="77777777" w:rsidR="00335D53" w:rsidRDefault="001C5FBA">
      <w:pPr>
        <w:spacing w:after="220"/>
        <w:jc w:val="center"/>
      </w:pPr>
      <w:r>
        <w:rPr>
          <w:b/>
          <w:bCs/>
          <w:color w:val="0C1E85"/>
          <w:sz w:val="18"/>
          <w:szCs w:val="18"/>
        </w:rPr>
        <w:t xml:space="preserve">Figure 2. </w:t>
      </w:r>
      <w:r>
        <w:rPr>
          <w:i/>
          <w:iCs/>
          <w:color w:val="5B6472"/>
          <w:sz w:val="18"/>
          <w:szCs w:val="18"/>
        </w:rPr>
        <w:t>Device session lifecycle</w:t>
      </w:r>
    </w:p>
    <w:p w14:paraId="66F75211" w14:textId="77777777" w:rsidR="00335D53" w:rsidRDefault="001C5FBA">
      <w:pPr>
        <w:pStyle w:val="Heading3"/>
        <w:keepNext/>
      </w:pPr>
      <w:r>
        <w:lastRenderedPageBreak/>
        <w:t>Camera stream and photo</w:t>
      </w:r>
    </w:p>
    <w:p w14:paraId="39145601" w14:textId="77777777" w:rsidR="00335D53" w:rsidRDefault="001C5FBA">
      <w:pPr>
        <w:keepNext/>
        <w:spacing w:before="120" w:after="60"/>
        <w:jc w:val="center"/>
      </w:pPr>
      <w:r>
        <w:rPr>
          <w:noProof/>
        </w:rPr>
        <w:drawing>
          <wp:inline distT="0" distB="0" distL="0" distR="0" wp14:anchorId="41CEAB50" wp14:editId="308EE6FE">
            <wp:extent cx="5972175" cy="2952750"/>
            <wp:effectExtent l="0" t="0" r="0" b="0"/>
            <wp:docPr id="3" name="5bd174bb79eab4d2.png" descr="Guided capture from the glasses camera" title="Guided capture from the glasses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2952750"/>
                    </a:xfrm>
                    <a:prstGeom prst="rect">
                      <a:avLst/>
                    </a:prstGeom>
                  </pic:spPr>
                </pic:pic>
              </a:graphicData>
            </a:graphic>
          </wp:inline>
        </w:drawing>
      </w:r>
    </w:p>
    <w:p w14:paraId="5C34398E" w14:textId="77777777" w:rsidR="00335D53" w:rsidRDefault="001C5FBA">
      <w:pPr>
        <w:spacing w:after="220"/>
        <w:jc w:val="center"/>
      </w:pPr>
      <w:r>
        <w:rPr>
          <w:b/>
          <w:bCs/>
          <w:color w:val="0C1E85"/>
          <w:sz w:val="18"/>
          <w:szCs w:val="18"/>
        </w:rPr>
        <w:t xml:space="preserve">Figure 3. </w:t>
      </w:r>
      <w:r>
        <w:rPr>
          <w:i/>
          <w:iCs/>
          <w:color w:val="5B6472"/>
          <w:sz w:val="18"/>
          <w:szCs w:val="18"/>
        </w:rPr>
        <w:t>Guided capture from the glasses camera</w:t>
      </w:r>
    </w:p>
    <w:p w14:paraId="5A90EA94" w14:textId="77777777" w:rsidR="00335D53" w:rsidRDefault="001C5FBA">
      <w:r>
        <w:t>Preview frames are processed in memory for framing only; Hydris reads the luma plane and never stores or uploads frames. The photo is taken only on an active stream, decoded (bitmap or HEIC), rotated upright from EXIF, then flattened to an A4 page of 1654 x 2339 pixels. Images leave the phone only when the operator taps "Send for verification".</w:t>
      </w:r>
    </w:p>
    <w:p w14:paraId="0484227C" w14:textId="77777777" w:rsidR="00335D53" w:rsidRDefault="001C5FBA">
      <w:pPr>
        <w:pStyle w:val="Heading3"/>
        <w:keepNext/>
      </w:pPr>
      <w:r>
        <w:t>Capture button and speech</w:t>
      </w:r>
    </w:p>
    <w:p w14:paraId="5C2BA60B" w14:textId="77777777" w:rsidR="00335D53" w:rsidRDefault="001C5FBA">
      <w:r>
        <w:t>A short press of the capture button starts a glasses scan from the Scan menu or review, and takes the photo while framing; elsewhere it is ignored. Speech is always on while wanted: transcripts arrive as text, Hydris restarts listening after silence and ignores transcripts while its own answer is playing. Answers are spoken by the phone's text-to-speech and play on the glasses when they are the Bluetooth audio output. Hydris receives transcripts, never audio, and sends only the question text to the assistan</w:t>
      </w:r>
      <w:r>
        <w:t>t.</w:t>
      </w:r>
    </w:p>
    <w:p w14:paraId="118DDA47" w14:textId="77777777" w:rsidR="00335D53" w:rsidRDefault="001C5FBA">
      <w:pPr>
        <w:pStyle w:val="Heading2"/>
        <w:keepNext/>
      </w:pPr>
      <w:bookmarkStart w:id="7" w:name="_Toc243915874"/>
      <w:r>
        <w:t>1.7  Two integration routes</w:t>
      </w:r>
      <w:bookmarkEnd w:id="7"/>
    </w:p>
    <w:p w14:paraId="09FB86F3" w14:textId="77777777" w:rsidR="00335D53" w:rsidRDefault="001C5FBA">
      <w:pPr>
        <w:keepNext/>
        <w:spacing w:before="120" w:after="60"/>
        <w:jc w:val="center"/>
      </w:pPr>
      <w:r>
        <w:rPr>
          <w:noProof/>
        </w:rPr>
        <w:drawing>
          <wp:inline distT="0" distB="0" distL="0" distR="0" wp14:anchorId="75406A53" wp14:editId="433BDA01">
            <wp:extent cx="2200275" cy="3238500"/>
            <wp:effectExtent l="0" t="0" r="0" b="0"/>
            <wp:docPr id="4" name="f21ee42cca3dc930.png" descr="Native app and WebView bridge share DAT and the backend" title="Native app and WebView bridge share DAT and th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0275" cy="3238500"/>
                    </a:xfrm>
                    <a:prstGeom prst="rect">
                      <a:avLst/>
                    </a:prstGeom>
                  </pic:spPr>
                </pic:pic>
              </a:graphicData>
            </a:graphic>
          </wp:inline>
        </w:drawing>
      </w:r>
    </w:p>
    <w:p w14:paraId="1174D1C0" w14:textId="77777777" w:rsidR="00335D53" w:rsidRDefault="001C5FBA">
      <w:pPr>
        <w:spacing w:after="220"/>
        <w:jc w:val="center"/>
      </w:pPr>
      <w:r>
        <w:rPr>
          <w:b/>
          <w:bCs/>
          <w:color w:val="0C1E85"/>
          <w:sz w:val="18"/>
          <w:szCs w:val="18"/>
        </w:rPr>
        <w:t xml:space="preserve">Figure 4. </w:t>
      </w:r>
      <w:r>
        <w:rPr>
          <w:i/>
          <w:iCs/>
          <w:color w:val="5B6472"/>
          <w:sz w:val="18"/>
          <w:szCs w:val="18"/>
        </w:rPr>
        <w:t>Native app and WebView bridge share DAT and the backend</w:t>
      </w:r>
    </w:p>
    <w:p w14:paraId="499F7270" w14:textId="77777777" w:rsidR="00335D53" w:rsidRDefault="001C5FBA">
      <w:pPr>
        <w:keepNext/>
        <w:spacing w:before="160"/>
      </w:pPr>
      <w:r>
        <w:rPr>
          <w:b/>
          <w:bCs/>
          <w:color w:val="0C1E85"/>
          <w:sz w:val="18"/>
          <w:szCs w:val="18"/>
        </w:rPr>
        <w:lastRenderedPageBreak/>
        <w:t xml:space="preserve">Table 4. </w:t>
      </w:r>
      <w:r>
        <w:rPr>
          <w:b/>
          <w:bCs/>
          <w:sz w:val="18"/>
          <w:szCs w:val="18"/>
        </w:rPr>
        <w:t>The two routes compared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2660"/>
        <w:gridCol w:w="4365"/>
      </w:tblGrid>
      <w:tr w:rsidR="00335D53" w14:paraId="6A413B45" w14:textId="77777777">
        <w:trPr>
          <w:cantSplit/>
          <w:tblHeader/>
        </w:trPr>
        <w:tc>
          <w:tcPr>
            <w:tcW w:w="23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F61BAA" w14:textId="77777777" w:rsidR="00335D53" w:rsidRDefault="001C5FBA">
            <w:pPr>
              <w:spacing w:after="0"/>
            </w:pPr>
            <w:r>
              <w:rPr>
                <w:rFonts w:ascii="Arial" w:eastAsia="Arial" w:hAnsi="Arial" w:cs="Arial"/>
                <w:b/>
                <w:bCs/>
                <w:color w:val="FFFFFF"/>
                <w:sz w:val="18"/>
                <w:szCs w:val="18"/>
              </w:rPr>
              <w:t>Aspect</w:t>
            </w:r>
          </w:p>
        </w:tc>
        <w:tc>
          <w:tcPr>
            <w:tcW w:w="26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900E97" w14:textId="77777777" w:rsidR="00335D53" w:rsidRDefault="001C5FBA">
            <w:pPr>
              <w:spacing w:after="0"/>
            </w:pPr>
            <w:r>
              <w:rPr>
                <w:rFonts w:ascii="Arial" w:eastAsia="Arial" w:hAnsi="Arial" w:cs="Arial"/>
                <w:b/>
                <w:bCs/>
                <w:color w:val="FFFFFF"/>
                <w:sz w:val="18"/>
                <w:szCs w:val="18"/>
              </w:rPr>
              <w:t>Hydris Field (native)</w:t>
            </w:r>
          </w:p>
        </w:tc>
        <w:tc>
          <w:tcPr>
            <w:tcW w:w="43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8C9BC8" w14:textId="77777777" w:rsidR="00335D53" w:rsidRDefault="001C5FBA">
            <w:pPr>
              <w:spacing w:after="0"/>
            </w:pPr>
            <w:r>
              <w:rPr>
                <w:rFonts w:ascii="Arial" w:eastAsia="Arial" w:hAnsi="Arial" w:cs="Arial"/>
                <w:b/>
                <w:bCs/>
                <w:color w:val="FFFFFF"/>
                <w:sz w:val="18"/>
                <w:szCs w:val="18"/>
              </w:rPr>
              <w:t>Glasses bridge (WebView)</w:t>
            </w:r>
          </w:p>
        </w:tc>
      </w:tr>
      <w:tr w:rsidR="00335D53" w14:paraId="537C2751"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8BAA52" w14:textId="77777777" w:rsidR="00335D53" w:rsidRDefault="001C5FBA">
            <w:pPr>
              <w:spacing w:after="0"/>
            </w:pPr>
            <w:r>
              <w:rPr>
                <w:sz w:val="18"/>
                <w:szCs w:val="18"/>
              </w:rPr>
              <w:t>UI</w:t>
            </w:r>
          </w:p>
        </w:tc>
        <w:tc>
          <w:tcPr>
            <w:tcW w:w="2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1E6FB" w14:textId="77777777" w:rsidR="00335D53" w:rsidRDefault="001C5FBA">
            <w:pPr>
              <w:spacing w:after="0"/>
            </w:pPr>
            <w:r>
              <w:rPr>
                <w:sz w:val="18"/>
                <w:szCs w:val="18"/>
              </w:rPr>
              <w:t>Native Compose screens</w:t>
            </w:r>
          </w:p>
        </w:tc>
        <w:tc>
          <w:tcPr>
            <w:tcW w:w="4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6E0D5" w14:textId="77777777" w:rsidR="00335D53" w:rsidRDefault="001C5FBA">
            <w:pPr>
              <w:spacing w:after="0"/>
            </w:pPr>
            <w:r>
              <w:rPr>
                <w:sz w:val="18"/>
                <w:szCs w:val="18"/>
              </w:rPr>
              <w:t xml:space="preserve">The </w:t>
            </w:r>
            <w:r>
              <w:rPr>
                <w:rFonts w:ascii="Consolas" w:eastAsia="Consolas" w:hAnsi="Consolas" w:cs="Consolas"/>
                <w:color w:val="3346B0"/>
                <w:sz w:val="15"/>
                <w:szCs w:val="15"/>
                <w:shd w:val="clear" w:color="auto" w:fill="EEF2FE"/>
              </w:rPr>
              <w:t>/glasses</w:t>
            </w:r>
            <w:r>
              <w:rPr>
                <w:sz w:val="18"/>
                <w:szCs w:val="18"/>
              </w:rPr>
              <w:t xml:space="preserve"> web viewport in phone mode</w:t>
            </w:r>
          </w:p>
        </w:tc>
      </w:tr>
      <w:tr w:rsidR="00335D53" w14:paraId="5080CCCD"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FD3108" w14:textId="77777777" w:rsidR="00335D53" w:rsidRDefault="001C5FBA">
            <w:pPr>
              <w:spacing w:after="0"/>
            </w:pPr>
            <w:r>
              <w:rPr>
                <w:sz w:val="18"/>
                <w:szCs w:val="18"/>
              </w:rPr>
              <w:t>How DAT reaches the UI</w:t>
            </w:r>
          </w:p>
        </w:tc>
        <w:tc>
          <w:tcPr>
            <w:tcW w:w="2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4EDB3E" w14:textId="77777777" w:rsidR="00335D53" w:rsidRDefault="001C5FBA">
            <w:pPr>
              <w:spacing w:after="0"/>
            </w:pPr>
            <w:r>
              <w:rPr>
                <w:sz w:val="18"/>
                <w:szCs w:val="18"/>
              </w:rPr>
              <w:t>Kotlin state flows</w:t>
            </w:r>
          </w:p>
        </w:tc>
        <w:tc>
          <w:tcPr>
            <w:tcW w:w="4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DC37A" w14:textId="77777777" w:rsidR="00335D53" w:rsidRDefault="001C5FBA">
            <w:pPr>
              <w:spacing w:after="0"/>
            </w:pPr>
            <w:r>
              <w:rPr>
                <w:rFonts w:ascii="Consolas" w:eastAsia="Consolas" w:hAnsi="Consolas" w:cs="Consolas"/>
                <w:color w:val="3346B0"/>
                <w:sz w:val="15"/>
                <w:szCs w:val="15"/>
                <w:shd w:val="clear" w:color="auto" w:fill="EEF2FE"/>
              </w:rPr>
              <w:t>HydrisNative</w:t>
            </w:r>
            <w:r>
              <w:rPr>
                <w:sz w:val="18"/>
                <w:szCs w:val="18"/>
              </w:rPr>
              <w:t xml:space="preserve"> JavaScript interface and page callbacks</w:t>
            </w:r>
          </w:p>
        </w:tc>
      </w:tr>
      <w:tr w:rsidR="00335D53" w14:paraId="7B900DAB"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DB820" w14:textId="77777777" w:rsidR="00335D53" w:rsidRDefault="001C5FBA">
            <w:pPr>
              <w:spacing w:after="0"/>
            </w:pPr>
            <w:r>
              <w:rPr>
                <w:sz w:val="18"/>
                <w:szCs w:val="18"/>
              </w:rPr>
              <w:t>Registration as a Hydris device</w:t>
            </w:r>
          </w:p>
        </w:tc>
        <w:tc>
          <w:tcPr>
            <w:tcW w:w="2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D93CA" w14:textId="77777777" w:rsidR="00335D53" w:rsidRDefault="001C5FBA">
            <w:pPr>
              <w:spacing w:after="0"/>
            </w:pPr>
            <w:r>
              <w:rPr>
                <w:sz w:val="18"/>
                <w:szCs w:val="18"/>
              </w:rPr>
              <w:t>Self-approved by the signed-in user</w:t>
            </w:r>
          </w:p>
        </w:tc>
        <w:tc>
          <w:tcPr>
            <w:tcW w:w="4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BA970" w14:textId="77777777" w:rsidR="00335D53" w:rsidRDefault="001C5FBA">
            <w:pPr>
              <w:spacing w:after="0"/>
            </w:pPr>
            <w:r>
              <w:rPr>
                <w:sz w:val="18"/>
                <w:szCs w:val="18"/>
              </w:rPr>
              <w:t>Code and QR, approved by a supervisor</w:t>
            </w:r>
          </w:p>
        </w:tc>
      </w:tr>
      <w:tr w:rsidR="00335D53" w14:paraId="6FD6C12B"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694D1C" w14:textId="77777777" w:rsidR="00335D53" w:rsidRDefault="001C5FBA">
            <w:pPr>
              <w:spacing w:after="0"/>
            </w:pPr>
            <w:r>
              <w:rPr>
                <w:sz w:val="18"/>
                <w:szCs w:val="18"/>
              </w:rPr>
              <w:t>"Hey Meta, start Hydris"</w:t>
            </w:r>
          </w:p>
        </w:tc>
        <w:tc>
          <w:tcPr>
            <w:tcW w:w="2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C00BE8" w14:textId="77777777" w:rsidR="00335D53" w:rsidRDefault="001C5FBA">
            <w:pPr>
              <w:spacing w:after="0"/>
            </w:pPr>
            <w:r>
              <w:rPr>
                <w:sz w:val="18"/>
                <w:szCs w:val="18"/>
              </w:rPr>
              <w:t>Planned</w:t>
            </w:r>
          </w:p>
        </w:tc>
        <w:tc>
          <w:tcPr>
            <w:tcW w:w="4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589DD" w14:textId="77777777" w:rsidR="00335D53" w:rsidRDefault="001C5FBA">
            <w:pPr>
              <w:spacing w:after="0"/>
            </w:pPr>
            <w:r>
              <w:rPr>
                <w:sz w:val="18"/>
                <w:szCs w:val="18"/>
              </w:rPr>
              <w:t>Built</w:t>
            </w:r>
          </w:p>
        </w:tc>
      </w:tr>
      <w:tr w:rsidR="00335D53" w14:paraId="6EAA03BF"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D7F51" w14:textId="77777777" w:rsidR="00335D53" w:rsidRDefault="001C5FBA">
            <w:pPr>
              <w:spacing w:after="0"/>
            </w:pPr>
            <w:r>
              <w:rPr>
                <w:sz w:val="18"/>
                <w:szCs w:val="18"/>
              </w:rPr>
              <w:t>Intended use</w:t>
            </w:r>
          </w:p>
        </w:tc>
        <w:tc>
          <w:tcPr>
            <w:tcW w:w="2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CA0119" w14:textId="77777777" w:rsidR="00335D53" w:rsidRDefault="001C5FBA">
            <w:pPr>
              <w:spacing w:after="0"/>
            </w:pPr>
            <w:r>
              <w:rPr>
                <w:b/>
                <w:bCs/>
                <w:sz w:val="18"/>
                <w:szCs w:val="18"/>
              </w:rPr>
              <w:t>Pilot runtime</w:t>
            </w:r>
          </w:p>
        </w:tc>
        <w:tc>
          <w:tcPr>
            <w:tcW w:w="4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98D82C" w14:textId="77777777" w:rsidR="00335D53" w:rsidRDefault="001C5FBA">
            <w:pPr>
              <w:spacing w:after="0"/>
            </w:pPr>
            <w:r>
              <w:rPr>
                <w:sz w:val="18"/>
                <w:szCs w:val="18"/>
              </w:rPr>
              <w:t>Web viewport and development comparison; not for general distribution</w:t>
            </w:r>
          </w:p>
        </w:tc>
      </w:tr>
    </w:tbl>
    <w:p w14:paraId="0B5EA895" w14:textId="77777777" w:rsidR="00335D53" w:rsidRDefault="00335D53">
      <w:pPr>
        <w:spacing w:after="120"/>
      </w:pPr>
    </w:p>
    <w:p w14:paraId="497608B6" w14:textId="77777777" w:rsidR="00335D53" w:rsidRDefault="001C5FBA">
      <w:r>
        <w:t>The bridge forwards one JPEG preview frame per 120 ms and full photos at quality 92 to the page; the page gives up on a photo after 20 s. The same page also supports an injected promise API for iOS hosts and a postMessage protocol for any embedding host.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35D53" w14:paraId="7300CEF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0390AE1" w14:textId="77777777" w:rsidR="00335D53" w:rsidRDefault="001C5FBA">
            <w:pPr>
              <w:spacing w:after="60"/>
            </w:pPr>
            <w:r>
              <w:rPr>
                <w:rFonts w:ascii="Arial" w:eastAsia="Arial" w:hAnsi="Arial" w:cs="Arial"/>
                <w:b/>
                <w:bCs/>
                <w:color w:val="F26414"/>
                <w:spacing w:val="30"/>
                <w:sz w:val="17"/>
                <w:szCs w:val="17"/>
              </w:rPr>
              <w:t>WARNING</w:t>
            </w:r>
          </w:p>
          <w:p w14:paraId="37632EA2" w14:textId="77777777" w:rsidR="00335D53" w:rsidRDefault="001C5FBA">
            <w:r>
              <w:t>Bridge hardening is Planned: the WebView grants every page permission request and does not restrict navigation away from the Hydris site. Restrict navigation to the Hydris origin before distributing the bridge outside the team.</w:t>
            </w:r>
          </w:p>
        </w:tc>
      </w:tr>
    </w:tbl>
    <w:p w14:paraId="0111034C" w14:textId="77777777" w:rsidR="00335D53" w:rsidRDefault="00335D53">
      <w:pPr>
        <w:spacing w:after="120"/>
      </w:pPr>
    </w:p>
    <w:p w14:paraId="04B83030" w14:textId="77777777" w:rsidR="00335D53" w:rsidRDefault="001C5FBA">
      <w:pPr>
        <w:pStyle w:val="Heading2"/>
        <w:keepNext/>
      </w:pPr>
      <w:bookmarkStart w:id="8" w:name="_Toc243915875"/>
      <w:r>
        <w:t>1.8  Registering glasses as a Hydris device</w:t>
      </w:r>
      <w:bookmarkEnd w:id="8"/>
    </w:p>
    <w:p w14:paraId="291D500C" w14:textId="77777777" w:rsidR="00335D53" w:rsidRDefault="001C5FBA">
      <w:r>
        <w:t>The Meta AI app pairs the glasses to the phone; Hydris pairing makes them a managed device: assigned to a person and a site, visible to supervisors, revocable, and credited for the scans they capture (FR-057). In the native app the phone plays both roles of the device flow at once.</w:t>
      </w:r>
    </w:p>
    <w:p w14:paraId="64949A95" w14:textId="77777777" w:rsidR="00335D53" w:rsidRDefault="001C5FBA">
      <w:pPr>
        <w:keepNext/>
        <w:spacing w:before="120" w:after="60"/>
        <w:jc w:val="center"/>
      </w:pPr>
      <w:r>
        <w:rPr>
          <w:noProof/>
        </w:rPr>
        <w:drawing>
          <wp:inline distT="0" distB="0" distL="0" distR="0" wp14:anchorId="6A2728E9" wp14:editId="7B595698">
            <wp:extent cx="5857875" cy="3238500"/>
            <wp:effectExtent l="0" t="0" r="0" b="0"/>
            <wp:docPr id="5" name="2343537652f093f9.png" descr="Self-approved registration in the native app" title="Self-approved registration in the nativ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7875" cy="3238500"/>
                    </a:xfrm>
                    <a:prstGeom prst="rect">
                      <a:avLst/>
                    </a:prstGeom>
                  </pic:spPr>
                </pic:pic>
              </a:graphicData>
            </a:graphic>
          </wp:inline>
        </w:drawing>
      </w:r>
    </w:p>
    <w:p w14:paraId="33FB25DA" w14:textId="77777777" w:rsidR="00335D53" w:rsidRDefault="001C5FBA">
      <w:pPr>
        <w:spacing w:after="220"/>
        <w:jc w:val="center"/>
      </w:pPr>
      <w:r>
        <w:rPr>
          <w:b/>
          <w:bCs/>
          <w:color w:val="0C1E85"/>
          <w:sz w:val="18"/>
          <w:szCs w:val="18"/>
        </w:rPr>
        <w:t xml:space="preserve">Figure 5. </w:t>
      </w:r>
      <w:r>
        <w:rPr>
          <w:i/>
          <w:iCs/>
          <w:color w:val="5B6472"/>
          <w:sz w:val="18"/>
          <w:szCs w:val="18"/>
        </w:rPr>
        <w:t>Self-approved registration in the native app</w:t>
      </w:r>
    </w:p>
    <w:p w14:paraId="44E7E493" w14:textId="77777777" w:rsidR="00335D53" w:rsidRDefault="001C5FBA">
      <w:r>
        <w:t xml:space="preserve">The hardware ID is </w:t>
      </w:r>
      <w:r>
        <w:rPr>
          <w:rFonts w:ascii="Consolas" w:eastAsia="Consolas" w:hAnsi="Consolas" w:cs="Consolas"/>
          <w:color w:val="3346B0"/>
          <w:sz w:val="18"/>
          <w:szCs w:val="18"/>
          <w:shd w:val="clear" w:color="auto" w:fill="EEF2FE"/>
        </w:rPr>
        <w:t>rbm-</w:t>
      </w:r>
      <w:r>
        <w:t xml:space="preserve"> plus a SHA-256 digest of the DAT device identifier, so the raw Meta identifier never leaves the phone and re-registering reuses the same console record. Glasses registered in another organization must be revoked there first (</w:t>
      </w:r>
      <w:r>
        <w:rPr>
          <w:rFonts w:ascii="Consolas" w:eastAsia="Consolas" w:hAnsi="Consolas" w:cs="Consolas"/>
          <w:color w:val="3346B0"/>
          <w:sz w:val="18"/>
          <w:szCs w:val="18"/>
          <w:shd w:val="clear" w:color="auto" w:fill="EEF2FE"/>
        </w:rPr>
        <w:t>device_owned_elsewhere</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335D53" w14:paraId="1BE21289"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0F38C714" w14:textId="77777777" w:rsidR="00335D53" w:rsidRDefault="001C5FBA">
            <w:pPr>
              <w:spacing w:after="60"/>
            </w:pPr>
            <w:r>
              <w:rPr>
                <w:rFonts w:ascii="Arial" w:eastAsia="Arial" w:hAnsi="Arial" w:cs="Arial"/>
                <w:b/>
                <w:bCs/>
                <w:color w:val="1954F1"/>
                <w:spacing w:val="30"/>
                <w:sz w:val="17"/>
                <w:szCs w:val="17"/>
              </w:rPr>
              <w:lastRenderedPageBreak/>
              <w:t>NOTE</w:t>
            </w:r>
          </w:p>
          <w:p w14:paraId="1039FE6B" w14:textId="77777777" w:rsidR="00335D53" w:rsidRDefault="001C5FBA">
            <w:r>
              <w:t>The same glasses paired through both routes produce two device records, because the hardware IDs differ. Pilots should use one runtime per pair. The native app assigns the glasses to the first site the user can see; a site picker is Planned before multi-site pilots.</w:t>
            </w:r>
          </w:p>
        </w:tc>
      </w:tr>
    </w:tbl>
    <w:p w14:paraId="4AEDC612" w14:textId="77777777" w:rsidR="00335D53" w:rsidRDefault="00335D53">
      <w:pPr>
        <w:spacing w:after="120"/>
      </w:pPr>
    </w:p>
    <w:p w14:paraId="1ED47223" w14:textId="77777777" w:rsidR="00335D53" w:rsidRDefault="001C5FBA">
      <w:pPr>
        <w:pStyle w:val="Heading2"/>
        <w:keepNext/>
      </w:pPr>
      <w:bookmarkStart w:id="9" w:name="_Toc243915876"/>
      <w:r>
        <w:t>1.9  Setup guide</w:t>
      </w:r>
      <w:bookmarkEnd w:id="9"/>
    </w:p>
    <w:p w14:paraId="572B7B23" w14:textId="77777777" w:rsidR="00335D53" w:rsidRDefault="001C5FBA">
      <w:pPr>
        <w:keepNext/>
        <w:spacing w:before="120" w:after="60"/>
        <w:jc w:val="center"/>
      </w:pPr>
      <w:r>
        <w:rPr>
          <w:noProof/>
        </w:rPr>
        <w:drawing>
          <wp:inline distT="0" distB="0" distL="0" distR="0" wp14:anchorId="2D5C1143" wp14:editId="400EFD8C">
            <wp:extent cx="1009650" cy="3238500"/>
            <wp:effectExtent l="0" t="0" r="0" b="0"/>
            <wp:docPr id="6" name="f5db576d55014743.png" descr="First-time setup for a pilot operator" title="First-time setup for a pilot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09650" cy="3238500"/>
                    </a:xfrm>
                    <a:prstGeom prst="rect">
                      <a:avLst/>
                    </a:prstGeom>
                  </pic:spPr>
                </pic:pic>
              </a:graphicData>
            </a:graphic>
          </wp:inline>
        </w:drawing>
      </w:r>
    </w:p>
    <w:p w14:paraId="3A1FC010" w14:textId="77777777" w:rsidR="00335D53" w:rsidRDefault="001C5FBA">
      <w:pPr>
        <w:spacing w:after="220"/>
        <w:jc w:val="center"/>
      </w:pPr>
      <w:r>
        <w:rPr>
          <w:b/>
          <w:bCs/>
          <w:color w:val="0C1E85"/>
          <w:sz w:val="18"/>
          <w:szCs w:val="18"/>
        </w:rPr>
        <w:t xml:space="preserve">Figure 6. </w:t>
      </w:r>
      <w:r>
        <w:rPr>
          <w:i/>
          <w:iCs/>
          <w:color w:val="5B6472"/>
          <w:sz w:val="18"/>
          <w:szCs w:val="18"/>
        </w:rPr>
        <w:t>First-time setup for a pilot operator</w:t>
      </w:r>
    </w:p>
    <w:p w14:paraId="6F17F130" w14:textId="77777777" w:rsidR="00335D53" w:rsidRDefault="001C5FBA">
      <w:r>
        <w:t>Developer Mode is turned on in the Meta AI app under Settings, App Info, by tapping the app version five times. Speech, Inputs and Voice Invocations are experimental in DAT and must be enabled for the app in Meta's Wearables Developer Center; Hydris treats them as optional and keeps the phone fallbacks. Developer Mode builds use placeholder DAT credentials; production builds use the values issued by the Developer Center.</w:t>
      </w:r>
    </w:p>
    <w:p w14:paraId="048CB44E" w14:textId="77777777" w:rsidR="00335D53" w:rsidRDefault="001C5FBA">
      <w:pPr>
        <w:pStyle w:val="Heading2"/>
        <w:keepNext/>
      </w:pPr>
      <w:bookmarkStart w:id="10" w:name="_Toc243915877"/>
      <w:r>
        <w:lastRenderedPageBreak/>
        <w:t>1.10  Troubleshooting</w:t>
      </w:r>
      <w:bookmarkEnd w:id="10"/>
    </w:p>
    <w:p w14:paraId="24EDBD2D" w14:textId="77777777" w:rsidR="00335D53" w:rsidRDefault="001C5FBA">
      <w:pPr>
        <w:keepNext/>
        <w:spacing w:before="120" w:after="60"/>
        <w:jc w:val="center"/>
      </w:pPr>
      <w:r>
        <w:rPr>
          <w:noProof/>
        </w:rPr>
        <w:drawing>
          <wp:inline distT="0" distB="0" distL="0" distR="0" wp14:anchorId="1A21C545" wp14:editId="1C99A0A4">
            <wp:extent cx="2609850" cy="3238500"/>
            <wp:effectExtent l="0" t="0" r="0" b="0"/>
            <wp:docPr id="7" name="29ca710e52d0fded.png" descr="Troubleshooting decision tree" title="Troubleshooting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09850" cy="3238500"/>
                    </a:xfrm>
                    <a:prstGeom prst="rect">
                      <a:avLst/>
                    </a:prstGeom>
                  </pic:spPr>
                </pic:pic>
              </a:graphicData>
            </a:graphic>
          </wp:inline>
        </w:drawing>
      </w:r>
    </w:p>
    <w:p w14:paraId="4F7F1A99" w14:textId="77777777" w:rsidR="00335D53" w:rsidRDefault="001C5FBA">
      <w:pPr>
        <w:spacing w:after="220"/>
        <w:jc w:val="center"/>
      </w:pPr>
      <w:r>
        <w:rPr>
          <w:b/>
          <w:bCs/>
          <w:color w:val="0C1E85"/>
          <w:sz w:val="18"/>
          <w:szCs w:val="18"/>
        </w:rPr>
        <w:t xml:space="preserve">Figure 7. </w:t>
      </w:r>
      <w:r>
        <w:rPr>
          <w:i/>
          <w:iCs/>
          <w:color w:val="5B6472"/>
          <w:sz w:val="18"/>
          <w:szCs w:val="18"/>
        </w:rPr>
        <w:t>Troubleshooting decision tree</w:t>
      </w:r>
    </w:p>
    <w:p w14:paraId="5A2C42B6" w14:textId="77777777" w:rsidR="00335D53" w:rsidRDefault="001C5FBA">
      <w:pPr>
        <w:keepNext/>
        <w:spacing w:before="160"/>
      </w:pPr>
      <w:r>
        <w:rPr>
          <w:b/>
          <w:bCs/>
          <w:color w:val="0C1E85"/>
          <w:sz w:val="18"/>
          <w:szCs w:val="18"/>
        </w:rPr>
        <w:t xml:space="preserve">Table 5. </w:t>
      </w:r>
      <w:r>
        <w:rPr>
          <w:b/>
          <w:bCs/>
          <w:sz w:val="18"/>
          <w:szCs w:val="18"/>
        </w:rPr>
        <w:t>Other common symptoms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0"/>
        <w:gridCol w:w="5062"/>
      </w:tblGrid>
      <w:tr w:rsidR="00335D53" w14:paraId="22E193EE" w14:textId="77777777">
        <w:trPr>
          <w:cantSplit/>
          <w:tblHeader/>
        </w:trPr>
        <w:tc>
          <w:tcPr>
            <w:tcW w:w="43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0825DE" w14:textId="77777777" w:rsidR="00335D53" w:rsidRDefault="001C5FBA">
            <w:pPr>
              <w:spacing w:after="0"/>
            </w:pPr>
            <w:r>
              <w:rPr>
                <w:rFonts w:ascii="Arial" w:eastAsia="Arial" w:hAnsi="Arial" w:cs="Arial"/>
                <w:b/>
                <w:bCs/>
                <w:color w:val="FFFFFF"/>
                <w:sz w:val="18"/>
                <w:szCs w:val="18"/>
              </w:rPr>
              <w:t>Symptom</w:t>
            </w:r>
          </w:p>
        </w:tc>
        <w:tc>
          <w:tcPr>
            <w:tcW w:w="50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A1A91D" w14:textId="77777777" w:rsidR="00335D53" w:rsidRDefault="001C5FBA">
            <w:pPr>
              <w:spacing w:after="0"/>
            </w:pPr>
            <w:r>
              <w:rPr>
                <w:rFonts w:ascii="Arial" w:eastAsia="Arial" w:hAnsi="Arial" w:cs="Arial"/>
                <w:b/>
                <w:bCs/>
                <w:color w:val="FFFFFF"/>
                <w:sz w:val="18"/>
                <w:szCs w:val="18"/>
              </w:rPr>
              <w:t>Fix</w:t>
            </w:r>
          </w:p>
        </w:tc>
      </w:tr>
      <w:tr w:rsidR="00335D53" w14:paraId="6F41C725"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4D57F" w14:textId="77777777" w:rsidR="00335D53" w:rsidRDefault="001C5FBA">
            <w:pPr>
              <w:spacing w:after="0"/>
            </w:pPr>
            <w:r>
              <w:rPr>
                <w:sz w:val="18"/>
                <w:szCs w:val="18"/>
              </w:rPr>
              <w:t>Capture button ignored</w:t>
            </w:r>
          </w:p>
        </w:tc>
        <w:tc>
          <w:tcPr>
            <w:tcW w:w="5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F4047" w14:textId="77777777" w:rsidR="00335D53" w:rsidRDefault="001C5FBA">
            <w:pPr>
              <w:spacing w:after="0"/>
            </w:pPr>
            <w:r>
              <w:rPr>
                <w:sz w:val="18"/>
                <w:szCs w:val="18"/>
              </w:rPr>
              <w:t>Enable Inputs in the Developer Center; open Scan</w:t>
            </w:r>
          </w:p>
        </w:tc>
      </w:tr>
      <w:tr w:rsidR="00335D53" w14:paraId="66012962"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1D119" w14:textId="77777777" w:rsidR="00335D53" w:rsidRDefault="001C5FBA">
            <w:pPr>
              <w:spacing w:after="0"/>
            </w:pPr>
            <w:r>
              <w:rPr>
                <w:sz w:val="18"/>
                <w:szCs w:val="18"/>
              </w:rPr>
              <w:t>Answers play on the phone speaker</w:t>
            </w:r>
          </w:p>
        </w:tc>
        <w:tc>
          <w:tcPr>
            <w:tcW w:w="5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F9343" w14:textId="77777777" w:rsidR="00335D53" w:rsidRDefault="001C5FBA">
            <w:pPr>
              <w:spacing w:after="0"/>
            </w:pPr>
            <w:r>
              <w:rPr>
                <w:sz w:val="18"/>
                <w:szCs w:val="18"/>
              </w:rPr>
              <w:t>Reconnect audio to the glasses in Android Bluetooth settings</w:t>
            </w:r>
          </w:p>
        </w:tc>
      </w:tr>
      <w:tr w:rsidR="00335D53" w14:paraId="2668580E"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D8FB5" w14:textId="77777777" w:rsidR="00335D53" w:rsidRDefault="001C5FBA">
            <w:pPr>
              <w:spacing w:after="0"/>
            </w:pPr>
            <w:r>
              <w:rPr>
                <w:sz w:val="18"/>
                <w:szCs w:val="18"/>
              </w:rPr>
              <w:t>Preview black or garbled</w:t>
            </w:r>
          </w:p>
        </w:tc>
        <w:tc>
          <w:tcPr>
            <w:tcW w:w="5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9EFD4E" w14:textId="77777777" w:rsidR="00335D53" w:rsidRDefault="001C5FBA">
            <w:pPr>
              <w:spacing w:after="0"/>
            </w:pPr>
            <w:r>
              <w:rPr>
                <w:sz w:val="18"/>
                <w:szCs w:val="18"/>
              </w:rPr>
              <w:t>Report device and firmware; use the phone camera meanwhile</w:t>
            </w:r>
          </w:p>
        </w:tc>
      </w:tr>
      <w:tr w:rsidR="00335D53" w14:paraId="10603A15"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6C5D7" w14:textId="77777777" w:rsidR="00335D53" w:rsidRDefault="001C5FBA">
            <w:pPr>
              <w:spacing w:after="0"/>
            </w:pPr>
            <w:r>
              <w:rPr>
                <w:sz w:val="18"/>
                <w:szCs w:val="18"/>
              </w:rPr>
              <w:t>"Your account has no site to assign the glasses to"</w:t>
            </w:r>
          </w:p>
        </w:tc>
        <w:tc>
          <w:tcPr>
            <w:tcW w:w="5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077C8" w14:textId="77777777" w:rsidR="00335D53" w:rsidRDefault="001C5FBA">
            <w:pPr>
              <w:spacing w:after="0"/>
            </w:pPr>
            <w:r>
              <w:rPr>
                <w:sz w:val="18"/>
                <w:szCs w:val="18"/>
              </w:rPr>
              <w:t>Ask an admin for site access</w:t>
            </w:r>
          </w:p>
        </w:tc>
      </w:tr>
      <w:tr w:rsidR="00335D53" w14:paraId="4D30F382"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A0E602" w14:textId="77777777" w:rsidR="00335D53" w:rsidRDefault="001C5FBA">
            <w:pPr>
              <w:spacing w:after="0"/>
            </w:pPr>
            <w:r>
              <w:rPr>
                <w:rFonts w:ascii="Consolas" w:eastAsia="Consolas" w:hAnsi="Consolas" w:cs="Consolas"/>
                <w:color w:val="3346B0"/>
                <w:sz w:val="15"/>
                <w:szCs w:val="15"/>
                <w:shd w:val="clear" w:color="auto" w:fill="EEF2FE"/>
              </w:rPr>
              <w:t>device_owned_elsewhere</w:t>
            </w:r>
          </w:p>
        </w:tc>
        <w:tc>
          <w:tcPr>
            <w:tcW w:w="5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4C546" w14:textId="77777777" w:rsidR="00335D53" w:rsidRDefault="001C5FBA">
            <w:pPr>
              <w:spacing w:after="0"/>
            </w:pPr>
            <w:r>
              <w:rPr>
                <w:sz w:val="18"/>
                <w:szCs w:val="18"/>
              </w:rPr>
              <w:t>Revoke the glasses in the other organization</w:t>
            </w:r>
          </w:p>
        </w:tc>
      </w:tr>
    </w:tbl>
    <w:p w14:paraId="69FA9D69" w14:textId="77777777" w:rsidR="00335D53" w:rsidRDefault="00335D53">
      <w:pPr>
        <w:spacing w:after="120"/>
      </w:pPr>
    </w:p>
    <w:p w14:paraId="4E75C785" w14:textId="77777777" w:rsidR="00335D53" w:rsidRDefault="001C5FBA">
      <w:pPr>
        <w:pStyle w:val="Heading2"/>
        <w:keepNext/>
      </w:pPr>
      <w:bookmarkStart w:id="11" w:name="_Toc243915878"/>
      <w:r>
        <w:t>1.11  Requirements</w:t>
      </w:r>
      <w:bookmarkEnd w:id="11"/>
    </w:p>
    <w:p w14:paraId="17741542" w14:textId="77777777" w:rsidR="00335D53" w:rsidRDefault="001C5FBA">
      <w:pPr>
        <w:keepNext/>
        <w:spacing w:before="160"/>
      </w:pPr>
      <w:r>
        <w:rPr>
          <w:b/>
          <w:bCs/>
          <w:color w:val="0C1E85"/>
          <w:sz w:val="18"/>
          <w:szCs w:val="18"/>
        </w:rPr>
        <w:t xml:space="preserve">Table 6. </w:t>
      </w:r>
      <w:r>
        <w:rPr>
          <w:b/>
          <w:bCs/>
          <w:sz w:val="18"/>
          <w:szCs w:val="18"/>
        </w:rPr>
        <w:t>Ray-Ban Meta requirements (IDs from the PRD)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5216"/>
        <w:gridCol w:w="776"/>
        <w:gridCol w:w="2447"/>
      </w:tblGrid>
      <w:tr w:rsidR="00335D53" w14:paraId="6A42626A" w14:textId="77777777">
        <w:trPr>
          <w:cantSplit/>
          <w:tblHeader/>
        </w:trPr>
        <w:tc>
          <w:tcPr>
            <w:tcW w:w="9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603395" w14:textId="77777777" w:rsidR="00335D53" w:rsidRDefault="001C5FBA">
            <w:pPr>
              <w:spacing w:after="0"/>
            </w:pPr>
            <w:r>
              <w:rPr>
                <w:rFonts w:ascii="Arial" w:eastAsia="Arial" w:hAnsi="Arial" w:cs="Arial"/>
                <w:b/>
                <w:bCs/>
                <w:color w:val="FFFFFF"/>
                <w:sz w:val="18"/>
                <w:szCs w:val="18"/>
              </w:rPr>
              <w:t>ID</w:t>
            </w:r>
          </w:p>
        </w:tc>
        <w:tc>
          <w:tcPr>
            <w:tcW w:w="52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A7B439" w14:textId="77777777" w:rsidR="00335D53" w:rsidRDefault="001C5FBA">
            <w:pPr>
              <w:spacing w:after="0"/>
            </w:pPr>
            <w:r>
              <w:rPr>
                <w:rFonts w:ascii="Arial" w:eastAsia="Arial" w:hAnsi="Arial" w:cs="Arial"/>
                <w:b/>
                <w:bCs/>
                <w:color w:val="FFFFFF"/>
                <w:sz w:val="18"/>
                <w:szCs w:val="18"/>
              </w:rPr>
              <w:t>Requirement</w:t>
            </w:r>
          </w:p>
        </w:tc>
        <w:tc>
          <w:tcPr>
            <w:tcW w:w="7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B9A110" w14:textId="77777777" w:rsidR="00335D53" w:rsidRDefault="001C5FBA">
            <w:pPr>
              <w:spacing w:after="0"/>
            </w:pPr>
            <w:r>
              <w:rPr>
                <w:rFonts w:ascii="Arial" w:eastAsia="Arial" w:hAnsi="Arial" w:cs="Arial"/>
                <w:b/>
                <w:bCs/>
                <w:color w:val="FFFFFF"/>
                <w:sz w:val="18"/>
                <w:szCs w:val="18"/>
              </w:rPr>
              <w:t>Pri</w:t>
            </w:r>
          </w:p>
        </w:tc>
        <w:tc>
          <w:tcPr>
            <w:tcW w:w="24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6498AF" w14:textId="77777777" w:rsidR="00335D53" w:rsidRDefault="001C5FBA">
            <w:pPr>
              <w:spacing w:after="0"/>
            </w:pPr>
            <w:r>
              <w:rPr>
                <w:rFonts w:ascii="Arial" w:eastAsia="Arial" w:hAnsi="Arial" w:cs="Arial"/>
                <w:b/>
                <w:bCs/>
                <w:color w:val="FFFFFF"/>
                <w:sz w:val="18"/>
                <w:szCs w:val="18"/>
              </w:rPr>
              <w:t>Status</w:t>
            </w:r>
          </w:p>
        </w:tc>
      </w:tr>
      <w:tr w:rsidR="00335D53" w14:paraId="678D693D"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C67705" w14:textId="77777777" w:rsidR="00335D53" w:rsidRDefault="001C5FBA">
            <w:pPr>
              <w:spacing w:after="0"/>
            </w:pPr>
            <w:r>
              <w:rPr>
                <w:sz w:val="18"/>
                <w:szCs w:val="18"/>
              </w:rPr>
              <w:t>FR-055</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0AD9E" w14:textId="77777777" w:rsidR="00335D53" w:rsidRDefault="001C5FBA">
            <w:pPr>
              <w:spacing w:after="0"/>
            </w:pPr>
            <w:r>
              <w:rPr>
                <w:sz w:val="18"/>
                <w:szCs w:val="18"/>
              </w:rPr>
              <w:t>Glasses camera through DAT: preview stream and full-resolution photo</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16616" w14:textId="77777777" w:rsidR="00335D53" w:rsidRDefault="001C5FBA">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D60BBF" w14:textId="77777777" w:rsidR="00335D53" w:rsidRDefault="001C5FBA">
            <w:pPr>
              <w:spacing w:after="0"/>
            </w:pPr>
            <w:r>
              <w:rPr>
                <w:sz w:val="18"/>
                <w:szCs w:val="18"/>
              </w:rPr>
              <w:t>Partial (not on hardware)</w:t>
            </w:r>
          </w:p>
        </w:tc>
      </w:tr>
      <w:tr w:rsidR="00335D53" w14:paraId="0126956A"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B349C" w14:textId="77777777" w:rsidR="00335D53" w:rsidRDefault="001C5FBA">
            <w:pPr>
              <w:spacing w:after="0"/>
            </w:pPr>
            <w:r>
              <w:rPr>
                <w:sz w:val="18"/>
                <w:szCs w:val="18"/>
              </w:rPr>
              <w:t>FR-056</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EE0A48" w14:textId="77777777" w:rsidR="00335D53" w:rsidRDefault="001C5FBA">
            <w:pPr>
              <w:spacing w:after="0"/>
            </w:pPr>
            <w:r>
              <w:rPr>
                <w:sz w:val="18"/>
                <w:szCs w:val="18"/>
              </w:rPr>
              <w:t>Capture button takes the photo or starts a scan</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0D3C2F" w14:textId="77777777" w:rsidR="00335D53" w:rsidRDefault="001C5FBA">
            <w:pPr>
              <w:spacing w:after="0"/>
            </w:pPr>
            <w:r>
              <w:rPr>
                <w:sz w:val="18"/>
                <w:szCs w:val="18"/>
              </w:rPr>
              <w:t>S</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CA8A3F" w14:textId="77777777" w:rsidR="00335D53" w:rsidRDefault="001C5FBA">
            <w:pPr>
              <w:spacing w:after="0"/>
            </w:pPr>
            <w:r>
              <w:rPr>
                <w:sz w:val="18"/>
                <w:szCs w:val="18"/>
              </w:rPr>
              <w:t>Partial (not on hardware)</w:t>
            </w:r>
          </w:p>
        </w:tc>
      </w:tr>
      <w:tr w:rsidR="00335D53" w14:paraId="4C721768"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EC72B" w14:textId="77777777" w:rsidR="00335D53" w:rsidRDefault="001C5FBA">
            <w:pPr>
              <w:spacing w:after="0"/>
            </w:pPr>
            <w:r>
              <w:rPr>
                <w:sz w:val="18"/>
                <w:szCs w:val="18"/>
              </w:rPr>
              <w:t>FR-057</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B9749" w14:textId="77777777" w:rsidR="00335D53" w:rsidRDefault="001C5FBA">
            <w:pPr>
              <w:spacing w:after="0"/>
            </w:pPr>
            <w:r>
              <w:rPr>
                <w:sz w:val="18"/>
                <w:szCs w:val="18"/>
              </w:rPr>
              <w:t>Android app registers the glasses as a Hydris device</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7A895" w14:textId="77777777" w:rsidR="00335D53" w:rsidRDefault="001C5FBA">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B2689" w14:textId="77777777" w:rsidR="00335D53" w:rsidRDefault="001C5FBA">
            <w:pPr>
              <w:spacing w:after="0"/>
            </w:pPr>
            <w:r>
              <w:rPr>
                <w:sz w:val="18"/>
                <w:szCs w:val="18"/>
              </w:rPr>
              <w:t>Partial (not on hardware)</w:t>
            </w:r>
          </w:p>
        </w:tc>
      </w:tr>
      <w:tr w:rsidR="00335D53" w14:paraId="118E5BF9"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8CF1E" w14:textId="77777777" w:rsidR="00335D53" w:rsidRDefault="001C5FBA">
            <w:pPr>
              <w:spacing w:after="0"/>
            </w:pPr>
            <w:r>
              <w:rPr>
                <w:sz w:val="18"/>
                <w:szCs w:val="18"/>
              </w:rPr>
              <w:t>FR-074</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E96AE" w14:textId="77777777" w:rsidR="00335D53" w:rsidRDefault="001C5FBA">
            <w:pPr>
              <w:spacing w:after="0"/>
            </w:pPr>
            <w:r>
              <w:rPr>
                <w:sz w:val="18"/>
                <w:szCs w:val="18"/>
              </w:rPr>
              <w:t>Glasses microphone with phone fallback; answers on the speakers</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575073" w14:textId="77777777" w:rsidR="00335D53" w:rsidRDefault="001C5FBA">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6314E" w14:textId="77777777" w:rsidR="00335D53" w:rsidRDefault="001C5FBA">
            <w:pPr>
              <w:spacing w:after="0"/>
            </w:pPr>
            <w:r>
              <w:rPr>
                <w:sz w:val="18"/>
                <w:szCs w:val="18"/>
              </w:rPr>
              <w:t>Partial (phone path Built)</w:t>
            </w:r>
          </w:p>
        </w:tc>
      </w:tr>
      <w:tr w:rsidR="00335D53" w14:paraId="6D4E6FAD"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B22BF" w14:textId="77777777" w:rsidR="00335D53" w:rsidRDefault="001C5FBA">
            <w:pPr>
              <w:spacing w:after="0"/>
            </w:pPr>
            <w:r>
              <w:rPr>
                <w:sz w:val="18"/>
                <w:szCs w:val="18"/>
              </w:rPr>
              <w:t>FR-077</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20B136" w14:textId="77777777" w:rsidR="00335D53" w:rsidRDefault="001C5FBA">
            <w:pPr>
              <w:spacing w:after="0"/>
            </w:pPr>
            <w:r>
              <w:rPr>
                <w:sz w:val="18"/>
                <w:szCs w:val="18"/>
              </w:rPr>
              <w:t>"Hey Meta, start Hydris" opens the assistant</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B2475" w14:textId="77777777" w:rsidR="00335D53" w:rsidRDefault="001C5FBA">
            <w:pPr>
              <w:spacing w:after="0"/>
            </w:pPr>
            <w:r>
              <w:rPr>
                <w:sz w:val="18"/>
                <w:szCs w:val="18"/>
              </w:rPr>
              <w:t>C</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F26D0E" w14:textId="77777777" w:rsidR="00335D53" w:rsidRDefault="001C5FBA">
            <w:pPr>
              <w:spacing w:after="0"/>
            </w:pPr>
            <w:r>
              <w:rPr>
                <w:sz w:val="18"/>
                <w:szCs w:val="18"/>
              </w:rPr>
              <w:t>Partial (bridge only)</w:t>
            </w:r>
          </w:p>
        </w:tc>
      </w:tr>
      <w:tr w:rsidR="00335D53" w14:paraId="58E5BDC7"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F2586" w14:textId="77777777" w:rsidR="00335D53" w:rsidRDefault="001C5FBA">
            <w:pPr>
              <w:spacing w:after="0"/>
            </w:pPr>
            <w:r>
              <w:rPr>
                <w:sz w:val="18"/>
                <w:szCs w:val="18"/>
              </w:rPr>
              <w:t>NFR-015</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EF7240" w14:textId="77777777" w:rsidR="00335D53" w:rsidRDefault="001C5FBA">
            <w:pPr>
              <w:spacing w:after="0"/>
            </w:pPr>
            <w:r>
              <w:rPr>
                <w:sz w:val="18"/>
                <w:szCs w:val="18"/>
              </w:rPr>
              <w:t>Camera only on explicit intent; no continuous recording</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EE2BB" w14:textId="77777777" w:rsidR="00335D53" w:rsidRDefault="001C5FBA">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4D05D6" w14:textId="77777777" w:rsidR="00335D53" w:rsidRDefault="001C5FBA">
            <w:pPr>
              <w:spacing w:after="0"/>
            </w:pPr>
            <w:r>
              <w:rPr>
                <w:sz w:val="18"/>
                <w:szCs w:val="18"/>
              </w:rPr>
              <w:t>Built</w:t>
            </w:r>
          </w:p>
        </w:tc>
      </w:tr>
      <w:tr w:rsidR="00335D53" w14:paraId="6AEAF1A9"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E6FBC" w14:textId="77777777" w:rsidR="00335D53" w:rsidRDefault="001C5FBA">
            <w:pPr>
              <w:spacing w:after="0"/>
            </w:pPr>
            <w:r>
              <w:rPr>
                <w:sz w:val="18"/>
                <w:szCs w:val="18"/>
              </w:rPr>
              <w:t>NFR-028</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13D1D" w14:textId="77777777" w:rsidR="00335D53" w:rsidRDefault="001C5FBA">
            <w:pPr>
              <w:spacing w:after="0"/>
            </w:pPr>
            <w:r>
              <w:rPr>
                <w:sz w:val="18"/>
                <w:szCs w:val="18"/>
              </w:rPr>
              <w:t>4-hour shift on Ray-Ban Meta with up to 20 scans</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255C2" w14:textId="77777777" w:rsidR="00335D53" w:rsidRDefault="001C5FBA">
            <w:pPr>
              <w:spacing w:after="0"/>
            </w:pPr>
            <w:r>
              <w:rPr>
                <w:sz w:val="18"/>
                <w:szCs w:val="18"/>
              </w:rPr>
              <w:t>S</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F0B8B5" w14:textId="77777777" w:rsidR="00335D53" w:rsidRDefault="001C5FBA">
            <w:pPr>
              <w:spacing w:after="0"/>
            </w:pPr>
            <w:r>
              <w:rPr>
                <w:sz w:val="18"/>
                <w:szCs w:val="18"/>
              </w:rPr>
              <w:t>Planned (measure)</w:t>
            </w:r>
          </w:p>
        </w:tc>
      </w:tr>
      <w:tr w:rsidR="00335D53" w14:paraId="698C1B15"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45CE8A" w14:textId="77777777" w:rsidR="00335D53" w:rsidRDefault="001C5FBA">
            <w:pPr>
              <w:spacing w:after="0"/>
            </w:pPr>
            <w:r>
              <w:rPr>
                <w:sz w:val="18"/>
                <w:szCs w:val="18"/>
              </w:rPr>
              <w:t>NFR-029</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15E92" w14:textId="77777777" w:rsidR="00335D53" w:rsidRDefault="001C5FBA">
            <w:pPr>
              <w:spacing w:after="0"/>
            </w:pPr>
            <w:r>
              <w:rPr>
                <w:sz w:val="18"/>
                <w:szCs w:val="18"/>
              </w:rPr>
              <w:t>Android 12 or later</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65EA18" w14:textId="77777777" w:rsidR="00335D53" w:rsidRDefault="001C5FBA">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27982" w14:textId="77777777" w:rsidR="00335D53" w:rsidRDefault="001C5FBA">
            <w:pPr>
              <w:spacing w:after="0"/>
            </w:pPr>
            <w:r>
              <w:rPr>
                <w:sz w:val="18"/>
                <w:szCs w:val="18"/>
              </w:rPr>
              <w:t>Built</w:t>
            </w:r>
          </w:p>
        </w:tc>
      </w:tr>
    </w:tbl>
    <w:p w14:paraId="3EF7F0EF" w14:textId="77777777" w:rsidR="00335D53" w:rsidRDefault="00335D53">
      <w:pPr>
        <w:spacing w:after="120"/>
      </w:pPr>
    </w:p>
    <w:p w14:paraId="48E2E7C7" w14:textId="77777777" w:rsidR="00335D53" w:rsidRDefault="001C5FBA">
      <w:pPr>
        <w:pStyle w:val="Heading2"/>
        <w:keepNext/>
      </w:pPr>
      <w:bookmarkStart w:id="12" w:name="_Toc243915879"/>
      <w:r>
        <w:lastRenderedPageBreak/>
        <w:t>1.12  Success metrics</w:t>
      </w:r>
      <w:bookmarkEnd w:id="12"/>
    </w:p>
    <w:p w14:paraId="43E286CC" w14:textId="77777777" w:rsidR="00335D53" w:rsidRDefault="001C5FBA">
      <w:pPr>
        <w:keepNext/>
        <w:spacing w:before="160"/>
      </w:pPr>
      <w:r>
        <w:rPr>
          <w:b/>
          <w:bCs/>
          <w:color w:val="0C1E85"/>
          <w:sz w:val="18"/>
          <w:szCs w:val="18"/>
        </w:rPr>
        <w:t xml:space="preserve">Table 7. </w:t>
      </w:r>
      <w:r>
        <w:rPr>
          <w:b/>
          <w:bCs/>
          <w:sz w:val="18"/>
          <w:szCs w:val="18"/>
        </w:rPr>
        <w:t>Timing targets for the first hardware run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2"/>
        <w:gridCol w:w="4330"/>
      </w:tblGrid>
      <w:tr w:rsidR="00335D53" w14:paraId="09B67311" w14:textId="77777777">
        <w:trPr>
          <w:cantSplit/>
          <w:tblHeader/>
        </w:trPr>
        <w:tc>
          <w:tcPr>
            <w:tcW w:w="50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5A2137" w14:textId="77777777" w:rsidR="00335D53" w:rsidRDefault="001C5FBA">
            <w:pPr>
              <w:spacing w:after="0"/>
            </w:pPr>
            <w:r>
              <w:rPr>
                <w:rFonts w:ascii="Arial" w:eastAsia="Arial" w:hAnsi="Arial" w:cs="Arial"/>
                <w:b/>
                <w:bCs/>
                <w:color w:val="FFFFFF"/>
                <w:sz w:val="18"/>
                <w:szCs w:val="18"/>
              </w:rPr>
              <w:t>Path</w:t>
            </w:r>
          </w:p>
        </w:tc>
        <w:tc>
          <w:tcPr>
            <w:tcW w:w="4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B92467" w14:textId="77777777" w:rsidR="00335D53" w:rsidRDefault="001C5FBA">
            <w:pPr>
              <w:spacing w:after="0"/>
            </w:pPr>
            <w:r>
              <w:rPr>
                <w:rFonts w:ascii="Arial" w:eastAsia="Arial" w:hAnsi="Arial" w:cs="Arial"/>
                <w:b/>
                <w:bCs/>
                <w:color w:val="FFFFFF"/>
                <w:sz w:val="18"/>
                <w:szCs w:val="18"/>
              </w:rPr>
              <w:t>Target</w:t>
            </w:r>
          </w:p>
        </w:tc>
      </w:tr>
      <w:tr w:rsidR="00335D53" w14:paraId="114A9CAE"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68F92A" w14:textId="77777777" w:rsidR="00335D53" w:rsidRDefault="001C5FBA">
            <w:pPr>
              <w:spacing w:after="0"/>
            </w:pPr>
            <w:r>
              <w:rPr>
                <w:sz w:val="18"/>
                <w:szCs w:val="18"/>
              </w:rPr>
              <w:t>First preview frame after opening the glasses scan</w:t>
            </w:r>
          </w:p>
        </w:tc>
        <w:tc>
          <w:tcPr>
            <w:tcW w:w="4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B9D9E" w14:textId="77777777" w:rsidR="00335D53" w:rsidRDefault="001C5FBA">
            <w:pPr>
              <w:spacing w:after="0"/>
            </w:pPr>
            <w:r>
              <w:rPr>
                <w:sz w:val="18"/>
                <w:szCs w:val="18"/>
              </w:rPr>
              <w:t>Under 3 s with an existing session</w:t>
            </w:r>
          </w:p>
        </w:tc>
      </w:tr>
      <w:tr w:rsidR="00335D53" w14:paraId="4F14B686"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9705C" w14:textId="77777777" w:rsidR="00335D53" w:rsidRDefault="001C5FBA">
            <w:pPr>
              <w:spacing w:after="0"/>
            </w:pPr>
            <w:r>
              <w:rPr>
                <w:sz w:val="18"/>
                <w:szCs w:val="18"/>
              </w:rPr>
              <w:t>Preview rate reaching detection</w:t>
            </w:r>
          </w:p>
        </w:tc>
        <w:tc>
          <w:tcPr>
            <w:tcW w:w="4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87F9E" w14:textId="77777777" w:rsidR="00335D53" w:rsidRDefault="001C5FBA">
            <w:pPr>
              <w:spacing w:after="0"/>
            </w:pPr>
            <w:r>
              <w:rPr>
                <w:sz w:val="18"/>
                <w:szCs w:val="18"/>
              </w:rPr>
              <w:t>8 to 10 frames per second</w:t>
            </w:r>
          </w:p>
        </w:tc>
      </w:tr>
      <w:tr w:rsidR="00335D53" w14:paraId="4FBE980B"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B229F" w14:textId="77777777" w:rsidR="00335D53" w:rsidRDefault="001C5FBA">
            <w:pPr>
              <w:spacing w:after="0"/>
            </w:pPr>
            <w:r>
              <w:rPr>
                <w:sz w:val="18"/>
                <w:szCs w:val="18"/>
              </w:rPr>
              <w:t>Photo returned after capture</w:t>
            </w:r>
          </w:p>
        </w:tc>
        <w:tc>
          <w:tcPr>
            <w:tcW w:w="4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5C15D7" w14:textId="77777777" w:rsidR="00335D53" w:rsidRDefault="001C5FBA">
            <w:pPr>
              <w:spacing w:after="0"/>
            </w:pPr>
            <w:r>
              <w:rPr>
                <w:sz w:val="18"/>
                <w:szCs w:val="18"/>
              </w:rPr>
              <w:t>Under 4 s</w:t>
            </w:r>
          </w:p>
        </w:tc>
      </w:tr>
      <w:tr w:rsidR="00335D53" w14:paraId="16255189"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DBCE03" w14:textId="77777777" w:rsidR="00335D53" w:rsidRDefault="001C5FBA">
            <w:pPr>
              <w:spacing w:after="0"/>
            </w:pPr>
            <w:r>
              <w:rPr>
                <w:sz w:val="18"/>
                <w:szCs w:val="18"/>
              </w:rPr>
              <w:t>Speech restart gap after silence</w:t>
            </w:r>
          </w:p>
        </w:tc>
        <w:tc>
          <w:tcPr>
            <w:tcW w:w="4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B3822" w14:textId="77777777" w:rsidR="00335D53" w:rsidRDefault="001C5FBA">
            <w:pPr>
              <w:spacing w:after="0"/>
            </w:pPr>
            <w:r>
              <w:rPr>
                <w:sz w:val="18"/>
                <w:szCs w:val="18"/>
              </w:rPr>
              <w:t>Under 1 s</w:t>
            </w:r>
          </w:p>
        </w:tc>
      </w:tr>
      <w:tr w:rsidR="00335D53" w14:paraId="1C77AA6E"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B5BECD" w14:textId="77777777" w:rsidR="00335D53" w:rsidRDefault="001C5FBA">
            <w:pPr>
              <w:spacing w:after="0"/>
            </w:pPr>
            <w:r>
              <w:rPr>
                <w:sz w:val="18"/>
                <w:szCs w:val="18"/>
              </w:rPr>
              <w:t>Battery</w:t>
            </w:r>
          </w:p>
        </w:tc>
        <w:tc>
          <w:tcPr>
            <w:tcW w:w="4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583A2" w14:textId="77777777" w:rsidR="00335D53" w:rsidRDefault="001C5FBA">
            <w:pPr>
              <w:spacing w:after="0"/>
            </w:pPr>
            <w:r>
              <w:rPr>
                <w:sz w:val="18"/>
                <w:szCs w:val="18"/>
              </w:rPr>
              <w:t>4-hour shift with up to 20 scans (NFR-028)</w:t>
            </w:r>
          </w:p>
        </w:tc>
      </w:tr>
    </w:tbl>
    <w:p w14:paraId="35D209DD" w14:textId="77777777" w:rsidR="00335D53" w:rsidRDefault="00335D53">
      <w:pPr>
        <w:spacing w:after="120"/>
      </w:pPr>
    </w:p>
    <w:p w14:paraId="55D13D33" w14:textId="77777777" w:rsidR="00335D53" w:rsidRDefault="001C5FBA">
      <w:pPr>
        <w:pStyle w:val="Heading2"/>
        <w:keepNext/>
      </w:pPr>
      <w:bookmarkStart w:id="13" w:name="_Toc243915880"/>
      <w:r>
        <w:t>1.13  Limitations and publishing constraints</w:t>
      </w:r>
      <w:bookmarkEnd w:id="13"/>
    </w:p>
    <w:p w14:paraId="5725A62B" w14:textId="77777777" w:rsidR="00335D53" w:rsidRDefault="001C5FBA">
      <w:pPr>
        <w:pStyle w:val="ListParagraph"/>
        <w:numPr>
          <w:ilvl w:val="0"/>
          <w:numId w:val="2"/>
        </w:numPr>
        <w:spacing w:after="60"/>
      </w:pPr>
      <w:r>
        <w:rPr>
          <w:b/>
          <w:bCs/>
        </w:rPr>
        <w:t>Not yet run on hardware.</w:t>
      </w:r>
      <w:r>
        <w:t xml:space="preserve"> Preview stride inference, capture press decoding and speech restart are unverified.</w:t>
      </w:r>
    </w:p>
    <w:p w14:paraId="5A6494E3" w14:textId="77777777" w:rsidR="00335D53" w:rsidRDefault="001C5FBA">
      <w:pPr>
        <w:pStyle w:val="ListParagraph"/>
        <w:numPr>
          <w:ilvl w:val="0"/>
          <w:numId w:val="2"/>
        </w:numPr>
        <w:spacing w:after="60"/>
      </w:pPr>
      <w:r>
        <w:rPr>
          <w:b/>
          <w:bCs/>
        </w:rPr>
        <w:t>The DAT camera stream is not stopped</w:t>
      </w:r>
      <w:r>
        <w:t xml:space="preserve"> when the preview ends, only when the session ends; battery and capture LED impact to be checked.</w:t>
      </w:r>
    </w:p>
    <w:p w14:paraId="5FB0BD6D" w14:textId="77777777" w:rsidR="00335D53" w:rsidRDefault="001C5FBA">
      <w:pPr>
        <w:pStyle w:val="ListParagraph"/>
        <w:numPr>
          <w:ilvl w:val="0"/>
          <w:numId w:val="2"/>
        </w:numPr>
        <w:spacing w:after="60"/>
      </w:pPr>
      <w:r>
        <w:rPr>
          <w:b/>
          <w:bCs/>
        </w:rPr>
        <w:t>Low-resolution preview.</w:t>
      </w:r>
      <w:r>
        <w:t xml:space="preserve"> Frames cross the wireless link, so detection runs on small frames; the photo is full resolution.</w:t>
      </w:r>
    </w:p>
    <w:p w14:paraId="1A5FED32" w14:textId="77777777" w:rsidR="00335D53" w:rsidRDefault="001C5FBA">
      <w:pPr>
        <w:pStyle w:val="ListParagraph"/>
        <w:numPr>
          <w:ilvl w:val="0"/>
          <w:numId w:val="2"/>
        </w:numPr>
        <w:spacing w:after="60"/>
      </w:pPr>
      <w:r>
        <w:rPr>
          <w:b/>
          <w:bCs/>
        </w:rPr>
        <w:t>Publishing.</w:t>
      </w:r>
      <w:r>
        <w:t xml:space="preserve"> Public publishing of DAT apps is not open yet (Meta FAQ); pilots rely on Developer Mode and Developer Center release channels. Full Developer Center access is limited to countries where Meta AI glasses are supported.</w:t>
      </w:r>
    </w:p>
    <w:p w14:paraId="6D1B4E89" w14:textId="77777777" w:rsidR="00335D53" w:rsidRDefault="001C5FBA">
      <w:pPr>
        <w:pStyle w:val="ListParagraph"/>
        <w:numPr>
          <w:ilvl w:val="0"/>
          <w:numId w:val="2"/>
        </w:numPr>
        <w:spacing w:after="60"/>
      </w:pPr>
      <w:r>
        <w:rPr>
          <w:b/>
          <w:bCs/>
        </w:rPr>
        <w:t>Testing.</w:t>
      </w:r>
      <w:r>
        <w:t xml:space="preserve"> Hydris has no automated DAT tests yet, and Meta's Mock Device Kit does not support display glasses.</w:t>
      </w:r>
    </w:p>
    <w:p w14:paraId="4BA0C086" w14:textId="77777777" w:rsidR="00335D53" w:rsidRDefault="001C5FBA">
      <w:pPr>
        <w:pStyle w:val="ListParagraph"/>
        <w:numPr>
          <w:ilvl w:val="0"/>
          <w:numId w:val="2"/>
        </w:numPr>
        <w:spacing w:after="60"/>
      </w:pPr>
      <w:r>
        <w:rPr>
          <w:b/>
          <w:bCs/>
        </w:rPr>
        <w:t>Privacy.</w:t>
      </w:r>
      <w:r>
        <w:t xml:space="preserve"> Meta glasses show a capture LED that Hydris cannot control; whether it is lit during preview streaming is to be confirmed. Pilot sites should brief staff and mark scan points.</w:t>
      </w:r>
    </w:p>
    <w:p w14:paraId="7106BE1A" w14:textId="77777777" w:rsidR="00335D53" w:rsidRDefault="001C5FBA">
      <w:pPr>
        <w:pStyle w:val="Heading2"/>
        <w:keepNext/>
      </w:pPr>
      <w:bookmarkStart w:id="14" w:name="_Toc243915881"/>
      <w:r>
        <w:t>1.14  Hardware acceptance status</w:t>
      </w:r>
      <w:bookmarkEnd w:id="14"/>
    </w:p>
    <w:p w14:paraId="2AB7DB17" w14:textId="77777777" w:rsidR="00335D53" w:rsidRDefault="001C5FBA">
      <w:pPr>
        <w:keepNext/>
        <w:spacing w:before="160"/>
      </w:pPr>
      <w:r>
        <w:rPr>
          <w:b/>
          <w:bCs/>
          <w:color w:val="0C1E85"/>
          <w:sz w:val="18"/>
          <w:szCs w:val="18"/>
        </w:rPr>
        <w:t xml:space="preserve">Table 8. </w:t>
      </w:r>
      <w:r>
        <w:rPr>
          <w:b/>
          <w:bCs/>
          <w:sz w:val="18"/>
          <w:szCs w:val="18"/>
        </w:rPr>
        <w:t>Hardware acceptance tests (none run yet)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6477"/>
        <w:gridCol w:w="1113"/>
      </w:tblGrid>
      <w:tr w:rsidR="00335D53" w14:paraId="25CA2F15" w14:textId="77777777">
        <w:trPr>
          <w:cantSplit/>
          <w:tblHeader/>
        </w:trPr>
        <w:tc>
          <w:tcPr>
            <w:tcW w:w="18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5CCDB5" w14:textId="77777777" w:rsidR="00335D53" w:rsidRDefault="001C5FBA">
            <w:pPr>
              <w:spacing w:after="0"/>
            </w:pPr>
            <w:r>
              <w:rPr>
                <w:rFonts w:ascii="Arial" w:eastAsia="Arial" w:hAnsi="Arial" w:cs="Arial"/>
                <w:b/>
                <w:bCs/>
                <w:color w:val="FFFFFF"/>
                <w:sz w:val="18"/>
                <w:szCs w:val="18"/>
              </w:rPr>
              <w:t>ID</w:t>
            </w:r>
          </w:p>
        </w:tc>
        <w:tc>
          <w:tcPr>
            <w:tcW w:w="64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4C761E" w14:textId="77777777" w:rsidR="00335D53" w:rsidRDefault="001C5FBA">
            <w:pPr>
              <w:spacing w:after="0"/>
            </w:pPr>
            <w:r>
              <w:rPr>
                <w:rFonts w:ascii="Arial" w:eastAsia="Arial" w:hAnsi="Arial" w:cs="Arial"/>
                <w:b/>
                <w:bCs/>
                <w:color w:val="FFFFFF"/>
                <w:sz w:val="18"/>
                <w:szCs w:val="18"/>
              </w:rPr>
              <w:t>Test</w:t>
            </w:r>
          </w:p>
        </w:tc>
        <w:tc>
          <w:tcPr>
            <w:tcW w:w="11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5C1CD0" w14:textId="77777777" w:rsidR="00335D53" w:rsidRDefault="001C5FBA">
            <w:pPr>
              <w:spacing w:after="0"/>
            </w:pPr>
            <w:r>
              <w:rPr>
                <w:rFonts w:ascii="Arial" w:eastAsia="Arial" w:hAnsi="Arial" w:cs="Arial"/>
                <w:b/>
                <w:bCs/>
                <w:color w:val="FFFFFF"/>
                <w:sz w:val="18"/>
                <w:szCs w:val="18"/>
              </w:rPr>
              <w:t>Status</w:t>
            </w:r>
          </w:p>
        </w:tc>
      </w:tr>
      <w:tr w:rsidR="00335D53" w14:paraId="0F2D005A"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CF219" w14:textId="77777777" w:rsidR="00335D53" w:rsidRDefault="001C5FBA">
            <w:pPr>
              <w:spacing w:after="0"/>
            </w:pPr>
            <w:r>
              <w:rPr>
                <w:sz w:val="18"/>
                <w:szCs w:val="18"/>
              </w:rPr>
              <w:t>GLS-T01, T02</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608F22" w14:textId="77777777" w:rsidR="00335D53" w:rsidRDefault="001C5FBA">
            <w:pPr>
              <w:spacing w:after="0"/>
            </w:pPr>
            <w:r>
              <w:rPr>
                <w:sz w:val="18"/>
                <w:szCs w:val="18"/>
              </w:rPr>
              <w:t>Connect with and without Developer Mode</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5FF454" w14:textId="77777777" w:rsidR="00335D53" w:rsidRDefault="001C5FBA">
            <w:pPr>
              <w:spacing w:after="0"/>
            </w:pPr>
            <w:r>
              <w:rPr>
                <w:sz w:val="18"/>
                <w:szCs w:val="18"/>
              </w:rPr>
              <w:t>Not run</w:t>
            </w:r>
          </w:p>
        </w:tc>
      </w:tr>
      <w:tr w:rsidR="00335D53" w14:paraId="7E71EA8A"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733B43" w14:textId="77777777" w:rsidR="00335D53" w:rsidRDefault="001C5FBA">
            <w:pPr>
              <w:spacing w:after="0"/>
            </w:pPr>
            <w:r>
              <w:rPr>
                <w:sz w:val="18"/>
                <w:szCs w:val="18"/>
              </w:rPr>
              <w:t>GLS-T03 to T06</w:t>
            </w:r>
          </w:p>
        </w:tc>
        <w:tc>
          <w:tcPr>
            <w:tcW w:w="64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54683" w14:textId="77777777" w:rsidR="00335D53" w:rsidRDefault="001C5FBA">
            <w:pPr>
              <w:spacing w:after="0"/>
            </w:pPr>
            <w:r>
              <w:rPr>
                <w:sz w:val="18"/>
                <w:szCs w:val="18"/>
              </w:rPr>
              <w:t>Camera permission, guided A4 scan, leaving scan, photo orientation</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F133C" w14:textId="77777777" w:rsidR="00335D53" w:rsidRDefault="001C5FBA">
            <w:pPr>
              <w:spacing w:after="0"/>
            </w:pPr>
            <w:r>
              <w:rPr>
                <w:sz w:val="18"/>
                <w:szCs w:val="18"/>
              </w:rPr>
              <w:t>Not run</w:t>
            </w:r>
          </w:p>
        </w:tc>
      </w:tr>
      <w:tr w:rsidR="00335D53" w14:paraId="2A871F0B"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FB92D" w14:textId="77777777" w:rsidR="00335D53" w:rsidRDefault="001C5FBA">
            <w:pPr>
              <w:spacing w:after="0"/>
            </w:pPr>
            <w:r>
              <w:rPr>
                <w:sz w:val="18"/>
                <w:szCs w:val="18"/>
              </w:rPr>
              <w:t>GLS-T07, T08</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FD5BA" w14:textId="77777777" w:rsidR="00335D53" w:rsidRDefault="001C5FBA">
            <w:pPr>
              <w:spacing w:after="0"/>
            </w:pPr>
            <w:r>
              <w:rPr>
                <w:sz w:val="18"/>
                <w:szCs w:val="18"/>
              </w:rPr>
              <w:t>Capture button short and long press</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72D70" w14:textId="77777777" w:rsidR="00335D53" w:rsidRDefault="001C5FBA">
            <w:pPr>
              <w:spacing w:after="0"/>
            </w:pPr>
            <w:r>
              <w:rPr>
                <w:sz w:val="18"/>
                <w:szCs w:val="18"/>
              </w:rPr>
              <w:t>Not run</w:t>
            </w:r>
          </w:p>
        </w:tc>
      </w:tr>
      <w:tr w:rsidR="00335D53" w14:paraId="49E9BDD1"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BEBE6B" w14:textId="77777777" w:rsidR="00335D53" w:rsidRDefault="001C5FBA">
            <w:pPr>
              <w:spacing w:after="0"/>
            </w:pPr>
            <w:r>
              <w:rPr>
                <w:sz w:val="18"/>
                <w:szCs w:val="18"/>
              </w:rPr>
              <w:t>GLS-T09, T10</w:t>
            </w:r>
          </w:p>
        </w:tc>
        <w:tc>
          <w:tcPr>
            <w:tcW w:w="64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9BC50B" w14:textId="77777777" w:rsidR="00335D53" w:rsidRDefault="001C5FBA">
            <w:pPr>
              <w:spacing w:after="0"/>
            </w:pPr>
            <w:r>
              <w:rPr>
                <w:sz w:val="18"/>
                <w:szCs w:val="18"/>
              </w:rPr>
              <w:t>Ten minutes of Hey Hydris, answers on the speakers</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31D59" w14:textId="77777777" w:rsidR="00335D53" w:rsidRDefault="001C5FBA">
            <w:pPr>
              <w:spacing w:after="0"/>
            </w:pPr>
            <w:r>
              <w:rPr>
                <w:sz w:val="18"/>
                <w:szCs w:val="18"/>
              </w:rPr>
              <w:t>Not run</w:t>
            </w:r>
          </w:p>
        </w:tc>
      </w:tr>
      <w:tr w:rsidR="00335D53" w14:paraId="7819587F"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3D6A4" w14:textId="77777777" w:rsidR="00335D53" w:rsidRDefault="001C5FBA">
            <w:pPr>
              <w:spacing w:after="0"/>
            </w:pPr>
            <w:r>
              <w:rPr>
                <w:sz w:val="18"/>
                <w:szCs w:val="18"/>
              </w:rPr>
              <w:t>GLS-T11 to T13</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E11A5" w14:textId="77777777" w:rsidR="00335D53" w:rsidRDefault="001C5FBA">
            <w:pPr>
              <w:spacing w:after="0"/>
            </w:pPr>
            <w:r>
              <w:rPr>
                <w:sz w:val="18"/>
                <w:szCs w:val="18"/>
              </w:rPr>
              <w:t>Register, revoke then upload, glasses off mid-session</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7A608" w14:textId="77777777" w:rsidR="00335D53" w:rsidRDefault="001C5FBA">
            <w:pPr>
              <w:spacing w:after="0"/>
            </w:pPr>
            <w:r>
              <w:rPr>
                <w:sz w:val="18"/>
                <w:szCs w:val="18"/>
              </w:rPr>
              <w:t>Not run</w:t>
            </w:r>
          </w:p>
        </w:tc>
      </w:tr>
      <w:tr w:rsidR="00335D53" w14:paraId="3913E06F"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64E6EF" w14:textId="77777777" w:rsidR="00335D53" w:rsidRDefault="001C5FBA">
            <w:pPr>
              <w:spacing w:after="0"/>
            </w:pPr>
            <w:r>
              <w:rPr>
                <w:sz w:val="18"/>
                <w:szCs w:val="18"/>
              </w:rPr>
              <w:t>GLS-T14</w:t>
            </w:r>
          </w:p>
        </w:tc>
        <w:tc>
          <w:tcPr>
            <w:tcW w:w="64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FC671E" w14:textId="77777777" w:rsidR="00335D53" w:rsidRDefault="001C5FBA">
            <w:pPr>
              <w:spacing w:after="0"/>
            </w:pPr>
            <w:r>
              <w:rPr>
                <w:sz w:val="18"/>
                <w:szCs w:val="18"/>
              </w:rPr>
              <w:t>Repeat camera and voice tests through the bridge</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0CD352" w14:textId="77777777" w:rsidR="00335D53" w:rsidRDefault="001C5FBA">
            <w:pPr>
              <w:spacing w:after="0"/>
            </w:pPr>
            <w:r>
              <w:rPr>
                <w:sz w:val="18"/>
                <w:szCs w:val="18"/>
              </w:rPr>
              <w:t>Not run</w:t>
            </w:r>
          </w:p>
        </w:tc>
      </w:tr>
      <w:tr w:rsidR="00335D53" w14:paraId="75785397"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5CE87" w14:textId="77777777" w:rsidR="00335D53" w:rsidRDefault="001C5FBA">
            <w:pPr>
              <w:spacing w:after="0"/>
            </w:pPr>
            <w:r>
              <w:rPr>
                <w:sz w:val="18"/>
                <w:szCs w:val="18"/>
              </w:rPr>
              <w:t>GLS-T15</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20E077" w14:textId="77777777" w:rsidR="00335D53" w:rsidRDefault="001C5FBA">
            <w:pPr>
              <w:spacing w:after="0"/>
            </w:pPr>
            <w:r>
              <w:rPr>
                <w:sz w:val="18"/>
                <w:szCs w:val="18"/>
              </w:rPr>
              <w:t>Battery over a simulated four-hour shift</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023C0" w14:textId="77777777" w:rsidR="00335D53" w:rsidRDefault="001C5FBA">
            <w:pPr>
              <w:spacing w:after="0"/>
            </w:pPr>
            <w:r>
              <w:rPr>
                <w:sz w:val="18"/>
                <w:szCs w:val="18"/>
              </w:rPr>
              <w:t>Not run</w:t>
            </w:r>
          </w:p>
        </w:tc>
      </w:tr>
    </w:tbl>
    <w:p w14:paraId="242BB5B4" w14:textId="77777777" w:rsidR="00335D53" w:rsidRDefault="00335D53">
      <w:pPr>
        <w:spacing w:after="120"/>
      </w:pPr>
    </w:p>
    <w:p w14:paraId="3BE678F5" w14:textId="77777777" w:rsidR="00335D53" w:rsidRDefault="001C5FBA">
      <w:r>
        <w:t>Next steps, in order: the first run on Ray-Ban Meta Gen 2 with this checklist, stopping the DAT stream when the scan screen closes, and bridge hardening (Q4 2026); Oakley Meta validation, Voice Invocations in the native app and DAT mock-device tests (Q1 2027); a Developer Center release channel pilot and a site picker for registration (Q2 2027). Using the Meta Ray-Ban Display screen remains Planned and unverified.</w:t>
      </w:r>
    </w:p>
    <w:sectPr w:rsidR="00335D53">
      <w:headerReference w:type="default" r:id="rId15"/>
      <w:footerReference w:type="default" r:id="rId16"/>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6D3F" w14:textId="77777777" w:rsidR="001C5FBA" w:rsidRDefault="001C5FBA">
      <w:pPr>
        <w:spacing w:after="0" w:line="240" w:lineRule="auto"/>
      </w:pPr>
      <w:r>
        <w:separator/>
      </w:r>
    </w:p>
  </w:endnote>
  <w:endnote w:type="continuationSeparator" w:id="0">
    <w:p w14:paraId="4CBAF686" w14:textId="77777777" w:rsidR="001C5FBA" w:rsidRDefault="001C5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2618" w14:textId="77777777" w:rsidR="00335D53" w:rsidRDefault="001C5FBA">
    <w:pPr>
      <w:tabs>
        <w:tab w:val="right" w:pos="9412"/>
      </w:tabs>
    </w:pPr>
    <w:r>
      <w:rPr>
        <w:color w:val="5B6472"/>
        <w:sz w:val="15"/>
        <w:szCs w:val="15"/>
      </w:rPr>
      <w:t>Hydris, Inc.  ·  Confidential  ·  October 2026</w:t>
    </w:r>
    <w:r>
      <w:rPr>
        <w:color w:val="5B6472"/>
        <w:sz w:val="15"/>
        <w:szCs w:val="15"/>
      </w:rPr>
      <w:tab/>
      <w:t xml:space="preserve">HFG-BOOK-06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4E43CC">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4E43CC">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03ADC" w14:textId="77777777" w:rsidR="001C5FBA" w:rsidRDefault="001C5FBA">
      <w:pPr>
        <w:spacing w:after="0" w:line="240" w:lineRule="auto"/>
      </w:pPr>
      <w:r>
        <w:separator/>
      </w:r>
    </w:p>
  </w:footnote>
  <w:footnote w:type="continuationSeparator" w:id="0">
    <w:p w14:paraId="17DCFBC5" w14:textId="77777777" w:rsidR="001C5FBA" w:rsidRDefault="001C5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FAA3" w14:textId="77777777" w:rsidR="00335D53" w:rsidRDefault="001C5FBA">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Ray-Ban Meta integration</w:t>
    </w:r>
    <w:r>
      <w:tab/>
    </w:r>
    <w:r>
      <w:rPr>
        <w:noProof/>
      </w:rPr>
      <w:drawing>
        <wp:inline distT="0" distB="0" distL="0" distR="0" wp14:anchorId="66A22C0B" wp14:editId="7680A08C">
          <wp:extent cx="781050" cy="161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7E82"/>
    <w:multiLevelType w:val="hybridMultilevel"/>
    <w:tmpl w:val="1472CC2C"/>
    <w:lvl w:ilvl="0" w:tplc="3DD69EF6" w:tentative="1">
      <w:start w:val="1"/>
      <w:numFmt w:val="decimal"/>
      <w:lvlText w:val="%1."/>
      <w:lvlJc w:val="left"/>
      <w:pPr>
        <w:ind w:left="400" w:hanging="320"/>
      </w:pPr>
      <w:rPr>
        <w:b/>
        <w:bCs/>
        <w:color w:val="0C1E85"/>
      </w:rPr>
    </w:lvl>
    <w:lvl w:ilvl="1" w:tplc="C8866878" w:tentative="1">
      <w:start w:val="1"/>
      <w:numFmt w:val="lowerLetter"/>
      <w:lvlText w:val="%2."/>
      <w:lvlJc w:val="left"/>
      <w:pPr>
        <w:ind w:left="760" w:hanging="320"/>
      </w:pPr>
      <w:rPr>
        <w:b/>
        <w:bCs/>
        <w:color w:val="0C1E85"/>
      </w:rPr>
    </w:lvl>
    <w:lvl w:ilvl="2" w:tplc="1F94C308" w:tentative="1">
      <w:start w:val="1"/>
      <w:numFmt w:val="lowerRoman"/>
      <w:lvlText w:val="%3."/>
      <w:lvlJc w:val="left"/>
      <w:pPr>
        <w:ind w:left="1120" w:hanging="320"/>
      </w:pPr>
      <w:rPr>
        <w:b/>
        <w:bCs/>
        <w:color w:val="0C1E85"/>
      </w:rPr>
    </w:lvl>
    <w:lvl w:ilvl="3" w:tplc="A0206D7A">
      <w:numFmt w:val="decimal"/>
      <w:lvlText w:val=""/>
      <w:lvlJc w:val="left"/>
    </w:lvl>
    <w:lvl w:ilvl="4" w:tplc="800476A0">
      <w:numFmt w:val="decimal"/>
      <w:lvlText w:val=""/>
      <w:lvlJc w:val="left"/>
    </w:lvl>
    <w:lvl w:ilvl="5" w:tplc="6CDCB926">
      <w:numFmt w:val="decimal"/>
      <w:lvlText w:val=""/>
      <w:lvlJc w:val="left"/>
    </w:lvl>
    <w:lvl w:ilvl="6" w:tplc="54A6BF18">
      <w:numFmt w:val="decimal"/>
      <w:lvlText w:val=""/>
      <w:lvlJc w:val="left"/>
    </w:lvl>
    <w:lvl w:ilvl="7" w:tplc="9FF89EC6">
      <w:numFmt w:val="decimal"/>
      <w:lvlText w:val=""/>
      <w:lvlJc w:val="left"/>
    </w:lvl>
    <w:lvl w:ilvl="8" w:tplc="B36CB19C">
      <w:numFmt w:val="decimal"/>
      <w:lvlText w:val=""/>
      <w:lvlJc w:val="left"/>
    </w:lvl>
  </w:abstractNum>
  <w:abstractNum w:abstractNumId="1" w15:restartNumberingAfterBreak="0">
    <w:nsid w:val="25D16A47"/>
    <w:multiLevelType w:val="hybridMultilevel"/>
    <w:tmpl w:val="F9F00BA8"/>
    <w:lvl w:ilvl="0" w:tplc="86641416">
      <w:start w:val="1"/>
      <w:numFmt w:val="bullet"/>
      <w:lvlText w:val="●"/>
      <w:lvlJc w:val="left"/>
      <w:pPr>
        <w:ind w:left="360" w:hanging="260"/>
      </w:pPr>
      <w:rPr>
        <w:color w:val="1954F1"/>
        <w:sz w:val="14"/>
        <w:szCs w:val="14"/>
      </w:rPr>
    </w:lvl>
    <w:lvl w:ilvl="1" w:tplc="F49EF3AE" w:tentative="1">
      <w:start w:val="1"/>
      <w:numFmt w:val="bullet"/>
      <w:lvlText w:val="○"/>
      <w:lvlJc w:val="left"/>
      <w:pPr>
        <w:ind w:left="720" w:hanging="260"/>
      </w:pPr>
      <w:rPr>
        <w:color w:val="3346B0"/>
        <w:sz w:val="16"/>
        <w:szCs w:val="16"/>
      </w:rPr>
    </w:lvl>
    <w:lvl w:ilvl="2" w:tplc="E6C6F158" w:tentative="1">
      <w:start w:val="1"/>
      <w:numFmt w:val="bullet"/>
      <w:lvlText w:val="▪"/>
      <w:lvlJc w:val="left"/>
      <w:pPr>
        <w:ind w:left="1080" w:hanging="260"/>
      </w:pPr>
      <w:rPr>
        <w:color w:val="3346B0"/>
        <w:sz w:val="16"/>
        <w:szCs w:val="16"/>
      </w:rPr>
    </w:lvl>
    <w:lvl w:ilvl="3" w:tplc="4888E71A">
      <w:numFmt w:val="decimal"/>
      <w:lvlText w:val=""/>
      <w:lvlJc w:val="left"/>
    </w:lvl>
    <w:lvl w:ilvl="4" w:tplc="57D62AF2">
      <w:numFmt w:val="decimal"/>
      <w:lvlText w:val=""/>
      <w:lvlJc w:val="left"/>
    </w:lvl>
    <w:lvl w:ilvl="5" w:tplc="131A2488">
      <w:numFmt w:val="decimal"/>
      <w:lvlText w:val=""/>
      <w:lvlJc w:val="left"/>
    </w:lvl>
    <w:lvl w:ilvl="6" w:tplc="E924D1AE">
      <w:numFmt w:val="decimal"/>
      <w:lvlText w:val=""/>
      <w:lvlJc w:val="left"/>
    </w:lvl>
    <w:lvl w:ilvl="7" w:tplc="9CEECF24">
      <w:numFmt w:val="decimal"/>
      <w:lvlText w:val=""/>
      <w:lvlJc w:val="left"/>
    </w:lvl>
    <w:lvl w:ilvl="8" w:tplc="27AE8ABE">
      <w:numFmt w:val="decimal"/>
      <w:lvlText w:val=""/>
      <w:lvlJc w:val="left"/>
    </w:lvl>
  </w:abstractNum>
  <w:abstractNum w:abstractNumId="2" w15:restartNumberingAfterBreak="0">
    <w:nsid w:val="51FF707D"/>
    <w:multiLevelType w:val="hybridMultilevel"/>
    <w:tmpl w:val="2CC869FE"/>
    <w:lvl w:ilvl="0" w:tplc="BE72A124" w:tentative="1">
      <w:start w:val="1"/>
      <w:numFmt w:val="bullet"/>
      <w:lvlText w:val="●"/>
      <w:lvlJc w:val="left"/>
      <w:pPr>
        <w:ind w:left="720" w:hanging="360"/>
      </w:pPr>
    </w:lvl>
    <w:lvl w:ilvl="1" w:tplc="86864848" w:tentative="1">
      <w:start w:val="1"/>
      <w:numFmt w:val="bullet"/>
      <w:lvlText w:val="○"/>
      <w:lvlJc w:val="left"/>
      <w:pPr>
        <w:ind w:left="1440" w:hanging="360"/>
      </w:pPr>
    </w:lvl>
    <w:lvl w:ilvl="2" w:tplc="6126534C" w:tentative="1">
      <w:start w:val="1"/>
      <w:numFmt w:val="bullet"/>
      <w:lvlText w:val="■"/>
      <w:lvlJc w:val="left"/>
      <w:pPr>
        <w:ind w:left="2160" w:hanging="360"/>
      </w:pPr>
    </w:lvl>
    <w:lvl w:ilvl="3" w:tplc="E6C83360" w:tentative="1">
      <w:start w:val="1"/>
      <w:numFmt w:val="bullet"/>
      <w:lvlText w:val="●"/>
      <w:lvlJc w:val="left"/>
      <w:pPr>
        <w:ind w:left="2880" w:hanging="360"/>
      </w:pPr>
    </w:lvl>
    <w:lvl w:ilvl="4" w:tplc="49BC0514" w:tentative="1">
      <w:start w:val="1"/>
      <w:numFmt w:val="bullet"/>
      <w:lvlText w:val="○"/>
      <w:lvlJc w:val="left"/>
      <w:pPr>
        <w:ind w:left="3600" w:hanging="360"/>
      </w:pPr>
    </w:lvl>
    <w:lvl w:ilvl="5" w:tplc="2CBEC38A" w:tentative="1">
      <w:start w:val="1"/>
      <w:numFmt w:val="bullet"/>
      <w:lvlText w:val="■"/>
      <w:lvlJc w:val="left"/>
      <w:pPr>
        <w:ind w:left="4320" w:hanging="360"/>
      </w:pPr>
    </w:lvl>
    <w:lvl w:ilvl="6" w:tplc="3F8AE350" w:tentative="1">
      <w:start w:val="1"/>
      <w:numFmt w:val="bullet"/>
      <w:lvlText w:val="●"/>
      <w:lvlJc w:val="left"/>
      <w:pPr>
        <w:ind w:left="5040" w:hanging="360"/>
      </w:pPr>
    </w:lvl>
    <w:lvl w:ilvl="7" w:tplc="13B09120" w:tentative="1">
      <w:start w:val="1"/>
      <w:numFmt w:val="bullet"/>
      <w:lvlText w:val="●"/>
      <w:lvlJc w:val="left"/>
      <w:pPr>
        <w:ind w:left="5760" w:hanging="360"/>
      </w:pPr>
    </w:lvl>
    <w:lvl w:ilvl="8" w:tplc="FCC23A1C" w:tentative="1">
      <w:start w:val="1"/>
      <w:numFmt w:val="bullet"/>
      <w:lvlText w:val="●"/>
      <w:lvlJc w:val="left"/>
      <w:pPr>
        <w:ind w:left="6480" w:hanging="360"/>
      </w:pPr>
    </w:lvl>
  </w:abstractNum>
  <w:num w:numId="1" w16cid:durableId="83891147">
    <w:abstractNumId w:val="2"/>
    <w:lvlOverride w:ilvl="0">
      <w:startOverride w:val="1"/>
    </w:lvlOverride>
  </w:num>
  <w:num w:numId="2" w16cid:durableId="1790591637">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D53"/>
    <w:rsid w:val="001C5FBA"/>
    <w:rsid w:val="00335D53"/>
    <w:rsid w:val="004E43CC"/>
    <w:rsid w:val="00E86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8BD38"/>
  <w15:docId w15:val="{E024B156-DACD-4E9D-959A-F965EAA76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43CC"/>
    <w:pPr>
      <w:spacing w:after="100"/>
    </w:pPr>
  </w:style>
  <w:style w:type="paragraph" w:styleId="TOC2">
    <w:name w:val="toc 2"/>
    <w:basedOn w:val="Normal"/>
    <w:next w:val="Normal"/>
    <w:autoRedefine/>
    <w:uiPriority w:val="39"/>
    <w:unhideWhenUsed/>
    <w:rsid w:val="004E43CC"/>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1954</Words>
  <Characters>10147</Characters>
  <Application>Microsoft Office Word</Application>
  <DocSecurity>0</DocSecurity>
  <Lines>353</Lines>
  <Paragraphs>276</Paragraphs>
  <ScaleCrop>false</ScaleCrop>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Ray-Ban Meta integration</dc:title>
  <dc:subject>Ray-Ban Meta integration</dc:subject>
  <dc:creator>Hydris, Inc.</dc:creator>
  <cp:keywords>Hydris, Field Glasses</cp:keywords>
  <dc:description>HFG-BOOK-06 v1.0</dc:description>
  <cp:lastModifiedBy>Tarun K.m</cp:lastModifiedBy>
  <cp:revision>2</cp:revision>
  <dcterms:created xsi:type="dcterms:W3CDTF">2026-10-26T08:33:00Z</dcterms:created>
  <dcterms:modified xsi:type="dcterms:W3CDTF">2026-10-26T08:34:00Z</dcterms:modified>
</cp:coreProperties>
</file>