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0AC" w:rsidRPr="008F00AC" w:rsidRDefault="008F00AC" w:rsidP="008F00AC">
      <w:pPr>
        <w:pStyle w:val="Header"/>
        <w:rPr>
          <w:sz w:val="28"/>
          <w:szCs w:val="28"/>
        </w:rPr>
      </w:pPr>
      <w:r w:rsidRPr="008F00AC">
        <w:rPr>
          <w:sz w:val="28"/>
          <w:szCs w:val="28"/>
        </w:rPr>
        <w:t>P</w:t>
      </w:r>
      <w:r>
        <w:rPr>
          <w:sz w:val="28"/>
          <w:szCs w:val="28"/>
        </w:rPr>
        <w:t xml:space="preserve">ES1UG20CS494                       </w:t>
      </w:r>
      <w:r w:rsidRPr="008F00AC"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    SEC = I                </w:t>
      </w:r>
      <w:r w:rsidRPr="008F00AC">
        <w:rPr>
          <w:sz w:val="28"/>
          <w:szCs w:val="28"/>
        </w:rPr>
        <w:t xml:space="preserve">              DATE = 26-09-2022</w:t>
      </w:r>
    </w:p>
    <w:p w:rsidR="00A34F29" w:rsidRDefault="00A34F29" w:rsidP="00A34F29">
      <w:pPr>
        <w:pStyle w:val="paragraph"/>
        <w:spacing w:before="0" w:beforeAutospacing="0" w:after="0" w:afterAutospacing="0"/>
        <w:textAlignment w:val="baseline"/>
        <w:rPr>
          <w:b/>
          <w:color w:val="9CC2E5" w:themeColor="accent1" w:themeTint="99"/>
          <w:sz w:val="72"/>
          <w:szCs w:val="72"/>
        </w:rPr>
      </w:pPr>
      <w:r>
        <w:rPr>
          <w:b/>
          <w:color w:val="9CC2E5" w:themeColor="accent1" w:themeTint="99"/>
          <w:sz w:val="72"/>
          <w:szCs w:val="72"/>
        </w:rPr>
        <w:t xml:space="preserve">  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b/>
          <w:color w:val="9CC2E5" w:themeColor="accent1" w:themeTint="99"/>
          <w:sz w:val="28"/>
          <w:szCs w:val="28"/>
        </w:rPr>
        <w:t xml:space="preserve"> </w:t>
      </w:r>
      <w:r w:rsidRPr="00A34F29">
        <w:rPr>
          <w:rStyle w:val="normaltextrun"/>
          <w:rFonts w:ascii="Calibri" w:hAnsi="Calibri" w:cs="Calibri"/>
          <w:sz w:val="28"/>
          <w:szCs w:val="28"/>
        </w:rPr>
        <w:t>Task-I: Use INSERT/SELECT/UPDATE queries for the following tasks: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="00F961E8">
        <w:rPr>
          <w:rStyle w:val="scxw2579544"/>
          <w:rFonts w:ascii="Calibri" w:hAnsi="Calibri" w:cs="Calibri"/>
          <w:sz w:val="28"/>
          <w:szCs w:val="28"/>
        </w:rPr>
        <w:t xml:space="preserve"> </w:t>
      </w:r>
      <w:bookmarkStart w:id="0" w:name="_GoBack"/>
      <w:bookmarkEnd w:id="0"/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  <w:r w:rsidR="00480297">
        <w:rPr>
          <w:rStyle w:val="eop"/>
          <w:rFonts w:ascii="Calibri" w:hAnsi="Calibri" w:cs="Calibr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6pt;height:272.35pt">
            <v:imagedata r:id="rId8" o:title="0a"/>
          </v:shape>
        </w:pic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>1. Insert the shared data into the respective tables using appropriate insert query. • Show the usage of INSERT and LOAD DATA INFILE commands explicitly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696822" w:rsidRDefault="00A34F29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="00696822">
        <w:rPr>
          <w:rStyle w:val="scxw2579544"/>
          <w:rFonts w:ascii="Calibri" w:hAnsi="Calibri" w:cs="Calibri"/>
          <w:sz w:val="28"/>
          <w:szCs w:val="28"/>
        </w:rPr>
        <w:pict>
          <v:shape id="_x0000_i1026" type="#_x0000_t75" style="width:452.05pt;height:73.9pt">
            <v:imagedata r:id="rId9" o:title="1"/>
          </v:shape>
        </w:pict>
      </w: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normaltextrun"/>
          <w:rFonts w:ascii="Calibri" w:hAnsi="Calibri" w:cs="Calibri"/>
          <w:sz w:val="28"/>
          <w:szCs w:val="28"/>
        </w:rPr>
        <w:t>2. Calculate and update age attribute in User Table.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lastRenderedPageBreak/>
        <w:t> </w:t>
      </w:r>
      <w:r w:rsidR="00696822">
        <w:rPr>
          <w:rStyle w:val="scxw2579544"/>
          <w:rFonts w:ascii="Calibri" w:hAnsi="Calibri" w:cs="Calibri"/>
          <w:sz w:val="28"/>
          <w:szCs w:val="28"/>
        </w:rPr>
        <w:pict>
          <v:shape id="_x0000_i1027" type="#_x0000_t75" style="width:451.4pt;height:199.7pt">
            <v:imagedata r:id="rId10" o:title="2"/>
          </v:shape>
        </w:pic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>3. Display all the route information whose distance falls in a range from 70 to 150 km.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="00696822">
        <w:rPr>
          <w:rStyle w:val="scxw2579544"/>
          <w:rFonts w:ascii="Calibri" w:hAnsi="Calibri" w:cs="Calibri"/>
          <w:sz w:val="28"/>
          <w:szCs w:val="28"/>
        </w:rPr>
        <w:pict>
          <v:shape id="_x0000_i1028" type="#_x0000_t75" style="width:444.5pt;height:181.55pt">
            <v:imagedata r:id="rId11" o:title="3"/>
          </v:shape>
        </w:pic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normaltextrun"/>
          <w:rFonts w:ascii="Calibri" w:hAnsi="Calibri" w:cs="Calibri"/>
          <w:sz w:val="28"/>
          <w:szCs w:val="28"/>
        </w:rPr>
        <w:t xml:space="preserve">4. Display the train route information which are run between Chennai and </w:t>
      </w:r>
      <w:proofErr w:type="spellStart"/>
      <w:r w:rsidRPr="00A34F29">
        <w:rPr>
          <w:rStyle w:val="normaltextrun"/>
          <w:rFonts w:ascii="Calibri" w:hAnsi="Calibri" w:cs="Calibri"/>
          <w:sz w:val="28"/>
          <w:szCs w:val="28"/>
        </w:rPr>
        <w:t>Sholingur</w:t>
      </w:r>
      <w:proofErr w:type="spellEnd"/>
      <w:r w:rsidRPr="00A34F29">
        <w:rPr>
          <w:rStyle w:val="normaltextrun"/>
          <w:rFonts w:ascii="Calibri" w:hAnsi="Calibri" w:cs="Calibri"/>
          <w:sz w:val="28"/>
          <w:szCs w:val="28"/>
        </w:rPr>
        <w:t>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696822" w:rsidRDefault="00A34F29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="003247A9">
        <w:rPr>
          <w:noProof/>
        </w:rPr>
        <w:drawing>
          <wp:inline distT="0" distB="0" distL="0" distR="0" wp14:anchorId="691C2B94" wp14:editId="623415BB">
            <wp:extent cx="5731510" cy="934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lastRenderedPageBreak/>
        <w:t>5. Display the train details whose type is not mail.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  <w:r w:rsidR="00696822">
        <w:rPr>
          <w:rStyle w:val="eop"/>
          <w:rFonts w:ascii="Calibri" w:hAnsi="Calibri" w:cs="Calibri"/>
          <w:sz w:val="28"/>
          <w:szCs w:val="28"/>
        </w:rPr>
        <w:pict>
          <v:shape id="_x0000_i1029" type="#_x0000_t75" style="width:405.7pt;height:113.3pt">
            <v:imagedata r:id="rId13" o:title="5"/>
          </v:shape>
        </w:pic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>6. Display the train name which goes to Chennai from Bangalore.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  <w:r w:rsidR="003247A9">
        <w:rPr>
          <w:noProof/>
        </w:rPr>
        <w:drawing>
          <wp:inline distT="0" distB="0" distL="0" distR="0" wp14:anchorId="7A57C025" wp14:editId="0D821DFC">
            <wp:extent cx="5731510" cy="904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>7. Display the list of trains starting from Chennai after 8:00.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eop"/>
          <w:rFonts w:ascii="Calibri" w:hAnsi="Calibri" w:cs="Calibri"/>
          <w:sz w:val="28"/>
          <w:szCs w:val="28"/>
        </w:rPr>
        <w:t> </w:t>
      </w:r>
      <w:r w:rsidR="00696822">
        <w:rPr>
          <w:rStyle w:val="eop"/>
          <w:rFonts w:ascii="Calibri" w:hAnsi="Calibri" w:cs="Calibri"/>
          <w:sz w:val="28"/>
          <w:szCs w:val="28"/>
        </w:rPr>
        <w:pict>
          <v:shape id="_x0000_i1030" type="#_x0000_t75" style="width:451.4pt;height:62.6pt">
            <v:imagedata r:id="rId15" o:title="7"/>
          </v:shape>
        </w:pic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 xml:space="preserve">8. Display the list of users who are born </w:t>
      </w:r>
      <w:proofErr w:type="gramStart"/>
      <w:r w:rsidRPr="00A34F29">
        <w:rPr>
          <w:rStyle w:val="normaltextrun"/>
          <w:rFonts w:ascii="Calibri" w:hAnsi="Calibri" w:cs="Calibri"/>
          <w:sz w:val="28"/>
          <w:szCs w:val="28"/>
        </w:rPr>
        <w:t>between 1980 to 1990</w:t>
      </w:r>
      <w:proofErr w:type="gramEnd"/>
      <w:r w:rsidRPr="00A34F29">
        <w:rPr>
          <w:rStyle w:val="normaltextrun"/>
          <w:rFonts w:ascii="Calibri" w:hAnsi="Calibri" w:cs="Calibri"/>
          <w:sz w:val="28"/>
          <w:szCs w:val="28"/>
        </w:rPr>
        <w:t>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696822" w:rsidRDefault="00A34F29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="00480297">
        <w:rPr>
          <w:rStyle w:val="scxw2579544"/>
          <w:rFonts w:ascii="Calibri" w:hAnsi="Calibri" w:cs="Calibri"/>
          <w:sz w:val="28"/>
          <w:szCs w:val="28"/>
        </w:rPr>
        <w:pict>
          <v:shape id="_x0000_i1031" type="#_x0000_t75" style="width:450.8pt;height:154pt">
            <v:imagedata r:id="rId16" o:title="8"/>
          </v:shape>
        </w:pict>
      </w: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scxw2579544"/>
          <w:rFonts w:ascii="Calibri" w:hAnsi="Calibri" w:cs="Calibri"/>
          <w:sz w:val="28"/>
          <w:szCs w:val="28"/>
        </w:rPr>
      </w:pPr>
    </w:p>
    <w:p w:rsidR="00A34F29" w:rsidRDefault="00A34F29" w:rsidP="00A34F2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A34F29">
        <w:rPr>
          <w:rFonts w:ascii="Calibri" w:hAnsi="Calibri" w:cs="Calibri"/>
          <w:sz w:val="28"/>
          <w:szCs w:val="28"/>
        </w:rPr>
        <w:lastRenderedPageBreak/>
        <w:br/>
      </w:r>
      <w:r w:rsidRPr="00A34F29">
        <w:rPr>
          <w:rStyle w:val="normaltextrun"/>
          <w:rFonts w:ascii="Calibri" w:hAnsi="Calibri" w:cs="Calibri"/>
          <w:sz w:val="28"/>
          <w:szCs w:val="28"/>
        </w:rPr>
        <w:t>9. Display the train users whose name starts with the letter ‘S’.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696822" w:rsidRPr="00A34F29" w:rsidRDefault="00696822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="00480297">
        <w:rPr>
          <w:rStyle w:val="scxw2579544"/>
          <w:rFonts w:ascii="Calibri" w:hAnsi="Calibri" w:cs="Calibri"/>
          <w:sz w:val="28"/>
          <w:szCs w:val="28"/>
        </w:rPr>
        <w:pict>
          <v:shape id="_x0000_i1032" type="#_x0000_t75" style="width:398.2pt;height:120.2pt">
            <v:imagedata r:id="rId17" o:title="9"/>
          </v:shape>
        </w:pic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normaltextrun"/>
          <w:rFonts w:ascii="Calibri" w:hAnsi="Calibri" w:cs="Calibri"/>
          <w:sz w:val="28"/>
          <w:szCs w:val="28"/>
        </w:rPr>
        <w:t>10. Find the availability of I Class compartment of the train number 62621.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  <w:r w:rsidR="00480297">
        <w:rPr>
          <w:rStyle w:val="eop"/>
          <w:rFonts w:ascii="Calibri" w:hAnsi="Calibri" w:cs="Calibri"/>
          <w:sz w:val="28"/>
          <w:szCs w:val="28"/>
        </w:rPr>
        <w:pict>
          <v:shape id="_x0000_i1033" type="#_x0000_t75" style="width:451.4pt;height:85.75pt">
            <v:imagedata r:id="rId18" o:title="10"/>
          </v:shape>
        </w:pic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>11. Find the PNR and Transaction ID of the users who made payment via Union Bank.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scxw2579544"/>
          <w:rFonts w:ascii="Calibri" w:hAnsi="Calibri" w:cs="Calibri"/>
          <w:sz w:val="28"/>
          <w:szCs w:val="28"/>
        </w:rPr>
        <w:t> </w:t>
      </w:r>
      <w:r w:rsidRPr="00A34F29">
        <w:rPr>
          <w:rFonts w:ascii="Calibri" w:hAnsi="Calibri" w:cs="Calibri"/>
          <w:sz w:val="28"/>
          <w:szCs w:val="28"/>
        </w:rPr>
        <w:br/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  <w:r w:rsidR="00480297">
        <w:rPr>
          <w:rStyle w:val="eop"/>
          <w:rFonts w:ascii="Calibri" w:hAnsi="Calibri" w:cs="Calibri"/>
          <w:sz w:val="28"/>
          <w:szCs w:val="28"/>
        </w:rPr>
        <w:pict>
          <v:shape id="_x0000_i1034" type="#_x0000_t75" style="width:448.3pt;height:110.2pt">
            <v:imagedata r:id="rId19" o:title="11"/>
          </v:shape>
        </w:pict>
      </w: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</w:p>
    <w:p w:rsidR="00A34F29" w:rsidRDefault="00A34F29" w:rsidP="00A34F2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>Task-II: Use DCL and TCL statements for the following: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696822" w:rsidRPr="00A34F29" w:rsidRDefault="00696822" w:rsidP="00A34F2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A34F29" w:rsidRDefault="00A34F29" w:rsidP="00A34F29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>Grant privileges on different tables to users and observe the effect.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696822" w:rsidRDefault="00696822" w:rsidP="00696822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:rsidR="00696822" w:rsidRPr="00A34F29" w:rsidRDefault="00696822" w:rsidP="00696822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8"/>
          <w:szCs w:val="28"/>
        </w:rPr>
      </w:pPr>
    </w:p>
    <w:p w:rsidR="00A34F29" w:rsidRDefault="00A34F29" w:rsidP="00A34F2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 w:rsidRPr="00A34F29">
        <w:rPr>
          <w:rStyle w:val="eop"/>
          <w:rFonts w:ascii="Calibri" w:hAnsi="Calibri" w:cs="Calibri"/>
          <w:sz w:val="28"/>
          <w:szCs w:val="28"/>
        </w:rPr>
        <w:t> </w:t>
      </w:r>
      <w:r w:rsidR="00696822">
        <w:rPr>
          <w:rStyle w:val="eop"/>
          <w:rFonts w:ascii="Calibri" w:hAnsi="Calibri" w:cs="Calibri"/>
          <w:sz w:val="28"/>
          <w:szCs w:val="28"/>
        </w:rPr>
        <w:pict>
          <v:shape id="_x0000_i1039" type="#_x0000_t75" style="width:394.45pt;height:64.5pt">
            <v:imagedata r:id="rId20" o:title="t2 1"/>
          </v:shape>
        </w:pict>
      </w: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eop"/>
          <w:rFonts w:ascii="Calibri" w:hAnsi="Calibri" w:cs="Calibri"/>
          <w:sz w:val="28"/>
          <w:szCs w:val="28"/>
        </w:rPr>
        <w:pict>
          <v:shape id="_x0000_i1040" type="#_x0000_t75" style="width:385.05pt;height:387.55pt">
            <v:imagedata r:id="rId21" o:title="t2 12"/>
          </v:shape>
        </w:pict>
      </w:r>
    </w:p>
    <w:p w:rsidR="00696822" w:rsidRDefault="00696822" w:rsidP="00A34F2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eop"/>
          <w:rFonts w:ascii="Calibri" w:hAnsi="Calibri" w:cs="Calibri"/>
          <w:sz w:val="28"/>
          <w:szCs w:val="28"/>
        </w:rPr>
        <w:lastRenderedPageBreak/>
        <w:pict>
          <v:shape id="_x0000_i1035" type="#_x0000_t75" style="width:450.8pt;height:229.15pt">
            <v:imagedata r:id="rId22" o:title="t2 13"/>
          </v:shape>
        </w:pict>
      </w:r>
    </w:p>
    <w:p w:rsidR="00696822" w:rsidRPr="00696822" w:rsidRDefault="00696822" w:rsidP="00A34F2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:rsidR="00A34F29" w:rsidRPr="00A34F29" w:rsidRDefault="00A34F29" w:rsidP="00A34F29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t>Revoke UPDATE &amp; DELETE privileges on any tables and observe the effect if any deletion/</w:t>
      </w:r>
      <w:proofErr w:type="spellStart"/>
      <w:r w:rsidRPr="00A34F29">
        <w:rPr>
          <w:rStyle w:val="normaltextrun"/>
          <w:rFonts w:ascii="Calibri" w:hAnsi="Calibri" w:cs="Calibri"/>
          <w:sz w:val="28"/>
          <w:szCs w:val="28"/>
        </w:rPr>
        <w:t>updation</w:t>
      </w:r>
      <w:proofErr w:type="spellEnd"/>
      <w:r w:rsidRPr="00A34F29">
        <w:rPr>
          <w:rStyle w:val="normaltextrun"/>
          <w:rFonts w:ascii="Calibri" w:hAnsi="Calibri" w:cs="Calibri"/>
          <w:sz w:val="28"/>
          <w:szCs w:val="28"/>
        </w:rPr>
        <w:t xml:space="preserve"> is performed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696822" w:rsidRPr="00696822" w:rsidRDefault="00A34F29" w:rsidP="00A34F2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A34F29">
        <w:rPr>
          <w:rStyle w:val="eop"/>
          <w:rFonts w:ascii="Calibri" w:hAnsi="Calibri" w:cs="Calibri"/>
          <w:sz w:val="28"/>
          <w:szCs w:val="28"/>
        </w:rPr>
        <w:t> </w:t>
      </w:r>
      <w:r w:rsidR="00696822">
        <w:rPr>
          <w:rStyle w:val="eop"/>
          <w:rFonts w:ascii="Calibri" w:hAnsi="Calibri" w:cs="Calibri"/>
          <w:sz w:val="28"/>
          <w:szCs w:val="28"/>
        </w:rPr>
        <w:pict>
          <v:shape id="_x0000_i1036" type="#_x0000_t75" style="width:451.4pt;height:376.3pt">
            <v:imagedata r:id="rId23" o:title="t2 3"/>
          </v:shape>
        </w:pict>
      </w:r>
    </w:p>
    <w:p w:rsidR="00A34F29" w:rsidRPr="00A34F29" w:rsidRDefault="00A34F29" w:rsidP="00A34F29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8"/>
          <w:szCs w:val="28"/>
        </w:rPr>
      </w:pPr>
      <w:r w:rsidRPr="00A34F29">
        <w:rPr>
          <w:rStyle w:val="normaltextrun"/>
          <w:rFonts w:ascii="Calibri" w:hAnsi="Calibri" w:cs="Calibri"/>
          <w:sz w:val="28"/>
          <w:szCs w:val="28"/>
        </w:rPr>
        <w:lastRenderedPageBreak/>
        <w:t xml:space="preserve">Create different save points and perform some insert/update/delete operations. Observe the effect of commit &amp; rollback operations and release any created </w:t>
      </w:r>
      <w:proofErr w:type="spellStart"/>
      <w:r w:rsidRPr="00A34F29">
        <w:rPr>
          <w:rStyle w:val="normaltextrun"/>
          <w:rFonts w:ascii="Calibri" w:hAnsi="Calibri" w:cs="Calibri"/>
          <w:sz w:val="28"/>
          <w:szCs w:val="28"/>
        </w:rPr>
        <w:t>savepoints</w:t>
      </w:r>
      <w:proofErr w:type="spellEnd"/>
      <w:r w:rsidRPr="00A34F29">
        <w:rPr>
          <w:rStyle w:val="normaltextrun"/>
          <w:rFonts w:ascii="Calibri" w:hAnsi="Calibri" w:cs="Calibri"/>
          <w:sz w:val="28"/>
          <w:szCs w:val="28"/>
        </w:rPr>
        <w:t>.</w:t>
      </w: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A34F29" w:rsidRPr="00A34F29" w:rsidRDefault="00A34F29" w:rsidP="00A34F29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28"/>
          <w:szCs w:val="28"/>
        </w:rPr>
      </w:pPr>
      <w:r w:rsidRPr="00A34F29">
        <w:rPr>
          <w:rStyle w:val="eop"/>
          <w:rFonts w:ascii="Calibri" w:hAnsi="Calibri" w:cs="Calibri"/>
          <w:sz w:val="28"/>
          <w:szCs w:val="28"/>
        </w:rPr>
        <w:t> </w:t>
      </w:r>
    </w:p>
    <w:p w:rsidR="00D552A0" w:rsidRDefault="008F00AC">
      <w:pPr>
        <w:rPr>
          <w:b/>
          <w:color w:val="9CC2E5" w:themeColor="accent1" w:themeTint="99"/>
          <w:sz w:val="28"/>
          <w:szCs w:val="28"/>
        </w:rPr>
      </w:pPr>
      <w:r w:rsidRPr="00A34F29">
        <w:rPr>
          <w:b/>
          <w:color w:val="9CC2E5" w:themeColor="accent1" w:themeTint="99"/>
          <w:sz w:val="28"/>
          <w:szCs w:val="28"/>
        </w:rPr>
        <w:t xml:space="preserve">            </w:t>
      </w:r>
      <w:r w:rsidR="00696822">
        <w:rPr>
          <w:b/>
          <w:color w:val="9CC2E5" w:themeColor="accent1" w:themeTint="99"/>
          <w:sz w:val="28"/>
          <w:szCs w:val="28"/>
        </w:rPr>
        <w:pict>
          <v:shape id="_x0000_i1037" type="#_x0000_t75" style="width:437.65pt;height:463.3pt">
            <v:imagedata r:id="rId24" o:title="t3f"/>
          </v:shape>
        </w:pict>
      </w:r>
    </w:p>
    <w:p w:rsidR="00696822" w:rsidRPr="00A34F29" w:rsidRDefault="00696822">
      <w:pPr>
        <w:rPr>
          <w:b/>
          <w:color w:val="9CC2E5" w:themeColor="accent1" w:themeTint="99"/>
          <w:sz w:val="28"/>
          <w:szCs w:val="28"/>
        </w:rPr>
      </w:pPr>
      <w:r>
        <w:rPr>
          <w:b/>
          <w:color w:val="9CC2E5" w:themeColor="accent1" w:themeTint="99"/>
          <w:sz w:val="28"/>
          <w:szCs w:val="28"/>
        </w:rPr>
        <w:pict>
          <v:shape id="_x0000_i1038" type="#_x0000_t75" style="width:439.5pt;height:128.35pt">
            <v:imagedata r:id="rId25" o:title="t3f2"/>
          </v:shape>
        </w:pict>
      </w:r>
    </w:p>
    <w:p w:rsidR="008F00AC" w:rsidRPr="00A34F29" w:rsidRDefault="008F00AC">
      <w:pPr>
        <w:rPr>
          <w:b/>
          <w:color w:val="9CC2E5" w:themeColor="accent1" w:themeTint="99"/>
          <w:sz w:val="28"/>
          <w:szCs w:val="28"/>
        </w:rPr>
      </w:pPr>
    </w:p>
    <w:p w:rsidR="008F00AC" w:rsidRPr="00A34F29" w:rsidRDefault="008F00AC">
      <w:pPr>
        <w:rPr>
          <w:b/>
          <w:color w:val="9CC2E5" w:themeColor="accent1" w:themeTint="99"/>
          <w:sz w:val="28"/>
          <w:szCs w:val="28"/>
        </w:rPr>
      </w:pPr>
    </w:p>
    <w:p w:rsidR="008F00AC" w:rsidRPr="00A34F29" w:rsidRDefault="008F00AC">
      <w:pPr>
        <w:rPr>
          <w:b/>
          <w:color w:val="9CC2E5" w:themeColor="accent1" w:themeTint="99"/>
          <w:sz w:val="28"/>
          <w:szCs w:val="28"/>
        </w:rPr>
      </w:pPr>
    </w:p>
    <w:p w:rsidR="008F00AC" w:rsidRPr="00A34F29" w:rsidRDefault="008F00AC">
      <w:pPr>
        <w:rPr>
          <w:b/>
          <w:color w:val="9CC2E5" w:themeColor="accent1" w:themeTint="99"/>
          <w:sz w:val="28"/>
          <w:szCs w:val="28"/>
        </w:rPr>
      </w:pPr>
    </w:p>
    <w:sectPr w:rsidR="008F00AC" w:rsidRPr="00A34F29" w:rsidSect="008F00AC">
      <w:headerReference w:type="default" r:id="rId26"/>
      <w:pgSz w:w="11906" w:h="16838"/>
      <w:pgMar w:top="1440" w:right="1440" w:bottom="1440" w:left="1440" w:header="45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297" w:rsidRDefault="00480297" w:rsidP="008F00AC">
      <w:pPr>
        <w:spacing w:after="0" w:line="240" w:lineRule="auto"/>
      </w:pPr>
      <w:r>
        <w:separator/>
      </w:r>
    </w:p>
  </w:endnote>
  <w:endnote w:type="continuationSeparator" w:id="0">
    <w:p w:rsidR="00480297" w:rsidRDefault="00480297" w:rsidP="008F0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297" w:rsidRDefault="00480297" w:rsidP="008F00AC">
      <w:pPr>
        <w:spacing w:after="0" w:line="240" w:lineRule="auto"/>
      </w:pPr>
      <w:r>
        <w:separator/>
      </w:r>
    </w:p>
  </w:footnote>
  <w:footnote w:type="continuationSeparator" w:id="0">
    <w:p w:rsidR="00480297" w:rsidRDefault="00480297" w:rsidP="008F00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00AC" w:rsidRPr="008F00AC" w:rsidRDefault="008F00AC" w:rsidP="008F00AC">
    <w:pPr>
      <w:rPr>
        <w:b/>
        <w:color w:val="2E74B5" w:themeColor="accent1" w:themeShade="BF"/>
        <w:sz w:val="72"/>
        <w:szCs w:val="72"/>
      </w:rPr>
    </w:pPr>
    <w:r>
      <w:rPr>
        <w:b/>
        <w:color w:val="9CC2E5" w:themeColor="accent1" w:themeTint="99"/>
        <w:sz w:val="72"/>
        <w:szCs w:val="72"/>
      </w:rPr>
      <w:t xml:space="preserve">                      </w:t>
    </w:r>
    <w:r w:rsidRPr="008F00AC">
      <w:rPr>
        <w:b/>
        <w:color w:val="2E74B5" w:themeColor="accent1" w:themeShade="BF"/>
        <w:sz w:val="72"/>
        <w:szCs w:val="72"/>
      </w:rPr>
      <w:t>LAB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115A4"/>
    <w:multiLevelType w:val="multilevel"/>
    <w:tmpl w:val="C8CE2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7E128E"/>
    <w:multiLevelType w:val="multilevel"/>
    <w:tmpl w:val="F926B7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1BC5B78"/>
    <w:multiLevelType w:val="multilevel"/>
    <w:tmpl w:val="99F49E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0AC"/>
    <w:rsid w:val="003247A9"/>
    <w:rsid w:val="00480297"/>
    <w:rsid w:val="00696822"/>
    <w:rsid w:val="008247C6"/>
    <w:rsid w:val="008F00AC"/>
    <w:rsid w:val="00A34F29"/>
    <w:rsid w:val="00C447AF"/>
    <w:rsid w:val="00D552A0"/>
    <w:rsid w:val="00F9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32F17B1-F509-4276-A074-8E0601588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00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AC"/>
  </w:style>
  <w:style w:type="paragraph" w:styleId="Footer">
    <w:name w:val="footer"/>
    <w:basedOn w:val="Normal"/>
    <w:link w:val="FooterChar"/>
    <w:uiPriority w:val="99"/>
    <w:unhideWhenUsed/>
    <w:rsid w:val="008F00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AC"/>
  </w:style>
  <w:style w:type="paragraph" w:customStyle="1" w:styleId="paragraph">
    <w:name w:val="paragraph"/>
    <w:basedOn w:val="Normal"/>
    <w:rsid w:val="00A34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A34F29"/>
  </w:style>
  <w:style w:type="character" w:customStyle="1" w:styleId="eop">
    <w:name w:val="eop"/>
    <w:basedOn w:val="DefaultParagraphFont"/>
    <w:rsid w:val="00A34F29"/>
  </w:style>
  <w:style w:type="character" w:customStyle="1" w:styleId="scxw2579544">
    <w:name w:val="scxw2579544"/>
    <w:basedOn w:val="DefaultParagraphFont"/>
    <w:rsid w:val="00A34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8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3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7357B-7A0B-4D28-AA5A-9020A510C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2022-09-27T07:09:00Z</cp:lastPrinted>
  <dcterms:created xsi:type="dcterms:W3CDTF">2022-09-27T07:09:00Z</dcterms:created>
  <dcterms:modified xsi:type="dcterms:W3CDTF">2022-09-27T07:09:00Z</dcterms:modified>
</cp:coreProperties>
</file>