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27779" w14:textId="2FC49A8C" w:rsidR="0044120F" w:rsidRPr="00A9533C" w:rsidRDefault="76FDC7C4" w:rsidP="1CD5E6BA">
      <w:pPr>
        <w:keepNext/>
        <w:keepLines/>
        <w:spacing w:after="60"/>
        <w:jc w:val="center"/>
        <w:rPr>
          <w:rFonts w:asciiTheme="majorHAnsi" w:eastAsia="Calibri" w:hAnsiTheme="majorHAnsi" w:cstheme="majorBidi"/>
          <w:color w:val="3D85C6"/>
          <w:sz w:val="52"/>
          <w:szCs w:val="52"/>
          <w:lang w:val="en-US"/>
        </w:rPr>
      </w:pPr>
      <w:r w:rsidRPr="76FDC7C4">
        <w:rPr>
          <w:rFonts w:asciiTheme="majorHAnsi" w:eastAsia="Calibri" w:hAnsiTheme="majorHAnsi" w:cstheme="majorBidi"/>
          <w:color w:val="3D85C6"/>
          <w:sz w:val="52"/>
          <w:szCs w:val="52"/>
          <w:lang w:val="en-US"/>
        </w:rPr>
        <w:t>Code-book</w:t>
      </w:r>
    </w:p>
    <w:p w14:paraId="7D3E378B" w14:textId="77777777" w:rsidR="0044120F" w:rsidRPr="00A9533C" w:rsidRDefault="0044120F" w:rsidP="0044120F">
      <w:pPr>
        <w:spacing w:before="480" w:after="120" w:line="276" w:lineRule="auto"/>
        <w:jc w:val="both"/>
        <w:outlineLvl w:val="1"/>
        <w:rPr>
          <w:rFonts w:asciiTheme="majorHAnsi" w:eastAsia="Calibri" w:hAnsiTheme="majorHAnsi" w:cstheme="majorHAnsi"/>
          <w:sz w:val="32"/>
          <w:szCs w:val="32"/>
          <w:lang w:val="en-US"/>
        </w:rPr>
      </w:pPr>
      <w:bookmarkStart w:id="0" w:name="_ge5zwv1m71co" w:colFirst="0" w:colLast="0"/>
      <w:bookmarkEnd w:id="0"/>
      <w:r w:rsidRPr="00A9533C">
        <w:rPr>
          <w:rFonts w:asciiTheme="majorHAnsi" w:eastAsia="Calibri" w:hAnsiTheme="majorHAnsi" w:cstheme="majorHAnsi"/>
          <w:sz w:val="32"/>
          <w:szCs w:val="32"/>
          <w:lang w:val="en-US"/>
        </w:rPr>
        <w:t>Search Process</w:t>
      </w:r>
    </w:p>
    <w:p w14:paraId="56E5CBF3" w14:textId="05ED3DA8" w:rsidR="0044120F" w:rsidRPr="00A9533C" w:rsidRDefault="0044120F" w:rsidP="0044120F">
      <w:pPr>
        <w:spacing w:line="276" w:lineRule="auto"/>
        <w:jc w:val="both"/>
        <w:rPr>
          <w:rFonts w:asciiTheme="majorHAnsi" w:eastAsia="Calibri" w:hAnsiTheme="majorHAnsi" w:cstheme="majorHAnsi"/>
          <w:sz w:val="22"/>
          <w:szCs w:val="22"/>
          <w:lang w:val="en-US"/>
        </w:rPr>
      </w:pPr>
      <w:r w:rsidRPr="00600D05">
        <w:rPr>
          <w:rFonts w:asciiTheme="majorHAnsi" w:eastAsia="Calibri" w:hAnsiTheme="majorHAnsi" w:cstheme="majorHAnsi"/>
          <w:sz w:val="22"/>
          <w:szCs w:val="22"/>
          <w:lang w:val="en-US"/>
        </w:rPr>
        <w:t xml:space="preserve">Meta analyses need three levels of information to be coded: search level, study level and the effect level information. We have done the first two by using the </w:t>
      </w:r>
      <w:r w:rsidRPr="009E6DBB">
        <w:rPr>
          <w:rFonts w:asciiTheme="majorHAnsi" w:eastAsia="Calibri" w:hAnsiTheme="majorHAnsi" w:cstheme="majorHAnsi"/>
          <w:sz w:val="22"/>
          <w:szCs w:val="22"/>
          <w:lang w:val="en-US"/>
        </w:rPr>
        <w:t>apsis platform</w:t>
      </w:r>
      <w:r w:rsidR="009E6DBB" w:rsidRPr="009E6DBB">
        <w:rPr>
          <w:rFonts w:asciiTheme="majorHAnsi" w:eastAsia="Calibri" w:hAnsiTheme="majorHAnsi" w:cstheme="majorHAnsi"/>
          <w:sz w:val="22"/>
          <w:szCs w:val="22"/>
          <w:lang w:val="en-US"/>
        </w:rPr>
        <w:t xml:space="preserve"> </w:t>
      </w:r>
      <w:r w:rsidR="009E6DBB">
        <w:rPr>
          <w:rFonts w:asciiTheme="majorHAnsi" w:eastAsia="Calibri" w:hAnsiTheme="majorHAnsi" w:cstheme="majorHAnsi"/>
          <w:color w:val="1155CC"/>
          <w:sz w:val="22"/>
          <w:szCs w:val="22"/>
          <w:u w:val="single"/>
          <w:lang w:val="en-US"/>
        </w:rPr>
        <w:t>(</w:t>
      </w:r>
      <w:r w:rsidR="009E6DBB" w:rsidRPr="009E6DBB">
        <w:rPr>
          <w:rFonts w:asciiTheme="majorHAnsi" w:eastAsia="Calibri" w:hAnsiTheme="majorHAnsi" w:cstheme="majorHAnsi"/>
          <w:color w:val="1155CC"/>
          <w:sz w:val="22"/>
          <w:szCs w:val="22"/>
          <w:u w:val="single"/>
          <w:lang w:val="en-US"/>
        </w:rPr>
        <w:t>https://arxiv.org/abs/2405.04621</w:t>
      </w:r>
      <w:r w:rsidR="009E6DBB">
        <w:rPr>
          <w:rFonts w:asciiTheme="majorHAnsi" w:eastAsia="Calibri" w:hAnsiTheme="majorHAnsi" w:cstheme="majorHAnsi"/>
          <w:color w:val="1155CC"/>
          <w:sz w:val="22"/>
          <w:szCs w:val="22"/>
          <w:u w:val="single"/>
          <w:lang w:val="en-US"/>
        </w:rPr>
        <w:t>)</w:t>
      </w:r>
      <w:r w:rsidRPr="00600D05">
        <w:rPr>
          <w:rFonts w:asciiTheme="majorHAnsi" w:eastAsia="Calibri" w:hAnsiTheme="majorHAnsi" w:cstheme="majorHAnsi"/>
          <w:sz w:val="22"/>
          <w:szCs w:val="22"/>
          <w:lang w:val="en-US"/>
        </w:rPr>
        <w:t xml:space="preserve"> which automatically records our search strategy and study level information from the documents that have been tagged as relevant. This document mostly relates to the man</w:t>
      </w:r>
      <w:r w:rsidR="00600D05" w:rsidRPr="00600D05">
        <w:rPr>
          <w:rFonts w:asciiTheme="majorHAnsi" w:eastAsia="Calibri" w:hAnsiTheme="majorHAnsi" w:cstheme="majorHAnsi"/>
          <w:sz w:val="22"/>
          <w:szCs w:val="22"/>
          <w:lang w:val="en-US"/>
        </w:rPr>
        <w:t>ual coding at the effect level, for which we used excel.</w:t>
      </w:r>
      <w:r w:rsidRPr="00600D05">
        <w:rPr>
          <w:rFonts w:asciiTheme="majorHAnsi" w:eastAsia="Calibri" w:hAnsiTheme="majorHAnsi" w:cstheme="majorHAnsi"/>
          <w:sz w:val="22"/>
          <w:szCs w:val="22"/>
          <w:lang w:val="en-US"/>
        </w:rPr>
        <w:t xml:space="preserve"> </w:t>
      </w:r>
    </w:p>
    <w:p w14:paraId="48CE1E3D" w14:textId="77777777" w:rsidR="0044120F" w:rsidRPr="00A9533C" w:rsidRDefault="0044120F" w:rsidP="0044120F">
      <w:pPr>
        <w:keepNext/>
        <w:keepLines/>
        <w:spacing w:before="360" w:after="120" w:line="276" w:lineRule="auto"/>
        <w:jc w:val="both"/>
        <w:outlineLvl w:val="1"/>
        <w:rPr>
          <w:rFonts w:asciiTheme="majorHAnsi" w:eastAsia="Calibri" w:hAnsiTheme="majorHAnsi" w:cstheme="majorHAnsi"/>
          <w:sz w:val="32"/>
          <w:szCs w:val="32"/>
          <w:lang w:val="en-US"/>
        </w:rPr>
      </w:pPr>
      <w:bookmarkStart w:id="1" w:name="_omej3zaqdhsf" w:colFirst="0" w:colLast="0"/>
      <w:bookmarkEnd w:id="1"/>
      <w:r w:rsidRPr="00A9533C">
        <w:rPr>
          <w:rFonts w:asciiTheme="majorHAnsi" w:eastAsia="Calibri" w:hAnsiTheme="majorHAnsi" w:cstheme="majorHAnsi"/>
          <w:sz w:val="32"/>
          <w:szCs w:val="32"/>
          <w:lang w:val="en-US"/>
        </w:rPr>
        <w:t>Ineligible documents</w:t>
      </w:r>
    </w:p>
    <w:p w14:paraId="266AF8C2" w14:textId="2A824BBD" w:rsidR="0044120F" w:rsidRPr="00A9533C" w:rsidRDefault="1CD5E6BA" w:rsidP="1CD5E6BA">
      <w:pPr>
        <w:rPr>
          <w:rFonts w:asciiTheme="majorHAnsi" w:eastAsia="Calibri" w:hAnsiTheme="majorHAnsi" w:cstheme="majorBidi"/>
          <w:sz w:val="22"/>
          <w:szCs w:val="22"/>
          <w:lang w:val="en-US"/>
        </w:rPr>
      </w:pPr>
      <w:r w:rsidRPr="1CD5E6BA">
        <w:rPr>
          <w:lang w:val="en-US"/>
        </w:rPr>
        <w:t xml:space="preserve">After going through the abstract and reading through the document, if you find it unacceptable to be included in the study because 1) it does not contain relevant effect sizes 2) effect size information is incomplete or irretrievable 3) document is not relevant or any other reason, please add the reason for excluding the document exclusion reason field. </w:t>
      </w:r>
    </w:p>
    <w:p w14:paraId="70D5E1D9" w14:textId="77777777" w:rsidR="0044120F" w:rsidRPr="00A9533C" w:rsidRDefault="0044120F" w:rsidP="0044120F">
      <w:pPr>
        <w:keepNext/>
        <w:keepLines/>
        <w:spacing w:before="360" w:after="120" w:line="276" w:lineRule="auto"/>
        <w:jc w:val="both"/>
        <w:outlineLvl w:val="1"/>
        <w:rPr>
          <w:rFonts w:asciiTheme="majorHAnsi" w:eastAsia="Calibri" w:hAnsiTheme="majorHAnsi" w:cstheme="majorHAnsi"/>
          <w:sz w:val="32"/>
          <w:szCs w:val="32"/>
          <w:lang w:val="en-US"/>
        </w:rPr>
      </w:pPr>
      <w:bookmarkStart w:id="2" w:name="_gte5dpofjq4n" w:colFirst="0" w:colLast="0"/>
      <w:bookmarkEnd w:id="2"/>
      <w:r w:rsidRPr="00A9533C">
        <w:rPr>
          <w:rFonts w:asciiTheme="majorHAnsi" w:eastAsia="Calibri" w:hAnsiTheme="majorHAnsi" w:cstheme="majorHAnsi"/>
          <w:sz w:val="32"/>
          <w:szCs w:val="32"/>
          <w:lang w:val="en-US"/>
        </w:rPr>
        <w:t xml:space="preserve">Acceptable documents </w:t>
      </w:r>
    </w:p>
    <w:p w14:paraId="58462496" w14:textId="5EAB6F56" w:rsidR="0044120F" w:rsidRPr="00600D05" w:rsidRDefault="0044120F" w:rsidP="0044120F">
      <w:pPr>
        <w:numPr>
          <w:ilvl w:val="0"/>
          <w:numId w:val="2"/>
        </w:numPr>
        <w:spacing w:line="276" w:lineRule="auto"/>
        <w:jc w:val="both"/>
        <w:rPr>
          <w:rFonts w:asciiTheme="majorHAnsi" w:eastAsia="Calibri" w:hAnsiTheme="majorHAnsi" w:cstheme="majorHAnsi"/>
          <w:sz w:val="22"/>
          <w:szCs w:val="22"/>
          <w:lang w:val="en-US"/>
        </w:rPr>
      </w:pPr>
      <w:r w:rsidRPr="00600D05">
        <w:rPr>
          <w:rFonts w:asciiTheme="majorHAnsi" w:eastAsia="Calibri" w:hAnsiTheme="majorHAnsi" w:cstheme="majorHAnsi"/>
          <w:sz w:val="22"/>
          <w:szCs w:val="22"/>
          <w:lang w:val="en-US"/>
        </w:rPr>
        <w:t xml:space="preserve">For acceptable documents we collect information </w:t>
      </w:r>
      <w:r w:rsidR="00600D05" w:rsidRPr="00600D05">
        <w:rPr>
          <w:rFonts w:asciiTheme="majorHAnsi" w:eastAsia="Calibri" w:hAnsiTheme="majorHAnsi" w:cstheme="majorHAnsi"/>
          <w:sz w:val="22"/>
          <w:szCs w:val="22"/>
          <w:lang w:val="en-US"/>
        </w:rPr>
        <w:t>on the</w:t>
      </w:r>
      <w:r w:rsidRPr="00600D05">
        <w:rPr>
          <w:rFonts w:asciiTheme="majorHAnsi" w:eastAsia="Calibri" w:hAnsiTheme="majorHAnsi" w:cstheme="majorHAnsi"/>
          <w:sz w:val="22"/>
          <w:szCs w:val="22"/>
          <w:lang w:val="en-US"/>
        </w:rPr>
        <w:t xml:space="preserve"> “Effects” and </w:t>
      </w:r>
      <w:r w:rsidR="00600D05" w:rsidRPr="00600D05">
        <w:rPr>
          <w:rFonts w:asciiTheme="majorHAnsi" w:eastAsia="Calibri" w:hAnsiTheme="majorHAnsi" w:cstheme="majorHAnsi"/>
          <w:sz w:val="22"/>
          <w:szCs w:val="22"/>
          <w:lang w:val="en-US"/>
        </w:rPr>
        <w:t xml:space="preserve">the </w:t>
      </w:r>
      <w:r w:rsidRPr="00600D05">
        <w:rPr>
          <w:rFonts w:asciiTheme="majorHAnsi" w:eastAsia="Calibri" w:hAnsiTheme="majorHAnsi" w:cstheme="majorHAnsi"/>
          <w:sz w:val="22"/>
          <w:szCs w:val="22"/>
          <w:lang w:val="en-US"/>
        </w:rPr>
        <w:t xml:space="preserve">“Interventions”. </w:t>
      </w:r>
    </w:p>
    <w:p w14:paraId="15F677EB" w14:textId="77777777" w:rsidR="0044120F" w:rsidRPr="00A9533C" w:rsidRDefault="0044120F" w:rsidP="0044120F">
      <w:pPr>
        <w:numPr>
          <w:ilvl w:val="0"/>
          <w:numId w:val="2"/>
        </w:numPr>
        <w:spacing w:line="276" w:lineRule="auto"/>
        <w:jc w:val="both"/>
        <w:rPr>
          <w:rFonts w:asciiTheme="majorHAnsi" w:eastAsia="Calibri" w:hAnsiTheme="majorHAnsi" w:cstheme="majorHAnsi"/>
          <w:sz w:val="22"/>
          <w:szCs w:val="22"/>
          <w:lang w:val="en-US"/>
        </w:rPr>
      </w:pPr>
      <w:r w:rsidRPr="00A9533C">
        <w:rPr>
          <w:rFonts w:asciiTheme="majorHAnsi" w:eastAsia="Calibri" w:hAnsiTheme="majorHAnsi" w:cstheme="majorHAnsi"/>
          <w:sz w:val="22"/>
          <w:szCs w:val="22"/>
          <w:lang w:val="en-US"/>
        </w:rPr>
        <w:t xml:space="preserve">Each study may report multiple estimates of the effect. This can be due to multiple iterations, multiple treatments/interventions, different populations, etc. You can add the multiple effects and corresponding information for each study. As such, please collect information on all the effect sizes estimated in the study along with the corresponding control variables. </w:t>
      </w:r>
    </w:p>
    <w:p w14:paraId="18F441DF" w14:textId="77777777" w:rsidR="0044120F" w:rsidRPr="00A9533C" w:rsidRDefault="0044120F" w:rsidP="0044120F">
      <w:pPr>
        <w:keepNext/>
        <w:keepLines/>
        <w:spacing w:before="360" w:after="120" w:line="276" w:lineRule="auto"/>
        <w:jc w:val="both"/>
        <w:outlineLvl w:val="1"/>
        <w:rPr>
          <w:rFonts w:asciiTheme="majorHAnsi" w:eastAsia="Calibri" w:hAnsiTheme="majorHAnsi" w:cstheme="majorHAnsi"/>
          <w:sz w:val="32"/>
          <w:szCs w:val="32"/>
          <w:lang w:val="en-US"/>
        </w:rPr>
      </w:pPr>
      <w:bookmarkStart w:id="3" w:name="_f63xtithfd46" w:colFirst="0" w:colLast="0"/>
      <w:bookmarkEnd w:id="3"/>
      <w:r w:rsidRPr="00A9533C">
        <w:rPr>
          <w:rFonts w:asciiTheme="majorHAnsi" w:eastAsia="Calibri" w:hAnsiTheme="majorHAnsi" w:cstheme="majorHAnsi"/>
          <w:sz w:val="32"/>
          <w:szCs w:val="32"/>
          <w:lang w:val="en-US"/>
        </w:rPr>
        <w:t>Effect Fields</w:t>
      </w:r>
    </w:p>
    <w:p w14:paraId="6D8FD76F" w14:textId="77777777" w:rsidR="0044120F" w:rsidRPr="00A9533C" w:rsidRDefault="0044120F" w:rsidP="0044120F">
      <w:pPr>
        <w:spacing w:line="276" w:lineRule="auto"/>
        <w:jc w:val="both"/>
        <w:rPr>
          <w:rFonts w:asciiTheme="majorHAnsi" w:eastAsia="Calibri" w:hAnsiTheme="majorHAnsi" w:cstheme="majorHAnsi"/>
          <w:sz w:val="22"/>
          <w:szCs w:val="22"/>
          <w:lang w:val="en-US"/>
        </w:rPr>
      </w:pPr>
      <w:r w:rsidRPr="00A9533C">
        <w:rPr>
          <w:rFonts w:asciiTheme="majorHAnsi" w:eastAsia="Calibri" w:hAnsiTheme="majorHAnsi" w:cstheme="majorHAnsi"/>
          <w:sz w:val="22"/>
          <w:szCs w:val="22"/>
          <w:lang w:val="en-US"/>
        </w:rPr>
        <w:t>In this section we will capture one estimation (e.g. one coefficient, one difference of means) and the characteristics of the model used in order to accurately calculate effect sizes comparable to others included in our meta-analysis.</w:t>
      </w:r>
    </w:p>
    <w:p w14:paraId="4248ABD8" w14:textId="77777777" w:rsidR="0044120F" w:rsidRPr="00A9533C" w:rsidRDefault="0044120F" w:rsidP="0044120F">
      <w:pPr>
        <w:spacing w:line="276" w:lineRule="auto"/>
        <w:jc w:val="both"/>
        <w:rPr>
          <w:rFonts w:asciiTheme="majorHAnsi" w:eastAsia="Calibri" w:hAnsiTheme="majorHAnsi" w:cstheme="majorHAnsi"/>
          <w:sz w:val="22"/>
          <w:szCs w:val="22"/>
          <w:lang w:val="en-US"/>
        </w:rPr>
      </w:pPr>
    </w:p>
    <w:p w14:paraId="4AAE4CB1" w14:textId="3C5AC344" w:rsidR="00F5051C" w:rsidRDefault="0044120F" w:rsidP="00900213">
      <w:pPr>
        <w:spacing w:line="276" w:lineRule="auto"/>
        <w:jc w:val="both"/>
        <w:rPr>
          <w:rFonts w:asciiTheme="majorHAnsi" w:eastAsia="Calibri" w:hAnsiTheme="majorHAnsi" w:cstheme="majorHAnsi"/>
          <w:sz w:val="22"/>
          <w:szCs w:val="22"/>
          <w:lang w:val="en-US"/>
        </w:rPr>
      </w:pPr>
      <w:r w:rsidRPr="00A9533C">
        <w:rPr>
          <w:rFonts w:asciiTheme="majorHAnsi" w:eastAsia="Calibri" w:hAnsiTheme="majorHAnsi" w:cstheme="majorHAnsi"/>
          <w:sz w:val="22"/>
          <w:szCs w:val="22"/>
          <w:lang w:val="en-US"/>
        </w:rPr>
        <w:t xml:space="preserve">After the statistical information is captured it will be linked to an intervention in the next section. </w:t>
      </w:r>
      <w:r w:rsidRPr="00600D05">
        <w:rPr>
          <w:rFonts w:asciiTheme="majorHAnsi" w:eastAsia="Calibri" w:hAnsiTheme="majorHAnsi" w:cstheme="majorHAnsi"/>
          <w:sz w:val="22"/>
          <w:szCs w:val="22"/>
          <w:lang w:val="en-US"/>
        </w:rPr>
        <w:t>An effect size can be estimated for joint interventions (e.g. a TOU pricing scheme might be introduced alongside an in-home display device).</w:t>
      </w:r>
      <w:r w:rsidRPr="00A9533C">
        <w:rPr>
          <w:rFonts w:asciiTheme="majorHAnsi" w:eastAsia="Calibri" w:hAnsiTheme="majorHAnsi" w:cstheme="majorHAnsi"/>
          <w:sz w:val="22"/>
          <w:szCs w:val="22"/>
          <w:lang w:val="en-US"/>
        </w:rPr>
        <w:t xml:space="preserve"> The capture of the intervention section should describe the intervention linked to the estimate as accurately as possible.</w:t>
      </w:r>
    </w:p>
    <w:p w14:paraId="75525BD3" w14:textId="77777777" w:rsidR="00900213" w:rsidRPr="00900213" w:rsidRDefault="00900213" w:rsidP="00900213">
      <w:pPr>
        <w:spacing w:line="276" w:lineRule="auto"/>
        <w:jc w:val="both"/>
        <w:rPr>
          <w:rFonts w:asciiTheme="majorHAnsi" w:eastAsia="Calibri" w:hAnsiTheme="majorHAnsi" w:cstheme="majorHAnsi"/>
          <w:sz w:val="22"/>
          <w:szCs w:val="22"/>
          <w:lang w:val="en-US"/>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22"/>
        <w:gridCol w:w="4394"/>
        <w:gridCol w:w="2844"/>
      </w:tblGrid>
      <w:tr w:rsidR="00F5051C" w:rsidRPr="009E6DBB" w14:paraId="3FC5B0E0" w14:textId="77777777" w:rsidTr="00900213">
        <w:trPr>
          <w:trHeight w:val="286"/>
          <w:tblHeader/>
        </w:trPr>
        <w:tc>
          <w:tcPr>
            <w:tcW w:w="2122" w:type="dxa"/>
            <w:tcMar>
              <w:top w:w="100" w:type="dxa"/>
              <w:left w:w="100" w:type="dxa"/>
              <w:bottom w:w="100" w:type="dxa"/>
              <w:right w:w="100" w:type="dxa"/>
            </w:tcMar>
          </w:tcPr>
          <w:p w14:paraId="1BC1110C" w14:textId="77777777" w:rsidR="00F5051C" w:rsidRPr="009E6DBB" w:rsidRDefault="00F5051C" w:rsidP="008A46DB">
            <w:pPr>
              <w:spacing w:after="80" w:line="276" w:lineRule="auto"/>
              <w:rPr>
                <w:rFonts w:asciiTheme="majorHAnsi" w:eastAsia="Calibri" w:hAnsiTheme="majorHAnsi" w:cstheme="majorHAnsi"/>
                <w:b/>
                <w:sz w:val="20"/>
                <w:szCs w:val="20"/>
                <w:lang w:val="en-US"/>
              </w:rPr>
            </w:pPr>
            <w:r w:rsidRPr="009E6DBB">
              <w:rPr>
                <w:rFonts w:asciiTheme="majorHAnsi" w:eastAsia="Calibri" w:hAnsiTheme="majorHAnsi" w:cstheme="majorHAnsi"/>
                <w:b/>
                <w:sz w:val="20"/>
                <w:szCs w:val="20"/>
                <w:lang w:val="en-US"/>
              </w:rPr>
              <w:lastRenderedPageBreak/>
              <w:t>Field Name</w:t>
            </w:r>
          </w:p>
        </w:tc>
        <w:tc>
          <w:tcPr>
            <w:tcW w:w="4394" w:type="dxa"/>
            <w:tcMar>
              <w:top w:w="100" w:type="dxa"/>
              <w:left w:w="100" w:type="dxa"/>
              <w:bottom w:w="100" w:type="dxa"/>
              <w:right w:w="100" w:type="dxa"/>
            </w:tcMar>
          </w:tcPr>
          <w:p w14:paraId="58B7BEAB" w14:textId="77777777" w:rsidR="00F5051C" w:rsidRPr="009E6DBB" w:rsidRDefault="00F5051C" w:rsidP="008A46DB">
            <w:pPr>
              <w:spacing w:line="276" w:lineRule="auto"/>
              <w:rPr>
                <w:rFonts w:asciiTheme="majorHAnsi" w:eastAsia="Calibri" w:hAnsiTheme="majorHAnsi" w:cstheme="majorHAnsi"/>
                <w:b/>
                <w:sz w:val="20"/>
                <w:szCs w:val="20"/>
                <w:lang w:val="en-US"/>
              </w:rPr>
            </w:pPr>
            <w:r w:rsidRPr="009E6DBB">
              <w:rPr>
                <w:rFonts w:asciiTheme="majorHAnsi" w:eastAsia="Calibri" w:hAnsiTheme="majorHAnsi" w:cstheme="majorHAnsi"/>
                <w:b/>
                <w:sz w:val="20"/>
                <w:szCs w:val="20"/>
                <w:lang w:val="en-US"/>
              </w:rPr>
              <w:t>Explanation</w:t>
            </w:r>
          </w:p>
        </w:tc>
        <w:tc>
          <w:tcPr>
            <w:tcW w:w="2844" w:type="dxa"/>
            <w:tcMar>
              <w:top w:w="100" w:type="dxa"/>
              <w:left w:w="100" w:type="dxa"/>
              <w:bottom w:w="100" w:type="dxa"/>
              <w:right w:w="100" w:type="dxa"/>
            </w:tcMar>
          </w:tcPr>
          <w:p w14:paraId="1C1A80A3" w14:textId="77777777" w:rsidR="00F5051C" w:rsidRPr="009E6DBB" w:rsidRDefault="00F5051C" w:rsidP="008A46DB">
            <w:pPr>
              <w:spacing w:line="276" w:lineRule="auto"/>
              <w:rPr>
                <w:rFonts w:asciiTheme="majorHAnsi" w:eastAsia="Calibri" w:hAnsiTheme="majorHAnsi" w:cstheme="majorHAnsi"/>
                <w:b/>
                <w:sz w:val="20"/>
                <w:szCs w:val="20"/>
                <w:lang w:val="en-US"/>
              </w:rPr>
            </w:pPr>
            <w:r w:rsidRPr="009E6DBB">
              <w:rPr>
                <w:rFonts w:asciiTheme="majorHAnsi" w:eastAsia="Calibri" w:hAnsiTheme="majorHAnsi" w:cstheme="majorHAnsi"/>
                <w:b/>
                <w:sz w:val="20"/>
                <w:szCs w:val="20"/>
                <w:lang w:val="en-US"/>
              </w:rPr>
              <w:t>Choices or Examples</w:t>
            </w:r>
          </w:p>
        </w:tc>
      </w:tr>
      <w:tr w:rsidR="001E7046" w:rsidRPr="009E6DBB" w14:paraId="03D1603A" w14:textId="77777777" w:rsidTr="00900213">
        <w:trPr>
          <w:trHeight w:val="286"/>
          <w:tblHeader/>
        </w:trPr>
        <w:tc>
          <w:tcPr>
            <w:tcW w:w="2122" w:type="dxa"/>
            <w:tcMar>
              <w:top w:w="100" w:type="dxa"/>
              <w:left w:w="100" w:type="dxa"/>
              <w:bottom w:w="100" w:type="dxa"/>
              <w:right w:w="100" w:type="dxa"/>
            </w:tcMar>
          </w:tcPr>
          <w:p w14:paraId="7D3F12AC" w14:textId="77777777" w:rsidR="001E7046" w:rsidRPr="009E6DBB" w:rsidRDefault="001E7046" w:rsidP="008A46DB">
            <w:pPr>
              <w:spacing w:after="80"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Document Type</w:t>
            </w:r>
          </w:p>
          <w:p w14:paraId="5D9430D6" w14:textId="77777777" w:rsidR="00042B7E" w:rsidRPr="009E6DBB" w:rsidRDefault="00042B7E" w:rsidP="008A46DB">
            <w:pPr>
              <w:spacing w:after="80" w:line="276" w:lineRule="auto"/>
              <w:rPr>
                <w:rFonts w:asciiTheme="majorHAnsi" w:eastAsia="Calibri" w:hAnsiTheme="majorHAnsi" w:cstheme="majorHAnsi"/>
                <w:i/>
                <w:sz w:val="20"/>
                <w:szCs w:val="20"/>
                <w:lang w:val="en-US"/>
              </w:rPr>
            </w:pPr>
          </w:p>
          <w:p w14:paraId="7A72A9EA" w14:textId="77777777" w:rsidR="00042B7E" w:rsidRPr="009E6DBB" w:rsidRDefault="00042B7E" w:rsidP="008A46DB">
            <w:pPr>
              <w:spacing w:after="80"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Variable:</w:t>
            </w:r>
          </w:p>
          <w:p w14:paraId="47B0F7A5" w14:textId="090AB29B" w:rsidR="001E7046" w:rsidRPr="009E6DBB" w:rsidRDefault="001E7046" w:rsidP="008A46DB">
            <w:pPr>
              <w:spacing w:after="80"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DocumentType</w:t>
            </w:r>
          </w:p>
        </w:tc>
        <w:tc>
          <w:tcPr>
            <w:tcW w:w="4394" w:type="dxa"/>
            <w:tcMar>
              <w:top w:w="100" w:type="dxa"/>
              <w:left w:w="100" w:type="dxa"/>
              <w:bottom w:w="100" w:type="dxa"/>
              <w:right w:w="100" w:type="dxa"/>
            </w:tcMar>
          </w:tcPr>
          <w:p w14:paraId="6D222CD0" w14:textId="77777777" w:rsidR="001E7046" w:rsidRPr="009E6DBB" w:rsidRDefault="001E7046" w:rsidP="008A46DB">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Code the type of document:</w:t>
            </w:r>
          </w:p>
          <w:p w14:paraId="460B05FC" w14:textId="227C258E" w:rsidR="001E7046" w:rsidRPr="009E6DBB" w:rsidRDefault="001E7046" w:rsidP="008A46DB">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b/>
                <w:sz w:val="20"/>
                <w:szCs w:val="20"/>
                <w:lang w:val="en-US"/>
              </w:rPr>
              <w:t xml:space="preserve">Peer-Reviewed Paper, </w:t>
            </w:r>
            <w:r w:rsidRPr="009E6DBB">
              <w:rPr>
                <w:rFonts w:asciiTheme="majorHAnsi" w:eastAsia="Calibri" w:hAnsiTheme="majorHAnsi" w:cstheme="majorHAnsi"/>
                <w:sz w:val="20"/>
                <w:szCs w:val="20"/>
                <w:lang w:val="en-US"/>
              </w:rPr>
              <w:t>if the document is an academic paper, published in a peer-reviewed journal.</w:t>
            </w:r>
          </w:p>
          <w:p w14:paraId="76A3C0D8" w14:textId="032A0F77" w:rsidR="001E7046" w:rsidRPr="009E6DBB" w:rsidRDefault="001E7046" w:rsidP="008A46DB">
            <w:pPr>
              <w:spacing w:line="276" w:lineRule="auto"/>
              <w:rPr>
                <w:rFonts w:asciiTheme="majorHAnsi" w:eastAsia="Calibri" w:hAnsiTheme="majorHAnsi" w:cstheme="majorHAnsi"/>
                <w:sz w:val="20"/>
                <w:szCs w:val="20"/>
                <w:lang w:val="en-US"/>
              </w:rPr>
            </w:pPr>
          </w:p>
          <w:p w14:paraId="6B195DB0" w14:textId="51C6E2EE" w:rsidR="001E7046" w:rsidRPr="009E6DBB" w:rsidRDefault="001E7046" w:rsidP="008A46DB">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b/>
                <w:sz w:val="20"/>
                <w:szCs w:val="20"/>
                <w:lang w:val="en-US"/>
              </w:rPr>
              <w:t xml:space="preserve">Unpublished Academic Paper, </w:t>
            </w:r>
            <w:r w:rsidRPr="009E6DBB">
              <w:rPr>
                <w:rFonts w:asciiTheme="majorHAnsi" w:eastAsia="Calibri" w:hAnsiTheme="majorHAnsi" w:cstheme="majorHAnsi"/>
                <w:sz w:val="20"/>
                <w:szCs w:val="20"/>
                <w:lang w:val="en-US"/>
              </w:rPr>
              <w:t>if the document is an academic paper which has not  been published in a peer-reviewed journal, e.g. a conference/working/discussion paper.</w:t>
            </w:r>
          </w:p>
        </w:tc>
        <w:tc>
          <w:tcPr>
            <w:tcW w:w="2844" w:type="dxa"/>
            <w:tcMar>
              <w:top w:w="100" w:type="dxa"/>
              <w:left w:w="100" w:type="dxa"/>
              <w:bottom w:w="100" w:type="dxa"/>
              <w:right w:w="100" w:type="dxa"/>
            </w:tcMar>
          </w:tcPr>
          <w:p w14:paraId="16F89845" w14:textId="77777777" w:rsidR="001E7046" w:rsidRPr="009E6DBB" w:rsidRDefault="001E7046" w:rsidP="008A46DB">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Peer-Reviewed Paper</w:t>
            </w:r>
          </w:p>
          <w:p w14:paraId="472C2698" w14:textId="0A49CC24" w:rsidR="001E7046" w:rsidRPr="009E6DBB" w:rsidRDefault="001E7046" w:rsidP="008A46DB">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Unpublished Academic Paper</w:t>
            </w:r>
          </w:p>
        </w:tc>
      </w:tr>
    </w:tbl>
    <w:tbl>
      <w:tblPr>
        <w:tblStyle w:val="Tabellenraster"/>
        <w:tblW w:w="9360" w:type="dxa"/>
        <w:tblLayout w:type="fixed"/>
        <w:tblLook w:val="0600" w:firstRow="0" w:lastRow="0" w:firstColumn="0" w:lastColumn="0" w:noHBand="1" w:noVBand="1"/>
      </w:tblPr>
      <w:tblGrid>
        <w:gridCol w:w="2115"/>
        <w:gridCol w:w="4410"/>
        <w:gridCol w:w="2835"/>
      </w:tblGrid>
      <w:tr w:rsidR="0044120F" w:rsidRPr="00600D05" w14:paraId="6D416EA5" w14:textId="77777777" w:rsidTr="00BCF550">
        <w:tc>
          <w:tcPr>
            <w:tcW w:w="2115" w:type="dxa"/>
          </w:tcPr>
          <w:p w14:paraId="07B15E36" w14:textId="77777777" w:rsidR="0044120F" w:rsidRPr="00600D05" w:rsidRDefault="0044120F" w:rsidP="00EA76FC">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Page</w:t>
            </w:r>
          </w:p>
          <w:p w14:paraId="7E64383A" w14:textId="77777777" w:rsidR="00042B7E" w:rsidRDefault="00042B7E" w:rsidP="00832C70">
            <w:pPr>
              <w:spacing w:line="276" w:lineRule="auto"/>
              <w:rPr>
                <w:rFonts w:asciiTheme="majorHAnsi" w:eastAsia="Calibri" w:hAnsiTheme="majorHAnsi" w:cstheme="majorHAnsi"/>
                <w:i/>
                <w:sz w:val="20"/>
                <w:szCs w:val="20"/>
                <w:lang w:val="en-US"/>
              </w:rPr>
            </w:pPr>
          </w:p>
          <w:p w14:paraId="3A77F30B" w14:textId="5317BFB1" w:rsidR="00832C70" w:rsidRPr="00600D05" w:rsidRDefault="00042B7E" w:rsidP="00832C70">
            <w:pPr>
              <w:spacing w:line="276" w:lineRule="auto"/>
              <w:rPr>
                <w:rFonts w:asciiTheme="majorHAnsi" w:eastAsia="Calibri" w:hAnsiTheme="majorHAnsi" w:cstheme="majorHAnsi"/>
                <w:i/>
                <w:sz w:val="20"/>
                <w:szCs w:val="20"/>
                <w:lang w:val="en-US"/>
              </w:rPr>
            </w:pPr>
            <w:r>
              <w:rPr>
                <w:rFonts w:asciiTheme="majorHAnsi" w:eastAsia="Calibri" w:hAnsiTheme="majorHAnsi" w:cstheme="majorHAnsi"/>
                <w:i/>
                <w:sz w:val="20"/>
                <w:szCs w:val="20"/>
                <w:lang w:val="en-US"/>
              </w:rPr>
              <w:t>Variable</w:t>
            </w:r>
            <w:r w:rsidR="00832C70" w:rsidRPr="00600D05">
              <w:rPr>
                <w:rFonts w:asciiTheme="majorHAnsi" w:eastAsia="Calibri" w:hAnsiTheme="majorHAnsi" w:cstheme="majorHAnsi"/>
                <w:i/>
                <w:sz w:val="20"/>
                <w:szCs w:val="20"/>
                <w:lang w:val="en-US"/>
              </w:rPr>
              <w:t>:</w:t>
            </w:r>
          </w:p>
          <w:p w14:paraId="5D84307C" w14:textId="16289AAF" w:rsidR="00832C70" w:rsidRPr="00600D05" w:rsidRDefault="00042B7E" w:rsidP="00832C70">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P</w:t>
            </w:r>
            <w:r w:rsidR="00BF660F" w:rsidRPr="00600D05">
              <w:rPr>
                <w:rFonts w:asciiTheme="majorHAnsi" w:eastAsia="Calibri" w:hAnsiTheme="majorHAnsi" w:cstheme="majorHAnsi"/>
                <w:i/>
                <w:sz w:val="20"/>
                <w:szCs w:val="20"/>
                <w:lang w:val="en-US"/>
              </w:rPr>
              <w:t>age</w:t>
            </w:r>
          </w:p>
        </w:tc>
        <w:tc>
          <w:tcPr>
            <w:tcW w:w="4410" w:type="dxa"/>
          </w:tcPr>
          <w:p w14:paraId="3344E51B" w14:textId="3DCA769E" w:rsidR="0044120F" w:rsidRPr="00600D05" w:rsidRDefault="0044120F" w:rsidP="00EA76FC">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Capture page # for the specific effect – preferably </w:t>
            </w:r>
            <w:r w:rsidR="0096428B" w:rsidRPr="00600D05">
              <w:rPr>
                <w:rFonts w:asciiTheme="majorHAnsi" w:eastAsia="Calibri" w:hAnsiTheme="majorHAnsi" w:cstheme="majorHAnsi"/>
                <w:sz w:val="20"/>
                <w:szCs w:val="20"/>
                <w:lang w:val="en-US"/>
              </w:rPr>
              <w:t xml:space="preserve">the </w:t>
            </w:r>
            <w:r w:rsidRPr="00600D05">
              <w:rPr>
                <w:rFonts w:asciiTheme="majorHAnsi" w:eastAsia="Calibri" w:hAnsiTheme="majorHAnsi" w:cstheme="majorHAnsi"/>
                <w:sz w:val="20"/>
                <w:szCs w:val="20"/>
                <w:lang w:val="en-US"/>
              </w:rPr>
              <w:t xml:space="preserve">page number that presents </w:t>
            </w:r>
            <w:r w:rsidR="0096428B" w:rsidRPr="00600D05">
              <w:rPr>
                <w:rFonts w:asciiTheme="majorHAnsi" w:eastAsia="Calibri" w:hAnsiTheme="majorHAnsi" w:cstheme="majorHAnsi"/>
                <w:sz w:val="20"/>
                <w:szCs w:val="20"/>
                <w:lang w:val="en-US"/>
              </w:rPr>
              <w:t xml:space="preserve">the </w:t>
            </w:r>
            <w:r w:rsidRPr="00600D05">
              <w:rPr>
                <w:rFonts w:asciiTheme="majorHAnsi" w:eastAsia="Calibri" w:hAnsiTheme="majorHAnsi" w:cstheme="majorHAnsi"/>
                <w:sz w:val="20"/>
                <w:szCs w:val="20"/>
                <w:lang w:val="en-US"/>
              </w:rPr>
              <w:t>table of results.</w:t>
            </w:r>
          </w:p>
          <w:p w14:paraId="75161166" w14:textId="77777777" w:rsidR="0044120F" w:rsidRPr="00600D05" w:rsidRDefault="0044120F" w:rsidP="00EA76FC">
            <w:pPr>
              <w:spacing w:line="276" w:lineRule="auto"/>
              <w:rPr>
                <w:rFonts w:asciiTheme="majorHAnsi" w:eastAsia="Calibri" w:hAnsiTheme="majorHAnsi" w:cstheme="majorHAnsi"/>
                <w:sz w:val="20"/>
                <w:szCs w:val="20"/>
                <w:lang w:val="en-US"/>
              </w:rPr>
            </w:pPr>
          </w:p>
          <w:p w14:paraId="6AA67907" w14:textId="52798030" w:rsidR="0044120F" w:rsidRPr="00600D05" w:rsidRDefault="0044120F" w:rsidP="00EA76FC">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If you only have a version of the paper without page numbers use a normal page count to fill in the relevant page number.</w:t>
            </w:r>
          </w:p>
        </w:tc>
        <w:tc>
          <w:tcPr>
            <w:tcW w:w="2835" w:type="dxa"/>
          </w:tcPr>
          <w:p w14:paraId="0F7DEEDE" w14:textId="77777777" w:rsidR="0044120F" w:rsidRPr="00600D05" w:rsidRDefault="0044120F" w:rsidP="00EA76FC">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 </w:t>
            </w:r>
          </w:p>
        </w:tc>
      </w:tr>
      <w:tr w:rsidR="00895CEE" w:rsidRPr="00600D05" w14:paraId="13B4F602" w14:textId="77777777" w:rsidTr="00BCF550">
        <w:tc>
          <w:tcPr>
            <w:tcW w:w="2115" w:type="dxa"/>
          </w:tcPr>
          <w:p w14:paraId="724F8ADB" w14:textId="77777777" w:rsidR="00895CEE" w:rsidRPr="00900213" w:rsidRDefault="00895CEE" w:rsidP="00895CEE">
            <w:pPr>
              <w:spacing w:after="80" w:line="276" w:lineRule="auto"/>
              <w:rPr>
                <w:rFonts w:asciiTheme="majorHAnsi" w:eastAsia="Calibri" w:hAnsiTheme="majorHAnsi" w:cstheme="majorHAnsi"/>
                <w:sz w:val="20"/>
                <w:szCs w:val="20"/>
                <w:lang w:val="en-US"/>
              </w:rPr>
            </w:pPr>
            <w:r w:rsidRPr="00900213">
              <w:rPr>
                <w:rFonts w:asciiTheme="majorHAnsi" w:eastAsia="Calibri" w:hAnsiTheme="majorHAnsi" w:cstheme="majorHAnsi"/>
                <w:sz w:val="20"/>
                <w:szCs w:val="20"/>
                <w:lang w:val="en-US"/>
              </w:rPr>
              <w:t xml:space="preserve">Effect number </w:t>
            </w:r>
          </w:p>
          <w:p w14:paraId="708EEE71" w14:textId="0926D708" w:rsidR="00832C70" w:rsidRPr="00900213" w:rsidRDefault="00042B7E" w:rsidP="00832C70">
            <w:pPr>
              <w:spacing w:line="276" w:lineRule="auto"/>
              <w:rPr>
                <w:rFonts w:asciiTheme="majorHAnsi" w:eastAsia="Calibri" w:hAnsiTheme="majorHAnsi" w:cstheme="majorHAnsi"/>
                <w:i/>
                <w:sz w:val="20"/>
                <w:szCs w:val="20"/>
                <w:lang w:val="en-US"/>
              </w:rPr>
            </w:pPr>
            <w:r>
              <w:rPr>
                <w:rFonts w:asciiTheme="majorHAnsi" w:eastAsia="Calibri" w:hAnsiTheme="majorHAnsi" w:cstheme="majorHAnsi"/>
                <w:i/>
                <w:sz w:val="20"/>
                <w:szCs w:val="20"/>
                <w:lang w:val="en-US"/>
              </w:rPr>
              <w:t>Variable</w:t>
            </w:r>
            <w:r w:rsidR="00832C70" w:rsidRPr="00900213">
              <w:rPr>
                <w:rFonts w:asciiTheme="majorHAnsi" w:eastAsia="Calibri" w:hAnsiTheme="majorHAnsi" w:cstheme="majorHAnsi"/>
                <w:i/>
                <w:sz w:val="20"/>
                <w:szCs w:val="20"/>
                <w:lang w:val="en-US"/>
              </w:rPr>
              <w:t>:</w:t>
            </w:r>
          </w:p>
          <w:p w14:paraId="5B1E9C0A" w14:textId="58CB7A0A" w:rsidR="00832C70" w:rsidRPr="00900213" w:rsidRDefault="00BF660F" w:rsidP="00832C70">
            <w:pPr>
              <w:spacing w:after="80" w:line="276" w:lineRule="auto"/>
              <w:rPr>
                <w:rFonts w:asciiTheme="majorHAnsi" w:eastAsia="Calibri" w:hAnsiTheme="majorHAnsi" w:cstheme="majorHAnsi"/>
                <w:sz w:val="20"/>
                <w:szCs w:val="20"/>
                <w:lang w:val="en-US"/>
              </w:rPr>
            </w:pPr>
            <w:r w:rsidRPr="00900213">
              <w:rPr>
                <w:rFonts w:asciiTheme="majorHAnsi" w:eastAsia="Calibri" w:hAnsiTheme="majorHAnsi" w:cstheme="majorHAnsi"/>
                <w:i/>
                <w:sz w:val="20"/>
                <w:szCs w:val="20"/>
                <w:lang w:val="en-US"/>
              </w:rPr>
              <w:t>EffectNumber</w:t>
            </w:r>
          </w:p>
        </w:tc>
        <w:tc>
          <w:tcPr>
            <w:tcW w:w="4410" w:type="dxa"/>
          </w:tcPr>
          <w:p w14:paraId="40550ADE" w14:textId="24573A6C" w:rsidR="00895CEE" w:rsidRPr="00600D05" w:rsidRDefault="753ED7D8" w:rsidP="753ED7D8">
            <w:pPr>
              <w:spacing w:line="276" w:lineRule="auto"/>
              <w:rPr>
                <w:rFonts w:asciiTheme="majorHAnsi" w:eastAsia="Calibri" w:hAnsiTheme="majorHAnsi" w:cstheme="majorBidi"/>
                <w:sz w:val="20"/>
                <w:szCs w:val="20"/>
                <w:lang w:val="en-US"/>
              </w:rPr>
            </w:pPr>
            <w:r w:rsidRPr="753ED7D8">
              <w:rPr>
                <w:rFonts w:asciiTheme="majorHAnsi" w:eastAsia="Calibri" w:hAnsiTheme="majorHAnsi" w:cstheme="majorBidi"/>
                <w:sz w:val="20"/>
                <w:szCs w:val="20"/>
                <w:lang w:val="en-US"/>
              </w:rPr>
              <w:t>Assign numbers to the effect making sure they are identifiable at a later stage. In general, numbers should get larger for effects which appear later in the text.</w:t>
            </w:r>
          </w:p>
        </w:tc>
        <w:tc>
          <w:tcPr>
            <w:tcW w:w="2835" w:type="dxa"/>
          </w:tcPr>
          <w:p w14:paraId="198EBB52" w14:textId="45222717" w:rsidR="00895CEE" w:rsidRPr="00600D05" w:rsidRDefault="004C78C5" w:rsidP="00895CEE">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Attention: effect numbers do not always start with a 1. There is no particular meaning to the effect numbers and missing numbers do not imply missing effect sizes.</w:t>
            </w:r>
          </w:p>
        </w:tc>
      </w:tr>
      <w:tr w:rsidR="00895CEE" w:rsidRPr="00600D05" w14:paraId="126B9964" w14:textId="77777777" w:rsidTr="00BCF550">
        <w:tc>
          <w:tcPr>
            <w:tcW w:w="2115" w:type="dxa"/>
          </w:tcPr>
          <w:p w14:paraId="5DD439EC" w14:textId="77777777" w:rsidR="00895CEE" w:rsidRPr="00600D05" w:rsidRDefault="00895CEE" w:rsidP="00895CEE">
            <w:pPr>
              <w:spacing w:after="80" w:line="276" w:lineRule="auto"/>
              <w:rPr>
                <w:rFonts w:asciiTheme="majorHAnsi" w:eastAsia="Calibri" w:hAnsiTheme="majorHAnsi" w:cstheme="majorHAnsi"/>
                <w:sz w:val="20"/>
                <w:szCs w:val="20"/>
                <w:lang w:val="fr-FR"/>
              </w:rPr>
            </w:pPr>
            <w:r w:rsidRPr="00600D05">
              <w:rPr>
                <w:rFonts w:asciiTheme="majorHAnsi" w:eastAsia="Calibri" w:hAnsiTheme="majorHAnsi" w:cstheme="majorHAnsi"/>
                <w:sz w:val="20"/>
                <w:szCs w:val="20"/>
                <w:lang w:val="fr-FR"/>
              </w:rPr>
              <w:t>Statistical technique</w:t>
            </w:r>
          </w:p>
          <w:p w14:paraId="4371EAB0" w14:textId="77777777" w:rsidR="00042B7E" w:rsidRDefault="00042B7E" w:rsidP="00832C70">
            <w:pPr>
              <w:spacing w:line="276" w:lineRule="auto"/>
              <w:rPr>
                <w:rFonts w:asciiTheme="majorHAnsi" w:eastAsia="Calibri" w:hAnsiTheme="majorHAnsi" w:cstheme="majorHAnsi"/>
                <w:i/>
                <w:sz w:val="20"/>
                <w:szCs w:val="20"/>
                <w:lang w:val="fr-FR"/>
              </w:rPr>
            </w:pPr>
          </w:p>
          <w:p w14:paraId="31BF0753" w14:textId="4D6719B8" w:rsidR="00832C70" w:rsidRPr="00600D05" w:rsidRDefault="00042B7E" w:rsidP="00832C70">
            <w:pPr>
              <w:spacing w:line="276" w:lineRule="auto"/>
              <w:rPr>
                <w:rFonts w:asciiTheme="majorHAnsi" w:eastAsia="Calibri" w:hAnsiTheme="majorHAnsi" w:cstheme="majorHAnsi"/>
                <w:i/>
                <w:sz w:val="20"/>
                <w:szCs w:val="20"/>
                <w:lang w:val="fr-FR"/>
              </w:rPr>
            </w:pPr>
            <w:r>
              <w:rPr>
                <w:rFonts w:asciiTheme="majorHAnsi" w:eastAsia="Calibri" w:hAnsiTheme="majorHAnsi" w:cstheme="majorHAnsi"/>
                <w:i/>
                <w:sz w:val="20"/>
                <w:szCs w:val="20"/>
                <w:lang w:val="fr-FR"/>
              </w:rPr>
              <w:t>Variable</w:t>
            </w:r>
            <w:r w:rsidR="00832C70" w:rsidRPr="00600D05">
              <w:rPr>
                <w:rFonts w:asciiTheme="majorHAnsi" w:eastAsia="Calibri" w:hAnsiTheme="majorHAnsi" w:cstheme="majorHAnsi"/>
                <w:i/>
                <w:sz w:val="20"/>
                <w:szCs w:val="20"/>
                <w:lang w:val="fr-FR"/>
              </w:rPr>
              <w:t>:</w:t>
            </w:r>
          </w:p>
          <w:p w14:paraId="023EB265" w14:textId="09CDD135" w:rsidR="00832C70" w:rsidRPr="00600D05" w:rsidRDefault="00BF660F" w:rsidP="00832C70">
            <w:pPr>
              <w:spacing w:after="80" w:line="276" w:lineRule="auto"/>
              <w:rPr>
                <w:rFonts w:asciiTheme="majorHAnsi" w:eastAsia="Calibri" w:hAnsiTheme="majorHAnsi" w:cstheme="majorHAnsi"/>
                <w:sz w:val="20"/>
                <w:szCs w:val="20"/>
                <w:lang w:val="fr-FR"/>
              </w:rPr>
            </w:pPr>
            <w:r w:rsidRPr="00600D05">
              <w:rPr>
                <w:rFonts w:asciiTheme="majorHAnsi" w:eastAsia="Calibri" w:hAnsiTheme="majorHAnsi" w:cstheme="majorHAnsi"/>
                <w:i/>
                <w:sz w:val="20"/>
                <w:szCs w:val="20"/>
                <w:lang w:val="fr-FR"/>
              </w:rPr>
              <w:t>statistical_technique</w:t>
            </w:r>
          </w:p>
        </w:tc>
        <w:tc>
          <w:tcPr>
            <w:tcW w:w="4410" w:type="dxa"/>
          </w:tcPr>
          <w:p w14:paraId="3A4E894F" w14:textId="77777777"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Studies may employ different techniques to estimate effects.</w:t>
            </w:r>
          </w:p>
          <w:p w14:paraId="71F67384" w14:textId="77777777" w:rsidR="00895CEE" w:rsidRPr="00600D05" w:rsidRDefault="00895CEE" w:rsidP="00895CEE">
            <w:pPr>
              <w:spacing w:line="276" w:lineRule="auto"/>
              <w:rPr>
                <w:rFonts w:asciiTheme="majorHAnsi" w:eastAsia="Calibri" w:hAnsiTheme="majorHAnsi" w:cstheme="majorHAnsi"/>
                <w:sz w:val="20"/>
                <w:szCs w:val="20"/>
                <w:lang w:val="en-US"/>
              </w:rPr>
            </w:pPr>
          </w:p>
          <w:p w14:paraId="16BA7B4D" w14:textId="77777777" w:rsidR="00895CEE" w:rsidRPr="00600D05" w:rsidRDefault="00895CEE" w:rsidP="00895CEE">
            <w:pPr>
              <w:spacing w:line="276" w:lineRule="auto"/>
              <w:rPr>
                <w:rFonts w:asciiTheme="majorHAnsi" w:eastAsia="Calibri" w:hAnsiTheme="majorHAnsi" w:cstheme="majorHAnsi"/>
                <w:sz w:val="20"/>
                <w:szCs w:val="20"/>
                <w:lang w:val="en-US"/>
              </w:rPr>
            </w:pPr>
          </w:p>
          <w:p w14:paraId="0B1905A1" w14:textId="5FCCD502"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Note: </w:t>
            </w:r>
            <w:r w:rsidRPr="00600D05">
              <w:rPr>
                <w:rFonts w:asciiTheme="majorHAnsi" w:eastAsia="Calibri" w:hAnsiTheme="majorHAnsi" w:cstheme="majorHAnsi"/>
                <w:color w:val="222222"/>
                <w:sz w:val="20"/>
                <w:szCs w:val="20"/>
                <w:lang w:val="en-US"/>
              </w:rPr>
              <w:t>Don’t code Difference in Difference as effect statistical_technique. Here we really just capture the type of regression and let Difference in Difference be the study type</w:t>
            </w:r>
          </w:p>
        </w:tc>
        <w:tc>
          <w:tcPr>
            <w:tcW w:w="2835" w:type="dxa"/>
          </w:tcPr>
          <w:p w14:paraId="6A60D2E2" w14:textId="77777777"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NA,</w:t>
            </w:r>
          </w:p>
          <w:p w14:paraId="3F29234B" w14:textId="77777777"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Difference of means,</w:t>
            </w:r>
          </w:p>
          <w:p w14:paraId="17F3455D" w14:textId="77777777"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ANOVA,</w:t>
            </w:r>
          </w:p>
          <w:p w14:paraId="33A0777B" w14:textId="77777777"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One-step GMM,</w:t>
            </w:r>
          </w:p>
          <w:p w14:paraId="246AADDB" w14:textId="77777777"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Household fixed effects,</w:t>
            </w:r>
          </w:p>
          <w:p w14:paraId="490A5EF0" w14:textId="77777777"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Time fixed effects,</w:t>
            </w:r>
          </w:p>
          <w:p w14:paraId="7B2546DC" w14:textId="112334FE"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Household and time fixed effects,</w:t>
            </w:r>
          </w:p>
          <w:p w14:paraId="6A0E1886" w14:textId="1B092AB5"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Random effects regression,</w:t>
            </w:r>
          </w:p>
          <w:p w14:paraId="49B8263D" w14:textId="0DA759A2" w:rsidR="00042B7E" w:rsidRDefault="00042B7E"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OLS.</w:t>
            </w:r>
          </w:p>
          <w:p w14:paraId="2C3BEFCF" w14:textId="68264463" w:rsidR="00895CEE" w:rsidRPr="00600D05" w:rsidRDefault="00895CEE" w:rsidP="64352E84">
            <w:pPr>
              <w:spacing w:line="276" w:lineRule="auto"/>
              <w:rPr>
                <w:rFonts w:asciiTheme="majorHAnsi" w:eastAsia="Calibri" w:hAnsiTheme="majorHAnsi" w:cstheme="majorBidi"/>
                <w:sz w:val="20"/>
                <w:szCs w:val="20"/>
                <w:lang w:val="en-US"/>
              </w:rPr>
            </w:pPr>
          </w:p>
        </w:tc>
      </w:tr>
      <w:tr w:rsidR="00895CEE" w:rsidRPr="00600D05" w14:paraId="201A47B8" w14:textId="77777777" w:rsidTr="00BCF550">
        <w:tc>
          <w:tcPr>
            <w:tcW w:w="2115" w:type="dxa"/>
          </w:tcPr>
          <w:p w14:paraId="71A691DB" w14:textId="77777777" w:rsidR="00895CEE" w:rsidRPr="00600D05" w:rsidRDefault="00895CEE" w:rsidP="00895CEE">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Dependent variable</w:t>
            </w:r>
          </w:p>
          <w:p w14:paraId="70CDBF0C" w14:textId="77777777" w:rsidR="00042B7E" w:rsidRDefault="00042B7E" w:rsidP="00832C70">
            <w:pPr>
              <w:spacing w:line="276" w:lineRule="auto"/>
              <w:rPr>
                <w:rFonts w:asciiTheme="majorHAnsi" w:eastAsia="Calibri" w:hAnsiTheme="majorHAnsi" w:cstheme="majorHAnsi"/>
                <w:i/>
                <w:sz w:val="20"/>
                <w:szCs w:val="20"/>
                <w:lang w:val="en-US"/>
              </w:rPr>
            </w:pPr>
          </w:p>
          <w:p w14:paraId="1E3671A7" w14:textId="17281DCA" w:rsidR="00832C70" w:rsidRPr="00600D05" w:rsidRDefault="00042B7E" w:rsidP="00832C70">
            <w:pPr>
              <w:spacing w:line="276" w:lineRule="auto"/>
              <w:rPr>
                <w:rFonts w:asciiTheme="majorHAnsi" w:eastAsia="Calibri" w:hAnsiTheme="majorHAnsi" w:cstheme="majorHAnsi"/>
                <w:i/>
                <w:sz w:val="20"/>
                <w:szCs w:val="20"/>
                <w:lang w:val="en-US"/>
              </w:rPr>
            </w:pPr>
            <w:r>
              <w:rPr>
                <w:rFonts w:asciiTheme="majorHAnsi" w:eastAsia="Calibri" w:hAnsiTheme="majorHAnsi" w:cstheme="majorHAnsi"/>
                <w:i/>
                <w:sz w:val="20"/>
                <w:szCs w:val="20"/>
                <w:lang w:val="en-US"/>
              </w:rPr>
              <w:t>Variable</w:t>
            </w:r>
            <w:r w:rsidR="00832C70" w:rsidRPr="00600D05">
              <w:rPr>
                <w:rFonts w:asciiTheme="majorHAnsi" w:eastAsia="Calibri" w:hAnsiTheme="majorHAnsi" w:cstheme="majorHAnsi"/>
                <w:i/>
                <w:sz w:val="20"/>
                <w:szCs w:val="20"/>
                <w:lang w:val="en-US"/>
              </w:rPr>
              <w:t>:</w:t>
            </w:r>
          </w:p>
          <w:p w14:paraId="44E845DA" w14:textId="0453CD0F" w:rsidR="00832C70" w:rsidRPr="00600D05" w:rsidRDefault="003349F7" w:rsidP="00832C70">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dependent_variable</w:t>
            </w:r>
          </w:p>
        </w:tc>
        <w:tc>
          <w:tcPr>
            <w:tcW w:w="4410" w:type="dxa"/>
          </w:tcPr>
          <w:p w14:paraId="4D97135D" w14:textId="13814FAB" w:rsidR="00E5092A"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Studies will utilize various measures to c</w:t>
            </w:r>
            <w:r w:rsidR="00042B7E">
              <w:rPr>
                <w:rFonts w:asciiTheme="majorHAnsi" w:eastAsia="Calibri" w:hAnsiTheme="majorHAnsi" w:cstheme="majorHAnsi"/>
                <w:sz w:val="20"/>
                <w:szCs w:val="20"/>
                <w:lang w:val="en-US"/>
              </w:rPr>
              <w:t xml:space="preserve">apture energy consumption. What </w:t>
            </w:r>
            <w:r w:rsidRPr="00600D05">
              <w:rPr>
                <w:rFonts w:asciiTheme="majorHAnsi" w:eastAsia="Calibri" w:hAnsiTheme="majorHAnsi" w:cstheme="majorHAnsi"/>
                <w:sz w:val="20"/>
                <w:szCs w:val="20"/>
                <w:lang w:val="en-US"/>
              </w:rPr>
              <w:t xml:space="preserve">variable/operationalization are </w:t>
            </w:r>
            <w:r w:rsidR="00042B7E">
              <w:rPr>
                <w:rFonts w:asciiTheme="majorHAnsi" w:eastAsia="Calibri" w:hAnsiTheme="majorHAnsi" w:cstheme="majorHAnsi"/>
                <w:sz w:val="20"/>
                <w:szCs w:val="20"/>
                <w:lang w:val="en-US"/>
              </w:rPr>
              <w:t>the authors</w:t>
            </w:r>
            <w:r w:rsidRPr="00600D05">
              <w:rPr>
                <w:rFonts w:asciiTheme="majorHAnsi" w:eastAsia="Calibri" w:hAnsiTheme="majorHAnsi" w:cstheme="majorHAnsi"/>
                <w:sz w:val="20"/>
                <w:szCs w:val="20"/>
                <w:lang w:val="en-US"/>
              </w:rPr>
              <w:t xml:space="preserve"> using here. We are ultimately interested in percentage change in energy consumption of the household given the intervention. </w:t>
            </w:r>
          </w:p>
          <w:p w14:paraId="120C9CC3" w14:textId="77777777" w:rsidR="00E5092A" w:rsidRPr="00600D05" w:rsidRDefault="00E5092A" w:rsidP="00895CEE">
            <w:pPr>
              <w:spacing w:line="276" w:lineRule="auto"/>
              <w:rPr>
                <w:rFonts w:asciiTheme="majorHAnsi" w:eastAsia="Calibri" w:hAnsiTheme="majorHAnsi" w:cstheme="majorHAnsi"/>
                <w:sz w:val="20"/>
                <w:szCs w:val="20"/>
                <w:lang w:val="en-US"/>
              </w:rPr>
            </w:pPr>
          </w:p>
          <w:p w14:paraId="6764AF29" w14:textId="3D9CAAA3" w:rsidR="00EB0B12" w:rsidRPr="00600D05" w:rsidRDefault="00042B7E" w:rsidP="00895CEE">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Note:</w:t>
            </w:r>
          </w:p>
          <w:p w14:paraId="7E76BCAC" w14:textId="77777777" w:rsidR="0071543A" w:rsidRPr="00900213" w:rsidRDefault="0071543A" w:rsidP="00895CEE">
            <w:pPr>
              <w:spacing w:line="276" w:lineRule="auto"/>
              <w:rPr>
                <w:rFonts w:asciiTheme="majorHAnsi" w:eastAsia="Calibri" w:hAnsiTheme="majorHAnsi" w:cstheme="majorHAnsi"/>
                <w:sz w:val="20"/>
                <w:szCs w:val="20"/>
                <w:lang w:val="en-US"/>
              </w:rPr>
            </w:pPr>
            <w:r w:rsidRPr="00900213">
              <w:rPr>
                <w:rFonts w:asciiTheme="majorHAnsi" w:eastAsia="Calibri" w:hAnsiTheme="majorHAnsi" w:cstheme="majorHAnsi"/>
                <w:sz w:val="20"/>
                <w:szCs w:val="20"/>
                <w:lang w:val="en-US"/>
              </w:rPr>
              <w:t xml:space="preserve">We still capture experiments where households own automated (smart) thermostats, as long as the </w:t>
            </w:r>
            <w:r w:rsidRPr="00900213">
              <w:rPr>
                <w:rFonts w:asciiTheme="majorHAnsi" w:eastAsia="Calibri" w:hAnsiTheme="majorHAnsi" w:cstheme="majorHAnsi"/>
                <w:sz w:val="20"/>
                <w:szCs w:val="20"/>
                <w:lang w:val="en-US"/>
              </w:rPr>
              <w:lastRenderedPageBreak/>
              <w:t>settings of the thermostat can be overridden at any time</w:t>
            </w:r>
            <w:r w:rsidR="00873929" w:rsidRPr="00900213">
              <w:rPr>
                <w:rFonts w:asciiTheme="majorHAnsi" w:eastAsia="Calibri" w:hAnsiTheme="majorHAnsi" w:cstheme="majorHAnsi"/>
                <w:sz w:val="20"/>
                <w:szCs w:val="20"/>
                <w:lang w:val="en-US"/>
              </w:rPr>
              <w:t xml:space="preserve"> (eg. Herter (2013))</w:t>
            </w:r>
          </w:p>
          <w:p w14:paraId="6E53E1F6" w14:textId="77777777" w:rsidR="00E5092A" w:rsidRPr="00900213" w:rsidRDefault="00E5092A" w:rsidP="00895CEE">
            <w:pPr>
              <w:spacing w:line="276" w:lineRule="auto"/>
              <w:rPr>
                <w:rFonts w:asciiTheme="majorHAnsi" w:eastAsia="Calibri" w:hAnsiTheme="majorHAnsi" w:cstheme="majorHAnsi"/>
                <w:sz w:val="20"/>
                <w:szCs w:val="20"/>
                <w:lang w:val="en-US"/>
              </w:rPr>
            </w:pPr>
          </w:p>
          <w:p w14:paraId="75D323A4" w14:textId="77777777" w:rsidR="00E5092A" w:rsidRDefault="00E5092A" w:rsidP="00895CEE">
            <w:pPr>
              <w:spacing w:line="276" w:lineRule="auto"/>
              <w:rPr>
                <w:rFonts w:asciiTheme="majorHAnsi" w:eastAsia="Calibri" w:hAnsiTheme="majorHAnsi" w:cstheme="majorHAnsi"/>
                <w:sz w:val="20"/>
                <w:szCs w:val="20"/>
                <w:lang w:val="en-US"/>
              </w:rPr>
            </w:pPr>
            <w:r w:rsidRPr="00900213">
              <w:rPr>
                <w:rFonts w:asciiTheme="majorHAnsi" w:eastAsia="Calibri" w:hAnsiTheme="majorHAnsi" w:cstheme="majorHAnsi"/>
                <w:sz w:val="20"/>
                <w:szCs w:val="20"/>
                <w:lang w:val="en-US"/>
              </w:rPr>
              <w:t>We always capture the ITT and disregard ATT/LATE estimates.</w:t>
            </w:r>
          </w:p>
          <w:p w14:paraId="7D97A028" w14:textId="77777777" w:rsidR="00B7677E" w:rsidRDefault="00B7677E" w:rsidP="00895CEE">
            <w:pPr>
              <w:spacing w:line="276" w:lineRule="auto"/>
              <w:rPr>
                <w:rFonts w:asciiTheme="majorHAnsi" w:eastAsia="Calibri" w:hAnsiTheme="majorHAnsi" w:cstheme="majorHAnsi"/>
                <w:sz w:val="20"/>
                <w:szCs w:val="20"/>
                <w:lang w:val="en-US"/>
              </w:rPr>
            </w:pPr>
          </w:p>
          <w:p w14:paraId="306DE677" w14:textId="534F9947" w:rsidR="00E5092A" w:rsidRPr="00600D05" w:rsidRDefault="00B7677E" w:rsidP="00895CEE">
            <w:pPr>
              <w:spacing w:line="276" w:lineRule="auto"/>
              <w:rPr>
                <w:rFonts w:asciiTheme="majorHAnsi" w:eastAsia="Calibri" w:hAnsiTheme="majorHAnsi" w:cstheme="majorHAnsi"/>
                <w:sz w:val="20"/>
                <w:szCs w:val="20"/>
                <w:lang w:val="en-US"/>
              </w:rPr>
            </w:pPr>
            <w:r w:rsidRPr="00F4775F">
              <w:rPr>
                <w:rFonts w:asciiTheme="majorHAnsi" w:eastAsia="Calibri" w:hAnsiTheme="majorHAnsi" w:cstheme="majorHAnsi"/>
                <w:noProof/>
                <w:sz w:val="20"/>
                <w:szCs w:val="20"/>
                <w:lang w:val="en-US" w:eastAsia="de-DE"/>
              </w:rPr>
              <w:t>Write the dependent variable and the unit between brackets</w:t>
            </w:r>
          </w:p>
        </w:tc>
        <w:tc>
          <w:tcPr>
            <w:tcW w:w="2835" w:type="dxa"/>
          </w:tcPr>
          <w:p w14:paraId="61B2F438" w14:textId="77777777" w:rsidR="00900213" w:rsidRDefault="00B7677E" w:rsidP="00B7677E">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lastRenderedPageBreak/>
              <w:t>Example: household hourly electricity consumption (kWh)</w:t>
            </w:r>
          </w:p>
          <w:p w14:paraId="4EDA19BD" w14:textId="31287539" w:rsidR="00B7677E" w:rsidRPr="00600D05" w:rsidRDefault="00B7677E" w:rsidP="00B7677E">
            <w:pPr>
              <w:spacing w:line="276" w:lineRule="auto"/>
              <w:rPr>
                <w:rFonts w:asciiTheme="majorHAnsi" w:eastAsia="Calibri" w:hAnsiTheme="majorHAnsi" w:cstheme="majorHAnsi"/>
                <w:sz w:val="20"/>
                <w:szCs w:val="20"/>
                <w:lang w:val="en-US"/>
              </w:rPr>
            </w:pPr>
          </w:p>
        </w:tc>
      </w:tr>
      <w:tr w:rsidR="00895CEE" w:rsidRPr="00600D05" w14:paraId="2C65FD65" w14:textId="77777777" w:rsidTr="00BCF550">
        <w:tc>
          <w:tcPr>
            <w:tcW w:w="2115" w:type="dxa"/>
          </w:tcPr>
          <w:p w14:paraId="477EE46F" w14:textId="77777777" w:rsidR="00895CEE" w:rsidRPr="00600D05" w:rsidRDefault="00895CEE" w:rsidP="00895CEE">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Study design</w:t>
            </w:r>
          </w:p>
          <w:p w14:paraId="32FD2091" w14:textId="77777777" w:rsidR="00042B7E" w:rsidRDefault="00042B7E" w:rsidP="00832C70">
            <w:pPr>
              <w:spacing w:line="276" w:lineRule="auto"/>
              <w:rPr>
                <w:rFonts w:asciiTheme="majorHAnsi" w:eastAsia="Calibri" w:hAnsiTheme="majorHAnsi" w:cstheme="majorHAnsi"/>
                <w:i/>
                <w:sz w:val="20"/>
                <w:szCs w:val="20"/>
                <w:lang w:val="en-US"/>
              </w:rPr>
            </w:pPr>
          </w:p>
          <w:p w14:paraId="6A0E4658" w14:textId="61772617" w:rsidR="00832C70" w:rsidRPr="00600D05" w:rsidRDefault="00CC17EF" w:rsidP="00832C70">
            <w:pPr>
              <w:spacing w:line="276" w:lineRule="auto"/>
              <w:rPr>
                <w:rFonts w:asciiTheme="majorHAnsi" w:eastAsia="Calibri" w:hAnsiTheme="majorHAnsi" w:cstheme="majorHAnsi"/>
                <w:i/>
                <w:sz w:val="20"/>
                <w:szCs w:val="20"/>
                <w:lang w:val="en-US"/>
              </w:rPr>
            </w:pPr>
            <w:r>
              <w:rPr>
                <w:rFonts w:asciiTheme="majorHAnsi" w:eastAsia="Calibri" w:hAnsiTheme="majorHAnsi" w:cstheme="majorHAnsi"/>
                <w:i/>
                <w:sz w:val="20"/>
                <w:szCs w:val="20"/>
                <w:lang w:val="en-US"/>
              </w:rPr>
              <w:t>Variable</w:t>
            </w:r>
            <w:r w:rsidR="00832C70" w:rsidRPr="00600D05">
              <w:rPr>
                <w:rFonts w:asciiTheme="majorHAnsi" w:eastAsia="Calibri" w:hAnsiTheme="majorHAnsi" w:cstheme="majorHAnsi"/>
                <w:i/>
                <w:sz w:val="20"/>
                <w:szCs w:val="20"/>
                <w:lang w:val="en-US"/>
              </w:rPr>
              <w:t>:</w:t>
            </w:r>
          </w:p>
          <w:p w14:paraId="2B3E3270" w14:textId="348FFC94" w:rsidR="00832C70" w:rsidRPr="00600D05" w:rsidRDefault="003349F7" w:rsidP="00832C70">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study_design</w:t>
            </w:r>
          </w:p>
        </w:tc>
        <w:tc>
          <w:tcPr>
            <w:tcW w:w="4410" w:type="dxa"/>
          </w:tcPr>
          <w:p w14:paraId="1DFE2774" w14:textId="77777777"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Whether the study calculates a pre-test/ post-test effect size or a control-treatment effect size </w:t>
            </w:r>
          </w:p>
          <w:p w14:paraId="36A706A1" w14:textId="77777777" w:rsidR="00895CEE" w:rsidRPr="00600D05" w:rsidRDefault="00895CEE" w:rsidP="00895CEE">
            <w:pPr>
              <w:spacing w:line="276" w:lineRule="auto"/>
              <w:rPr>
                <w:rFonts w:asciiTheme="majorHAnsi" w:eastAsia="Calibri" w:hAnsiTheme="majorHAnsi" w:cstheme="majorHAnsi"/>
                <w:sz w:val="20"/>
                <w:szCs w:val="20"/>
                <w:lang w:val="en-US"/>
              </w:rPr>
            </w:pPr>
          </w:p>
          <w:p w14:paraId="6EC72A45" w14:textId="77777777"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Pre-test/ post-test</w:t>
            </w:r>
            <w:r w:rsidRPr="00600D05">
              <w:rPr>
                <w:rFonts w:asciiTheme="majorHAnsi" w:eastAsia="Calibri" w:hAnsiTheme="majorHAnsi" w:cstheme="majorHAnsi"/>
                <w:sz w:val="20"/>
                <w:szCs w:val="20"/>
                <w:lang w:val="en-US"/>
              </w:rPr>
              <w:t>- No control used, same group measured twice</w:t>
            </w:r>
          </w:p>
          <w:p w14:paraId="44A9D4B5" w14:textId="77777777" w:rsidR="00895CEE" w:rsidRPr="00600D05" w:rsidRDefault="00895CEE" w:rsidP="00895CEE">
            <w:pPr>
              <w:spacing w:line="276" w:lineRule="auto"/>
              <w:rPr>
                <w:rFonts w:asciiTheme="majorHAnsi" w:eastAsia="Calibri" w:hAnsiTheme="majorHAnsi" w:cstheme="majorHAnsi"/>
                <w:sz w:val="20"/>
                <w:szCs w:val="20"/>
                <w:lang w:val="en-US"/>
              </w:rPr>
            </w:pPr>
          </w:p>
          <w:p w14:paraId="67BC1D03" w14:textId="77777777"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Control-treatment</w:t>
            </w:r>
            <w:r w:rsidRPr="00600D05">
              <w:rPr>
                <w:rFonts w:asciiTheme="majorHAnsi" w:eastAsia="Calibri" w:hAnsiTheme="majorHAnsi" w:cstheme="majorHAnsi"/>
                <w:sz w:val="20"/>
                <w:szCs w:val="20"/>
                <w:lang w:val="en-US"/>
              </w:rPr>
              <w:t xml:space="preserve"> - no baseline, two groups with starting observation started at the same time</w:t>
            </w:r>
          </w:p>
          <w:p w14:paraId="62B5F71C" w14:textId="77777777" w:rsidR="00895CEE" w:rsidRPr="00600D05" w:rsidRDefault="00895CEE" w:rsidP="00895CEE">
            <w:pPr>
              <w:spacing w:line="276" w:lineRule="auto"/>
              <w:rPr>
                <w:rFonts w:asciiTheme="majorHAnsi" w:eastAsia="Calibri" w:hAnsiTheme="majorHAnsi" w:cstheme="majorHAnsi"/>
                <w:sz w:val="20"/>
                <w:szCs w:val="20"/>
                <w:lang w:val="en-US"/>
              </w:rPr>
            </w:pPr>
          </w:p>
          <w:p w14:paraId="0C21CF4D" w14:textId="46BDABCB"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Difference in Difference</w:t>
            </w:r>
            <w:r w:rsidRPr="00600D05">
              <w:rPr>
                <w:rFonts w:asciiTheme="majorHAnsi" w:eastAsia="Calibri" w:hAnsiTheme="majorHAnsi" w:cstheme="majorHAnsi"/>
                <w:sz w:val="20"/>
                <w:szCs w:val="20"/>
                <w:lang w:val="en-US"/>
              </w:rPr>
              <w:t xml:space="preserve"> - baseline for both control and treatment groups followed by treatment and measure of effect</w:t>
            </w:r>
          </w:p>
        </w:tc>
        <w:tc>
          <w:tcPr>
            <w:tcW w:w="2835" w:type="dxa"/>
          </w:tcPr>
          <w:p w14:paraId="56CA1D72" w14:textId="77777777" w:rsidR="00042B7E" w:rsidRPr="00042B7E" w:rsidRDefault="00042B7E" w:rsidP="64352E84">
            <w:pPr>
              <w:spacing w:line="276" w:lineRule="auto"/>
              <w:jc w:val="both"/>
              <w:rPr>
                <w:rFonts w:asciiTheme="majorHAnsi" w:eastAsia="Calibri" w:hAnsiTheme="majorHAnsi" w:cstheme="majorHAnsi"/>
                <w:noProof/>
                <w:sz w:val="20"/>
                <w:szCs w:val="20"/>
                <w:lang w:val="en-GB" w:eastAsia="de-DE"/>
              </w:rPr>
            </w:pPr>
            <w:r w:rsidRPr="00042B7E">
              <w:rPr>
                <w:rFonts w:asciiTheme="majorHAnsi" w:eastAsia="Calibri" w:hAnsiTheme="majorHAnsi" w:cstheme="majorHAnsi"/>
                <w:noProof/>
                <w:sz w:val="20"/>
                <w:szCs w:val="20"/>
                <w:lang w:val="en-GB" w:eastAsia="de-DE"/>
              </w:rPr>
              <w:t>NA,</w:t>
            </w:r>
          </w:p>
          <w:p w14:paraId="24878A74" w14:textId="75ADCE38" w:rsidR="00042B7E" w:rsidRPr="00042B7E" w:rsidRDefault="00042B7E" w:rsidP="64352E84">
            <w:pPr>
              <w:spacing w:line="276" w:lineRule="auto"/>
              <w:jc w:val="both"/>
              <w:rPr>
                <w:rFonts w:asciiTheme="majorHAnsi" w:eastAsia="Calibri" w:hAnsiTheme="majorHAnsi" w:cstheme="majorHAnsi"/>
                <w:noProof/>
                <w:sz w:val="20"/>
                <w:szCs w:val="20"/>
                <w:lang w:val="en-GB" w:eastAsia="de-DE"/>
              </w:rPr>
            </w:pPr>
            <w:r>
              <w:rPr>
                <w:rFonts w:asciiTheme="majorHAnsi" w:eastAsia="Calibri" w:hAnsiTheme="majorHAnsi" w:cstheme="majorHAnsi"/>
                <w:noProof/>
                <w:sz w:val="20"/>
                <w:szCs w:val="20"/>
                <w:lang w:val="en-GB" w:eastAsia="de-DE"/>
              </w:rPr>
              <w:t>P</w:t>
            </w:r>
            <w:r w:rsidRPr="00042B7E">
              <w:rPr>
                <w:rFonts w:asciiTheme="majorHAnsi" w:eastAsia="Calibri" w:hAnsiTheme="majorHAnsi" w:cstheme="majorHAnsi"/>
                <w:noProof/>
                <w:sz w:val="20"/>
                <w:szCs w:val="20"/>
                <w:lang w:val="en-GB" w:eastAsia="de-DE"/>
              </w:rPr>
              <w:t>re-test/ post-test,</w:t>
            </w:r>
          </w:p>
          <w:p w14:paraId="27170058" w14:textId="068EA4BC" w:rsidR="00042B7E" w:rsidRDefault="00042B7E" w:rsidP="64352E84">
            <w:pPr>
              <w:spacing w:line="276" w:lineRule="auto"/>
              <w:jc w:val="both"/>
              <w:rPr>
                <w:rFonts w:asciiTheme="majorHAnsi" w:eastAsia="Calibri" w:hAnsiTheme="majorHAnsi" w:cstheme="majorHAnsi"/>
                <w:noProof/>
                <w:sz w:val="20"/>
                <w:szCs w:val="20"/>
                <w:lang w:val="en-GB" w:eastAsia="de-DE"/>
              </w:rPr>
            </w:pPr>
            <w:r>
              <w:rPr>
                <w:rFonts w:asciiTheme="majorHAnsi" w:eastAsia="Calibri" w:hAnsiTheme="majorHAnsi" w:cstheme="majorHAnsi"/>
                <w:noProof/>
                <w:sz w:val="20"/>
                <w:szCs w:val="20"/>
                <w:lang w:val="en-GB" w:eastAsia="de-DE"/>
              </w:rPr>
              <w:t>Control-treatment,</w:t>
            </w:r>
          </w:p>
          <w:p w14:paraId="12D5BAA5" w14:textId="404EB87E" w:rsidR="00895CEE" w:rsidRPr="00600D05" w:rsidRDefault="00042B7E" w:rsidP="64352E84">
            <w:pPr>
              <w:spacing w:line="276" w:lineRule="auto"/>
              <w:jc w:val="both"/>
              <w:rPr>
                <w:rFonts w:asciiTheme="majorHAnsi" w:eastAsia="Calibri" w:hAnsiTheme="majorHAnsi" w:cstheme="majorBidi"/>
                <w:sz w:val="20"/>
                <w:szCs w:val="20"/>
                <w:lang w:val="en-US"/>
              </w:rPr>
            </w:pPr>
            <w:r>
              <w:rPr>
                <w:rFonts w:asciiTheme="majorHAnsi" w:eastAsia="Calibri" w:hAnsiTheme="majorHAnsi" w:cstheme="majorHAnsi"/>
                <w:noProof/>
                <w:sz w:val="20"/>
                <w:szCs w:val="20"/>
                <w:lang w:val="en-GB" w:eastAsia="de-DE"/>
              </w:rPr>
              <w:t>Difference in Difference</w:t>
            </w:r>
          </w:p>
        </w:tc>
      </w:tr>
      <w:tr w:rsidR="00CC17EF" w:rsidRPr="00600D05" w14:paraId="11F161FD" w14:textId="77777777" w:rsidTr="00BCF550">
        <w:tc>
          <w:tcPr>
            <w:tcW w:w="2115" w:type="dxa"/>
          </w:tcPr>
          <w:p w14:paraId="525C5B8F" w14:textId="1303BDD8" w:rsidR="00CC17EF" w:rsidRDefault="00CC17EF" w:rsidP="00895CEE">
            <w:pPr>
              <w:spacing w:after="80"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 xml:space="preserve">Control </w:t>
            </w:r>
          </w:p>
          <w:p w14:paraId="1196CE5B" w14:textId="77777777" w:rsidR="00042B7E" w:rsidRDefault="00042B7E" w:rsidP="00895CEE">
            <w:pPr>
              <w:spacing w:after="80" w:line="276" w:lineRule="auto"/>
              <w:rPr>
                <w:rFonts w:asciiTheme="majorHAnsi" w:eastAsia="Calibri" w:hAnsiTheme="majorHAnsi" w:cstheme="majorHAnsi"/>
                <w:sz w:val="20"/>
                <w:szCs w:val="20"/>
                <w:lang w:val="en-US"/>
              </w:rPr>
            </w:pPr>
          </w:p>
          <w:p w14:paraId="272ABDEA" w14:textId="77777777" w:rsidR="00CC17EF" w:rsidRPr="00042B7E" w:rsidRDefault="00CC17EF" w:rsidP="00895CEE">
            <w:pPr>
              <w:spacing w:after="80" w:line="276" w:lineRule="auto"/>
              <w:rPr>
                <w:rFonts w:asciiTheme="majorHAnsi" w:eastAsia="Calibri" w:hAnsiTheme="majorHAnsi" w:cstheme="majorHAnsi"/>
                <w:i/>
                <w:sz w:val="20"/>
                <w:szCs w:val="20"/>
                <w:lang w:val="en-US"/>
              </w:rPr>
            </w:pPr>
            <w:r w:rsidRPr="00042B7E">
              <w:rPr>
                <w:rFonts w:asciiTheme="majorHAnsi" w:eastAsia="Calibri" w:hAnsiTheme="majorHAnsi" w:cstheme="majorHAnsi"/>
                <w:i/>
                <w:sz w:val="20"/>
                <w:szCs w:val="20"/>
                <w:lang w:val="en-US"/>
              </w:rPr>
              <w:t>Variable:</w:t>
            </w:r>
          </w:p>
          <w:p w14:paraId="11FC8103" w14:textId="4F6B3BCD" w:rsidR="00CC17EF" w:rsidRPr="00CC17EF" w:rsidRDefault="00CC17EF" w:rsidP="00895CEE">
            <w:pPr>
              <w:spacing w:after="80" w:line="276" w:lineRule="auto"/>
              <w:rPr>
                <w:rFonts w:asciiTheme="majorHAnsi" w:eastAsia="Calibri" w:hAnsiTheme="majorHAnsi" w:cstheme="majorHAnsi"/>
                <w:i/>
                <w:sz w:val="20"/>
                <w:szCs w:val="20"/>
                <w:lang w:val="en-US"/>
              </w:rPr>
            </w:pPr>
            <w:r w:rsidRPr="00CC17EF">
              <w:rPr>
                <w:rFonts w:asciiTheme="majorHAnsi" w:eastAsia="Calibri" w:hAnsiTheme="majorHAnsi" w:cstheme="majorHAnsi"/>
                <w:i/>
                <w:sz w:val="20"/>
                <w:szCs w:val="20"/>
                <w:lang w:val="en-US"/>
              </w:rPr>
              <w:t>control</w:t>
            </w:r>
          </w:p>
        </w:tc>
        <w:tc>
          <w:tcPr>
            <w:tcW w:w="4410" w:type="dxa"/>
          </w:tcPr>
          <w:p w14:paraId="1EEE1CBE" w14:textId="222AF9E6" w:rsidR="00CC17EF" w:rsidRPr="00600D05" w:rsidRDefault="00CC17EF" w:rsidP="00895CEE">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Describe the control group of the study – whether the treatment is being compared to absence of treatment or a different treatment configuration.</w:t>
            </w:r>
          </w:p>
        </w:tc>
        <w:tc>
          <w:tcPr>
            <w:tcW w:w="2835" w:type="dxa"/>
          </w:tcPr>
          <w:p w14:paraId="2FC471E8" w14:textId="77777777" w:rsidR="00CC17EF" w:rsidRDefault="00CC17EF" w:rsidP="64352E84">
            <w:pPr>
              <w:spacing w:line="276" w:lineRule="auto"/>
              <w:jc w:val="both"/>
              <w:rPr>
                <w:rFonts w:asciiTheme="majorHAnsi" w:eastAsia="Calibri" w:hAnsiTheme="majorHAnsi" w:cstheme="majorHAnsi"/>
                <w:noProof/>
                <w:sz w:val="20"/>
                <w:szCs w:val="20"/>
                <w:lang w:val="en-GB" w:eastAsia="de-DE"/>
              </w:rPr>
            </w:pPr>
            <w:r>
              <w:rPr>
                <w:rFonts w:asciiTheme="majorHAnsi" w:eastAsia="Calibri" w:hAnsiTheme="majorHAnsi" w:cstheme="majorHAnsi"/>
                <w:noProof/>
                <w:sz w:val="20"/>
                <w:szCs w:val="20"/>
                <w:lang w:val="en-GB" w:eastAsia="de-DE"/>
              </w:rPr>
              <w:t>No treatment,</w:t>
            </w:r>
          </w:p>
          <w:p w14:paraId="2FD177E5" w14:textId="120C95DD" w:rsidR="00CC17EF" w:rsidRPr="00CC17EF" w:rsidRDefault="00CC17EF" w:rsidP="64352E84">
            <w:pPr>
              <w:spacing w:line="276" w:lineRule="auto"/>
              <w:jc w:val="both"/>
              <w:rPr>
                <w:rFonts w:asciiTheme="majorHAnsi" w:eastAsia="Calibri" w:hAnsiTheme="majorHAnsi" w:cstheme="majorHAnsi"/>
                <w:noProof/>
                <w:sz w:val="20"/>
                <w:szCs w:val="20"/>
                <w:lang w:val="en-GB" w:eastAsia="de-DE"/>
              </w:rPr>
            </w:pPr>
            <w:r>
              <w:rPr>
                <w:rFonts w:asciiTheme="majorHAnsi" w:eastAsia="Calibri" w:hAnsiTheme="majorHAnsi" w:cstheme="majorHAnsi"/>
                <w:noProof/>
                <w:sz w:val="20"/>
                <w:szCs w:val="20"/>
                <w:lang w:val="en-GB" w:eastAsia="de-DE"/>
              </w:rPr>
              <w:t>Any available treatment configuration that serves as a control group in this study (values are defined by intervention types and sub-types)</w:t>
            </w:r>
          </w:p>
        </w:tc>
      </w:tr>
      <w:tr w:rsidR="00895CEE" w:rsidRPr="00600D05" w14:paraId="024CF098" w14:textId="77777777" w:rsidTr="00BCF550">
        <w:tc>
          <w:tcPr>
            <w:tcW w:w="2115" w:type="dxa"/>
          </w:tcPr>
          <w:p w14:paraId="67728AAF" w14:textId="57869DF4" w:rsidR="00895CEE" w:rsidRDefault="00A1100C" w:rsidP="00895CEE">
            <w:pPr>
              <w:spacing w:after="80"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vertAlign w:val="superscript"/>
                <w:lang w:val="en-US"/>
              </w:rPr>
              <w:softHyphen/>
            </w:r>
            <w:r w:rsidR="00895CEE" w:rsidRPr="00600D05">
              <w:rPr>
                <w:rFonts w:asciiTheme="majorHAnsi" w:eastAsia="Calibri" w:hAnsiTheme="majorHAnsi" w:cstheme="majorHAnsi"/>
                <w:sz w:val="20"/>
                <w:szCs w:val="20"/>
                <w:lang w:val="en-US"/>
              </w:rPr>
              <w:t>Effect size - statistical estimate (coefficient)</w:t>
            </w:r>
          </w:p>
          <w:p w14:paraId="62668B88" w14:textId="77777777" w:rsidR="00042B7E" w:rsidRPr="00600D05" w:rsidRDefault="00042B7E" w:rsidP="00895CEE">
            <w:pPr>
              <w:spacing w:after="80" w:line="276" w:lineRule="auto"/>
              <w:rPr>
                <w:rFonts w:asciiTheme="majorHAnsi" w:eastAsia="Calibri" w:hAnsiTheme="majorHAnsi" w:cstheme="majorHAnsi"/>
                <w:sz w:val="20"/>
                <w:szCs w:val="20"/>
                <w:lang w:val="en-US"/>
              </w:rPr>
            </w:pPr>
          </w:p>
          <w:p w14:paraId="303F38F0" w14:textId="57B292A0" w:rsidR="00832C70" w:rsidRPr="00600D05" w:rsidRDefault="00CC17EF" w:rsidP="00832C70">
            <w:pPr>
              <w:spacing w:line="276" w:lineRule="auto"/>
              <w:rPr>
                <w:rFonts w:asciiTheme="majorHAnsi" w:eastAsia="Calibri" w:hAnsiTheme="majorHAnsi" w:cstheme="majorHAnsi"/>
                <w:i/>
                <w:sz w:val="20"/>
                <w:szCs w:val="20"/>
                <w:lang w:val="en-US"/>
              </w:rPr>
            </w:pPr>
            <w:r>
              <w:rPr>
                <w:rFonts w:asciiTheme="majorHAnsi" w:eastAsia="Calibri" w:hAnsiTheme="majorHAnsi" w:cstheme="majorHAnsi"/>
                <w:i/>
                <w:sz w:val="20"/>
                <w:szCs w:val="20"/>
                <w:lang w:val="en-US"/>
              </w:rPr>
              <w:t>Variable</w:t>
            </w:r>
            <w:r w:rsidR="00832C70" w:rsidRPr="00600D05">
              <w:rPr>
                <w:rFonts w:asciiTheme="majorHAnsi" w:eastAsia="Calibri" w:hAnsiTheme="majorHAnsi" w:cstheme="majorHAnsi"/>
                <w:i/>
                <w:sz w:val="20"/>
                <w:szCs w:val="20"/>
                <w:lang w:val="en-US"/>
              </w:rPr>
              <w:t>:</w:t>
            </w:r>
          </w:p>
          <w:p w14:paraId="5FB6E108" w14:textId="2C171BF5" w:rsidR="00832C70" w:rsidRPr="00600D05" w:rsidRDefault="003349F7" w:rsidP="00832C70">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coefficient</w:t>
            </w:r>
          </w:p>
        </w:tc>
        <w:tc>
          <w:tcPr>
            <w:tcW w:w="4410" w:type="dxa"/>
          </w:tcPr>
          <w:p w14:paraId="13DB5B38" w14:textId="387CE5AE" w:rsidR="00895CEE" w:rsidRPr="00600D05" w:rsidRDefault="00895CEE" w:rsidP="00895CEE">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Capture the </w:t>
            </w:r>
            <w:r w:rsidRPr="00600D05">
              <w:rPr>
                <w:rFonts w:asciiTheme="majorHAnsi" w:eastAsia="Calibri" w:hAnsiTheme="majorHAnsi" w:cstheme="majorHAnsi"/>
                <w:i/>
                <w:sz w:val="20"/>
                <w:szCs w:val="20"/>
                <w:lang w:val="en-US"/>
              </w:rPr>
              <w:t xml:space="preserve">absolute </w:t>
            </w:r>
            <w:r w:rsidRPr="00600D05">
              <w:rPr>
                <w:rFonts w:asciiTheme="majorHAnsi" w:eastAsia="Calibri" w:hAnsiTheme="majorHAnsi" w:cstheme="majorHAnsi"/>
                <w:sz w:val="20"/>
                <w:szCs w:val="20"/>
                <w:lang w:val="en-US"/>
              </w:rPr>
              <w:t>value of the relevant regression coefficient.</w:t>
            </w:r>
          </w:p>
        </w:tc>
        <w:tc>
          <w:tcPr>
            <w:tcW w:w="2835" w:type="dxa"/>
          </w:tcPr>
          <w:p w14:paraId="61472B17" w14:textId="77777777" w:rsidR="00895CEE" w:rsidRPr="00600D05" w:rsidRDefault="00895CEE" w:rsidP="00895CEE">
            <w:pPr>
              <w:spacing w:line="276" w:lineRule="auto"/>
              <w:rPr>
                <w:rFonts w:asciiTheme="majorHAnsi" w:eastAsia="Calibri" w:hAnsiTheme="majorHAnsi" w:cstheme="majorHAnsi"/>
                <w:sz w:val="20"/>
                <w:szCs w:val="20"/>
                <w:lang w:val="en-US"/>
              </w:rPr>
            </w:pPr>
          </w:p>
        </w:tc>
      </w:tr>
      <w:tr w:rsidR="00844082" w:rsidRPr="00600D05" w14:paraId="392EEF16" w14:textId="77777777" w:rsidTr="00BCF550">
        <w:tc>
          <w:tcPr>
            <w:tcW w:w="2115" w:type="dxa"/>
          </w:tcPr>
          <w:p w14:paraId="3FD1F989" w14:textId="185AFF2D" w:rsidR="00844082" w:rsidRPr="00600D05" w:rsidRDefault="00CB791B"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Baseline</w:t>
            </w:r>
            <w:r w:rsidR="00844082" w:rsidRPr="00600D05">
              <w:rPr>
                <w:rFonts w:asciiTheme="majorHAnsi" w:eastAsia="Calibri" w:hAnsiTheme="majorHAnsi" w:cstheme="majorHAnsi"/>
                <w:sz w:val="20"/>
                <w:szCs w:val="20"/>
                <w:lang w:val="en-US"/>
              </w:rPr>
              <w:t xml:space="preserve"> consumption</w:t>
            </w:r>
          </w:p>
          <w:p w14:paraId="755EC8D2"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504B0824" w14:textId="53C56A2A"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w:t>
            </w:r>
            <w:r w:rsidR="00042B7E">
              <w:rPr>
                <w:rFonts w:asciiTheme="majorHAnsi" w:eastAsia="Calibri" w:hAnsiTheme="majorHAnsi" w:cstheme="majorHAnsi"/>
                <w:i/>
                <w:sz w:val="20"/>
                <w:szCs w:val="20"/>
                <w:lang w:val="en-US"/>
              </w:rPr>
              <w:t>s</w:t>
            </w:r>
            <w:r w:rsidRPr="00600D05">
              <w:rPr>
                <w:rFonts w:asciiTheme="majorHAnsi" w:eastAsia="Calibri" w:hAnsiTheme="majorHAnsi" w:cstheme="majorHAnsi"/>
                <w:i/>
                <w:sz w:val="20"/>
                <w:szCs w:val="20"/>
                <w:lang w:val="en-US"/>
              </w:rPr>
              <w:t>:</w:t>
            </w:r>
          </w:p>
          <w:p w14:paraId="69841DA0" w14:textId="79881CA1" w:rsidR="00844082" w:rsidRPr="000B500B" w:rsidRDefault="00CB791B" w:rsidP="00844082">
            <w:pPr>
              <w:spacing w:line="276" w:lineRule="auto"/>
              <w:rPr>
                <w:rFonts w:asciiTheme="majorHAnsi" w:eastAsia="Calibri" w:hAnsiTheme="majorHAnsi" w:cstheme="majorHAnsi"/>
                <w:i/>
                <w:sz w:val="20"/>
                <w:szCs w:val="20"/>
                <w:lang w:val="en-US"/>
              </w:rPr>
            </w:pPr>
            <w:r w:rsidRPr="000B500B">
              <w:rPr>
                <w:rFonts w:asciiTheme="majorHAnsi" w:eastAsia="Calibri" w:hAnsiTheme="majorHAnsi" w:cstheme="majorHAnsi"/>
                <w:i/>
                <w:sz w:val="20"/>
                <w:szCs w:val="20"/>
                <w:lang w:val="en-US"/>
              </w:rPr>
              <w:t>Baseline</w:t>
            </w:r>
            <w:r w:rsidR="00844082" w:rsidRPr="000B500B">
              <w:rPr>
                <w:rFonts w:asciiTheme="majorHAnsi" w:eastAsia="Calibri" w:hAnsiTheme="majorHAnsi" w:cstheme="majorHAnsi"/>
                <w:i/>
                <w:sz w:val="20"/>
                <w:szCs w:val="20"/>
                <w:lang w:val="en-US"/>
              </w:rPr>
              <w:t xml:space="preserve"> Consumption</w:t>
            </w:r>
          </w:p>
          <w:p w14:paraId="1DAF5EF7" w14:textId="00EB9405" w:rsidR="00844082" w:rsidRPr="00042B7E" w:rsidRDefault="00844082" w:rsidP="00844082">
            <w:pPr>
              <w:spacing w:after="80" w:line="276" w:lineRule="auto"/>
              <w:rPr>
                <w:rFonts w:asciiTheme="majorHAnsi" w:eastAsia="Calibri" w:hAnsiTheme="majorHAnsi" w:cstheme="majorHAnsi"/>
                <w:i/>
                <w:sz w:val="20"/>
                <w:szCs w:val="20"/>
                <w:lang w:val="en-US"/>
              </w:rPr>
            </w:pPr>
            <w:r w:rsidRPr="00042B7E">
              <w:rPr>
                <w:rFonts w:asciiTheme="majorHAnsi" w:eastAsia="Calibri" w:hAnsiTheme="majorHAnsi" w:cstheme="majorHAnsi"/>
                <w:i/>
                <w:sz w:val="20"/>
                <w:szCs w:val="20"/>
                <w:lang w:val="en-US"/>
              </w:rPr>
              <w:t>Notes_</w:t>
            </w:r>
            <w:r w:rsidR="00CB791B" w:rsidRPr="00042B7E">
              <w:rPr>
                <w:rFonts w:asciiTheme="majorHAnsi" w:eastAsia="Calibri" w:hAnsiTheme="majorHAnsi" w:cstheme="majorHAnsi"/>
                <w:i/>
                <w:sz w:val="20"/>
                <w:szCs w:val="20"/>
                <w:lang w:val="en-US"/>
              </w:rPr>
              <w:t>baseline</w:t>
            </w:r>
            <w:r w:rsidRPr="00042B7E">
              <w:rPr>
                <w:rFonts w:asciiTheme="majorHAnsi" w:eastAsia="Calibri" w:hAnsiTheme="majorHAnsi" w:cstheme="majorHAnsi"/>
                <w:i/>
                <w:sz w:val="20"/>
                <w:szCs w:val="20"/>
                <w:lang w:val="en-US"/>
              </w:rPr>
              <w:t>Consumption</w:t>
            </w:r>
          </w:p>
        </w:tc>
        <w:tc>
          <w:tcPr>
            <w:tcW w:w="4410" w:type="dxa"/>
          </w:tcPr>
          <w:p w14:paraId="758C4FF1" w14:textId="1E325572" w:rsidR="00844082" w:rsidRPr="00600D05" w:rsidRDefault="00670A86"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Record</w:t>
            </w:r>
            <w:r w:rsidR="00844082" w:rsidRPr="00600D05">
              <w:rPr>
                <w:rFonts w:asciiTheme="majorHAnsi" w:eastAsia="Calibri" w:hAnsiTheme="majorHAnsi" w:cstheme="majorHAnsi"/>
                <w:sz w:val="20"/>
                <w:szCs w:val="20"/>
                <w:lang w:val="en-US"/>
              </w:rPr>
              <w:t xml:space="preserve"> the average consumption</w:t>
            </w:r>
            <w:r w:rsidRPr="00600D05">
              <w:rPr>
                <w:rFonts w:asciiTheme="majorHAnsi" w:eastAsia="Calibri" w:hAnsiTheme="majorHAnsi" w:cstheme="majorHAnsi"/>
                <w:sz w:val="20"/>
                <w:szCs w:val="20"/>
                <w:lang w:val="en-US"/>
              </w:rPr>
              <w:t xml:space="preserve"> in energy units (eg. kW/h)</w:t>
            </w:r>
            <w:r w:rsidR="00844082" w:rsidRPr="00600D05">
              <w:rPr>
                <w:rFonts w:asciiTheme="majorHAnsi" w:eastAsia="Calibri" w:hAnsiTheme="majorHAnsi" w:cstheme="majorHAnsi"/>
                <w:sz w:val="20"/>
                <w:szCs w:val="20"/>
                <w:lang w:val="en-US"/>
              </w:rPr>
              <w:t xml:space="preserve"> </w:t>
            </w:r>
            <w:r w:rsidR="00681157" w:rsidRPr="00600D05">
              <w:rPr>
                <w:rFonts w:asciiTheme="majorHAnsi" w:eastAsia="Calibri" w:hAnsiTheme="majorHAnsi" w:cstheme="majorHAnsi"/>
                <w:sz w:val="20"/>
                <w:szCs w:val="20"/>
                <w:lang w:val="en-US"/>
              </w:rPr>
              <w:t>during the</w:t>
            </w:r>
            <w:r w:rsidRPr="00600D05">
              <w:rPr>
                <w:rFonts w:asciiTheme="majorHAnsi" w:eastAsia="Calibri" w:hAnsiTheme="majorHAnsi" w:cstheme="majorHAnsi"/>
                <w:sz w:val="20"/>
                <w:szCs w:val="20"/>
                <w:lang w:val="en-US"/>
              </w:rPr>
              <w:t xml:space="preserve"> period which the coefficient/difference in means refers to.</w:t>
            </w:r>
            <w:r w:rsidR="00681157" w:rsidRPr="00600D05">
              <w:rPr>
                <w:rFonts w:asciiTheme="majorHAnsi" w:eastAsia="Calibri" w:hAnsiTheme="majorHAnsi" w:cstheme="majorHAnsi"/>
                <w:sz w:val="20"/>
                <w:szCs w:val="20"/>
                <w:lang w:val="en-US"/>
              </w:rPr>
              <w:t xml:space="preserve"> </w:t>
            </w:r>
          </w:p>
          <w:p w14:paraId="0C04C83D" w14:textId="5A7AEE74" w:rsidR="00670A86" w:rsidRPr="00600D05" w:rsidRDefault="00670A86"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We want use this variable to calculate the percentage change in energy consumption during the analyzed period when the coefficient/ difference in means must be interpreted as the </w:t>
            </w:r>
            <w:r w:rsidR="00FF4CCC" w:rsidRPr="00600D05">
              <w:rPr>
                <w:rFonts w:asciiTheme="majorHAnsi" w:eastAsia="Calibri" w:hAnsiTheme="majorHAnsi" w:cstheme="majorHAnsi"/>
                <w:sz w:val="20"/>
                <w:szCs w:val="20"/>
                <w:lang w:val="en-US"/>
              </w:rPr>
              <w:t>change in energy units (</w:t>
            </w:r>
            <w:r w:rsidRPr="00600D05">
              <w:rPr>
                <w:rFonts w:asciiTheme="majorHAnsi" w:eastAsia="Calibri" w:hAnsiTheme="majorHAnsi" w:cstheme="majorHAnsi"/>
                <w:sz w:val="20"/>
                <w:szCs w:val="20"/>
                <w:lang w:val="en-US"/>
              </w:rPr>
              <w:t>dividing the coefficient/ difference in mean</w:t>
            </w:r>
            <w:r w:rsidR="00FF4CCC" w:rsidRPr="00600D05">
              <w:rPr>
                <w:rFonts w:asciiTheme="majorHAnsi" w:eastAsia="Calibri" w:hAnsiTheme="majorHAnsi" w:cstheme="majorHAnsi"/>
                <w:sz w:val="20"/>
                <w:szCs w:val="20"/>
                <w:lang w:val="en-US"/>
              </w:rPr>
              <w:t xml:space="preserve"> by the </w:t>
            </w:r>
            <w:r w:rsidR="00CB791B">
              <w:rPr>
                <w:rFonts w:asciiTheme="majorHAnsi" w:eastAsia="Calibri" w:hAnsiTheme="majorHAnsi" w:cstheme="majorHAnsi"/>
                <w:sz w:val="20"/>
                <w:szCs w:val="20"/>
                <w:lang w:val="en-US"/>
              </w:rPr>
              <w:t>baseline</w:t>
            </w:r>
            <w:r w:rsidR="00FF4CCC" w:rsidRPr="00600D05">
              <w:rPr>
                <w:rFonts w:asciiTheme="majorHAnsi" w:eastAsia="Calibri" w:hAnsiTheme="majorHAnsi" w:cstheme="majorHAnsi"/>
                <w:sz w:val="20"/>
                <w:szCs w:val="20"/>
                <w:lang w:val="en-US"/>
              </w:rPr>
              <w:t xml:space="preserve"> consumption).</w:t>
            </w:r>
          </w:p>
          <w:p w14:paraId="22E3BD0D"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15D84FCD" w14:textId="77777777" w:rsidR="00844082" w:rsidRPr="00600D05" w:rsidRDefault="00844082" w:rsidP="00844082">
            <w:p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Rules for recording the baseline consumption:</w:t>
            </w:r>
          </w:p>
          <w:p w14:paraId="267A282B" w14:textId="77777777" w:rsidR="00844082" w:rsidRPr="00600D05" w:rsidRDefault="00844082" w:rsidP="00844082">
            <w:p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b/>
                <w:color w:val="222222"/>
                <w:sz w:val="20"/>
                <w:szCs w:val="20"/>
                <w:lang w:val="en-US"/>
              </w:rPr>
              <w:t xml:space="preserve">Which consumption? </w:t>
            </w:r>
            <w:r w:rsidRPr="00600D05">
              <w:rPr>
                <w:rFonts w:asciiTheme="majorHAnsi" w:eastAsia="Calibri" w:hAnsiTheme="majorHAnsi" w:cstheme="majorHAnsi"/>
                <w:color w:val="222222"/>
                <w:sz w:val="20"/>
                <w:szCs w:val="20"/>
                <w:lang w:val="en-US"/>
              </w:rPr>
              <w:t xml:space="preserve">If baseline data was collected and average consumption during that time is </w:t>
            </w:r>
            <w:r w:rsidRPr="00600D05">
              <w:rPr>
                <w:rFonts w:asciiTheme="majorHAnsi" w:eastAsia="Calibri" w:hAnsiTheme="majorHAnsi" w:cstheme="majorHAnsi"/>
                <w:color w:val="222222"/>
                <w:sz w:val="20"/>
                <w:szCs w:val="20"/>
                <w:lang w:val="en-US"/>
              </w:rPr>
              <w:lastRenderedPageBreak/>
              <w:t xml:space="preserve">reported, record that. If baseline is not available, record the average consumption during the experiment.  </w:t>
            </w:r>
          </w:p>
          <w:p w14:paraId="3763B20B" w14:textId="77777777" w:rsidR="00844082" w:rsidRPr="00600D05" w:rsidRDefault="00844082" w:rsidP="00844082">
            <w:p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b/>
                <w:color w:val="222222"/>
                <w:sz w:val="20"/>
                <w:szCs w:val="20"/>
                <w:lang w:val="en-US"/>
              </w:rPr>
              <w:t>Whose consumption?</w:t>
            </w:r>
            <w:r w:rsidRPr="00600D05">
              <w:rPr>
                <w:rFonts w:asciiTheme="majorHAnsi" w:eastAsia="Calibri" w:hAnsiTheme="majorHAnsi" w:cstheme="majorHAnsi"/>
                <w:color w:val="222222"/>
                <w:sz w:val="20"/>
                <w:szCs w:val="20"/>
                <w:lang w:val="en-US"/>
              </w:rPr>
              <w:t xml:space="preserve"> If average consumption of all households is mentioned, record that. If not, then the weighted average consumption of treatment and control group should be reported. If both the options are not possible, report the average consumption of the control group.  </w:t>
            </w:r>
          </w:p>
          <w:p w14:paraId="06B22139" w14:textId="77777777" w:rsidR="00844082" w:rsidRPr="00600D05" w:rsidRDefault="00844082" w:rsidP="00844082">
            <w:p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 xml:space="preserve">Preference order: </w:t>
            </w:r>
          </w:p>
          <w:p w14:paraId="7AB13749" w14:textId="77777777" w:rsidR="00844082" w:rsidRPr="00600D05" w:rsidRDefault="00844082" w:rsidP="00844082">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Average consumption of all households (T+C) during baseline period</w:t>
            </w:r>
          </w:p>
          <w:p w14:paraId="7BA2D278" w14:textId="77777777" w:rsidR="00844082" w:rsidRPr="00600D05" w:rsidRDefault="00844082" w:rsidP="00844082">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Weighted average consumption of T and C during baseline period</w:t>
            </w:r>
          </w:p>
          <w:p w14:paraId="3071359D" w14:textId="77777777" w:rsidR="00844082" w:rsidRPr="00600D05" w:rsidRDefault="00844082" w:rsidP="00844082">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 xml:space="preserve">Average consumption of all households (T+C) during the treatment  period </w:t>
            </w:r>
          </w:p>
          <w:p w14:paraId="022290CB" w14:textId="77777777" w:rsidR="00844082" w:rsidRPr="00600D05" w:rsidRDefault="00844082" w:rsidP="00844082">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Weighted average consumption of T and C during treatment  period</w:t>
            </w:r>
          </w:p>
          <w:p w14:paraId="03197D8A" w14:textId="77777777" w:rsidR="00844082" w:rsidRPr="00600D05" w:rsidRDefault="00844082" w:rsidP="00844082">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600D05">
              <w:rPr>
                <w:rFonts w:asciiTheme="majorHAnsi" w:eastAsia="Calibri" w:hAnsiTheme="majorHAnsi" w:cstheme="majorHAnsi"/>
                <w:color w:val="222222"/>
                <w:sz w:val="20"/>
                <w:szCs w:val="20"/>
                <w:lang w:val="en-US"/>
              </w:rPr>
              <w:t>Consumption of the control group</w:t>
            </w:r>
          </w:p>
          <w:p w14:paraId="6BDAE3A6" w14:textId="77777777" w:rsidR="00844082" w:rsidRPr="00600D05" w:rsidRDefault="00844082" w:rsidP="00844082">
            <w:pPr>
              <w:spacing w:line="276" w:lineRule="auto"/>
              <w:rPr>
                <w:rFonts w:asciiTheme="majorHAnsi" w:eastAsia="Calibri" w:hAnsiTheme="majorHAnsi" w:cstheme="majorHAnsi"/>
                <w:sz w:val="20"/>
                <w:szCs w:val="20"/>
                <w:lang w:val="en-US"/>
              </w:rPr>
            </w:pPr>
          </w:p>
        </w:tc>
        <w:tc>
          <w:tcPr>
            <w:tcW w:w="2835" w:type="dxa"/>
          </w:tcPr>
          <w:p w14:paraId="475C40CE" w14:textId="03F1B6AF"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lastRenderedPageBreak/>
              <w:t xml:space="preserve"> </w:t>
            </w:r>
          </w:p>
        </w:tc>
      </w:tr>
      <w:tr w:rsidR="00844082" w:rsidRPr="00600D05" w14:paraId="1C982E21" w14:textId="77777777" w:rsidTr="00BCF550">
        <w:tc>
          <w:tcPr>
            <w:tcW w:w="2115" w:type="dxa"/>
          </w:tcPr>
          <w:p w14:paraId="322DB806" w14:textId="77777777"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Direction of effect size</w:t>
            </w:r>
          </w:p>
          <w:p w14:paraId="72E1995D" w14:textId="77777777" w:rsidR="00042B7E" w:rsidRDefault="00042B7E" w:rsidP="00844082">
            <w:pPr>
              <w:spacing w:line="276" w:lineRule="auto"/>
              <w:rPr>
                <w:rFonts w:asciiTheme="majorHAnsi" w:eastAsia="Calibri" w:hAnsiTheme="majorHAnsi" w:cstheme="majorHAnsi"/>
                <w:i/>
                <w:sz w:val="20"/>
                <w:szCs w:val="20"/>
                <w:lang w:val="en-US"/>
              </w:rPr>
            </w:pPr>
          </w:p>
          <w:p w14:paraId="1EF997A5" w14:textId="1ECE7EC2"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Variables:</w:t>
            </w:r>
          </w:p>
          <w:p w14:paraId="13BF4448" w14:textId="219CE33C"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effect_direction</w:t>
            </w:r>
          </w:p>
        </w:tc>
        <w:tc>
          <w:tcPr>
            <w:tcW w:w="4410" w:type="dxa"/>
          </w:tcPr>
          <w:p w14:paraId="4778FCEF" w14:textId="77777777" w:rsidR="00844082"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Capture the direction of the effect of the intervention.</w:t>
            </w:r>
            <w:r w:rsidR="00042B7E">
              <w:rPr>
                <w:rFonts w:asciiTheme="majorHAnsi" w:eastAsia="Calibri" w:hAnsiTheme="majorHAnsi" w:cstheme="majorHAnsi"/>
                <w:sz w:val="20"/>
                <w:szCs w:val="20"/>
                <w:lang w:val="en-US"/>
              </w:rPr>
              <w:t xml:space="preserve"> From the baseline review 2024 onwards, we capture effect size direction as a descriptive understanding of the effect of the intervention.</w:t>
            </w:r>
          </w:p>
          <w:p w14:paraId="2A95585C" w14:textId="77777777" w:rsidR="00042B7E" w:rsidRDefault="00042B7E" w:rsidP="00844082">
            <w:pPr>
              <w:spacing w:line="276" w:lineRule="auto"/>
              <w:rPr>
                <w:rFonts w:asciiTheme="majorHAnsi" w:eastAsia="Calibri" w:hAnsiTheme="majorHAnsi" w:cstheme="majorHAnsi"/>
                <w:sz w:val="20"/>
                <w:szCs w:val="20"/>
                <w:lang w:val="en-US"/>
              </w:rPr>
            </w:pPr>
          </w:p>
          <w:p w14:paraId="649E6456" w14:textId="77777777" w:rsidR="00042B7E" w:rsidRDefault="00042B7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Example:</w:t>
            </w:r>
          </w:p>
          <w:p w14:paraId="2BAB46D7" w14:textId="4789B688" w:rsidR="00042B7E" w:rsidRPr="00600D05" w:rsidRDefault="00042B7E" w:rsidP="00844082">
            <w:pPr>
              <w:spacing w:line="276" w:lineRule="auto"/>
              <w:rPr>
                <w:rFonts w:asciiTheme="majorHAnsi" w:eastAsia="Calibri" w:hAnsiTheme="majorHAnsi" w:cstheme="majorHAnsi"/>
                <w:sz w:val="20"/>
                <w:szCs w:val="20"/>
                <w:lang w:val="en-US"/>
              </w:rPr>
            </w:pPr>
            <w:r w:rsidRPr="00127337">
              <w:rPr>
                <w:rFonts w:asciiTheme="majorHAnsi" w:eastAsia="Calibri" w:hAnsiTheme="majorHAnsi" w:cstheme="majorHAnsi"/>
                <w:i/>
                <w:sz w:val="20"/>
                <w:szCs w:val="20"/>
                <w:lang w:val="en-US"/>
              </w:rPr>
              <w:t>Increase</w:t>
            </w:r>
            <w:r>
              <w:rPr>
                <w:rFonts w:asciiTheme="majorHAnsi" w:eastAsia="Calibri" w:hAnsiTheme="majorHAnsi" w:cstheme="majorHAnsi"/>
                <w:sz w:val="20"/>
                <w:szCs w:val="20"/>
                <w:lang w:val="en-US"/>
              </w:rPr>
              <w:t>, if energy consumption increased after exposure to intervention</w:t>
            </w:r>
            <w:r w:rsidR="00127337">
              <w:rPr>
                <w:rFonts w:asciiTheme="majorHAnsi" w:eastAsia="Calibri" w:hAnsiTheme="majorHAnsi" w:cstheme="majorHAnsi"/>
                <w:sz w:val="20"/>
                <w:szCs w:val="20"/>
                <w:lang w:val="en-US"/>
              </w:rPr>
              <w:t xml:space="preserve"> (undesired effect)</w:t>
            </w:r>
            <w:r>
              <w:rPr>
                <w:rFonts w:asciiTheme="majorHAnsi" w:eastAsia="Calibri" w:hAnsiTheme="majorHAnsi" w:cstheme="majorHAnsi"/>
                <w:sz w:val="20"/>
                <w:szCs w:val="20"/>
                <w:lang w:val="en-US"/>
              </w:rPr>
              <w:t>.</w:t>
            </w:r>
          </w:p>
        </w:tc>
        <w:tc>
          <w:tcPr>
            <w:tcW w:w="2835" w:type="dxa"/>
          </w:tcPr>
          <w:p w14:paraId="551F968D"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NA</w:t>
            </w:r>
          </w:p>
          <w:p w14:paraId="18651F19" w14:textId="502ACDD0"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Increase</w:t>
            </w:r>
          </w:p>
          <w:p w14:paraId="0EDF18B9" w14:textId="44BA087C"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Decrease</w:t>
            </w:r>
          </w:p>
          <w:p w14:paraId="64C960EC" w14:textId="0FE0FED3"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No change</w:t>
            </w:r>
          </w:p>
        </w:tc>
      </w:tr>
      <w:tr w:rsidR="00844082" w:rsidRPr="00600D05" w14:paraId="4601BCAA" w14:textId="77777777" w:rsidTr="00BCF550">
        <w:tc>
          <w:tcPr>
            <w:tcW w:w="2115" w:type="dxa"/>
          </w:tcPr>
          <w:p w14:paraId="1056758C" w14:textId="77777777" w:rsidR="00844082" w:rsidRPr="00600D05" w:rsidRDefault="00844082" w:rsidP="00844082">
            <w:pPr>
              <w:spacing w:after="80" w:line="276" w:lineRule="auto"/>
              <w:rPr>
                <w:rFonts w:asciiTheme="majorHAnsi" w:eastAsia="Calibri" w:hAnsiTheme="majorHAnsi" w:cstheme="majorHAnsi"/>
                <w:sz w:val="20"/>
                <w:szCs w:val="20"/>
                <w:lang w:val="fr-FR"/>
              </w:rPr>
            </w:pPr>
            <w:r w:rsidRPr="00600D05">
              <w:rPr>
                <w:rFonts w:asciiTheme="majorHAnsi" w:eastAsia="Calibri" w:hAnsiTheme="majorHAnsi" w:cstheme="majorHAnsi"/>
                <w:sz w:val="20"/>
                <w:szCs w:val="20"/>
                <w:lang w:val="fr-FR"/>
              </w:rPr>
              <w:t>Coefficient SD</w:t>
            </w:r>
          </w:p>
          <w:p w14:paraId="2289E2CC" w14:textId="77777777" w:rsidR="00042B7E" w:rsidRDefault="00042B7E" w:rsidP="00844082">
            <w:pPr>
              <w:spacing w:line="276" w:lineRule="auto"/>
              <w:rPr>
                <w:rFonts w:asciiTheme="majorHAnsi" w:eastAsia="Calibri" w:hAnsiTheme="majorHAnsi" w:cstheme="majorHAnsi"/>
                <w:i/>
                <w:sz w:val="20"/>
                <w:szCs w:val="20"/>
                <w:lang w:val="fr-FR"/>
              </w:rPr>
            </w:pPr>
          </w:p>
          <w:p w14:paraId="5FE846DC" w14:textId="6C876DBD" w:rsidR="00844082" w:rsidRPr="00600D05" w:rsidRDefault="00844082" w:rsidP="00844082">
            <w:pPr>
              <w:spacing w:line="276" w:lineRule="auto"/>
              <w:rPr>
                <w:rFonts w:asciiTheme="majorHAnsi" w:eastAsia="Calibri" w:hAnsiTheme="majorHAnsi" w:cstheme="majorHAnsi"/>
                <w:i/>
                <w:sz w:val="20"/>
                <w:szCs w:val="20"/>
                <w:lang w:val="fr-FR"/>
              </w:rPr>
            </w:pPr>
            <w:r w:rsidRPr="00600D05">
              <w:rPr>
                <w:rFonts w:asciiTheme="majorHAnsi" w:eastAsia="Calibri" w:hAnsiTheme="majorHAnsi" w:cstheme="majorHAnsi"/>
                <w:i/>
                <w:sz w:val="20"/>
                <w:szCs w:val="20"/>
                <w:lang w:val="fr-FR"/>
              </w:rPr>
              <w:t>Variables:</w:t>
            </w:r>
          </w:p>
          <w:p w14:paraId="5CB6A586" w14:textId="4B18FAB1" w:rsidR="00844082" w:rsidRPr="00600D05" w:rsidRDefault="00844082" w:rsidP="00844082">
            <w:pPr>
              <w:spacing w:after="80" w:line="276" w:lineRule="auto"/>
              <w:rPr>
                <w:rFonts w:asciiTheme="majorHAnsi" w:eastAsia="Calibri" w:hAnsiTheme="majorHAnsi" w:cstheme="majorHAnsi"/>
                <w:sz w:val="20"/>
                <w:szCs w:val="20"/>
                <w:lang w:val="fr-FR"/>
              </w:rPr>
            </w:pPr>
            <w:r w:rsidRPr="00600D05">
              <w:rPr>
                <w:rFonts w:asciiTheme="majorHAnsi" w:eastAsia="Calibri" w:hAnsiTheme="majorHAnsi" w:cstheme="majorHAnsi"/>
                <w:i/>
                <w:sz w:val="20"/>
                <w:szCs w:val="20"/>
                <w:lang w:val="fr-FR"/>
              </w:rPr>
              <w:t>coefficient_sd</w:t>
            </w:r>
          </w:p>
        </w:tc>
        <w:tc>
          <w:tcPr>
            <w:tcW w:w="4410" w:type="dxa"/>
          </w:tcPr>
          <w:p w14:paraId="65F8E942" w14:textId="289FF693"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The variance is captured by the standard error of the coefficient. </w:t>
            </w:r>
          </w:p>
          <w:p w14:paraId="03B07B63" w14:textId="3A5661FF" w:rsidR="00844082" w:rsidRPr="00600D05" w:rsidRDefault="00844082" w:rsidP="00844082">
            <w:pPr>
              <w:spacing w:line="276" w:lineRule="auto"/>
              <w:rPr>
                <w:rFonts w:asciiTheme="majorHAnsi" w:eastAsia="Calibri" w:hAnsiTheme="majorHAnsi" w:cstheme="majorHAnsi"/>
                <w:sz w:val="20"/>
                <w:szCs w:val="20"/>
                <w:lang w:val="en-US"/>
              </w:rPr>
            </w:pPr>
          </w:p>
        </w:tc>
        <w:tc>
          <w:tcPr>
            <w:tcW w:w="2835" w:type="dxa"/>
          </w:tcPr>
          <w:p w14:paraId="711ECF40" w14:textId="64DF7676" w:rsidR="00844082" w:rsidRPr="00600D05" w:rsidRDefault="00844082" w:rsidP="00844082">
            <w:pPr>
              <w:spacing w:line="276" w:lineRule="auto"/>
              <w:rPr>
                <w:rFonts w:asciiTheme="majorHAnsi" w:eastAsia="Calibri" w:hAnsiTheme="majorHAnsi" w:cstheme="majorHAnsi"/>
                <w:sz w:val="20"/>
                <w:szCs w:val="20"/>
                <w:lang w:val="en-US"/>
              </w:rPr>
            </w:pPr>
          </w:p>
        </w:tc>
      </w:tr>
      <w:tr w:rsidR="00844082" w:rsidRPr="00600D05" w14:paraId="64612785" w14:textId="77777777" w:rsidTr="00BCF550">
        <w:tc>
          <w:tcPr>
            <w:tcW w:w="2115" w:type="dxa"/>
          </w:tcPr>
          <w:p w14:paraId="69B882F8" w14:textId="479DBAA2" w:rsidR="00844082" w:rsidRDefault="00844082" w:rsidP="00844082">
            <w:pPr>
              <w:spacing w:after="80" w:line="276" w:lineRule="auto"/>
              <w:rPr>
                <w:rFonts w:asciiTheme="majorHAnsi" w:eastAsia="Calibri" w:hAnsiTheme="majorHAnsi" w:cstheme="majorHAnsi"/>
                <w:sz w:val="20"/>
                <w:szCs w:val="20"/>
                <w:lang w:val="fr-FR"/>
              </w:rPr>
            </w:pPr>
            <w:r w:rsidRPr="00600D05">
              <w:rPr>
                <w:rFonts w:asciiTheme="majorHAnsi" w:eastAsia="Calibri" w:hAnsiTheme="majorHAnsi" w:cstheme="majorHAnsi"/>
                <w:sz w:val="20"/>
                <w:szCs w:val="20"/>
                <w:lang w:val="fr-FR"/>
              </w:rPr>
              <w:t>Coefficient SD type</w:t>
            </w:r>
          </w:p>
          <w:p w14:paraId="090DABE0" w14:textId="77777777" w:rsidR="00042B7E" w:rsidRPr="00600D05" w:rsidRDefault="00042B7E" w:rsidP="00844082">
            <w:pPr>
              <w:spacing w:after="80" w:line="276" w:lineRule="auto"/>
              <w:rPr>
                <w:rFonts w:asciiTheme="majorHAnsi" w:eastAsia="Calibri" w:hAnsiTheme="majorHAnsi" w:cstheme="majorHAnsi"/>
                <w:sz w:val="20"/>
                <w:szCs w:val="20"/>
                <w:lang w:val="fr-FR"/>
              </w:rPr>
            </w:pPr>
          </w:p>
          <w:p w14:paraId="668565F1" w14:textId="77777777" w:rsidR="00844082" w:rsidRPr="00600D05" w:rsidRDefault="00844082" w:rsidP="00844082">
            <w:pPr>
              <w:spacing w:line="276" w:lineRule="auto"/>
              <w:rPr>
                <w:rFonts w:asciiTheme="majorHAnsi" w:eastAsia="Calibri" w:hAnsiTheme="majorHAnsi" w:cstheme="majorHAnsi"/>
                <w:i/>
                <w:sz w:val="20"/>
                <w:szCs w:val="20"/>
                <w:lang w:val="fr-FR"/>
              </w:rPr>
            </w:pPr>
            <w:r w:rsidRPr="00600D05">
              <w:rPr>
                <w:rFonts w:asciiTheme="majorHAnsi" w:eastAsia="Calibri" w:hAnsiTheme="majorHAnsi" w:cstheme="majorHAnsi"/>
                <w:i/>
                <w:sz w:val="20"/>
                <w:szCs w:val="20"/>
                <w:lang w:val="fr-FR"/>
              </w:rPr>
              <w:t>Variables:</w:t>
            </w:r>
          </w:p>
          <w:p w14:paraId="58DE71EE" w14:textId="37B27066" w:rsidR="00844082" w:rsidRPr="00600D05" w:rsidRDefault="00844082" w:rsidP="00844082">
            <w:pPr>
              <w:spacing w:after="80" w:line="276" w:lineRule="auto"/>
              <w:rPr>
                <w:rFonts w:asciiTheme="majorHAnsi" w:eastAsia="Calibri" w:hAnsiTheme="majorHAnsi" w:cstheme="majorHAnsi"/>
                <w:sz w:val="20"/>
                <w:szCs w:val="20"/>
                <w:lang w:val="fr-FR"/>
              </w:rPr>
            </w:pPr>
            <w:r w:rsidRPr="00600D05">
              <w:rPr>
                <w:rFonts w:asciiTheme="majorHAnsi" w:eastAsia="Calibri" w:hAnsiTheme="majorHAnsi" w:cstheme="majorHAnsi"/>
                <w:i/>
                <w:sz w:val="20"/>
                <w:szCs w:val="20"/>
                <w:lang w:val="fr-FR"/>
              </w:rPr>
              <w:t>coefficient_sd_type</w:t>
            </w:r>
          </w:p>
        </w:tc>
        <w:tc>
          <w:tcPr>
            <w:tcW w:w="4410" w:type="dxa"/>
          </w:tcPr>
          <w:p w14:paraId="68C59964" w14:textId="09360DE6"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Also capture the type of uncertainty measure provided (see right).</w:t>
            </w:r>
          </w:p>
        </w:tc>
        <w:tc>
          <w:tcPr>
            <w:tcW w:w="2835" w:type="dxa"/>
          </w:tcPr>
          <w:p w14:paraId="04CA97AA"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NA,</w:t>
            </w:r>
          </w:p>
          <w:p w14:paraId="48A23C3C"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Standard error,</w:t>
            </w:r>
          </w:p>
          <w:p w14:paraId="00E60D81"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Standard deviation,</w:t>
            </w:r>
          </w:p>
          <w:p w14:paraId="2950CB2C"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Robust standard errors,</w:t>
            </w:r>
          </w:p>
          <w:p w14:paraId="7DF64770"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Clustered standard errors,</w:t>
            </w:r>
          </w:p>
          <w:p w14:paraId="5146D12A"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Bootstrapped clustered standard errors,</w:t>
            </w:r>
          </w:p>
          <w:p w14:paraId="0A7689FC"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Pooled standard errors,</w:t>
            </w:r>
          </w:p>
          <w:p w14:paraId="3AF34E95" w14:textId="77777777" w:rsid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Corrected variance matrix,</w:t>
            </w:r>
          </w:p>
          <w:p w14:paraId="7F9A7AAC" w14:textId="6DFA102A" w:rsidR="00844082" w:rsidRPr="00127337" w:rsidRDefault="00127337" w:rsidP="64352E84">
            <w:pPr>
              <w:spacing w:line="276" w:lineRule="auto"/>
              <w:rPr>
                <w:rFonts w:asciiTheme="majorHAnsi" w:eastAsia="Calibri" w:hAnsiTheme="majorHAnsi" w:cstheme="majorBidi"/>
                <w:sz w:val="20"/>
                <w:szCs w:val="20"/>
                <w:lang w:val="en-US"/>
              </w:rPr>
            </w:pPr>
            <w:r>
              <w:rPr>
                <w:rFonts w:asciiTheme="majorHAnsi" w:eastAsia="Calibri" w:hAnsiTheme="majorHAnsi" w:cstheme="majorBidi"/>
                <w:sz w:val="20"/>
                <w:szCs w:val="20"/>
                <w:lang w:val="en-US"/>
              </w:rPr>
              <w:t>Not provided</w:t>
            </w:r>
          </w:p>
        </w:tc>
      </w:tr>
      <w:tr w:rsidR="00532040" w:rsidRPr="00600D05" w14:paraId="36FB6D59" w14:textId="77777777" w:rsidTr="00BCF550">
        <w:tc>
          <w:tcPr>
            <w:tcW w:w="2115" w:type="dxa"/>
          </w:tcPr>
          <w:p w14:paraId="7F821F87" w14:textId="0032BD95" w:rsidR="00532040" w:rsidRDefault="00042B7E" w:rsidP="00844082">
            <w:pPr>
              <w:spacing w:after="80" w:line="276" w:lineRule="auto"/>
              <w:rPr>
                <w:rFonts w:asciiTheme="majorHAnsi" w:eastAsia="Calibri" w:hAnsiTheme="majorHAnsi" w:cstheme="majorHAnsi"/>
                <w:sz w:val="20"/>
                <w:szCs w:val="20"/>
                <w:lang w:val="fr-FR"/>
              </w:rPr>
            </w:pPr>
            <w:r>
              <w:rPr>
                <w:rFonts w:asciiTheme="majorHAnsi" w:eastAsia="Calibri" w:hAnsiTheme="majorHAnsi" w:cstheme="majorHAnsi"/>
                <w:sz w:val="20"/>
                <w:szCs w:val="20"/>
                <w:lang w:val="fr-FR"/>
              </w:rPr>
              <w:t>Missing Uncertainty measures</w:t>
            </w:r>
          </w:p>
          <w:p w14:paraId="359F9ED9" w14:textId="77777777" w:rsidR="00042B7E" w:rsidRPr="00600D05" w:rsidRDefault="00042B7E" w:rsidP="00844082">
            <w:pPr>
              <w:spacing w:after="80" w:line="276" w:lineRule="auto"/>
              <w:rPr>
                <w:rFonts w:asciiTheme="majorHAnsi" w:eastAsia="Calibri" w:hAnsiTheme="majorHAnsi" w:cstheme="majorHAnsi"/>
                <w:sz w:val="20"/>
                <w:szCs w:val="20"/>
                <w:lang w:val="fr-FR"/>
              </w:rPr>
            </w:pPr>
          </w:p>
          <w:p w14:paraId="18CAE9BA" w14:textId="77777777" w:rsidR="00532040" w:rsidRPr="00600D05" w:rsidRDefault="00532040" w:rsidP="00844082">
            <w:pPr>
              <w:spacing w:after="80" w:line="276" w:lineRule="auto"/>
              <w:rPr>
                <w:rFonts w:asciiTheme="majorHAnsi" w:eastAsia="Calibri" w:hAnsiTheme="majorHAnsi" w:cstheme="majorHAnsi"/>
                <w:i/>
                <w:sz w:val="20"/>
                <w:szCs w:val="20"/>
                <w:lang w:val="fr-FR"/>
              </w:rPr>
            </w:pPr>
            <w:r w:rsidRPr="00600D05">
              <w:rPr>
                <w:rFonts w:asciiTheme="majorHAnsi" w:eastAsia="Calibri" w:hAnsiTheme="majorHAnsi" w:cstheme="majorHAnsi"/>
                <w:i/>
                <w:sz w:val="20"/>
                <w:szCs w:val="20"/>
                <w:lang w:val="fr-FR"/>
              </w:rPr>
              <w:t>Variable :</w:t>
            </w:r>
          </w:p>
          <w:p w14:paraId="31A2A0C0" w14:textId="2B6AB20C" w:rsidR="00532040" w:rsidRPr="00600D05" w:rsidRDefault="00532040" w:rsidP="00844082">
            <w:pPr>
              <w:spacing w:after="80" w:line="276" w:lineRule="auto"/>
              <w:rPr>
                <w:rFonts w:asciiTheme="majorHAnsi" w:eastAsia="Calibri" w:hAnsiTheme="majorHAnsi" w:cstheme="majorHAnsi"/>
                <w:i/>
                <w:sz w:val="20"/>
                <w:szCs w:val="20"/>
                <w:lang w:val="fr-FR"/>
              </w:rPr>
            </w:pPr>
            <w:r w:rsidRPr="00600D05">
              <w:rPr>
                <w:rFonts w:asciiTheme="majorHAnsi" w:eastAsia="Calibri" w:hAnsiTheme="majorHAnsi" w:cstheme="majorHAnsi"/>
                <w:i/>
                <w:sz w:val="20"/>
                <w:szCs w:val="20"/>
                <w:lang w:val="fr-FR"/>
              </w:rPr>
              <w:t>uncertaintyMeasuresMissing</w:t>
            </w:r>
          </w:p>
        </w:tc>
        <w:tc>
          <w:tcPr>
            <w:tcW w:w="4410" w:type="dxa"/>
          </w:tcPr>
          <w:p w14:paraId="0A88D4BA" w14:textId="77777777" w:rsidR="00532040" w:rsidRPr="00600D05" w:rsidRDefault="00532040"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lastRenderedPageBreak/>
              <w:t>Indicate if uncertainty measures are missing but sample size is provided.</w:t>
            </w:r>
          </w:p>
          <w:p w14:paraId="751D52B1" w14:textId="77777777" w:rsidR="00532040" w:rsidRPr="00600D05" w:rsidRDefault="00532040" w:rsidP="00844082">
            <w:pPr>
              <w:spacing w:line="276" w:lineRule="auto"/>
              <w:rPr>
                <w:rFonts w:asciiTheme="majorHAnsi" w:eastAsia="Calibri" w:hAnsiTheme="majorHAnsi" w:cstheme="majorHAnsi"/>
                <w:sz w:val="20"/>
                <w:szCs w:val="20"/>
                <w:lang w:val="en-US"/>
              </w:rPr>
            </w:pPr>
          </w:p>
          <w:p w14:paraId="46FDADD5" w14:textId="7C2EB191" w:rsidR="00532040" w:rsidRPr="00600D05" w:rsidRDefault="00532040"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Leave blank if uncertainty measures are provided.</w:t>
            </w:r>
          </w:p>
        </w:tc>
        <w:tc>
          <w:tcPr>
            <w:tcW w:w="2835" w:type="dxa"/>
          </w:tcPr>
          <w:p w14:paraId="0D02942E" w14:textId="40195417" w:rsidR="00532040" w:rsidRPr="00600D05" w:rsidRDefault="008B0BE3" w:rsidP="00844082">
            <w:pPr>
              <w:spacing w:line="276" w:lineRule="auto"/>
              <w:rPr>
                <w:rFonts w:asciiTheme="majorHAnsi" w:eastAsia="Calibri" w:hAnsiTheme="majorHAnsi" w:cstheme="majorHAnsi"/>
                <w:noProof/>
                <w:sz w:val="20"/>
                <w:szCs w:val="20"/>
              </w:rPr>
            </w:pPr>
            <w:r w:rsidRPr="008B0BE3">
              <w:rPr>
                <w:rFonts w:asciiTheme="majorHAnsi" w:eastAsia="Calibri" w:hAnsiTheme="majorHAnsi" w:cstheme="majorHAnsi"/>
                <w:noProof/>
                <w:sz w:val="20"/>
                <w:szCs w:val="20"/>
              </w:rPr>
              <w:lastRenderedPageBreak/>
              <w:t>No uncertainty measures only sample size available</w:t>
            </w:r>
          </w:p>
        </w:tc>
      </w:tr>
      <w:tr w:rsidR="00844082" w:rsidRPr="00600D05" w14:paraId="2E9B7980" w14:textId="77777777" w:rsidTr="00BCF550">
        <w:tc>
          <w:tcPr>
            <w:tcW w:w="2115" w:type="dxa"/>
          </w:tcPr>
          <w:p w14:paraId="75589D5E" w14:textId="761AFC3C" w:rsidR="00844082"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Significance</w:t>
            </w:r>
          </w:p>
          <w:p w14:paraId="044B776C" w14:textId="77777777" w:rsidR="00042B7E" w:rsidRPr="00600D05" w:rsidRDefault="00042B7E" w:rsidP="00844082">
            <w:pPr>
              <w:spacing w:after="80" w:line="276" w:lineRule="auto"/>
              <w:rPr>
                <w:rFonts w:asciiTheme="majorHAnsi" w:eastAsia="Calibri" w:hAnsiTheme="majorHAnsi" w:cstheme="majorHAnsi"/>
                <w:sz w:val="20"/>
                <w:szCs w:val="20"/>
                <w:lang w:val="en-US"/>
              </w:rPr>
            </w:pPr>
          </w:p>
          <w:p w14:paraId="639A233F" w14:textId="77777777"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Variables:</w:t>
            </w:r>
          </w:p>
          <w:p w14:paraId="0509EBDF" w14:textId="77777777"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p_value</w:t>
            </w:r>
          </w:p>
          <w:p w14:paraId="579756CD" w14:textId="185A7F74"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significance_bound</w:t>
            </w:r>
          </w:p>
          <w:p w14:paraId="62D83385" w14:textId="629678E5"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significance_test</w:t>
            </w:r>
          </w:p>
          <w:p w14:paraId="0756A1A5" w14:textId="77777777"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test_statistic</w:t>
            </w:r>
          </w:p>
          <w:p w14:paraId="4BAFADAF" w14:textId="600CA58A"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iCs/>
                <w:sz w:val="20"/>
                <w:szCs w:val="20"/>
                <w:lang w:val="en-US"/>
              </w:rPr>
              <w:t>effect test_tails</w:t>
            </w:r>
          </w:p>
        </w:tc>
        <w:tc>
          <w:tcPr>
            <w:tcW w:w="4410" w:type="dxa"/>
          </w:tcPr>
          <w:p w14:paraId="2DA6E9F1" w14:textId="20DDD57C"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Also capture the t-statistic. </w:t>
            </w:r>
          </w:p>
          <w:p w14:paraId="77699472"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2870C7B6" w14:textId="77777777" w:rsidR="00844082" w:rsidRPr="00600D05" w:rsidRDefault="00BCF550" w:rsidP="00BCF550">
            <w:pPr>
              <w:spacing w:line="276" w:lineRule="auto"/>
              <w:rPr>
                <w:rFonts w:asciiTheme="majorHAnsi" w:eastAsia="Calibri" w:hAnsiTheme="majorHAnsi" w:cstheme="majorBidi"/>
                <w:sz w:val="20"/>
                <w:szCs w:val="20"/>
              </w:rPr>
            </w:pPr>
            <w:r w:rsidRPr="00BCF550">
              <w:rPr>
                <w:rFonts w:asciiTheme="majorHAnsi" w:eastAsia="Calibri" w:hAnsiTheme="majorHAnsi" w:cstheme="majorBidi"/>
                <w:sz w:val="20"/>
                <w:szCs w:val="20"/>
              </w:rPr>
              <w:t xml:space="preserve">If a study provides the coefficient and standard error, calculate the specific t-statistic (β/se) and use that to calculate a corresponding P-value. </w:t>
            </w:r>
          </w:p>
          <w:p w14:paraId="09AA52FC"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62A1447A" w14:textId="44AD2D6E"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If a study only provides the level of significance (no standard error, no t-statistic, no specific p-value) then capture the level of significance in the p-value field and calculate the t-statistic using the level of significance and mark it as a lower bound (if significant) or </w:t>
            </w:r>
            <w:r w:rsidR="00C55251">
              <w:rPr>
                <w:rFonts w:asciiTheme="majorHAnsi" w:eastAsia="Calibri" w:hAnsiTheme="majorHAnsi" w:cstheme="majorHAnsi"/>
                <w:sz w:val="20"/>
                <w:szCs w:val="20"/>
                <w:lang w:val="en-US"/>
              </w:rPr>
              <w:t xml:space="preserve">choose the p-value 0.1 and </w:t>
            </w:r>
            <w:r w:rsidR="00A10DC1">
              <w:rPr>
                <w:rFonts w:asciiTheme="majorHAnsi" w:eastAsia="Calibri" w:hAnsiTheme="majorHAnsi" w:cstheme="majorHAnsi"/>
                <w:sz w:val="20"/>
                <w:szCs w:val="20"/>
                <w:lang w:val="en-US"/>
              </w:rPr>
              <w:t>upper</w:t>
            </w:r>
            <w:r w:rsidRPr="00600D05">
              <w:rPr>
                <w:rFonts w:asciiTheme="majorHAnsi" w:eastAsia="Calibri" w:hAnsiTheme="majorHAnsi" w:cstheme="majorHAnsi"/>
                <w:sz w:val="20"/>
                <w:szCs w:val="20"/>
                <w:lang w:val="en-US"/>
              </w:rPr>
              <w:t xml:space="preserve"> bound (if not significant)</w:t>
            </w:r>
          </w:p>
          <w:p w14:paraId="2E1C17C1" w14:textId="2D4B1D2F" w:rsidR="00844082" w:rsidRDefault="009E6DBB" w:rsidP="00844082">
            <w:pPr>
              <w:spacing w:line="276" w:lineRule="auto"/>
              <w:rPr>
                <w:rStyle w:val="Hyperlink"/>
                <w:rFonts w:asciiTheme="majorHAnsi" w:eastAsia="Calibri" w:hAnsiTheme="majorHAnsi" w:cstheme="majorHAnsi"/>
                <w:b/>
                <w:sz w:val="20"/>
                <w:szCs w:val="20"/>
                <w:lang w:val="en-US"/>
              </w:rPr>
            </w:pPr>
            <w:hyperlink r:id="rId6" w:history="1">
              <w:r w:rsidR="00844082" w:rsidRPr="00600D05">
                <w:rPr>
                  <w:rStyle w:val="Hyperlink"/>
                  <w:rFonts w:asciiTheme="majorHAnsi" w:eastAsia="Calibri" w:hAnsiTheme="majorHAnsi" w:cstheme="majorHAnsi"/>
                  <w:b/>
                  <w:sz w:val="20"/>
                  <w:szCs w:val="20"/>
                  <w:lang w:val="en-US"/>
                </w:rPr>
                <w:t>https://handbook-5-1.cochrane.org/chapter_7/7_7_3_3_obtaining_standard_deviations_from_standard_errors.htm</w:t>
              </w:r>
            </w:hyperlink>
          </w:p>
          <w:p w14:paraId="35AB6CB7" w14:textId="0C767DC1" w:rsidR="00127337" w:rsidRDefault="00127337" w:rsidP="00844082">
            <w:pPr>
              <w:spacing w:line="276" w:lineRule="auto"/>
              <w:rPr>
                <w:rStyle w:val="Hyperlink"/>
                <w:rFonts w:eastAsia="Calibri"/>
              </w:rPr>
            </w:pPr>
          </w:p>
          <w:p w14:paraId="38C2FD5A" w14:textId="0F288129" w:rsidR="00127337" w:rsidRDefault="00127337" w:rsidP="00844082">
            <w:pPr>
              <w:spacing w:line="276" w:lineRule="auto"/>
              <w:rPr>
                <w:rFonts w:asciiTheme="majorHAnsi" w:eastAsia="Calibri" w:hAnsiTheme="majorHAnsi" w:cstheme="majorBidi"/>
                <w:sz w:val="20"/>
                <w:szCs w:val="20"/>
              </w:rPr>
            </w:pPr>
            <w:r>
              <w:rPr>
                <w:rFonts w:asciiTheme="majorHAnsi" w:eastAsia="Calibri" w:hAnsiTheme="majorHAnsi" w:cstheme="majorBidi"/>
                <w:sz w:val="20"/>
                <w:szCs w:val="20"/>
              </w:rPr>
              <w:t>Example:</w:t>
            </w:r>
          </w:p>
          <w:p w14:paraId="1FEFB5F9" w14:textId="2831548B" w:rsidR="00127337" w:rsidRPr="00600D05" w:rsidRDefault="00127337" w:rsidP="00844082">
            <w:pPr>
              <w:spacing w:line="276" w:lineRule="auto"/>
              <w:rPr>
                <w:rFonts w:asciiTheme="majorHAnsi" w:eastAsia="Calibri" w:hAnsiTheme="majorHAnsi" w:cstheme="majorHAnsi"/>
                <w:b/>
                <w:sz w:val="20"/>
                <w:szCs w:val="20"/>
                <w:lang w:val="en-US"/>
              </w:rPr>
            </w:pPr>
            <w:r w:rsidRPr="00127337">
              <w:rPr>
                <w:rFonts w:asciiTheme="majorHAnsi" w:eastAsia="Calibri" w:hAnsiTheme="majorHAnsi" w:cstheme="majorBidi"/>
                <w:i/>
                <w:sz w:val="20"/>
                <w:szCs w:val="20"/>
              </w:rPr>
              <w:t>Upper bound</w:t>
            </w:r>
            <w:r>
              <w:rPr>
                <w:rFonts w:asciiTheme="majorHAnsi" w:eastAsia="Calibri" w:hAnsiTheme="majorHAnsi" w:cstheme="majorBidi"/>
                <w:sz w:val="20"/>
                <w:szCs w:val="20"/>
              </w:rPr>
              <w:t>, if the effect is significant at p-value=0.05 but a coefficient SD is not provided.</w:t>
            </w:r>
          </w:p>
          <w:p w14:paraId="6793AAC0" w14:textId="77777777" w:rsidR="00844082" w:rsidRDefault="00844082" w:rsidP="00844082">
            <w:pPr>
              <w:spacing w:line="276" w:lineRule="auto"/>
              <w:rPr>
                <w:rFonts w:asciiTheme="majorHAnsi" w:eastAsia="Calibri" w:hAnsiTheme="majorHAnsi" w:cstheme="majorHAnsi"/>
                <w:b/>
                <w:sz w:val="20"/>
                <w:szCs w:val="20"/>
                <w:lang w:val="en-US"/>
              </w:rPr>
            </w:pPr>
          </w:p>
          <w:p w14:paraId="270A6317" w14:textId="039C2889" w:rsidR="00127337" w:rsidRPr="00600D05" w:rsidRDefault="00127337" w:rsidP="00127337">
            <w:pPr>
              <w:spacing w:line="276" w:lineRule="auto"/>
              <w:rPr>
                <w:rFonts w:asciiTheme="majorHAnsi" w:eastAsia="Calibri" w:hAnsiTheme="majorHAnsi" w:cstheme="majorHAnsi"/>
                <w:b/>
                <w:sz w:val="20"/>
                <w:szCs w:val="20"/>
                <w:lang w:val="en-US"/>
              </w:rPr>
            </w:pPr>
            <w:r>
              <w:rPr>
                <w:rFonts w:asciiTheme="majorHAnsi" w:eastAsia="Calibri" w:hAnsiTheme="majorHAnsi" w:cstheme="majorBidi"/>
                <w:i/>
                <w:sz w:val="20"/>
                <w:szCs w:val="20"/>
              </w:rPr>
              <w:t>Lower</w:t>
            </w:r>
            <w:r w:rsidRPr="00127337">
              <w:rPr>
                <w:rFonts w:asciiTheme="majorHAnsi" w:eastAsia="Calibri" w:hAnsiTheme="majorHAnsi" w:cstheme="majorBidi"/>
                <w:i/>
                <w:sz w:val="20"/>
                <w:szCs w:val="20"/>
              </w:rPr>
              <w:t xml:space="preserve"> bound</w:t>
            </w:r>
            <w:r>
              <w:rPr>
                <w:rFonts w:asciiTheme="majorHAnsi" w:eastAsia="Calibri" w:hAnsiTheme="majorHAnsi" w:cstheme="majorBidi"/>
                <w:sz w:val="20"/>
                <w:szCs w:val="20"/>
              </w:rPr>
              <w:t>, if the effect is not significant and the significance test is for p-value=0.1 but a coefficient SD is not provided.</w:t>
            </w:r>
          </w:p>
          <w:p w14:paraId="663E340F" w14:textId="7F4A7C68" w:rsidR="00127337" w:rsidRPr="00600D05" w:rsidRDefault="00127337" w:rsidP="00844082">
            <w:pPr>
              <w:spacing w:line="276" w:lineRule="auto"/>
              <w:rPr>
                <w:rFonts w:asciiTheme="majorHAnsi" w:eastAsia="Calibri" w:hAnsiTheme="majorHAnsi" w:cstheme="majorHAnsi"/>
                <w:b/>
                <w:sz w:val="20"/>
                <w:szCs w:val="20"/>
                <w:lang w:val="en-US"/>
              </w:rPr>
            </w:pPr>
          </w:p>
        </w:tc>
        <w:tc>
          <w:tcPr>
            <w:tcW w:w="2835" w:type="dxa"/>
          </w:tcPr>
          <w:p w14:paraId="78DD2695" w14:textId="77777777"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NA</w:t>
            </w:r>
          </w:p>
          <w:p w14:paraId="28034F67" w14:textId="59E20133"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lower bound</w:t>
            </w:r>
          </w:p>
          <w:p w14:paraId="6DDB564C" w14:textId="477789C5"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upper bound</w:t>
            </w:r>
          </w:p>
          <w:p w14:paraId="7B600B39" w14:textId="44A67795"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actual</w:t>
            </w:r>
          </w:p>
        </w:tc>
      </w:tr>
      <w:tr w:rsidR="00844082" w:rsidRPr="00600D05" w14:paraId="205D6E2D" w14:textId="77777777" w:rsidTr="00BCF550">
        <w:tc>
          <w:tcPr>
            <w:tcW w:w="2115" w:type="dxa"/>
          </w:tcPr>
          <w:p w14:paraId="2DB38401" w14:textId="55D86D8A" w:rsidR="00844082"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Effect size - difference of means </w:t>
            </w:r>
          </w:p>
          <w:p w14:paraId="6AEF36EC" w14:textId="77777777" w:rsidR="00042B7E" w:rsidRPr="00600D05" w:rsidRDefault="00042B7E" w:rsidP="00844082">
            <w:pPr>
              <w:spacing w:after="80" w:line="276" w:lineRule="auto"/>
              <w:rPr>
                <w:rFonts w:asciiTheme="majorHAnsi" w:eastAsia="Calibri" w:hAnsiTheme="majorHAnsi" w:cstheme="majorHAnsi"/>
                <w:sz w:val="20"/>
                <w:szCs w:val="20"/>
                <w:lang w:val="en-US"/>
              </w:rPr>
            </w:pPr>
          </w:p>
          <w:p w14:paraId="5ADBF301" w14:textId="460CB023"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Variables:</w:t>
            </w:r>
          </w:p>
          <w:p w14:paraId="6FCE02A2" w14:textId="3FDBF001"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control_mean</w:t>
            </w:r>
          </w:p>
          <w:p w14:paraId="739327BC" w14:textId="4BE545A6"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control_sd</w:t>
            </w:r>
          </w:p>
          <w:p w14:paraId="6D7AD54F" w14:textId="1BC32924"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treated_mean</w:t>
            </w:r>
          </w:p>
          <w:p w14:paraId="290E0559" w14:textId="0C94B477"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treated_sd</w:t>
            </w:r>
          </w:p>
          <w:p w14:paraId="37A3D30F" w14:textId="77777777" w:rsidR="00844082" w:rsidRPr="00600D05" w:rsidRDefault="00844082" w:rsidP="00844082">
            <w:pPr>
              <w:spacing w:after="80"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diff_mean</w:t>
            </w:r>
          </w:p>
          <w:p w14:paraId="1D90FDA4" w14:textId="379DCBDB"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pooled_sd</w:t>
            </w:r>
          </w:p>
        </w:tc>
        <w:tc>
          <w:tcPr>
            <w:tcW w:w="4410" w:type="dxa"/>
          </w:tcPr>
          <w:p w14:paraId="5E5F43C2"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Capture both the control and treatment group means where possible. Otherwise capture the difference along with the value of the relevant test statistic (t, Chi or F). </w:t>
            </w:r>
          </w:p>
          <w:p w14:paraId="07B758C0"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1FD4671D"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Calculate pooled standard deviation using the formula in Ringquist if required. </w:t>
            </w:r>
          </w:p>
        </w:tc>
        <w:tc>
          <w:tcPr>
            <w:tcW w:w="2835" w:type="dxa"/>
          </w:tcPr>
          <w:p w14:paraId="32848134" w14:textId="515128B4" w:rsidR="00844082" w:rsidRPr="00600D05" w:rsidRDefault="009E618A"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If the control sample size is not clearly specified, take a conservative approach and use the treatment sample size as total sample size.</w:t>
            </w:r>
          </w:p>
        </w:tc>
      </w:tr>
      <w:tr w:rsidR="00844082" w:rsidRPr="00600D05" w14:paraId="21D042EF" w14:textId="77777777" w:rsidTr="00BCF550">
        <w:tc>
          <w:tcPr>
            <w:tcW w:w="2115" w:type="dxa"/>
          </w:tcPr>
          <w:p w14:paraId="4E9A4619" w14:textId="3A6D7744" w:rsidR="00844082"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Sample Size</w:t>
            </w:r>
          </w:p>
          <w:p w14:paraId="14853895" w14:textId="77777777" w:rsidR="00042B7E" w:rsidRPr="00600D05" w:rsidRDefault="00042B7E" w:rsidP="00844082">
            <w:pPr>
              <w:spacing w:after="80" w:line="276" w:lineRule="auto"/>
              <w:rPr>
                <w:rFonts w:asciiTheme="majorHAnsi" w:eastAsia="Calibri" w:hAnsiTheme="majorHAnsi" w:cstheme="majorHAnsi"/>
                <w:sz w:val="20"/>
                <w:szCs w:val="20"/>
                <w:lang w:val="en-US"/>
              </w:rPr>
            </w:pPr>
          </w:p>
          <w:p w14:paraId="0F801D1A" w14:textId="4DF4A7CE"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Variables:</w:t>
            </w:r>
          </w:p>
          <w:p w14:paraId="765C8D8B" w14:textId="77777777" w:rsidR="00844082" w:rsidRPr="00600D05" w:rsidRDefault="00844082" w:rsidP="00844082">
            <w:pPr>
              <w:spacing w:after="80"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control_sample_size</w:t>
            </w:r>
          </w:p>
          <w:p w14:paraId="4DBA7D99" w14:textId="77777777"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lastRenderedPageBreak/>
              <w:t>treatment_sample_size</w:t>
            </w:r>
          </w:p>
          <w:p w14:paraId="3B58765C" w14:textId="1BE45DE7"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total_sample_size</w:t>
            </w:r>
          </w:p>
        </w:tc>
        <w:tc>
          <w:tcPr>
            <w:tcW w:w="4410" w:type="dxa"/>
          </w:tcPr>
          <w:p w14:paraId="4BC1823C" w14:textId="36B669B6"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lastRenderedPageBreak/>
              <w:t xml:space="preserve">Capture as much detail as possible (i.e. if all three options are given, record all options indicated below). Given that a specification can include multiple treatments, the sum of treatment and </w:t>
            </w:r>
            <w:r w:rsidRPr="00600D05">
              <w:rPr>
                <w:rFonts w:asciiTheme="majorHAnsi" w:eastAsia="Calibri" w:hAnsiTheme="majorHAnsi" w:cstheme="majorHAnsi"/>
                <w:sz w:val="20"/>
                <w:szCs w:val="20"/>
                <w:lang w:val="en-US"/>
              </w:rPr>
              <w:lastRenderedPageBreak/>
              <w:t>control sample sizes will not necessarily add to the total.</w:t>
            </w:r>
          </w:p>
          <w:p w14:paraId="59AE1754"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06C1E210"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Studies may run analysis comparing treatment groups only to the control, or also to each other, capture elements</w:t>
            </w:r>
          </w:p>
          <w:p w14:paraId="570A2C8B"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 </w:t>
            </w:r>
          </w:p>
          <w:p w14:paraId="3C5BBB32" w14:textId="5AFEF22B"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Total</w:t>
            </w:r>
            <w:r w:rsidRPr="00600D05">
              <w:rPr>
                <w:rFonts w:asciiTheme="majorHAnsi" w:eastAsia="Calibri" w:hAnsiTheme="majorHAnsi" w:cstheme="majorHAnsi"/>
                <w:sz w:val="20"/>
                <w:szCs w:val="20"/>
                <w:lang w:val="en-US"/>
              </w:rPr>
              <w:t xml:space="preserve"> – Control and all relevant treatments, full sample size (for pre-and post- treatment set-ups)</w:t>
            </w:r>
          </w:p>
          <w:p w14:paraId="262939D1"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Treatment</w:t>
            </w:r>
            <w:r w:rsidRPr="00600D05">
              <w:rPr>
                <w:rFonts w:asciiTheme="majorHAnsi" w:eastAsia="Calibri" w:hAnsiTheme="majorHAnsi" w:cstheme="majorHAnsi"/>
                <w:sz w:val="20"/>
                <w:szCs w:val="20"/>
                <w:lang w:val="en-US"/>
              </w:rPr>
              <w:t xml:space="preserve"> – Capture sample size for specific effect being captured (this should correspond to one treatment or combination of treatments)</w:t>
            </w:r>
          </w:p>
          <w:p w14:paraId="169BD9CD"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Control</w:t>
            </w:r>
            <w:r w:rsidRPr="00600D05">
              <w:rPr>
                <w:rFonts w:asciiTheme="majorHAnsi" w:eastAsia="Calibri" w:hAnsiTheme="majorHAnsi" w:cstheme="majorHAnsi"/>
                <w:sz w:val="20"/>
                <w:szCs w:val="20"/>
                <w:lang w:val="en-US"/>
              </w:rPr>
              <w:t xml:space="preserve"> – There is possibly only one control group for multiple treatments </w:t>
            </w:r>
          </w:p>
        </w:tc>
        <w:tc>
          <w:tcPr>
            <w:tcW w:w="2835" w:type="dxa"/>
          </w:tcPr>
          <w:p w14:paraId="73FF3CE6"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lastRenderedPageBreak/>
              <w:t xml:space="preserve"> </w:t>
            </w:r>
          </w:p>
        </w:tc>
      </w:tr>
      <w:tr w:rsidR="00844082" w:rsidRPr="00600D05" w14:paraId="03DCA297" w14:textId="77777777" w:rsidTr="00BCF550">
        <w:tc>
          <w:tcPr>
            <w:tcW w:w="2115" w:type="dxa"/>
          </w:tcPr>
          <w:p w14:paraId="5E31E951" w14:textId="77777777"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Control Definition</w:t>
            </w:r>
          </w:p>
          <w:p w14:paraId="3BD0BCA4" w14:textId="4B83288D"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Variables:</w:t>
            </w:r>
          </w:p>
          <w:p w14:paraId="38BEA232" w14:textId="16EE3565"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controls Electricity use</w:t>
            </w:r>
          </w:p>
          <w:p w14:paraId="006D1200" w14:textId="572D81CC" w:rsidR="00844082" w:rsidRPr="00600D05" w:rsidRDefault="00844082" w:rsidP="00844082">
            <w:pPr>
              <w:spacing w:line="276" w:lineRule="auto"/>
              <w:rPr>
                <w:rFonts w:asciiTheme="majorHAnsi" w:eastAsia="Calibri" w:hAnsiTheme="majorHAnsi" w:cstheme="majorHAnsi"/>
                <w:i/>
                <w:sz w:val="20"/>
                <w:szCs w:val="20"/>
                <w:lang w:val="fr-FR"/>
              </w:rPr>
            </w:pPr>
            <w:r w:rsidRPr="00600D05">
              <w:rPr>
                <w:rFonts w:asciiTheme="majorHAnsi" w:eastAsia="Calibri" w:hAnsiTheme="majorHAnsi" w:cstheme="majorHAnsi"/>
                <w:i/>
                <w:sz w:val="20"/>
                <w:szCs w:val="20"/>
                <w:lang w:val="fr-FR"/>
              </w:rPr>
              <w:t>controls Energy prices</w:t>
            </w:r>
          </w:p>
          <w:p w14:paraId="6F29AA43" w14:textId="50ADABF6" w:rsidR="00844082" w:rsidRPr="00600D05" w:rsidRDefault="00844082" w:rsidP="00844082">
            <w:pPr>
              <w:spacing w:line="276" w:lineRule="auto"/>
              <w:rPr>
                <w:rFonts w:asciiTheme="majorHAnsi" w:eastAsia="Calibri" w:hAnsiTheme="majorHAnsi" w:cstheme="majorHAnsi"/>
                <w:i/>
                <w:sz w:val="20"/>
                <w:szCs w:val="20"/>
                <w:lang w:val="fr-FR"/>
              </w:rPr>
            </w:pPr>
            <w:r w:rsidRPr="00600D05">
              <w:rPr>
                <w:rFonts w:asciiTheme="majorHAnsi" w:eastAsia="Calibri" w:hAnsiTheme="majorHAnsi" w:cstheme="majorHAnsi"/>
                <w:i/>
                <w:sz w:val="20"/>
                <w:szCs w:val="20"/>
                <w:lang w:val="fr-FR"/>
              </w:rPr>
              <w:t>controls Environmental attitudes</w:t>
            </w:r>
          </w:p>
          <w:p w14:paraId="6DB72F25" w14:textId="638A02E1"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controls HH controls (demographics)</w:t>
            </w:r>
          </w:p>
          <w:p w14:paraId="62DD8E86" w14:textId="161A939A"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controls None - base model</w:t>
            </w:r>
          </w:p>
          <w:p w14:paraId="6690DC61" w14:textId="08A238EA"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controls Residence controls</w:t>
            </w:r>
          </w:p>
          <w:p w14:paraId="7A526095" w14:textId="431D717E" w:rsidR="00844082" w:rsidRPr="00600D05" w:rsidRDefault="00844082" w:rsidP="00844082">
            <w:pPr>
              <w:spacing w:after="80"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controls Seasonal controls</w:t>
            </w:r>
          </w:p>
          <w:p w14:paraId="4DA49C92" w14:textId="355433C2"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sz w:val="20"/>
                <w:szCs w:val="20"/>
                <w:lang w:val="en-US"/>
              </w:rPr>
              <w:t>controls Weather controls</w:t>
            </w:r>
          </w:p>
        </w:tc>
        <w:tc>
          <w:tcPr>
            <w:tcW w:w="4410" w:type="dxa"/>
          </w:tcPr>
          <w:p w14:paraId="3F176D66" w14:textId="3621AF4E"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List the controls which are being used to better isolate the effect of the intervention. Besides the variable of interest (intervention) which elements that affect energy consumption are included.</w:t>
            </w:r>
          </w:p>
          <w:p w14:paraId="00CCAC2A"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 </w:t>
            </w:r>
          </w:p>
          <w:p w14:paraId="0852AB2F"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Fixed effects and random effects for households or time effects should NOT be captured here. These should be captured in the statistical technique. Only include explicit weather or seasonal controls in the analysis.</w:t>
            </w:r>
          </w:p>
          <w:p w14:paraId="08807B2E"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46F56D06" w14:textId="6A860184"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If in pre/post analysis the baseline is corrected for weather, code 1 for weather controls. </w:t>
            </w:r>
          </w:p>
        </w:tc>
        <w:tc>
          <w:tcPr>
            <w:tcW w:w="2835" w:type="dxa"/>
          </w:tcPr>
          <w:p w14:paraId="506447A3"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Weather controls</w:t>
            </w:r>
            <w:r w:rsidRPr="00600D05">
              <w:rPr>
                <w:rFonts w:asciiTheme="majorHAnsi" w:eastAsia="Calibri" w:hAnsiTheme="majorHAnsi" w:cstheme="majorHAnsi"/>
                <w:sz w:val="20"/>
                <w:szCs w:val="20"/>
                <w:lang w:val="en-US"/>
              </w:rPr>
              <w:t xml:space="preserve"> (heating degree days or cooling degree days, etc.)</w:t>
            </w:r>
          </w:p>
          <w:p w14:paraId="321D0FF5"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Seasonal controls</w:t>
            </w:r>
            <w:r w:rsidRPr="00600D05">
              <w:rPr>
                <w:rFonts w:asciiTheme="majorHAnsi" w:eastAsia="Calibri" w:hAnsiTheme="majorHAnsi" w:cstheme="majorHAnsi"/>
                <w:sz w:val="20"/>
                <w:szCs w:val="20"/>
                <w:lang w:val="en-US"/>
              </w:rPr>
              <w:t xml:space="preserve"> (monthly dummies or quarterly/seasonal dummies, etc)</w:t>
            </w:r>
          </w:p>
          <w:p w14:paraId="1FF9F862" w14:textId="77777777" w:rsidR="00844082" w:rsidRPr="00600D05" w:rsidRDefault="00844082" w:rsidP="00844082">
            <w:pPr>
              <w:spacing w:line="276" w:lineRule="auto"/>
              <w:rPr>
                <w:rFonts w:asciiTheme="majorHAnsi" w:eastAsia="Calibri" w:hAnsiTheme="majorHAnsi" w:cstheme="majorHAnsi"/>
                <w:b/>
                <w:sz w:val="20"/>
                <w:szCs w:val="20"/>
                <w:lang w:val="en-US"/>
              </w:rPr>
            </w:pPr>
            <w:r w:rsidRPr="00600D05">
              <w:rPr>
                <w:rFonts w:asciiTheme="majorHAnsi" w:eastAsia="Calibri" w:hAnsiTheme="majorHAnsi" w:cstheme="majorHAnsi"/>
                <w:b/>
                <w:sz w:val="20"/>
                <w:szCs w:val="20"/>
                <w:lang w:val="en-US"/>
              </w:rPr>
              <w:t>Energy prices</w:t>
            </w:r>
          </w:p>
          <w:p w14:paraId="53BA7AED"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Residence controls</w:t>
            </w:r>
            <w:r w:rsidRPr="00600D05">
              <w:rPr>
                <w:rFonts w:asciiTheme="majorHAnsi" w:eastAsia="Calibri" w:hAnsiTheme="majorHAnsi" w:cstheme="majorHAnsi"/>
                <w:sz w:val="20"/>
                <w:szCs w:val="20"/>
                <w:lang w:val="en-US"/>
              </w:rPr>
              <w:t xml:space="preserve"> (physical nature of the house, size of house, appliance stock, etc.)</w:t>
            </w:r>
          </w:p>
          <w:p w14:paraId="340AC032"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Household controls</w:t>
            </w:r>
            <w:r w:rsidRPr="00600D05">
              <w:rPr>
                <w:rFonts w:asciiTheme="majorHAnsi" w:eastAsia="Calibri" w:hAnsiTheme="majorHAnsi" w:cstheme="majorHAnsi"/>
                <w:sz w:val="20"/>
                <w:szCs w:val="20"/>
                <w:lang w:val="en-US"/>
              </w:rPr>
              <w:t xml:space="preserve"> – demographic info (income, age, number of residents, education, etc.)</w:t>
            </w:r>
          </w:p>
          <w:p w14:paraId="1B7C1FCC" w14:textId="77777777" w:rsidR="00844082" w:rsidRPr="00600D05" w:rsidRDefault="00844082" w:rsidP="00844082">
            <w:pPr>
              <w:spacing w:line="276" w:lineRule="auto"/>
              <w:rPr>
                <w:rFonts w:asciiTheme="majorHAnsi" w:eastAsia="Calibri" w:hAnsiTheme="majorHAnsi" w:cstheme="majorHAnsi"/>
                <w:b/>
                <w:sz w:val="20"/>
                <w:szCs w:val="20"/>
                <w:lang w:val="en-US"/>
              </w:rPr>
            </w:pPr>
            <w:r w:rsidRPr="00600D05">
              <w:rPr>
                <w:rFonts w:asciiTheme="majorHAnsi" w:eastAsia="Calibri" w:hAnsiTheme="majorHAnsi" w:cstheme="majorHAnsi"/>
                <w:b/>
                <w:sz w:val="20"/>
                <w:szCs w:val="20"/>
                <w:lang w:val="en-US"/>
              </w:rPr>
              <w:t>Base energy consumption</w:t>
            </w:r>
          </w:p>
        </w:tc>
      </w:tr>
      <w:tr w:rsidR="00844082" w:rsidRPr="00600D05" w14:paraId="74ACBE2E" w14:textId="77777777" w:rsidTr="00BCF550">
        <w:tc>
          <w:tcPr>
            <w:tcW w:w="2115" w:type="dxa"/>
          </w:tcPr>
          <w:p w14:paraId="0C801122" w14:textId="06A75357"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Geography and Aggregation Level</w:t>
            </w:r>
          </w:p>
          <w:p w14:paraId="5C34EBA6" w14:textId="77777777" w:rsidR="00844082" w:rsidRPr="00600D05" w:rsidRDefault="00844082" w:rsidP="00844082">
            <w:pPr>
              <w:spacing w:after="80" w:line="276" w:lineRule="auto"/>
              <w:rPr>
                <w:rFonts w:asciiTheme="majorHAnsi" w:eastAsia="Calibri" w:hAnsiTheme="majorHAnsi" w:cstheme="majorHAnsi"/>
                <w:sz w:val="20"/>
                <w:szCs w:val="20"/>
                <w:lang w:val="en-US"/>
              </w:rPr>
            </w:pPr>
          </w:p>
          <w:p w14:paraId="281E0C03" w14:textId="27D2C2AF"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Variables:</w:t>
            </w:r>
          </w:p>
          <w:p w14:paraId="71D1D32B" w14:textId="77777777" w:rsidR="00844082" w:rsidRPr="00600D05" w:rsidRDefault="00844082" w:rsidP="00844082">
            <w:pPr>
              <w:spacing w:after="80"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geographic_scope</w:t>
            </w:r>
          </w:p>
          <w:p w14:paraId="5A614E6A" w14:textId="77777777"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geographic_location</w:t>
            </w:r>
          </w:p>
          <w:p w14:paraId="71C08347" w14:textId="77777777"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Notes: Study scope</w:t>
            </w:r>
          </w:p>
          <w:p w14:paraId="70914507" w14:textId="201D9061"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City</w:t>
            </w:r>
          </w:p>
          <w:p w14:paraId="3794E93E" w14:textId="2611CA99" w:rsidR="00844082" w:rsidRPr="00600D05" w:rsidRDefault="00844082" w:rsidP="00844082">
            <w:pPr>
              <w:spacing w:after="80" w:line="276" w:lineRule="auto"/>
              <w:rPr>
                <w:rFonts w:asciiTheme="majorHAnsi" w:eastAsia="Calibri" w:hAnsiTheme="majorHAnsi" w:cstheme="majorHAnsi"/>
                <w:i/>
                <w:iCs/>
                <w:sz w:val="20"/>
                <w:szCs w:val="20"/>
                <w:lang w:val="en-US"/>
              </w:rPr>
            </w:pPr>
            <w:r w:rsidRPr="00600D05">
              <w:rPr>
                <w:rFonts w:asciiTheme="majorHAnsi" w:eastAsia="Calibri" w:hAnsiTheme="majorHAnsi" w:cstheme="majorHAnsi"/>
                <w:i/>
                <w:iCs/>
                <w:sz w:val="20"/>
                <w:szCs w:val="20"/>
                <w:lang w:val="en-US"/>
              </w:rPr>
              <w:t>State</w:t>
            </w:r>
          </w:p>
          <w:p w14:paraId="4256274A" w14:textId="4401C06C" w:rsidR="00844082" w:rsidRPr="00600D05" w:rsidRDefault="00844082" w:rsidP="00844082">
            <w:pPr>
              <w:spacing w:after="80"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i/>
                <w:iCs/>
                <w:sz w:val="20"/>
                <w:szCs w:val="20"/>
                <w:lang w:val="en-US"/>
              </w:rPr>
              <w:t>country</w:t>
            </w:r>
          </w:p>
        </w:tc>
        <w:tc>
          <w:tcPr>
            <w:tcW w:w="4410" w:type="dxa"/>
          </w:tcPr>
          <w:p w14:paraId="7E2E10B4"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
                <w:sz w:val="20"/>
                <w:szCs w:val="20"/>
                <w:lang w:val="en-US"/>
              </w:rPr>
              <w:t xml:space="preserve">Geographic scope </w:t>
            </w:r>
            <w:r w:rsidRPr="00600D05">
              <w:rPr>
                <w:rFonts w:asciiTheme="majorHAnsi" w:eastAsia="Calibri" w:hAnsiTheme="majorHAnsi" w:cstheme="majorHAnsi"/>
                <w:sz w:val="20"/>
                <w:szCs w:val="20"/>
                <w:lang w:val="en-US"/>
              </w:rPr>
              <w:t xml:space="preserve">captures the area across which the intervention was carried out </w:t>
            </w:r>
          </w:p>
          <w:p w14:paraId="4843CCE4"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6C181846" w14:textId="0D280CA4"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Note: Try and stick to the options mentioned</w:t>
            </w:r>
          </w:p>
          <w:p w14:paraId="5479AFF1" w14:textId="7071EC3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Leave a note if smaller than municipality.</w:t>
            </w:r>
          </w:p>
          <w:p w14:paraId="73682046"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4BBF200C" w14:textId="6C33A4EA"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bCs/>
                <w:sz w:val="20"/>
                <w:szCs w:val="20"/>
                <w:lang w:val="en-US"/>
              </w:rPr>
              <w:t xml:space="preserve">The field </w:t>
            </w:r>
            <w:r w:rsidRPr="00600D05">
              <w:rPr>
                <w:rFonts w:asciiTheme="majorHAnsi" w:eastAsia="Calibri" w:hAnsiTheme="majorHAnsi" w:cstheme="majorHAnsi"/>
                <w:b/>
                <w:sz w:val="20"/>
                <w:szCs w:val="20"/>
                <w:lang w:val="en-US"/>
              </w:rPr>
              <w:t>Geographic location</w:t>
            </w:r>
            <w:r w:rsidRPr="00600D05">
              <w:rPr>
                <w:rFonts w:asciiTheme="majorHAnsi" w:eastAsia="Calibri" w:hAnsiTheme="majorHAnsi" w:cstheme="majorHAnsi"/>
                <w:bCs/>
                <w:sz w:val="20"/>
                <w:szCs w:val="20"/>
                <w:lang w:val="en-US"/>
              </w:rPr>
              <w:t xml:space="preserve"> should not be coded</w:t>
            </w:r>
            <w:r w:rsidRPr="00600D05">
              <w:rPr>
                <w:rFonts w:asciiTheme="majorHAnsi" w:eastAsia="Calibri" w:hAnsiTheme="majorHAnsi" w:cstheme="majorHAnsi"/>
                <w:b/>
                <w:sz w:val="20"/>
                <w:szCs w:val="20"/>
                <w:lang w:val="en-US"/>
              </w:rPr>
              <w:t xml:space="preserve"> </w:t>
            </w:r>
            <w:r w:rsidRPr="00600D05">
              <w:rPr>
                <w:rFonts w:asciiTheme="majorHAnsi" w:eastAsia="Calibri" w:hAnsiTheme="majorHAnsi" w:cstheme="majorHAnsi"/>
                <w:bCs/>
                <w:sz w:val="20"/>
                <w:szCs w:val="20"/>
                <w:lang w:val="en-US"/>
              </w:rPr>
              <w:t>anymore. Instead, use the separate fields city, state, country.</w:t>
            </w:r>
            <w:r w:rsidRPr="00600D05">
              <w:rPr>
                <w:rFonts w:asciiTheme="majorHAnsi" w:eastAsia="Calibri" w:hAnsiTheme="majorHAnsi" w:cstheme="majorHAnsi"/>
                <w:b/>
                <w:sz w:val="20"/>
                <w:szCs w:val="20"/>
                <w:lang w:val="en-US"/>
              </w:rPr>
              <w:t xml:space="preserve"> </w:t>
            </w:r>
          </w:p>
          <w:p w14:paraId="375080A1" w14:textId="3F719235"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Note: Try and stick to the format city, state, country</w:t>
            </w:r>
          </w:p>
        </w:tc>
        <w:tc>
          <w:tcPr>
            <w:tcW w:w="2835" w:type="dxa"/>
          </w:tcPr>
          <w:p w14:paraId="6AA80545" w14:textId="7E52151B"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For Geographic scope: </w:t>
            </w:r>
          </w:p>
          <w:p w14:paraId="560ABACA" w14:textId="32E3DD28"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smaller than municipality, municipality, state, town, county</w:t>
            </w:r>
          </w:p>
        </w:tc>
      </w:tr>
      <w:tr w:rsidR="00844082" w:rsidRPr="00600D05" w14:paraId="75DB7FFE" w14:textId="77777777" w:rsidTr="00BCF550">
        <w:tc>
          <w:tcPr>
            <w:tcW w:w="2115" w:type="dxa"/>
          </w:tcPr>
          <w:p w14:paraId="27E3F634" w14:textId="578306F3" w:rsidR="00844082" w:rsidRDefault="00844082" w:rsidP="00844082">
            <w:pPr>
              <w:spacing w:after="80" w:line="276" w:lineRule="auto"/>
              <w:rPr>
                <w:rFonts w:asciiTheme="majorHAnsi" w:eastAsia="Calibri" w:hAnsiTheme="majorHAnsi" w:cstheme="majorHAnsi"/>
                <w:sz w:val="20"/>
                <w:szCs w:val="20"/>
                <w:lang w:val="en-US"/>
              </w:rPr>
            </w:pPr>
            <w:r w:rsidRPr="006E35C5">
              <w:rPr>
                <w:rFonts w:asciiTheme="majorHAnsi" w:eastAsia="Calibri" w:hAnsiTheme="majorHAnsi" w:cstheme="majorHAnsi"/>
                <w:sz w:val="20"/>
                <w:szCs w:val="20"/>
                <w:lang w:val="en-US"/>
              </w:rPr>
              <w:t>Smart metering</w:t>
            </w:r>
          </w:p>
          <w:p w14:paraId="58AE8692" w14:textId="77777777" w:rsidR="00042B7E" w:rsidRPr="006E35C5" w:rsidRDefault="00042B7E" w:rsidP="00844082">
            <w:pPr>
              <w:spacing w:after="80" w:line="276" w:lineRule="auto"/>
              <w:rPr>
                <w:rFonts w:asciiTheme="majorHAnsi" w:eastAsia="Calibri" w:hAnsiTheme="majorHAnsi" w:cstheme="majorHAnsi"/>
                <w:sz w:val="20"/>
                <w:szCs w:val="20"/>
                <w:lang w:val="en-US"/>
              </w:rPr>
            </w:pPr>
          </w:p>
          <w:p w14:paraId="6F68E0C9" w14:textId="77777777" w:rsidR="00844082" w:rsidRPr="006E35C5" w:rsidRDefault="00844082" w:rsidP="00844082">
            <w:pPr>
              <w:spacing w:line="276" w:lineRule="auto"/>
              <w:rPr>
                <w:rFonts w:asciiTheme="majorHAnsi" w:eastAsia="Calibri" w:hAnsiTheme="majorHAnsi" w:cstheme="majorHAnsi"/>
                <w:i/>
                <w:sz w:val="20"/>
                <w:szCs w:val="20"/>
                <w:lang w:val="en-US"/>
              </w:rPr>
            </w:pPr>
            <w:r w:rsidRPr="006E35C5">
              <w:rPr>
                <w:rFonts w:asciiTheme="majorHAnsi" w:eastAsia="Calibri" w:hAnsiTheme="majorHAnsi" w:cstheme="majorHAnsi"/>
                <w:i/>
                <w:sz w:val="20"/>
                <w:szCs w:val="20"/>
                <w:lang w:val="en-US"/>
              </w:rPr>
              <w:lastRenderedPageBreak/>
              <w:t>Variable:</w:t>
            </w:r>
          </w:p>
          <w:p w14:paraId="08BDD31C" w14:textId="5A890833" w:rsidR="00844082" w:rsidRPr="006E35C5" w:rsidRDefault="00844082" w:rsidP="00844082">
            <w:pPr>
              <w:spacing w:after="80" w:line="276" w:lineRule="auto"/>
              <w:rPr>
                <w:rFonts w:asciiTheme="majorHAnsi" w:eastAsia="Calibri" w:hAnsiTheme="majorHAnsi" w:cstheme="majorHAnsi"/>
                <w:sz w:val="20"/>
                <w:szCs w:val="20"/>
                <w:lang w:val="en-US"/>
              </w:rPr>
            </w:pPr>
            <w:r w:rsidRPr="006E35C5">
              <w:rPr>
                <w:rFonts w:asciiTheme="majorHAnsi" w:eastAsia="Calibri" w:hAnsiTheme="majorHAnsi" w:cstheme="majorHAnsi"/>
                <w:i/>
                <w:sz w:val="20"/>
                <w:szCs w:val="20"/>
                <w:lang w:val="en-US"/>
              </w:rPr>
              <w:t>smart_metering</w:t>
            </w:r>
          </w:p>
        </w:tc>
        <w:tc>
          <w:tcPr>
            <w:tcW w:w="4410" w:type="dxa"/>
          </w:tcPr>
          <w:p w14:paraId="6D5DFF63" w14:textId="77777777" w:rsidR="00844082" w:rsidRPr="006E35C5" w:rsidRDefault="00844082" w:rsidP="00844082">
            <w:pPr>
              <w:spacing w:line="276" w:lineRule="auto"/>
              <w:rPr>
                <w:rFonts w:asciiTheme="majorHAnsi" w:eastAsia="Calibri" w:hAnsiTheme="majorHAnsi" w:cstheme="majorHAnsi"/>
                <w:bCs/>
                <w:sz w:val="20"/>
                <w:szCs w:val="20"/>
                <w:lang w:val="en-US"/>
              </w:rPr>
            </w:pPr>
            <w:r w:rsidRPr="006E35C5">
              <w:rPr>
                <w:rFonts w:asciiTheme="majorHAnsi" w:eastAsia="Calibri" w:hAnsiTheme="majorHAnsi" w:cstheme="majorHAnsi"/>
                <w:bCs/>
                <w:sz w:val="20"/>
                <w:szCs w:val="20"/>
                <w:lang w:val="en-US"/>
              </w:rPr>
              <w:lastRenderedPageBreak/>
              <w:t>If smart metering was used at which aggregation level was the energy consumption metered.</w:t>
            </w:r>
          </w:p>
          <w:p w14:paraId="4A1B6131" w14:textId="77777777" w:rsidR="00844082" w:rsidRPr="006E35C5" w:rsidRDefault="00844082" w:rsidP="00844082">
            <w:pPr>
              <w:spacing w:line="276" w:lineRule="auto"/>
              <w:rPr>
                <w:rFonts w:asciiTheme="majorHAnsi" w:eastAsia="Calibri" w:hAnsiTheme="majorHAnsi" w:cstheme="majorHAnsi"/>
                <w:bCs/>
                <w:sz w:val="20"/>
                <w:szCs w:val="20"/>
                <w:lang w:val="en-US"/>
              </w:rPr>
            </w:pPr>
          </w:p>
          <w:p w14:paraId="27A1675F" w14:textId="77777777" w:rsidR="00844082" w:rsidRPr="006E35C5" w:rsidRDefault="00844082" w:rsidP="00844082">
            <w:pPr>
              <w:spacing w:line="276" w:lineRule="auto"/>
              <w:rPr>
                <w:rFonts w:asciiTheme="majorHAnsi" w:eastAsia="Calibri" w:hAnsiTheme="majorHAnsi" w:cstheme="majorHAnsi"/>
                <w:bCs/>
                <w:sz w:val="20"/>
                <w:szCs w:val="20"/>
                <w:lang w:val="en-US"/>
              </w:rPr>
            </w:pPr>
            <w:r w:rsidRPr="006E35C5">
              <w:rPr>
                <w:rFonts w:asciiTheme="majorHAnsi" w:eastAsia="Calibri" w:hAnsiTheme="majorHAnsi" w:cstheme="majorHAnsi"/>
                <w:bCs/>
                <w:sz w:val="20"/>
                <w:szCs w:val="20"/>
                <w:lang w:val="en-US"/>
              </w:rPr>
              <w:t>Choose “not specified” if smart metering was used but the aggregation level is not reported.</w:t>
            </w:r>
          </w:p>
          <w:p w14:paraId="75589E07" w14:textId="1808B63C" w:rsidR="00844082" w:rsidRPr="006E35C5" w:rsidRDefault="00844082" w:rsidP="00844082">
            <w:pPr>
              <w:spacing w:line="276" w:lineRule="auto"/>
              <w:rPr>
                <w:rFonts w:asciiTheme="majorHAnsi" w:eastAsia="Calibri" w:hAnsiTheme="majorHAnsi" w:cstheme="majorHAnsi"/>
                <w:bCs/>
                <w:sz w:val="20"/>
                <w:szCs w:val="20"/>
                <w:lang w:val="en-US"/>
              </w:rPr>
            </w:pPr>
            <w:r w:rsidRPr="006E35C5">
              <w:rPr>
                <w:rFonts w:asciiTheme="majorHAnsi" w:eastAsia="Calibri" w:hAnsiTheme="majorHAnsi" w:cstheme="majorHAnsi"/>
                <w:sz w:val="20"/>
                <w:szCs w:val="20"/>
                <w:lang w:val="en-US"/>
              </w:rPr>
              <w:t>Do not fill out.</w:t>
            </w:r>
          </w:p>
        </w:tc>
        <w:tc>
          <w:tcPr>
            <w:tcW w:w="2835" w:type="dxa"/>
          </w:tcPr>
          <w:p w14:paraId="4F54CDB9" w14:textId="54A1858B" w:rsidR="00751233" w:rsidRDefault="00751233" w:rsidP="00844082">
            <w:pPr>
              <w:spacing w:line="276" w:lineRule="auto"/>
              <w:rPr>
                <w:rFonts w:asciiTheme="majorHAnsi" w:eastAsia="Calibri" w:hAnsiTheme="majorHAnsi" w:cstheme="majorHAnsi"/>
                <w:noProof/>
                <w:sz w:val="20"/>
                <w:szCs w:val="20"/>
                <w:lang w:val="de-DE" w:eastAsia="de-DE"/>
              </w:rPr>
            </w:pPr>
            <w:r>
              <w:rPr>
                <w:rFonts w:asciiTheme="majorHAnsi" w:eastAsia="Calibri" w:hAnsiTheme="majorHAnsi" w:cstheme="majorHAnsi"/>
                <w:noProof/>
                <w:sz w:val="20"/>
                <w:szCs w:val="20"/>
                <w:lang w:val="de-DE" w:eastAsia="de-DE"/>
              </w:rPr>
              <w:lastRenderedPageBreak/>
              <w:t>Yes/No</w:t>
            </w:r>
          </w:p>
          <w:p w14:paraId="63B36FF9" w14:textId="55780672" w:rsidR="00751233" w:rsidRPr="00751233" w:rsidRDefault="00751233" w:rsidP="00844082">
            <w:pPr>
              <w:spacing w:line="276" w:lineRule="auto"/>
              <w:rPr>
                <w:rFonts w:asciiTheme="majorHAnsi" w:eastAsia="Calibri" w:hAnsiTheme="majorHAnsi" w:cstheme="majorHAnsi"/>
                <w:noProof/>
                <w:sz w:val="20"/>
                <w:szCs w:val="20"/>
                <w:lang w:val="de-DE" w:eastAsia="de-DE"/>
              </w:rPr>
            </w:pPr>
            <w:r>
              <w:rPr>
                <w:rFonts w:asciiTheme="majorHAnsi" w:eastAsia="Calibri" w:hAnsiTheme="majorHAnsi" w:cstheme="majorHAnsi"/>
                <w:noProof/>
                <w:sz w:val="20"/>
                <w:szCs w:val="20"/>
                <w:lang w:val="de-DE" w:eastAsia="de-DE"/>
              </w:rPr>
              <w:t>NA</w:t>
            </w:r>
          </w:p>
        </w:tc>
      </w:tr>
      <w:tr w:rsidR="00844082" w:rsidRPr="00600D05" w14:paraId="7A59A5B1" w14:textId="77777777" w:rsidTr="00BCF550">
        <w:tc>
          <w:tcPr>
            <w:tcW w:w="2115" w:type="dxa"/>
          </w:tcPr>
          <w:p w14:paraId="7F22C995" w14:textId="56AD1220"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 xml:space="preserve">Randomization </w:t>
            </w:r>
          </w:p>
          <w:p w14:paraId="2DD3DB5A"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3392CA90" w14:textId="56BB1499" w:rsidR="00844082" w:rsidRPr="00600D05"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Variable</w:t>
            </w:r>
            <w:r w:rsidR="001C280F">
              <w:rPr>
                <w:rFonts w:asciiTheme="majorHAnsi" w:eastAsia="Calibri" w:hAnsiTheme="majorHAnsi" w:cstheme="majorHAnsi"/>
                <w:i/>
                <w:sz w:val="20"/>
                <w:szCs w:val="20"/>
                <w:lang w:val="en-US"/>
              </w:rPr>
              <w:t>s</w:t>
            </w:r>
            <w:r w:rsidRPr="00600D05">
              <w:rPr>
                <w:rFonts w:asciiTheme="majorHAnsi" w:eastAsia="Calibri" w:hAnsiTheme="majorHAnsi" w:cstheme="majorHAnsi"/>
                <w:i/>
                <w:sz w:val="20"/>
                <w:szCs w:val="20"/>
                <w:lang w:val="en-US"/>
              </w:rPr>
              <w:t>:</w:t>
            </w:r>
          </w:p>
          <w:p w14:paraId="549F7275" w14:textId="77777777" w:rsidR="00844082" w:rsidRDefault="00844082" w:rsidP="00844082">
            <w:pPr>
              <w:spacing w:line="276" w:lineRule="auto"/>
              <w:rPr>
                <w:rFonts w:asciiTheme="majorHAnsi" w:eastAsia="Calibri" w:hAnsiTheme="majorHAnsi" w:cstheme="majorHAnsi"/>
                <w:i/>
                <w:sz w:val="20"/>
                <w:szCs w:val="20"/>
                <w:lang w:val="en-US"/>
              </w:rPr>
            </w:pPr>
            <w:r w:rsidRPr="00600D05">
              <w:rPr>
                <w:rFonts w:asciiTheme="majorHAnsi" w:eastAsia="Calibri" w:hAnsiTheme="majorHAnsi" w:cstheme="majorHAnsi"/>
                <w:i/>
                <w:sz w:val="20"/>
                <w:szCs w:val="20"/>
                <w:lang w:val="en-US"/>
              </w:rPr>
              <w:t>randomisation_dummy</w:t>
            </w:r>
          </w:p>
          <w:p w14:paraId="24395AFF" w14:textId="72589272" w:rsidR="001C280F" w:rsidRPr="00600D05" w:rsidRDefault="001C280F"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i/>
                <w:sz w:val="20"/>
                <w:szCs w:val="20"/>
                <w:lang w:val="en-US"/>
              </w:rPr>
              <w:t>randomization_method</w:t>
            </w:r>
          </w:p>
        </w:tc>
        <w:tc>
          <w:tcPr>
            <w:tcW w:w="4410" w:type="dxa"/>
          </w:tcPr>
          <w:p w14:paraId="02FA457F" w14:textId="77777777" w:rsidR="001C280F"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Were households randomly assigned to control and treatment group and/or between different treatment groups?</w:t>
            </w:r>
          </w:p>
          <w:p w14:paraId="41B356A6" w14:textId="77777777" w:rsidR="001C280F" w:rsidRDefault="001C280F" w:rsidP="00844082">
            <w:pPr>
              <w:spacing w:line="276" w:lineRule="auto"/>
              <w:rPr>
                <w:rFonts w:asciiTheme="majorHAnsi" w:eastAsia="Calibri" w:hAnsiTheme="majorHAnsi" w:cstheme="majorHAnsi"/>
                <w:sz w:val="20"/>
                <w:szCs w:val="20"/>
                <w:lang w:val="en-US"/>
              </w:rPr>
            </w:pPr>
          </w:p>
          <w:p w14:paraId="4764A7BA" w14:textId="39A8E013" w:rsidR="00844082" w:rsidRPr="00600D05" w:rsidRDefault="001C280F" w:rsidP="001C280F">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Were</w:t>
            </w:r>
            <w:r w:rsidRPr="001C280F">
              <w:rPr>
                <w:rFonts w:asciiTheme="majorHAnsi" w:eastAsia="Calibri" w:hAnsiTheme="majorHAnsi" w:cstheme="majorHAnsi"/>
                <w:sz w:val="20"/>
                <w:szCs w:val="20"/>
                <w:lang w:val="en-US"/>
              </w:rPr>
              <w:t xml:space="preserve"> households in a given study randomized at the cluster level (district, state, neighborhood) or at the household level</w:t>
            </w:r>
            <w:r>
              <w:rPr>
                <w:rFonts w:asciiTheme="majorHAnsi" w:eastAsia="Calibri" w:hAnsiTheme="majorHAnsi" w:cstheme="majorHAnsi"/>
                <w:sz w:val="20"/>
                <w:szCs w:val="20"/>
                <w:lang w:val="en-US"/>
              </w:rPr>
              <w:t>?</w:t>
            </w:r>
          </w:p>
        </w:tc>
        <w:tc>
          <w:tcPr>
            <w:tcW w:w="2835" w:type="dxa"/>
          </w:tcPr>
          <w:p w14:paraId="58F5C109" w14:textId="77777777" w:rsidR="00844082"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Yes/No</w:t>
            </w:r>
          </w:p>
          <w:p w14:paraId="5608A821" w14:textId="77777777" w:rsidR="001C280F" w:rsidRDefault="001C280F" w:rsidP="00844082">
            <w:pPr>
              <w:spacing w:line="276" w:lineRule="auto"/>
              <w:rPr>
                <w:rFonts w:asciiTheme="majorHAnsi" w:eastAsia="Calibri" w:hAnsiTheme="majorHAnsi" w:cstheme="majorHAnsi"/>
                <w:sz w:val="20"/>
                <w:szCs w:val="20"/>
                <w:lang w:val="en-US"/>
              </w:rPr>
            </w:pPr>
          </w:p>
          <w:p w14:paraId="4FB2B931" w14:textId="77777777" w:rsidR="001C280F" w:rsidRDefault="001C280F"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For randomization method:</w:t>
            </w:r>
          </w:p>
          <w:p w14:paraId="7B836228" w14:textId="69287238" w:rsidR="001C280F" w:rsidRPr="00600D05" w:rsidRDefault="001C280F"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Cluster, household</w:t>
            </w:r>
          </w:p>
        </w:tc>
      </w:tr>
      <w:tr w:rsidR="00844082" w:rsidRPr="00600D05" w14:paraId="47FE64B2" w14:textId="77777777" w:rsidTr="00BCF550">
        <w:tc>
          <w:tcPr>
            <w:tcW w:w="2115" w:type="dxa"/>
          </w:tcPr>
          <w:p w14:paraId="570E756F" w14:textId="13F8F648"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Opt-in vs. Opt-outs</w:t>
            </w:r>
          </w:p>
          <w:p w14:paraId="510CF5B5"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60BC01A8" w14:textId="77777777" w:rsidR="00844082" w:rsidRPr="00042B7E" w:rsidRDefault="00844082" w:rsidP="00844082">
            <w:pPr>
              <w:spacing w:line="276" w:lineRule="auto"/>
              <w:rPr>
                <w:rFonts w:asciiTheme="majorHAnsi" w:eastAsia="Calibri" w:hAnsiTheme="majorHAnsi" w:cstheme="majorHAnsi"/>
                <w:i/>
                <w:sz w:val="20"/>
                <w:szCs w:val="20"/>
                <w:lang w:val="en-US"/>
              </w:rPr>
            </w:pPr>
            <w:r w:rsidRPr="00042B7E">
              <w:rPr>
                <w:rFonts w:asciiTheme="majorHAnsi" w:eastAsia="Calibri" w:hAnsiTheme="majorHAnsi" w:cstheme="majorHAnsi"/>
                <w:i/>
                <w:sz w:val="20"/>
                <w:szCs w:val="20"/>
                <w:lang w:val="en-US"/>
              </w:rPr>
              <w:t>Variable:</w:t>
            </w:r>
          </w:p>
          <w:p w14:paraId="5C367F98" w14:textId="56AB7CBD" w:rsidR="00844082" w:rsidRPr="00600D05" w:rsidRDefault="00844082" w:rsidP="00844082">
            <w:pPr>
              <w:spacing w:line="276" w:lineRule="auto"/>
              <w:rPr>
                <w:rFonts w:asciiTheme="majorHAnsi" w:eastAsia="Calibri" w:hAnsiTheme="majorHAnsi" w:cstheme="majorHAnsi"/>
                <w:sz w:val="20"/>
                <w:szCs w:val="20"/>
                <w:lang w:val="en-US"/>
              </w:rPr>
            </w:pPr>
            <w:r w:rsidRPr="00042B7E">
              <w:rPr>
                <w:rFonts w:asciiTheme="majorHAnsi" w:eastAsia="Calibri" w:hAnsiTheme="majorHAnsi" w:cstheme="majorHAnsi"/>
                <w:i/>
                <w:sz w:val="20"/>
                <w:szCs w:val="20"/>
                <w:lang w:val="en-US"/>
              </w:rPr>
              <w:t>Opt_in</w:t>
            </w:r>
          </w:p>
        </w:tc>
        <w:tc>
          <w:tcPr>
            <w:tcW w:w="4410" w:type="dxa"/>
          </w:tcPr>
          <w:p w14:paraId="31C9D3A5" w14:textId="77777777" w:rsidR="00844082" w:rsidRPr="00600D05" w:rsidRDefault="00844082" w:rsidP="00844082">
            <w:pPr>
              <w:spacing w:line="276" w:lineRule="auto"/>
              <w:rPr>
                <w:rFonts w:asciiTheme="majorHAnsi" w:eastAsia="Calibri" w:hAnsiTheme="majorHAnsi" w:cstheme="majorHAnsi"/>
                <w:sz w:val="20"/>
                <w:szCs w:val="20"/>
                <w:lang w:val="en-US"/>
              </w:rPr>
            </w:pPr>
            <w:r w:rsidRPr="00600D05">
              <w:rPr>
                <w:rFonts w:asciiTheme="majorHAnsi" w:eastAsia="Calibri" w:hAnsiTheme="majorHAnsi" w:cstheme="majorHAnsi"/>
                <w:sz w:val="20"/>
                <w:szCs w:val="20"/>
                <w:lang w:val="en-US"/>
              </w:rPr>
              <w:t>Were households first selected and then allowed to opt out of the intervention or were the households required to opt-in to the intervention or neither</w:t>
            </w:r>
          </w:p>
          <w:p w14:paraId="26C92A39" w14:textId="77777777" w:rsidR="00844082" w:rsidRPr="00600D05" w:rsidRDefault="00844082" w:rsidP="00844082">
            <w:pPr>
              <w:spacing w:line="276" w:lineRule="auto"/>
              <w:rPr>
                <w:rFonts w:asciiTheme="majorHAnsi" w:eastAsia="Calibri" w:hAnsiTheme="majorHAnsi" w:cstheme="majorHAnsi"/>
                <w:sz w:val="20"/>
                <w:szCs w:val="20"/>
                <w:lang w:val="en-US"/>
              </w:rPr>
            </w:pPr>
          </w:p>
          <w:p w14:paraId="5A4EE371" w14:textId="52888A67" w:rsidR="00844082" w:rsidRDefault="00DA63D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Note: Write “Opt in”</w:t>
            </w:r>
            <w:r w:rsidR="00844082" w:rsidRPr="00600D05">
              <w:rPr>
                <w:rFonts w:asciiTheme="majorHAnsi" w:eastAsia="Calibri" w:hAnsiTheme="majorHAnsi" w:cstheme="majorHAnsi"/>
                <w:sz w:val="20"/>
                <w:szCs w:val="20"/>
                <w:lang w:val="en-US"/>
              </w:rPr>
              <w:t xml:space="preserve"> when households are given the option to opt-into the experiment explicitly. Choose </w:t>
            </w:r>
            <w:r w:rsidR="00595357">
              <w:rPr>
                <w:rFonts w:asciiTheme="majorHAnsi" w:eastAsia="Calibri" w:hAnsiTheme="majorHAnsi" w:cstheme="majorHAnsi"/>
                <w:sz w:val="20"/>
                <w:szCs w:val="20"/>
                <w:lang w:val="en-US"/>
              </w:rPr>
              <w:t>“</w:t>
            </w:r>
            <w:r w:rsidR="00844082" w:rsidRPr="00600D05">
              <w:rPr>
                <w:rFonts w:asciiTheme="majorHAnsi" w:eastAsia="Calibri" w:hAnsiTheme="majorHAnsi" w:cstheme="majorHAnsi"/>
                <w:sz w:val="20"/>
                <w:szCs w:val="20"/>
                <w:lang w:val="en-US"/>
              </w:rPr>
              <w:t>Opt out</w:t>
            </w:r>
            <w:r w:rsidR="00595357">
              <w:rPr>
                <w:rFonts w:asciiTheme="majorHAnsi" w:eastAsia="Calibri" w:hAnsiTheme="majorHAnsi" w:cstheme="majorHAnsi"/>
                <w:sz w:val="20"/>
                <w:szCs w:val="20"/>
                <w:lang w:val="en-US"/>
              </w:rPr>
              <w:t>”</w:t>
            </w:r>
            <w:r w:rsidR="00844082" w:rsidRPr="00600D05">
              <w:rPr>
                <w:rFonts w:asciiTheme="majorHAnsi" w:eastAsia="Calibri" w:hAnsiTheme="majorHAnsi" w:cstheme="majorHAnsi"/>
                <w:sz w:val="20"/>
                <w:szCs w:val="20"/>
                <w:lang w:val="en-US"/>
              </w:rPr>
              <w:t xml:space="preserve"> when households are given an option to drop out of the experiment explicitly.</w:t>
            </w:r>
          </w:p>
          <w:p w14:paraId="1267A513" w14:textId="6F09D71B" w:rsidR="00DA63DE" w:rsidRDefault="00DA63D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 xml:space="preserve">Choose “Mandatory” if the participation in the scheme was mandatory with no option to opt-out. </w:t>
            </w:r>
          </w:p>
          <w:p w14:paraId="0E6598EA" w14:textId="52E29A86" w:rsidR="00DA63DE" w:rsidRPr="00600D05" w:rsidRDefault="00DA63DE" w:rsidP="00844082">
            <w:pPr>
              <w:spacing w:line="276" w:lineRule="auto"/>
              <w:rPr>
                <w:rFonts w:asciiTheme="majorHAnsi" w:eastAsia="Calibri" w:hAnsiTheme="majorHAnsi" w:cstheme="majorHAnsi"/>
                <w:sz w:val="20"/>
                <w:szCs w:val="20"/>
                <w:lang w:val="en-US"/>
              </w:rPr>
            </w:pPr>
          </w:p>
        </w:tc>
        <w:tc>
          <w:tcPr>
            <w:tcW w:w="2835" w:type="dxa"/>
          </w:tcPr>
          <w:p w14:paraId="3D6966FC" w14:textId="77777777" w:rsidR="00DA63DE" w:rsidRDefault="00DA63D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Opt in</w:t>
            </w:r>
          </w:p>
          <w:p w14:paraId="61F6C4A3" w14:textId="77777777" w:rsidR="00DA63DE" w:rsidRDefault="00DA63D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Opt out</w:t>
            </w:r>
          </w:p>
          <w:p w14:paraId="3D0A4926" w14:textId="6BF52F56" w:rsidR="00DA63DE" w:rsidRDefault="00DA63D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Mandatory</w:t>
            </w:r>
          </w:p>
          <w:p w14:paraId="3825F77F" w14:textId="13631376" w:rsidR="00CE7E94" w:rsidRDefault="00CE7E94"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Neither</w:t>
            </w:r>
          </w:p>
          <w:p w14:paraId="6AA7F211" w14:textId="412FCF5E" w:rsidR="00844082" w:rsidRPr="00600D05" w:rsidRDefault="00DA63DE" w:rsidP="00844082">
            <w:pPr>
              <w:spacing w:line="276" w:lineRule="auto"/>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Unclear</w:t>
            </w:r>
          </w:p>
        </w:tc>
      </w:tr>
    </w:tbl>
    <w:p w14:paraId="0569D76F" w14:textId="77777777" w:rsidR="0044120F" w:rsidRPr="00600D05" w:rsidRDefault="0044120F" w:rsidP="0044120F">
      <w:pPr>
        <w:spacing w:before="480" w:after="120" w:line="276" w:lineRule="auto"/>
        <w:outlineLvl w:val="1"/>
        <w:rPr>
          <w:rFonts w:asciiTheme="majorHAnsi" w:eastAsia="Calibri" w:hAnsiTheme="majorHAnsi" w:cstheme="majorHAnsi"/>
          <w:sz w:val="20"/>
          <w:szCs w:val="20"/>
          <w:lang w:val="en-US"/>
        </w:rPr>
      </w:pPr>
      <w:bookmarkStart w:id="4" w:name="_kt0bry8oqzr0" w:colFirst="0" w:colLast="0"/>
      <w:bookmarkEnd w:id="4"/>
      <w:r w:rsidRPr="00600D05">
        <w:rPr>
          <w:rFonts w:asciiTheme="majorHAnsi" w:eastAsia="Calibri" w:hAnsiTheme="majorHAnsi" w:cstheme="majorHAnsi"/>
          <w:sz w:val="20"/>
          <w:szCs w:val="20"/>
          <w:lang w:val="en-US"/>
        </w:rPr>
        <w:t>Intervention</w:t>
      </w:r>
    </w:p>
    <w:p w14:paraId="487A7DD6" w14:textId="77777777" w:rsidR="0044120F" w:rsidRPr="00600D05" w:rsidRDefault="0044120F" w:rsidP="0044120F">
      <w:pPr>
        <w:spacing w:line="276" w:lineRule="auto"/>
        <w:jc w:val="both"/>
        <w:rPr>
          <w:rFonts w:asciiTheme="majorHAnsi" w:eastAsia="Calibri" w:hAnsiTheme="majorHAnsi" w:cstheme="majorHAnsi"/>
          <w:sz w:val="20"/>
          <w:szCs w:val="20"/>
          <w:lang w:val="en-US"/>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20"/>
        <w:gridCol w:w="3396"/>
        <w:gridCol w:w="2844"/>
      </w:tblGrid>
      <w:tr w:rsidR="0044120F" w:rsidRPr="009E6DBB" w14:paraId="491F4344" w14:textId="77777777" w:rsidTr="40B44122">
        <w:trPr>
          <w:trHeight w:val="286"/>
          <w:tblHeader/>
        </w:trPr>
        <w:tc>
          <w:tcPr>
            <w:tcW w:w="3120" w:type="dxa"/>
            <w:tcMar>
              <w:top w:w="100" w:type="dxa"/>
              <w:left w:w="100" w:type="dxa"/>
              <w:bottom w:w="100" w:type="dxa"/>
              <w:right w:w="100" w:type="dxa"/>
            </w:tcMar>
          </w:tcPr>
          <w:p w14:paraId="1E3A63A5" w14:textId="77777777" w:rsidR="0044120F" w:rsidRPr="009E6DBB" w:rsidRDefault="0044120F" w:rsidP="00EA76FC">
            <w:pPr>
              <w:spacing w:after="80" w:line="276" w:lineRule="auto"/>
              <w:rPr>
                <w:rFonts w:asciiTheme="majorHAnsi" w:eastAsia="Calibri" w:hAnsiTheme="majorHAnsi" w:cstheme="majorHAnsi"/>
                <w:b/>
                <w:sz w:val="20"/>
                <w:szCs w:val="20"/>
                <w:lang w:val="en-US"/>
              </w:rPr>
            </w:pPr>
            <w:r w:rsidRPr="009E6DBB">
              <w:rPr>
                <w:rFonts w:asciiTheme="majorHAnsi" w:eastAsia="Calibri" w:hAnsiTheme="majorHAnsi" w:cstheme="majorHAnsi"/>
                <w:b/>
                <w:sz w:val="20"/>
                <w:szCs w:val="20"/>
                <w:lang w:val="en-US"/>
              </w:rPr>
              <w:t>Field Name</w:t>
            </w:r>
          </w:p>
        </w:tc>
        <w:tc>
          <w:tcPr>
            <w:tcW w:w="3396" w:type="dxa"/>
            <w:tcMar>
              <w:top w:w="100" w:type="dxa"/>
              <w:left w:w="100" w:type="dxa"/>
              <w:bottom w:w="100" w:type="dxa"/>
              <w:right w:w="100" w:type="dxa"/>
            </w:tcMar>
          </w:tcPr>
          <w:p w14:paraId="410D6FCE" w14:textId="77777777" w:rsidR="0044120F" w:rsidRPr="009E6DBB" w:rsidRDefault="0044120F" w:rsidP="00EA76FC">
            <w:pPr>
              <w:spacing w:line="276" w:lineRule="auto"/>
              <w:rPr>
                <w:rFonts w:asciiTheme="majorHAnsi" w:eastAsia="Calibri" w:hAnsiTheme="majorHAnsi" w:cstheme="majorHAnsi"/>
                <w:b/>
                <w:sz w:val="20"/>
                <w:szCs w:val="20"/>
                <w:lang w:val="en-US"/>
              </w:rPr>
            </w:pPr>
            <w:r w:rsidRPr="009E6DBB">
              <w:rPr>
                <w:rFonts w:asciiTheme="majorHAnsi" w:eastAsia="Calibri" w:hAnsiTheme="majorHAnsi" w:cstheme="majorHAnsi"/>
                <w:b/>
                <w:sz w:val="20"/>
                <w:szCs w:val="20"/>
                <w:lang w:val="en-US"/>
              </w:rPr>
              <w:t>Explanation</w:t>
            </w:r>
          </w:p>
        </w:tc>
        <w:tc>
          <w:tcPr>
            <w:tcW w:w="2844" w:type="dxa"/>
            <w:tcMar>
              <w:top w:w="100" w:type="dxa"/>
              <w:left w:w="100" w:type="dxa"/>
              <w:bottom w:w="100" w:type="dxa"/>
              <w:right w:w="100" w:type="dxa"/>
            </w:tcMar>
          </w:tcPr>
          <w:p w14:paraId="3B871AE3" w14:textId="77777777" w:rsidR="0044120F" w:rsidRPr="009E6DBB" w:rsidRDefault="0044120F" w:rsidP="00EA76FC">
            <w:pPr>
              <w:spacing w:line="276" w:lineRule="auto"/>
              <w:rPr>
                <w:rFonts w:asciiTheme="majorHAnsi" w:eastAsia="Calibri" w:hAnsiTheme="majorHAnsi" w:cstheme="majorHAnsi"/>
                <w:b/>
                <w:sz w:val="20"/>
                <w:szCs w:val="20"/>
                <w:lang w:val="en-US"/>
              </w:rPr>
            </w:pPr>
            <w:r w:rsidRPr="009E6DBB">
              <w:rPr>
                <w:rFonts w:asciiTheme="majorHAnsi" w:eastAsia="Calibri" w:hAnsiTheme="majorHAnsi" w:cstheme="majorHAnsi"/>
                <w:b/>
                <w:sz w:val="20"/>
                <w:szCs w:val="20"/>
                <w:lang w:val="en-US"/>
              </w:rPr>
              <w:t>Choices or Examples</w:t>
            </w:r>
          </w:p>
        </w:tc>
      </w:tr>
      <w:tr w:rsidR="003A4CA3" w:rsidRPr="009E6DBB" w14:paraId="61A36517" w14:textId="77777777" w:rsidTr="40B44122">
        <w:trPr>
          <w:trHeight w:val="1480"/>
        </w:trPr>
        <w:tc>
          <w:tcPr>
            <w:tcW w:w="3120" w:type="dxa"/>
            <w:tcMar>
              <w:top w:w="100" w:type="dxa"/>
              <w:left w:w="100" w:type="dxa"/>
              <w:bottom w:w="100" w:type="dxa"/>
              <w:right w:w="100" w:type="dxa"/>
            </w:tcMar>
          </w:tcPr>
          <w:p w14:paraId="4917D248" w14:textId="7235C7B8"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Total Duration</w:t>
            </w:r>
          </w:p>
          <w:p w14:paraId="143BDC67" w14:textId="77777777" w:rsidR="00042B7E" w:rsidRPr="009E6DBB" w:rsidRDefault="00042B7E" w:rsidP="003A4CA3">
            <w:pPr>
              <w:spacing w:line="276" w:lineRule="auto"/>
              <w:rPr>
                <w:rFonts w:asciiTheme="majorHAnsi" w:eastAsia="Calibri" w:hAnsiTheme="majorHAnsi" w:cstheme="majorHAnsi"/>
                <w:sz w:val="20"/>
                <w:szCs w:val="20"/>
                <w:lang w:val="en-US"/>
              </w:rPr>
            </w:pPr>
          </w:p>
          <w:p w14:paraId="10C050A1" w14:textId="77777777" w:rsidR="003A4CA3" w:rsidRPr="009E6DBB" w:rsidRDefault="003A4CA3" w:rsidP="003A4CA3">
            <w:pPr>
              <w:spacing w:line="276" w:lineRule="auto"/>
              <w:rPr>
                <w:rFonts w:asciiTheme="majorHAnsi" w:eastAsia="Calibri" w:hAnsiTheme="majorHAnsi" w:cstheme="majorHAnsi"/>
                <w:i/>
                <w:iCs/>
                <w:sz w:val="20"/>
                <w:szCs w:val="20"/>
                <w:lang w:val="en-US"/>
              </w:rPr>
            </w:pPr>
            <w:r w:rsidRPr="009E6DBB">
              <w:rPr>
                <w:rFonts w:asciiTheme="majorHAnsi" w:eastAsia="Calibri" w:hAnsiTheme="majorHAnsi" w:cstheme="majorHAnsi"/>
                <w:i/>
                <w:iCs/>
                <w:sz w:val="20"/>
                <w:szCs w:val="20"/>
                <w:lang w:val="en-US"/>
              </w:rPr>
              <w:t>Variable:</w:t>
            </w:r>
          </w:p>
          <w:p w14:paraId="41FAD5AC" w14:textId="7277AFD7"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i/>
                <w:iCs/>
                <w:sz w:val="20"/>
                <w:szCs w:val="20"/>
                <w:lang w:val="en-US"/>
              </w:rPr>
              <w:t>interventionDuration</w:t>
            </w:r>
          </w:p>
        </w:tc>
        <w:tc>
          <w:tcPr>
            <w:tcW w:w="3396" w:type="dxa"/>
            <w:tcMar>
              <w:top w:w="100" w:type="dxa"/>
              <w:left w:w="100" w:type="dxa"/>
              <w:bottom w:w="100" w:type="dxa"/>
              <w:right w:w="100" w:type="dxa"/>
            </w:tcMar>
          </w:tcPr>
          <w:p w14:paraId="77C661E2" w14:textId="78FA280C"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Capture the </w:t>
            </w:r>
            <w:r w:rsidRPr="009E6DBB">
              <w:rPr>
                <w:rFonts w:asciiTheme="majorHAnsi" w:eastAsia="Calibri" w:hAnsiTheme="majorHAnsi" w:cstheme="majorHAnsi"/>
                <w:i/>
                <w:sz w:val="20"/>
                <w:szCs w:val="20"/>
                <w:lang w:val="en-US"/>
              </w:rPr>
              <w:t>total</w:t>
            </w:r>
            <w:r w:rsidRPr="009E6DBB">
              <w:rPr>
                <w:rFonts w:asciiTheme="majorHAnsi" w:eastAsia="Calibri" w:hAnsiTheme="majorHAnsi" w:cstheme="majorHAnsi"/>
                <w:sz w:val="20"/>
                <w:szCs w:val="20"/>
                <w:lang w:val="en-US"/>
              </w:rPr>
              <w:t xml:space="preserve"> duration of the experiment. </w:t>
            </w:r>
          </w:p>
          <w:p w14:paraId="4CC62FDD" w14:textId="77777777" w:rsidR="003A4CA3" w:rsidRPr="009E6DBB" w:rsidRDefault="003A4CA3" w:rsidP="003A4CA3">
            <w:pPr>
              <w:spacing w:line="276" w:lineRule="auto"/>
              <w:rPr>
                <w:rFonts w:asciiTheme="majorHAnsi" w:eastAsia="Calibri" w:hAnsiTheme="majorHAnsi" w:cstheme="majorHAnsi"/>
                <w:sz w:val="20"/>
                <w:szCs w:val="20"/>
                <w:lang w:val="en-US"/>
              </w:rPr>
            </w:pPr>
          </w:p>
          <w:p w14:paraId="4EE3EC0B" w14:textId="3DFCDA9F" w:rsidR="003A4CA3" w:rsidRPr="009E6DBB" w:rsidRDefault="003A4CA3" w:rsidP="003A4CA3">
            <w:pPr>
              <w:spacing w:line="276" w:lineRule="auto"/>
              <w:rPr>
                <w:rFonts w:asciiTheme="majorHAnsi" w:eastAsia="Calibri" w:hAnsiTheme="majorHAnsi" w:cstheme="majorHAnsi"/>
                <w:color w:val="222222"/>
                <w:sz w:val="20"/>
                <w:szCs w:val="20"/>
                <w:lang w:val="en-US"/>
              </w:rPr>
            </w:pPr>
            <w:r w:rsidRPr="009E6DBB">
              <w:rPr>
                <w:rFonts w:asciiTheme="majorHAnsi" w:eastAsia="Calibri" w:hAnsiTheme="majorHAnsi" w:cstheme="majorHAnsi"/>
                <w:sz w:val="20"/>
                <w:szCs w:val="20"/>
                <w:lang w:val="en-US"/>
              </w:rPr>
              <w:t xml:space="preserve">Note: </w:t>
            </w:r>
            <w:r w:rsidRPr="009E6DBB">
              <w:rPr>
                <w:rFonts w:asciiTheme="majorHAnsi" w:eastAsia="Calibri" w:hAnsiTheme="majorHAnsi" w:cstheme="majorHAnsi"/>
                <w:color w:val="222222"/>
                <w:sz w:val="20"/>
                <w:szCs w:val="20"/>
                <w:lang w:val="en-US"/>
              </w:rPr>
              <w:t xml:space="preserve">Data for duration should be in weeks where 1 month = 4 weeks and 1 year = 52 weeks </w:t>
            </w:r>
          </w:p>
        </w:tc>
        <w:tc>
          <w:tcPr>
            <w:tcW w:w="2844" w:type="dxa"/>
            <w:tcMar>
              <w:top w:w="100" w:type="dxa"/>
              <w:left w:w="100" w:type="dxa"/>
              <w:bottom w:w="100" w:type="dxa"/>
              <w:right w:w="100" w:type="dxa"/>
            </w:tcMar>
          </w:tcPr>
          <w:p w14:paraId="63806734" w14:textId="557E88AF" w:rsidR="00F70BE4" w:rsidRPr="009E6DBB" w:rsidRDefault="00F70BE4" w:rsidP="00F70BE4">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Pre/post setting: experiment runs for 3 months, control period is the same 3 months in the year before -&gt; </w:t>
            </w:r>
            <w:r w:rsidR="001642D3" w:rsidRPr="009E6DBB">
              <w:rPr>
                <w:rFonts w:asciiTheme="majorHAnsi" w:eastAsia="Calibri" w:hAnsiTheme="majorHAnsi" w:cstheme="majorHAnsi"/>
                <w:sz w:val="20"/>
                <w:szCs w:val="20"/>
                <w:lang w:val="en-US"/>
              </w:rPr>
              <w:t>12</w:t>
            </w:r>
          </w:p>
          <w:p w14:paraId="6DCCE422" w14:textId="77777777" w:rsidR="00F70BE4" w:rsidRPr="009E6DBB" w:rsidRDefault="00F70BE4" w:rsidP="00F70BE4">
            <w:pPr>
              <w:spacing w:line="276" w:lineRule="auto"/>
              <w:rPr>
                <w:rFonts w:asciiTheme="majorHAnsi" w:eastAsia="Calibri" w:hAnsiTheme="majorHAnsi" w:cstheme="majorHAnsi"/>
                <w:sz w:val="20"/>
                <w:szCs w:val="20"/>
                <w:lang w:val="en-US"/>
              </w:rPr>
            </w:pPr>
          </w:p>
          <w:p w14:paraId="492BF44F" w14:textId="77777777" w:rsidR="00F70BE4" w:rsidRPr="009E6DBB" w:rsidRDefault="00F70BE4" w:rsidP="00F70BE4">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An experiment runs for two subsequent summers. The intervention duration in the first summer is 12 weeks, in the second summer the intervention duration is 64 weeks.</w:t>
            </w:r>
          </w:p>
          <w:p w14:paraId="0DC95BDD" w14:textId="77777777" w:rsidR="001642D3" w:rsidRPr="009E6DBB" w:rsidRDefault="001642D3" w:rsidP="00F70BE4">
            <w:pPr>
              <w:spacing w:line="276" w:lineRule="auto"/>
              <w:rPr>
                <w:rFonts w:asciiTheme="majorHAnsi" w:eastAsia="Calibri" w:hAnsiTheme="majorHAnsi" w:cstheme="majorHAnsi"/>
                <w:sz w:val="20"/>
                <w:szCs w:val="20"/>
                <w:lang w:val="en-US"/>
              </w:rPr>
            </w:pPr>
          </w:p>
          <w:p w14:paraId="18E3438E" w14:textId="5CC81576" w:rsidR="001642D3" w:rsidRPr="009E6DBB" w:rsidRDefault="3A10C722" w:rsidP="3A10C722">
            <w:pPr>
              <w:spacing w:line="276" w:lineRule="auto"/>
              <w:rPr>
                <w:sz w:val="20"/>
                <w:szCs w:val="20"/>
              </w:rPr>
            </w:pPr>
            <w:r w:rsidRPr="009E6DBB">
              <w:rPr>
                <w:rFonts w:ascii="Calibri Light" w:eastAsia="Calibri Light" w:hAnsi="Calibri Light" w:cs="Calibri Light"/>
                <w:color w:val="1D1C1D"/>
                <w:sz w:val="20"/>
                <w:szCs w:val="20"/>
                <w:lang w:val="en-US"/>
              </w:rPr>
              <w:t>interventionDuration is the total duration of the study including the baseline observation period, treatment period and follow up period if any.</w:t>
            </w:r>
          </w:p>
        </w:tc>
      </w:tr>
      <w:tr w:rsidR="003A4CA3" w:rsidRPr="009E6DBB" w14:paraId="5739FE32" w14:textId="77777777" w:rsidTr="40B44122">
        <w:trPr>
          <w:trHeight w:val="1635"/>
        </w:trPr>
        <w:tc>
          <w:tcPr>
            <w:tcW w:w="3120" w:type="dxa"/>
            <w:tcMar>
              <w:top w:w="100" w:type="dxa"/>
              <w:left w:w="100" w:type="dxa"/>
              <w:bottom w:w="100" w:type="dxa"/>
              <w:right w:w="100" w:type="dxa"/>
            </w:tcMar>
          </w:tcPr>
          <w:p w14:paraId="6DB88895" w14:textId="77777777"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lastRenderedPageBreak/>
              <w:t>Treatment Duration</w:t>
            </w:r>
          </w:p>
          <w:p w14:paraId="3A94AE7C" w14:textId="5B5CAC12"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i/>
                <w:sz w:val="20"/>
                <w:szCs w:val="20"/>
                <w:lang w:val="en-US"/>
              </w:rPr>
              <w:t>Variable: InterventionTreatmentPeriod</w:t>
            </w:r>
          </w:p>
        </w:tc>
        <w:tc>
          <w:tcPr>
            <w:tcW w:w="3396" w:type="dxa"/>
            <w:tcMar>
              <w:top w:w="100" w:type="dxa"/>
              <w:left w:w="100" w:type="dxa"/>
              <w:bottom w:w="100" w:type="dxa"/>
              <w:right w:w="100" w:type="dxa"/>
            </w:tcMar>
          </w:tcPr>
          <w:p w14:paraId="0D422228" w14:textId="77777777"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For how long did the</w:t>
            </w:r>
            <w:r w:rsidRPr="009E6DBB">
              <w:rPr>
                <w:rFonts w:asciiTheme="majorHAnsi" w:eastAsia="Calibri" w:hAnsiTheme="majorHAnsi" w:cstheme="majorHAnsi"/>
                <w:i/>
                <w:sz w:val="20"/>
                <w:szCs w:val="20"/>
                <w:lang w:val="en-US"/>
              </w:rPr>
              <w:t xml:space="preserve"> treatment</w:t>
            </w:r>
            <w:r w:rsidRPr="009E6DBB">
              <w:rPr>
                <w:rFonts w:asciiTheme="majorHAnsi" w:eastAsia="Calibri" w:hAnsiTheme="majorHAnsi" w:cstheme="majorHAnsi"/>
                <w:sz w:val="20"/>
                <w:szCs w:val="20"/>
                <w:lang w:val="en-US"/>
              </w:rPr>
              <w:t xml:space="preserve"> of the intervention take place. </w:t>
            </w:r>
          </w:p>
          <w:p w14:paraId="3D25166C" w14:textId="77777777" w:rsidR="003A4CA3" w:rsidRPr="009E6DBB" w:rsidRDefault="003A4CA3" w:rsidP="003A4CA3">
            <w:pPr>
              <w:spacing w:line="276" w:lineRule="auto"/>
              <w:rPr>
                <w:rFonts w:asciiTheme="majorHAnsi" w:eastAsia="Calibri" w:hAnsiTheme="majorHAnsi" w:cstheme="majorHAnsi"/>
                <w:sz w:val="20"/>
                <w:szCs w:val="20"/>
                <w:lang w:val="en-US"/>
              </w:rPr>
            </w:pPr>
          </w:p>
          <w:p w14:paraId="74F69F57" w14:textId="415D93D3" w:rsidR="003A4CA3" w:rsidRPr="009E6DBB" w:rsidRDefault="003A4CA3" w:rsidP="003A4CA3">
            <w:pPr>
              <w:spacing w:line="276" w:lineRule="auto"/>
              <w:rPr>
                <w:rFonts w:asciiTheme="majorHAnsi" w:eastAsia="Calibri" w:hAnsiTheme="majorHAnsi" w:cstheme="majorHAnsi"/>
                <w:color w:val="222222"/>
                <w:sz w:val="20"/>
                <w:szCs w:val="20"/>
                <w:lang w:val="en-US"/>
              </w:rPr>
            </w:pPr>
            <w:r w:rsidRPr="009E6DBB">
              <w:rPr>
                <w:rFonts w:asciiTheme="majorHAnsi" w:eastAsia="Calibri" w:hAnsiTheme="majorHAnsi" w:cstheme="majorHAnsi"/>
                <w:sz w:val="20"/>
                <w:szCs w:val="20"/>
                <w:lang w:val="en-US"/>
              </w:rPr>
              <w:t xml:space="preserve">Note: </w:t>
            </w:r>
            <w:r w:rsidRPr="009E6DBB">
              <w:rPr>
                <w:rFonts w:asciiTheme="majorHAnsi" w:eastAsia="Calibri" w:hAnsiTheme="majorHAnsi" w:cstheme="majorHAnsi"/>
                <w:color w:val="222222"/>
                <w:sz w:val="20"/>
                <w:szCs w:val="20"/>
                <w:lang w:val="en-US"/>
              </w:rPr>
              <w:t xml:space="preserve">Data for duration should be in weeks where 1 month = 4 weeks and 1 year = 52 weeks </w:t>
            </w:r>
          </w:p>
        </w:tc>
        <w:tc>
          <w:tcPr>
            <w:tcW w:w="2844" w:type="dxa"/>
            <w:tcMar>
              <w:top w:w="100" w:type="dxa"/>
              <w:left w:w="100" w:type="dxa"/>
              <w:bottom w:w="100" w:type="dxa"/>
              <w:right w:w="100" w:type="dxa"/>
            </w:tcMar>
          </w:tcPr>
          <w:p w14:paraId="344BB3B5" w14:textId="1EAA494B"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 </w:t>
            </w:r>
            <w:r w:rsidR="008517FA" w:rsidRPr="009E6DBB">
              <w:rPr>
                <w:rFonts w:asciiTheme="majorHAnsi" w:eastAsia="Calibri" w:hAnsiTheme="majorHAnsi" w:cstheme="majorHAnsi"/>
                <w:sz w:val="20"/>
                <w:szCs w:val="20"/>
                <w:lang w:val="en-US"/>
              </w:rPr>
              <w:t>If two separate periods are pooled together, the intervention duration is the sum of both intervention treatment periods.</w:t>
            </w:r>
          </w:p>
        </w:tc>
      </w:tr>
      <w:tr w:rsidR="003A4CA3" w:rsidRPr="009E6DBB" w14:paraId="24E76EA5" w14:textId="77777777" w:rsidTr="40B44122">
        <w:trPr>
          <w:trHeight w:val="2000"/>
        </w:trPr>
        <w:tc>
          <w:tcPr>
            <w:tcW w:w="3120" w:type="dxa"/>
            <w:tcMar>
              <w:top w:w="100" w:type="dxa"/>
              <w:left w:w="100" w:type="dxa"/>
              <w:bottom w:w="100" w:type="dxa"/>
              <w:right w:w="100" w:type="dxa"/>
            </w:tcMar>
          </w:tcPr>
          <w:p w14:paraId="4FF1A078" w14:textId="77777777"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Follow-up dummy</w:t>
            </w:r>
          </w:p>
          <w:p w14:paraId="090131AF" w14:textId="77777777" w:rsidR="006758E3" w:rsidRPr="009E6DBB" w:rsidRDefault="006758E3" w:rsidP="003A4CA3">
            <w:pPr>
              <w:spacing w:line="276" w:lineRule="auto"/>
              <w:rPr>
                <w:rFonts w:asciiTheme="majorHAnsi" w:eastAsia="Calibri" w:hAnsiTheme="majorHAnsi" w:cstheme="majorHAnsi"/>
                <w:sz w:val="20"/>
                <w:szCs w:val="20"/>
                <w:lang w:val="en-US"/>
              </w:rPr>
            </w:pPr>
          </w:p>
          <w:p w14:paraId="03A5F48A" w14:textId="77777777" w:rsidR="003A4CA3" w:rsidRPr="009E6DBB" w:rsidRDefault="003A4CA3" w:rsidP="003A4CA3">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Variable:</w:t>
            </w:r>
          </w:p>
          <w:p w14:paraId="0B474147" w14:textId="0992D643" w:rsidR="003A4CA3" w:rsidRPr="009E6DBB" w:rsidRDefault="003A4CA3"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i/>
                <w:sz w:val="20"/>
                <w:szCs w:val="20"/>
                <w:lang w:val="en-US"/>
              </w:rPr>
              <w:t>interventionFollowup</w:t>
            </w:r>
          </w:p>
        </w:tc>
        <w:tc>
          <w:tcPr>
            <w:tcW w:w="3396" w:type="dxa"/>
            <w:tcMar>
              <w:top w:w="100" w:type="dxa"/>
              <w:left w:w="100" w:type="dxa"/>
              <w:bottom w:w="100" w:type="dxa"/>
              <w:right w:w="100" w:type="dxa"/>
            </w:tcMar>
          </w:tcPr>
          <w:p w14:paraId="5F9E5EE6" w14:textId="627ACA26" w:rsidR="003A4CA3" w:rsidRPr="009E6DBB" w:rsidRDefault="00F2011C"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Record yes</w:t>
            </w:r>
            <w:r w:rsidR="003A4CA3" w:rsidRPr="009E6DBB">
              <w:rPr>
                <w:rFonts w:asciiTheme="majorHAnsi" w:eastAsia="Calibri" w:hAnsiTheme="majorHAnsi" w:cstheme="majorHAnsi"/>
                <w:sz w:val="20"/>
                <w:szCs w:val="20"/>
                <w:lang w:val="en-US"/>
              </w:rPr>
              <w:t xml:space="preserve"> if a follow-up investigation into energy</w:t>
            </w:r>
            <w:r w:rsidRPr="009E6DBB">
              <w:rPr>
                <w:rFonts w:asciiTheme="majorHAnsi" w:eastAsia="Calibri" w:hAnsiTheme="majorHAnsi" w:cstheme="majorHAnsi"/>
                <w:sz w:val="20"/>
                <w:szCs w:val="20"/>
                <w:lang w:val="en-US"/>
              </w:rPr>
              <w:t xml:space="preserve"> consumption was conducted and no</w:t>
            </w:r>
            <w:r w:rsidR="003A4CA3" w:rsidRPr="009E6DBB">
              <w:rPr>
                <w:rFonts w:asciiTheme="majorHAnsi" w:eastAsia="Calibri" w:hAnsiTheme="majorHAnsi" w:cstheme="majorHAnsi"/>
                <w:sz w:val="20"/>
                <w:szCs w:val="20"/>
                <w:lang w:val="en-US"/>
              </w:rPr>
              <w:t xml:space="preserve"> otherwise.</w:t>
            </w:r>
          </w:p>
        </w:tc>
        <w:tc>
          <w:tcPr>
            <w:tcW w:w="2844" w:type="dxa"/>
            <w:tcMar>
              <w:top w:w="100" w:type="dxa"/>
              <w:left w:w="100" w:type="dxa"/>
              <w:bottom w:w="100" w:type="dxa"/>
              <w:right w:w="100" w:type="dxa"/>
            </w:tcMar>
          </w:tcPr>
          <w:p w14:paraId="39946156" w14:textId="23861530" w:rsidR="00F2011C" w:rsidRPr="009E6DBB" w:rsidRDefault="00F2011C"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Yes </w:t>
            </w:r>
          </w:p>
          <w:p w14:paraId="2AB8963C" w14:textId="6793CEF6" w:rsidR="00F2011C" w:rsidRPr="009E6DBB" w:rsidRDefault="00F2011C"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No</w:t>
            </w:r>
          </w:p>
          <w:p w14:paraId="08A645A2" w14:textId="7AEDA983" w:rsidR="00F2011C" w:rsidRPr="009E6DBB" w:rsidRDefault="00F2011C" w:rsidP="003A4CA3">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Unclear</w:t>
            </w:r>
          </w:p>
          <w:p w14:paraId="59AB8A59" w14:textId="6D2A3E55" w:rsidR="003A4CA3" w:rsidRPr="009E6DBB" w:rsidRDefault="003A4CA3" w:rsidP="003A4CA3">
            <w:pPr>
              <w:spacing w:line="276" w:lineRule="auto"/>
              <w:rPr>
                <w:rFonts w:asciiTheme="majorHAnsi" w:eastAsia="Calibri" w:hAnsiTheme="majorHAnsi" w:cstheme="majorHAnsi"/>
                <w:sz w:val="20"/>
                <w:szCs w:val="20"/>
                <w:lang w:val="en-US"/>
              </w:rPr>
            </w:pPr>
          </w:p>
        </w:tc>
      </w:tr>
      <w:tr w:rsidR="00F1009D" w:rsidRPr="009E6DBB" w14:paraId="38550CEB" w14:textId="77777777" w:rsidTr="40B44122">
        <w:trPr>
          <w:trHeight w:val="2000"/>
        </w:trPr>
        <w:tc>
          <w:tcPr>
            <w:tcW w:w="3120" w:type="dxa"/>
            <w:tcMar>
              <w:top w:w="100" w:type="dxa"/>
              <w:left w:w="100" w:type="dxa"/>
              <w:bottom w:w="100" w:type="dxa"/>
              <w:right w:w="100" w:type="dxa"/>
            </w:tcMar>
          </w:tcPr>
          <w:p w14:paraId="19505F42"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Framing Unit</w:t>
            </w:r>
          </w:p>
          <w:p w14:paraId="3B632026" w14:textId="77777777" w:rsidR="00F1009D" w:rsidRPr="009E6DBB" w:rsidRDefault="00F1009D" w:rsidP="00F1009D">
            <w:pPr>
              <w:spacing w:line="276" w:lineRule="auto"/>
              <w:rPr>
                <w:rFonts w:asciiTheme="majorHAnsi" w:eastAsia="Calibri" w:hAnsiTheme="majorHAnsi" w:cstheme="majorHAnsi"/>
                <w:sz w:val="20"/>
                <w:szCs w:val="20"/>
                <w:lang w:val="en-US"/>
              </w:rPr>
            </w:pPr>
          </w:p>
          <w:p w14:paraId="64D51BFB" w14:textId="77777777" w:rsidR="00F1009D" w:rsidRPr="009E6DBB" w:rsidRDefault="00F1009D" w:rsidP="00F1009D">
            <w:pPr>
              <w:spacing w:line="276" w:lineRule="auto"/>
              <w:rPr>
                <w:rFonts w:asciiTheme="majorHAnsi" w:eastAsia="Calibri" w:hAnsiTheme="majorHAnsi" w:cstheme="majorHAnsi"/>
                <w:i/>
                <w:iCs/>
                <w:sz w:val="20"/>
                <w:szCs w:val="20"/>
                <w:lang w:val="en-US"/>
              </w:rPr>
            </w:pPr>
            <w:r w:rsidRPr="009E6DBB">
              <w:rPr>
                <w:rFonts w:asciiTheme="majorHAnsi" w:eastAsia="Calibri" w:hAnsiTheme="majorHAnsi" w:cstheme="majorHAnsi"/>
                <w:i/>
                <w:iCs/>
                <w:sz w:val="20"/>
                <w:szCs w:val="20"/>
                <w:lang w:val="en-US"/>
              </w:rPr>
              <w:t>Variable:</w:t>
            </w:r>
          </w:p>
          <w:p w14:paraId="4AF65E00" w14:textId="21F994A3"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i/>
                <w:iCs/>
                <w:sz w:val="20"/>
                <w:szCs w:val="20"/>
                <w:lang w:val="en-US"/>
              </w:rPr>
              <w:t>framing</w:t>
            </w:r>
            <w:r w:rsidR="00916551" w:rsidRPr="009E6DBB">
              <w:rPr>
                <w:rFonts w:asciiTheme="majorHAnsi" w:eastAsia="Calibri" w:hAnsiTheme="majorHAnsi" w:cstheme="majorHAnsi"/>
                <w:i/>
                <w:iCs/>
                <w:sz w:val="20"/>
                <w:szCs w:val="20"/>
                <w:lang w:val="en-US"/>
              </w:rPr>
              <w:t>_u</w:t>
            </w:r>
            <w:r w:rsidRPr="009E6DBB">
              <w:rPr>
                <w:rFonts w:asciiTheme="majorHAnsi" w:eastAsia="Calibri" w:hAnsiTheme="majorHAnsi" w:cstheme="majorHAnsi"/>
                <w:i/>
                <w:iCs/>
                <w:sz w:val="20"/>
                <w:szCs w:val="20"/>
                <w:lang w:val="en-US"/>
              </w:rPr>
              <w:t>nit</w:t>
            </w:r>
          </w:p>
        </w:tc>
        <w:tc>
          <w:tcPr>
            <w:tcW w:w="3396" w:type="dxa"/>
            <w:tcMar>
              <w:top w:w="100" w:type="dxa"/>
              <w:left w:w="100" w:type="dxa"/>
              <w:bottom w:w="100" w:type="dxa"/>
              <w:right w:w="100" w:type="dxa"/>
            </w:tcMar>
          </w:tcPr>
          <w:p w14:paraId="6881005D" w14:textId="240B2F4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When participants are given information or feedback on their energy consumption, in what units/terms is this information given</w:t>
            </w:r>
          </w:p>
        </w:tc>
        <w:tc>
          <w:tcPr>
            <w:tcW w:w="2844" w:type="dxa"/>
            <w:tcMar>
              <w:top w:w="100" w:type="dxa"/>
              <w:left w:w="100" w:type="dxa"/>
              <w:bottom w:w="100" w:type="dxa"/>
              <w:right w:w="100" w:type="dxa"/>
            </w:tcMar>
          </w:tcPr>
          <w:p w14:paraId="5C218371"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Energy (kwh)</w:t>
            </w:r>
          </w:p>
          <w:p w14:paraId="0CBC7F4A"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savings ($)</w:t>
            </w:r>
          </w:p>
          <w:p w14:paraId="366BE950"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Co2</w:t>
            </w:r>
          </w:p>
          <w:p w14:paraId="64E27B13"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other efficiency (R-value)</w:t>
            </w:r>
          </w:p>
          <w:p w14:paraId="37F7CBDF" w14:textId="5F988003"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other ecological</w:t>
            </w:r>
          </w:p>
        </w:tc>
      </w:tr>
      <w:tr w:rsidR="00F1009D" w:rsidRPr="009E6DBB" w14:paraId="06827FFD" w14:textId="77777777" w:rsidTr="40B44122">
        <w:trPr>
          <w:trHeight w:val="2000"/>
        </w:trPr>
        <w:tc>
          <w:tcPr>
            <w:tcW w:w="3120" w:type="dxa"/>
            <w:tcMar>
              <w:top w:w="100" w:type="dxa"/>
              <w:left w:w="100" w:type="dxa"/>
              <w:bottom w:w="100" w:type="dxa"/>
              <w:right w:w="100" w:type="dxa"/>
            </w:tcMar>
          </w:tcPr>
          <w:p w14:paraId="5918E55B"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Timing/Frequency</w:t>
            </w:r>
          </w:p>
          <w:p w14:paraId="15BBA0BC" w14:textId="77777777" w:rsidR="00A32226" w:rsidRPr="009E6DBB" w:rsidRDefault="00A32226" w:rsidP="00F1009D">
            <w:pPr>
              <w:spacing w:line="276" w:lineRule="auto"/>
              <w:rPr>
                <w:rFonts w:asciiTheme="majorHAnsi" w:eastAsia="Calibri" w:hAnsiTheme="majorHAnsi" w:cstheme="majorHAnsi"/>
                <w:sz w:val="20"/>
                <w:szCs w:val="20"/>
                <w:lang w:val="en-US"/>
              </w:rPr>
            </w:pPr>
          </w:p>
          <w:p w14:paraId="7828C8F9" w14:textId="77777777" w:rsidR="00A32226" w:rsidRPr="009E6DBB" w:rsidRDefault="00A32226" w:rsidP="00F1009D">
            <w:pPr>
              <w:spacing w:line="276" w:lineRule="auto"/>
              <w:rPr>
                <w:rFonts w:asciiTheme="majorHAnsi" w:eastAsia="Calibri" w:hAnsiTheme="majorHAnsi" w:cstheme="majorHAnsi"/>
                <w:i/>
                <w:iCs/>
                <w:sz w:val="20"/>
                <w:szCs w:val="20"/>
                <w:lang w:val="en-US"/>
              </w:rPr>
            </w:pPr>
            <w:r w:rsidRPr="009E6DBB">
              <w:rPr>
                <w:rFonts w:asciiTheme="majorHAnsi" w:eastAsia="Calibri" w:hAnsiTheme="majorHAnsi" w:cstheme="majorHAnsi"/>
                <w:i/>
                <w:iCs/>
                <w:sz w:val="20"/>
                <w:szCs w:val="20"/>
                <w:lang w:val="en-US"/>
              </w:rPr>
              <w:t>Variable:</w:t>
            </w:r>
          </w:p>
          <w:p w14:paraId="4C8EF553" w14:textId="3E27E6ED" w:rsidR="00A32226" w:rsidRPr="009E6DBB" w:rsidRDefault="00A32226" w:rsidP="00F1009D">
            <w:pPr>
              <w:spacing w:line="276" w:lineRule="auto"/>
              <w:rPr>
                <w:rFonts w:asciiTheme="majorHAnsi" w:eastAsia="Calibri" w:hAnsiTheme="majorHAnsi" w:cstheme="majorHAnsi"/>
                <w:i/>
                <w:iCs/>
                <w:sz w:val="20"/>
                <w:szCs w:val="20"/>
                <w:lang w:val="en-US"/>
              </w:rPr>
            </w:pPr>
            <w:r w:rsidRPr="009E6DBB">
              <w:rPr>
                <w:rFonts w:asciiTheme="majorHAnsi" w:eastAsia="Calibri" w:hAnsiTheme="majorHAnsi" w:cstheme="majorHAnsi"/>
                <w:i/>
                <w:iCs/>
                <w:sz w:val="20"/>
                <w:szCs w:val="20"/>
                <w:lang w:val="en-US"/>
              </w:rPr>
              <w:t>informationFrequency</w:t>
            </w:r>
          </w:p>
        </w:tc>
        <w:tc>
          <w:tcPr>
            <w:tcW w:w="3396" w:type="dxa"/>
            <w:tcMar>
              <w:top w:w="100" w:type="dxa"/>
              <w:left w:w="100" w:type="dxa"/>
              <w:bottom w:w="100" w:type="dxa"/>
              <w:right w:w="100" w:type="dxa"/>
            </w:tcMar>
          </w:tcPr>
          <w:p w14:paraId="23663D82" w14:textId="0E83ACE3"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What is the frequency at which the households are contacted to provide feedback/ information? Normally not applicable for pricing interventions. </w:t>
            </w:r>
          </w:p>
        </w:tc>
        <w:tc>
          <w:tcPr>
            <w:tcW w:w="2844" w:type="dxa"/>
            <w:tcMar>
              <w:top w:w="100" w:type="dxa"/>
              <w:left w:w="100" w:type="dxa"/>
              <w:bottom w:w="100" w:type="dxa"/>
              <w:right w:w="100" w:type="dxa"/>
            </w:tcMar>
          </w:tcPr>
          <w:p w14:paraId="6C8C264D"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Continuous (on-demand)</w:t>
            </w:r>
          </w:p>
          <w:p w14:paraId="57A64DC2"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Monthly</w:t>
            </w:r>
          </w:p>
          <w:p w14:paraId="2201F9FF"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Bi-weekly</w:t>
            </w:r>
          </w:p>
          <w:p w14:paraId="40E08267"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One time only</w:t>
            </w:r>
          </w:p>
          <w:p w14:paraId="24525B3A" w14:textId="7FF7904A"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Monthly or quarterly </w:t>
            </w:r>
          </w:p>
        </w:tc>
      </w:tr>
      <w:tr w:rsidR="00F1009D" w:rsidRPr="009E6DBB" w14:paraId="0275FD21" w14:textId="77777777" w:rsidTr="40B44122">
        <w:trPr>
          <w:trHeight w:val="2000"/>
        </w:trPr>
        <w:tc>
          <w:tcPr>
            <w:tcW w:w="3120" w:type="dxa"/>
            <w:tcMar>
              <w:top w:w="100" w:type="dxa"/>
              <w:left w:w="100" w:type="dxa"/>
              <w:bottom w:w="100" w:type="dxa"/>
              <w:right w:w="100" w:type="dxa"/>
            </w:tcMar>
          </w:tcPr>
          <w:p w14:paraId="564BAABF"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Medium</w:t>
            </w:r>
          </w:p>
          <w:p w14:paraId="15D8C84E" w14:textId="77777777" w:rsidR="00A32226" w:rsidRPr="009E6DBB" w:rsidRDefault="00A32226" w:rsidP="00F1009D">
            <w:pPr>
              <w:spacing w:line="276" w:lineRule="auto"/>
              <w:rPr>
                <w:rFonts w:asciiTheme="majorHAnsi" w:eastAsia="Calibri" w:hAnsiTheme="majorHAnsi" w:cstheme="majorHAnsi"/>
                <w:sz w:val="20"/>
                <w:szCs w:val="20"/>
                <w:lang w:val="en-US"/>
              </w:rPr>
            </w:pPr>
          </w:p>
          <w:p w14:paraId="51AD9650" w14:textId="77777777" w:rsidR="00A32226" w:rsidRPr="009E6DBB" w:rsidRDefault="00A32226" w:rsidP="00F1009D">
            <w:pPr>
              <w:spacing w:line="276" w:lineRule="auto"/>
              <w:rPr>
                <w:rFonts w:asciiTheme="majorHAnsi" w:eastAsia="Calibri" w:hAnsiTheme="majorHAnsi" w:cstheme="majorHAnsi"/>
                <w:i/>
                <w:iCs/>
                <w:sz w:val="20"/>
                <w:szCs w:val="20"/>
                <w:lang w:val="en-US"/>
              </w:rPr>
            </w:pPr>
            <w:r w:rsidRPr="009E6DBB">
              <w:rPr>
                <w:rFonts w:asciiTheme="majorHAnsi" w:eastAsia="Calibri" w:hAnsiTheme="majorHAnsi" w:cstheme="majorHAnsi"/>
                <w:i/>
                <w:iCs/>
                <w:sz w:val="20"/>
                <w:szCs w:val="20"/>
                <w:lang w:val="en-US"/>
              </w:rPr>
              <w:t>Variable:</w:t>
            </w:r>
          </w:p>
          <w:p w14:paraId="111D9F40" w14:textId="175BFB59" w:rsidR="00A32226" w:rsidRPr="009E6DBB" w:rsidRDefault="00A32226" w:rsidP="00F1009D">
            <w:pPr>
              <w:spacing w:line="276" w:lineRule="auto"/>
              <w:rPr>
                <w:rFonts w:asciiTheme="majorHAnsi" w:eastAsia="Calibri" w:hAnsiTheme="majorHAnsi" w:cstheme="majorHAnsi"/>
                <w:i/>
                <w:iCs/>
                <w:sz w:val="20"/>
                <w:szCs w:val="20"/>
                <w:lang w:val="en-US"/>
              </w:rPr>
            </w:pPr>
            <w:r w:rsidRPr="009E6DBB">
              <w:rPr>
                <w:rFonts w:asciiTheme="majorHAnsi" w:eastAsia="Calibri" w:hAnsiTheme="majorHAnsi" w:cstheme="majorHAnsi"/>
                <w:i/>
                <w:iCs/>
                <w:sz w:val="20"/>
                <w:szCs w:val="20"/>
                <w:lang w:val="en-US"/>
              </w:rPr>
              <w:t>medium</w:t>
            </w:r>
          </w:p>
        </w:tc>
        <w:tc>
          <w:tcPr>
            <w:tcW w:w="3396" w:type="dxa"/>
            <w:tcMar>
              <w:top w:w="100" w:type="dxa"/>
              <w:left w:w="100" w:type="dxa"/>
              <w:bottom w:w="100" w:type="dxa"/>
              <w:right w:w="100" w:type="dxa"/>
            </w:tcMar>
          </w:tcPr>
          <w:p w14:paraId="38732015" w14:textId="372C4EAC"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How was the household contacted? Could be relevant for all types of interventions. </w:t>
            </w:r>
          </w:p>
        </w:tc>
        <w:tc>
          <w:tcPr>
            <w:tcW w:w="2844" w:type="dxa"/>
            <w:tcMar>
              <w:top w:w="100" w:type="dxa"/>
              <w:left w:w="100" w:type="dxa"/>
              <w:bottom w:w="100" w:type="dxa"/>
              <w:right w:w="100" w:type="dxa"/>
            </w:tcMar>
          </w:tcPr>
          <w:p w14:paraId="33A2AA8F" w14:textId="39D2DF2C"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 </w:t>
            </w:r>
          </w:p>
        </w:tc>
      </w:tr>
      <w:tr w:rsidR="00F1009D" w:rsidRPr="009E6DBB" w14:paraId="49422420" w14:textId="77777777" w:rsidTr="40B44122">
        <w:trPr>
          <w:trHeight w:val="460"/>
        </w:trPr>
        <w:tc>
          <w:tcPr>
            <w:tcW w:w="3120" w:type="dxa"/>
            <w:tcMar>
              <w:top w:w="100" w:type="dxa"/>
              <w:left w:w="100" w:type="dxa"/>
              <w:bottom w:w="100" w:type="dxa"/>
              <w:right w:w="100" w:type="dxa"/>
            </w:tcMar>
          </w:tcPr>
          <w:p w14:paraId="13245109" w14:textId="236BA803" w:rsidR="00F1009D" w:rsidRPr="009E6DBB" w:rsidRDefault="422BFFEE" w:rsidP="422BFFEE">
            <w:pPr>
              <w:spacing w:line="276" w:lineRule="auto"/>
              <w:rPr>
                <w:rFonts w:asciiTheme="majorHAnsi" w:eastAsia="Calibri" w:hAnsiTheme="majorHAnsi" w:cstheme="majorBidi"/>
                <w:sz w:val="20"/>
                <w:szCs w:val="20"/>
                <w:lang w:val="en-US"/>
              </w:rPr>
            </w:pPr>
            <w:r w:rsidRPr="009E6DBB">
              <w:rPr>
                <w:rFonts w:asciiTheme="majorHAnsi" w:eastAsia="Calibri" w:hAnsiTheme="majorHAnsi" w:cstheme="majorBidi"/>
                <w:sz w:val="20"/>
                <w:szCs w:val="20"/>
                <w:lang w:val="en-US"/>
              </w:rPr>
              <w:t>Intervention types and sub-types</w:t>
            </w:r>
          </w:p>
          <w:p w14:paraId="4EAC5FE8" w14:textId="77777777" w:rsidR="00F1009D" w:rsidRPr="009E6DBB" w:rsidRDefault="00F1009D" w:rsidP="00F1009D">
            <w:pPr>
              <w:spacing w:line="276" w:lineRule="auto"/>
              <w:rPr>
                <w:rFonts w:asciiTheme="majorHAnsi" w:eastAsia="Calibri" w:hAnsiTheme="majorHAnsi" w:cstheme="majorHAnsi"/>
                <w:sz w:val="20"/>
                <w:szCs w:val="20"/>
                <w:lang w:val="en-US"/>
              </w:rPr>
            </w:pPr>
          </w:p>
          <w:p w14:paraId="5D8C8283" w14:textId="305C0401" w:rsidR="00F1009D" w:rsidRPr="009E6DBB" w:rsidRDefault="00F1009D" w:rsidP="422BFFEE">
            <w:pPr>
              <w:spacing w:line="276" w:lineRule="auto"/>
              <w:rPr>
                <w:rFonts w:asciiTheme="majorHAnsi" w:eastAsia="Calibri" w:hAnsiTheme="majorHAnsi" w:cstheme="majorBidi"/>
                <w:b/>
                <w:bCs/>
                <w:sz w:val="20"/>
                <w:szCs w:val="20"/>
                <w:highlight w:val="yellow"/>
                <w:lang w:val="en-US"/>
              </w:rPr>
            </w:pPr>
          </w:p>
        </w:tc>
        <w:tc>
          <w:tcPr>
            <w:tcW w:w="3396" w:type="dxa"/>
            <w:tcMar>
              <w:top w:w="100" w:type="dxa"/>
              <w:left w:w="100" w:type="dxa"/>
              <w:bottom w:w="100" w:type="dxa"/>
              <w:right w:w="100" w:type="dxa"/>
            </w:tcMar>
          </w:tcPr>
          <w:p w14:paraId="237ECE1B"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We look at five broad intervention types: Information, Feedback, Monetary Incentives, Social Comparison and Motivation</w:t>
            </w:r>
          </w:p>
          <w:p w14:paraId="52B59D4D" w14:textId="77777777" w:rsidR="00F1009D" w:rsidRPr="009E6DBB" w:rsidRDefault="00F1009D" w:rsidP="00F1009D">
            <w:pPr>
              <w:spacing w:line="276" w:lineRule="auto"/>
              <w:rPr>
                <w:rFonts w:asciiTheme="majorHAnsi" w:eastAsia="Calibri" w:hAnsiTheme="majorHAnsi" w:cstheme="majorHAnsi"/>
                <w:sz w:val="20"/>
                <w:szCs w:val="20"/>
                <w:lang w:val="en-US"/>
              </w:rPr>
            </w:pPr>
          </w:p>
          <w:p w14:paraId="257DC8D7" w14:textId="77777777" w:rsidR="00F1009D" w:rsidRPr="009E6DBB" w:rsidRDefault="00F1009D" w:rsidP="00F1009D">
            <w:pPr>
              <w:spacing w:line="276" w:lineRule="auto"/>
              <w:rPr>
                <w:rFonts w:asciiTheme="majorHAnsi" w:eastAsia="Calibri" w:hAnsiTheme="majorHAnsi" w:cstheme="majorHAnsi"/>
                <w:sz w:val="20"/>
                <w:szCs w:val="20"/>
                <w:highlight w:val="yellow"/>
                <w:lang w:val="en-US"/>
              </w:rPr>
            </w:pPr>
          </w:p>
        </w:tc>
        <w:tc>
          <w:tcPr>
            <w:tcW w:w="2844" w:type="dxa"/>
            <w:tcMar>
              <w:top w:w="100" w:type="dxa"/>
              <w:left w:w="100" w:type="dxa"/>
              <w:bottom w:w="100" w:type="dxa"/>
              <w:right w:w="100" w:type="dxa"/>
            </w:tcMar>
          </w:tcPr>
          <w:p w14:paraId="3B82EA7E"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lastRenderedPageBreak/>
              <w:t xml:space="preserve">Information: home audits, tips, </w:t>
            </w:r>
          </w:p>
          <w:p w14:paraId="286AB3B9" w14:textId="5E3CC1B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Feedback: historical, enhanced billing, in-home display </w:t>
            </w:r>
          </w:p>
          <w:p w14:paraId="207D92C8"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Social comparison: peer comparison, HER</w:t>
            </w:r>
          </w:p>
          <w:p w14:paraId="0C74BC94"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lastRenderedPageBreak/>
              <w:t>Monetary Incentives: Rewards, ToU, Real-time Pricing, Dynamic Pricing, Peak Load Pricing</w:t>
            </w:r>
          </w:p>
          <w:p w14:paraId="41A3F02F" w14:textId="75733CE6" w:rsidR="00F1009D" w:rsidRPr="009E6DBB" w:rsidRDefault="00F1009D" w:rsidP="00F1009D">
            <w:pPr>
              <w:spacing w:line="276" w:lineRule="auto"/>
              <w:jc w:val="both"/>
              <w:rPr>
                <w:rFonts w:asciiTheme="majorHAnsi" w:eastAsia="Calibri" w:hAnsiTheme="majorHAnsi" w:cstheme="majorHAnsi"/>
                <w:sz w:val="20"/>
                <w:szCs w:val="20"/>
                <w:u w:val="single"/>
                <w:lang w:val="en-US"/>
              </w:rPr>
            </w:pPr>
            <w:r w:rsidRPr="009E6DBB">
              <w:rPr>
                <w:rFonts w:asciiTheme="majorHAnsi" w:eastAsia="Calibri" w:hAnsiTheme="majorHAnsi" w:cstheme="majorHAnsi"/>
                <w:sz w:val="20"/>
                <w:szCs w:val="20"/>
                <w:lang w:val="en-US"/>
              </w:rPr>
              <w:t xml:space="preserve">Motivation: Gamification, commitments, goal setting </w:t>
            </w:r>
          </w:p>
        </w:tc>
      </w:tr>
      <w:tr w:rsidR="00F1009D" w:rsidRPr="009E6DBB" w14:paraId="7492AF83" w14:textId="77777777" w:rsidTr="40B44122">
        <w:trPr>
          <w:trHeight w:val="460"/>
        </w:trPr>
        <w:tc>
          <w:tcPr>
            <w:tcW w:w="3120" w:type="dxa"/>
            <w:tcMar>
              <w:top w:w="100" w:type="dxa"/>
              <w:left w:w="100" w:type="dxa"/>
              <w:bottom w:w="100" w:type="dxa"/>
              <w:right w:w="100" w:type="dxa"/>
            </w:tcMar>
          </w:tcPr>
          <w:p w14:paraId="3E2C14B3" w14:textId="77777777"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lastRenderedPageBreak/>
              <w:t>Exclude effect size</w:t>
            </w:r>
          </w:p>
          <w:p w14:paraId="2057A1AB" w14:textId="77777777" w:rsidR="00F1009D" w:rsidRPr="009E6DBB" w:rsidRDefault="00F1009D" w:rsidP="00F1009D">
            <w:pPr>
              <w:spacing w:line="276" w:lineRule="auto"/>
              <w:rPr>
                <w:rFonts w:asciiTheme="majorHAnsi" w:eastAsia="Calibri" w:hAnsiTheme="majorHAnsi" w:cstheme="majorHAnsi"/>
                <w:sz w:val="20"/>
                <w:szCs w:val="20"/>
                <w:lang w:val="en-US"/>
              </w:rPr>
            </w:pPr>
          </w:p>
          <w:p w14:paraId="763F9A4F" w14:textId="77777777" w:rsidR="00F1009D" w:rsidRPr="009E6DBB" w:rsidRDefault="00F1009D" w:rsidP="00F1009D">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Variables:</w:t>
            </w:r>
          </w:p>
          <w:p w14:paraId="72BA723D" w14:textId="77777777" w:rsidR="00F1009D" w:rsidRPr="009E6DBB" w:rsidRDefault="00F1009D" w:rsidP="00F1009D">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EffectSizeExclusion</w:t>
            </w:r>
          </w:p>
          <w:p w14:paraId="445B619F" w14:textId="75BD7D5A" w:rsidR="00F1009D" w:rsidRPr="009E6DBB" w:rsidRDefault="00F1009D" w:rsidP="00F1009D">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EffectSizeExlusionReason</w:t>
            </w:r>
          </w:p>
        </w:tc>
        <w:tc>
          <w:tcPr>
            <w:tcW w:w="3396" w:type="dxa"/>
            <w:tcMar>
              <w:top w:w="100" w:type="dxa"/>
              <w:left w:w="100" w:type="dxa"/>
              <w:bottom w:w="100" w:type="dxa"/>
              <w:right w:w="100" w:type="dxa"/>
            </w:tcMar>
          </w:tcPr>
          <w:p w14:paraId="00BCDA58" w14:textId="7999ED8A" w:rsidR="00F1009D" w:rsidRPr="009E6DBB" w:rsidRDefault="00F1009D"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If an effect size was already coded, but you thereafter realize that it can not be included e.g. because of missing uncertainty measures choose “exclude” and describe the reason which lead to this decision.</w:t>
            </w:r>
          </w:p>
        </w:tc>
        <w:tc>
          <w:tcPr>
            <w:tcW w:w="2844" w:type="dxa"/>
            <w:tcMar>
              <w:top w:w="100" w:type="dxa"/>
              <w:left w:w="100" w:type="dxa"/>
              <w:bottom w:w="100" w:type="dxa"/>
              <w:right w:w="100" w:type="dxa"/>
            </w:tcMar>
          </w:tcPr>
          <w:p w14:paraId="681123AE" w14:textId="3EA7A79E" w:rsidR="00F4775F" w:rsidRPr="009E6DBB" w:rsidRDefault="00F4775F" w:rsidP="00F1009D">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
                <w:sz w:val="20"/>
                <w:szCs w:val="20"/>
                <w:lang w:val="en-US"/>
              </w:rPr>
              <w:t>E</w:t>
            </w:r>
            <w:r w:rsidR="00F1009D" w:rsidRPr="009E6DBB">
              <w:rPr>
                <w:rFonts w:asciiTheme="majorHAnsi" w:eastAsia="Calibri" w:hAnsiTheme="majorHAnsi" w:cstheme="majorHAnsi"/>
                <w:i/>
                <w:sz w:val="20"/>
                <w:szCs w:val="20"/>
                <w:lang w:val="en-US"/>
              </w:rPr>
              <w:t>xclude</w:t>
            </w:r>
          </w:p>
        </w:tc>
      </w:tr>
    </w:tbl>
    <w:p w14:paraId="50E6C621" w14:textId="77777777" w:rsidR="007D2AC4" w:rsidRDefault="007D2AC4">
      <w:pPr>
        <w:rPr>
          <w:rFonts w:asciiTheme="majorHAnsi" w:hAnsiTheme="majorHAnsi" w:cstheme="majorHAnsi"/>
        </w:rPr>
      </w:pPr>
    </w:p>
    <w:p w14:paraId="5B3047AB" w14:textId="630F781B" w:rsidR="00F4775F" w:rsidRDefault="007D2AC4">
      <w:pPr>
        <w:rPr>
          <w:rFonts w:asciiTheme="majorHAnsi" w:hAnsiTheme="majorHAnsi" w:cstheme="majorHAnsi"/>
        </w:rPr>
      </w:pPr>
      <w:r w:rsidRPr="007D2AC4">
        <w:rPr>
          <w:rFonts w:asciiTheme="majorHAnsi" w:hAnsiTheme="majorHAnsi" w:cstheme="majorHAnsi"/>
        </w:rPr>
        <w:t>Risk o</w:t>
      </w:r>
      <w:r>
        <w:rPr>
          <w:rFonts w:asciiTheme="majorHAnsi" w:hAnsiTheme="majorHAnsi" w:cstheme="majorHAnsi"/>
        </w:rPr>
        <w:t>f bias assessment (CEE CAT)</w:t>
      </w:r>
    </w:p>
    <w:p w14:paraId="375DC692" w14:textId="77777777" w:rsidR="007D2AC4" w:rsidRPr="007D2AC4" w:rsidRDefault="007D2AC4">
      <w:pPr>
        <w:rPr>
          <w:rFonts w:asciiTheme="majorHAnsi" w:hAnsiTheme="majorHAnsi" w:cstheme="majorHAnsi"/>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90"/>
        <w:gridCol w:w="3426"/>
        <w:gridCol w:w="2844"/>
      </w:tblGrid>
      <w:tr w:rsidR="00F4775F" w:rsidRPr="009E6DBB" w14:paraId="255BDD62" w14:textId="77777777" w:rsidTr="57C450CD">
        <w:trPr>
          <w:trHeight w:val="460"/>
        </w:trPr>
        <w:tc>
          <w:tcPr>
            <w:tcW w:w="3090" w:type="dxa"/>
            <w:tcMar>
              <w:top w:w="100" w:type="dxa"/>
              <w:left w:w="100" w:type="dxa"/>
              <w:bottom w:w="100" w:type="dxa"/>
              <w:right w:w="100" w:type="dxa"/>
            </w:tcMar>
          </w:tcPr>
          <w:p w14:paraId="4AED2FE6" w14:textId="13D190F1" w:rsidR="00F4775F" w:rsidRPr="009E6DBB" w:rsidRDefault="00960C2E" w:rsidP="001C6BC8">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 xml:space="preserve"> </w:t>
            </w:r>
            <w:r w:rsidR="00F55317" w:rsidRPr="009E6DBB">
              <w:rPr>
                <w:rFonts w:asciiTheme="majorHAnsi" w:eastAsia="Calibri" w:hAnsiTheme="majorHAnsi" w:cstheme="majorBidi"/>
                <w:sz w:val="20"/>
                <w:szCs w:val="20"/>
              </w:rPr>
              <w:t>ConfounderPossibility [</w:t>
            </w:r>
            <w:r w:rsidR="29DC2046" w:rsidRPr="009E6DBB">
              <w:rPr>
                <w:rFonts w:asciiTheme="majorHAnsi" w:eastAsia="Calibri" w:hAnsiTheme="majorHAnsi" w:cstheme="majorBidi"/>
                <w:sz w:val="20"/>
                <w:szCs w:val="20"/>
              </w:rPr>
              <w:t xml:space="preserve">Criterion 1, 1.1, pg. 16] </w:t>
            </w:r>
          </w:p>
        </w:tc>
        <w:tc>
          <w:tcPr>
            <w:tcW w:w="3426" w:type="dxa"/>
            <w:tcMar>
              <w:top w:w="100" w:type="dxa"/>
              <w:left w:w="100" w:type="dxa"/>
              <w:bottom w:w="100" w:type="dxa"/>
              <w:right w:w="100" w:type="dxa"/>
            </w:tcMar>
          </w:tcPr>
          <w:p w14:paraId="0853685E" w14:textId="175D0FA6" w:rsidR="00F4775F" w:rsidRPr="009E6DBB" w:rsidRDefault="00F53933" w:rsidP="00F1009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Is it possible for the effectiveness of the intervention to be confounded</w:t>
            </w:r>
            <w:r w:rsidR="00B60472" w:rsidRPr="009E6DBB">
              <w:rPr>
                <w:rFonts w:asciiTheme="majorHAnsi" w:eastAsia="Calibri" w:hAnsiTheme="majorHAnsi" w:cstheme="majorHAnsi"/>
                <w:sz w:val="20"/>
                <w:szCs w:val="20"/>
                <w:lang w:val="en-US"/>
              </w:rPr>
              <w:t>?</w:t>
            </w:r>
            <w:r w:rsidR="00BA751A" w:rsidRPr="009E6DBB">
              <w:rPr>
                <w:rFonts w:asciiTheme="majorHAnsi" w:eastAsia="Calibri" w:hAnsiTheme="majorHAnsi" w:cstheme="majorHAnsi"/>
                <w:sz w:val="20"/>
                <w:szCs w:val="20"/>
                <w:lang w:val="en-US"/>
              </w:rPr>
              <w:t xml:space="preserve"> (i</w:t>
            </w:r>
            <w:r w:rsidR="009E6DBB">
              <w:rPr>
                <w:rFonts w:asciiTheme="majorHAnsi" w:eastAsia="Calibri" w:hAnsiTheme="majorHAnsi" w:cstheme="majorHAnsi"/>
                <w:sz w:val="20"/>
                <w:szCs w:val="20"/>
                <w:lang w:val="en-US"/>
              </w:rPr>
              <w:t>.</w:t>
            </w:r>
            <w:r w:rsidR="00BA751A" w:rsidRPr="009E6DBB">
              <w:rPr>
                <w:rFonts w:asciiTheme="majorHAnsi" w:eastAsia="Calibri" w:hAnsiTheme="majorHAnsi" w:cstheme="majorHAnsi"/>
                <w:sz w:val="20"/>
                <w:szCs w:val="20"/>
                <w:lang w:val="en-US"/>
              </w:rPr>
              <w:t>e</w:t>
            </w:r>
            <w:r w:rsidR="009E6DBB">
              <w:rPr>
                <w:rFonts w:asciiTheme="majorHAnsi" w:eastAsia="Calibri" w:hAnsiTheme="majorHAnsi" w:cstheme="majorHAnsi"/>
                <w:sz w:val="20"/>
                <w:szCs w:val="20"/>
                <w:lang w:val="en-US"/>
              </w:rPr>
              <w:t>.</w:t>
            </w:r>
            <w:r w:rsidR="00BA751A" w:rsidRPr="009E6DBB">
              <w:rPr>
                <w:rFonts w:asciiTheme="majorHAnsi" w:eastAsia="Calibri" w:hAnsiTheme="majorHAnsi" w:cstheme="majorHAnsi"/>
                <w:sz w:val="20"/>
                <w:szCs w:val="20"/>
                <w:lang w:val="en-US"/>
              </w:rPr>
              <w:t xml:space="preserve"> could there be a bias due to uncontrolled or inappropriately controlled variable that influences both the intervention and the outcome)</w:t>
            </w:r>
          </w:p>
        </w:tc>
        <w:tc>
          <w:tcPr>
            <w:tcW w:w="2844" w:type="dxa"/>
            <w:tcMar>
              <w:top w:w="100" w:type="dxa"/>
              <w:left w:w="100" w:type="dxa"/>
              <w:bottom w:w="100" w:type="dxa"/>
              <w:right w:w="100" w:type="dxa"/>
            </w:tcMar>
          </w:tcPr>
          <w:p w14:paraId="7A1EE300" w14:textId="77777777" w:rsidR="00F4775F" w:rsidRPr="009E6DBB" w:rsidRDefault="00CC17EF" w:rsidP="00F1009D">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3C082DB8" w14:textId="77777777" w:rsidR="00CC17EF" w:rsidRPr="009E6DBB" w:rsidRDefault="00CC17EF" w:rsidP="00F1009D">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149DEEF4" w14:textId="77777777" w:rsidR="00CC17EF" w:rsidRPr="009E6DBB" w:rsidRDefault="00CC17EF" w:rsidP="00F1009D">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7B112193" w14:textId="77777777" w:rsidR="00CC17EF" w:rsidRPr="009E6DBB" w:rsidRDefault="00CC17EF" w:rsidP="00F1009D">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02D7A183" w14:textId="786D1DC3" w:rsidR="00CC17EF" w:rsidRPr="009E6DBB" w:rsidRDefault="00CC17EF" w:rsidP="00F1009D">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Not applicable</w:t>
            </w:r>
          </w:p>
        </w:tc>
      </w:tr>
      <w:tr w:rsidR="00B60472" w:rsidRPr="009E6DBB" w14:paraId="74922755" w14:textId="77777777" w:rsidTr="57C450CD">
        <w:trPr>
          <w:trHeight w:val="460"/>
        </w:trPr>
        <w:tc>
          <w:tcPr>
            <w:tcW w:w="3090" w:type="dxa"/>
            <w:tcMar>
              <w:top w:w="100" w:type="dxa"/>
              <w:left w:w="100" w:type="dxa"/>
              <w:bottom w:w="100" w:type="dxa"/>
              <w:right w:w="100" w:type="dxa"/>
            </w:tcMar>
          </w:tcPr>
          <w:p w14:paraId="7B6130D4" w14:textId="6D8F7892" w:rsidR="00B60472" w:rsidRPr="009E6DBB" w:rsidRDefault="29DC2046"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ConfounderAll [Criterion 1, 1.2, pg. 16]</w:t>
            </w:r>
          </w:p>
        </w:tc>
        <w:tc>
          <w:tcPr>
            <w:tcW w:w="3426" w:type="dxa"/>
            <w:tcMar>
              <w:top w:w="100" w:type="dxa"/>
              <w:left w:w="100" w:type="dxa"/>
              <w:bottom w:w="100" w:type="dxa"/>
              <w:right w:w="100" w:type="dxa"/>
            </w:tcMar>
          </w:tcPr>
          <w:p w14:paraId="5A9B2E9F" w14:textId="32232CA0" w:rsidR="00B60472" w:rsidRPr="009E6DBB" w:rsidRDefault="00DB5E8A" w:rsidP="009E6DBB">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Did the authors control for all the potential confounders?</w:t>
            </w:r>
          </w:p>
        </w:tc>
        <w:tc>
          <w:tcPr>
            <w:tcW w:w="2844" w:type="dxa"/>
            <w:tcMar>
              <w:top w:w="100" w:type="dxa"/>
              <w:left w:w="100" w:type="dxa"/>
              <w:bottom w:w="100" w:type="dxa"/>
              <w:right w:w="100" w:type="dxa"/>
            </w:tcMar>
          </w:tcPr>
          <w:p w14:paraId="3DE7DC89"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0304518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57B7A49E"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3B332AAD"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0E588279" w14:textId="34F90132" w:rsidR="00B60472"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DB5E8A" w:rsidRPr="009E6DBB" w14:paraId="449AD30F" w14:textId="77777777" w:rsidTr="57C450CD">
        <w:trPr>
          <w:trHeight w:val="460"/>
        </w:trPr>
        <w:tc>
          <w:tcPr>
            <w:tcW w:w="3090" w:type="dxa"/>
            <w:tcMar>
              <w:top w:w="100" w:type="dxa"/>
              <w:left w:w="100" w:type="dxa"/>
              <w:bottom w:w="100" w:type="dxa"/>
              <w:right w:w="100" w:type="dxa"/>
            </w:tcMar>
          </w:tcPr>
          <w:p w14:paraId="7DC64BEB" w14:textId="47340A73" w:rsidR="00DB5E8A" w:rsidRPr="009E6DBB" w:rsidRDefault="00D539AF"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ConfounderJustifiedOmission</w:t>
            </w:r>
            <w:r w:rsidR="29DC2046" w:rsidRPr="009E6DBB">
              <w:rPr>
                <w:rFonts w:asciiTheme="majorHAnsi" w:eastAsia="Calibri" w:hAnsiTheme="majorHAnsi" w:cstheme="majorBidi"/>
                <w:sz w:val="20"/>
                <w:szCs w:val="20"/>
              </w:rPr>
              <w:t xml:space="preserve"> [Criterion 1, 1.3, pg. 16]</w:t>
            </w:r>
          </w:p>
        </w:tc>
        <w:tc>
          <w:tcPr>
            <w:tcW w:w="3426" w:type="dxa"/>
            <w:tcMar>
              <w:top w:w="100" w:type="dxa"/>
              <w:left w:w="100" w:type="dxa"/>
              <w:bottom w:w="100" w:type="dxa"/>
              <w:right w:w="100" w:type="dxa"/>
            </w:tcMar>
          </w:tcPr>
          <w:p w14:paraId="69650441" w14:textId="77777777" w:rsidR="00D80390" w:rsidRPr="009E6DBB" w:rsidRDefault="00D80390" w:rsidP="00D80390">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Is there any justifiable reason for not controlling for all the potential confounders (so that omission of some of the potential confounders is unlikely to influence the assessment of the effectiveness or impact)? </w:t>
            </w:r>
          </w:p>
          <w:p w14:paraId="3B5B5F59" w14:textId="316BB7C0" w:rsidR="00DB5E8A" w:rsidRPr="009E6DBB" w:rsidRDefault="00D80390"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(E.g., select Y/SY when there is evidence that omission of some of the potential confounders does not affect the assessment of effectiveness or impact. This may be the case if adjusting all potential confounders will lead to overadjustment, or an ‘instrumental variable’ is used for estimating the effectiveness or impact, etc. </w:t>
            </w:r>
            <w:r w:rsidRPr="009E6DBB">
              <w:rPr>
                <w:rFonts w:asciiTheme="majorHAnsi" w:eastAsia="Calibri" w:hAnsiTheme="majorHAnsi" w:cstheme="majorHAnsi"/>
                <w:sz w:val="20"/>
                <w:szCs w:val="20"/>
              </w:rPr>
              <w:lastRenderedPageBreak/>
              <w:t xml:space="preserve">Instrumental variable is a variable that (1) is not associated with the confounder(s), (2) is associated with the intervention/exposure but (3) does not directly influence the outcome. If used appropriately, it enables valid estimation. See Hernán &amp; Robins 2020 for guidance.) </w:t>
            </w:r>
          </w:p>
        </w:tc>
        <w:tc>
          <w:tcPr>
            <w:tcW w:w="2844" w:type="dxa"/>
            <w:tcMar>
              <w:top w:w="100" w:type="dxa"/>
              <w:left w:w="100" w:type="dxa"/>
              <w:bottom w:w="100" w:type="dxa"/>
              <w:right w:w="100" w:type="dxa"/>
            </w:tcMar>
          </w:tcPr>
          <w:p w14:paraId="4FAFA68B"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lastRenderedPageBreak/>
              <w:t>Yes</w:t>
            </w:r>
          </w:p>
          <w:p w14:paraId="2094F1FF"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0D1492C4"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694F157C"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3B659F3E" w14:textId="19F81D4D" w:rsidR="00DB5E8A"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D80390" w:rsidRPr="009E6DBB" w14:paraId="7A0EA93D" w14:textId="77777777" w:rsidTr="57C450CD">
        <w:trPr>
          <w:trHeight w:val="460"/>
        </w:trPr>
        <w:tc>
          <w:tcPr>
            <w:tcW w:w="3090" w:type="dxa"/>
            <w:tcMar>
              <w:top w:w="100" w:type="dxa"/>
              <w:left w:w="100" w:type="dxa"/>
              <w:bottom w:w="100" w:type="dxa"/>
              <w:right w:w="100" w:type="dxa"/>
            </w:tcMar>
          </w:tcPr>
          <w:p w14:paraId="0B49395A" w14:textId="7798AC18" w:rsidR="00D80390" w:rsidRPr="009E6DBB" w:rsidRDefault="00FB7E6D"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ConfounderAccuracy</w:t>
            </w:r>
            <w:r w:rsidR="29DC2046" w:rsidRPr="009E6DBB">
              <w:rPr>
                <w:rFonts w:asciiTheme="majorHAnsi" w:eastAsia="Calibri" w:hAnsiTheme="majorHAnsi" w:cstheme="majorBidi"/>
                <w:sz w:val="20"/>
                <w:szCs w:val="20"/>
              </w:rPr>
              <w:t xml:space="preserve"> [Criterion 1, 1.4, pg. 16]</w:t>
            </w:r>
          </w:p>
        </w:tc>
        <w:tc>
          <w:tcPr>
            <w:tcW w:w="3426" w:type="dxa"/>
            <w:tcMar>
              <w:top w:w="100" w:type="dxa"/>
              <w:left w:w="100" w:type="dxa"/>
              <w:bottom w:w="100" w:type="dxa"/>
              <w:right w:w="100" w:type="dxa"/>
            </w:tcMar>
          </w:tcPr>
          <w:p w14:paraId="38D76286" w14:textId="77777777" w:rsidR="00FB7E6D" w:rsidRPr="009E6DBB" w:rsidRDefault="00FB7E6D" w:rsidP="00FB7E6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Were the potential confounders, that were controlled for, (and/or the instrumental variable used if applicable) likely to be measured accurately and precisely enough? </w:t>
            </w:r>
          </w:p>
          <w:p w14:paraId="1329F50F" w14:textId="6F5C4957" w:rsidR="00D80390" w:rsidRPr="009E6DBB" w:rsidRDefault="00FB7E6D" w:rsidP="00D80390">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(Measurements of factors may be nominal (categorical), ordinal (ranks) or scale.) </w:t>
            </w:r>
          </w:p>
        </w:tc>
        <w:tc>
          <w:tcPr>
            <w:tcW w:w="2844" w:type="dxa"/>
            <w:tcMar>
              <w:top w:w="100" w:type="dxa"/>
              <w:left w:w="100" w:type="dxa"/>
              <w:bottom w:w="100" w:type="dxa"/>
              <w:right w:w="100" w:type="dxa"/>
            </w:tcMar>
          </w:tcPr>
          <w:p w14:paraId="5E88D1FC"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41ECA789"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2EE3F755"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7A94331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4BAAFF3D" w14:textId="22782669" w:rsidR="00D80390"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CE77E6" w:rsidRPr="009E6DBB" w14:paraId="441D8716" w14:textId="77777777" w:rsidTr="57C450CD">
        <w:trPr>
          <w:trHeight w:val="460"/>
        </w:trPr>
        <w:tc>
          <w:tcPr>
            <w:tcW w:w="3090" w:type="dxa"/>
            <w:tcMar>
              <w:top w:w="100" w:type="dxa"/>
              <w:left w:w="100" w:type="dxa"/>
              <w:bottom w:w="100" w:type="dxa"/>
              <w:right w:w="100" w:type="dxa"/>
            </w:tcMar>
          </w:tcPr>
          <w:p w14:paraId="6B5C16F9" w14:textId="05EDB224" w:rsidR="00CE77E6" w:rsidRPr="009E6DBB" w:rsidRDefault="00D539AF"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ConfounderAnalysis</w:t>
            </w:r>
            <w:r w:rsidR="29DC2046" w:rsidRPr="009E6DBB">
              <w:rPr>
                <w:rFonts w:asciiTheme="majorHAnsi" w:eastAsia="Calibri" w:hAnsiTheme="majorHAnsi" w:cstheme="majorBidi"/>
                <w:sz w:val="20"/>
                <w:szCs w:val="20"/>
              </w:rPr>
              <w:t xml:space="preserve"> [Criterion 1, 1.5, pg. 16]</w:t>
            </w:r>
          </w:p>
        </w:tc>
        <w:tc>
          <w:tcPr>
            <w:tcW w:w="3426" w:type="dxa"/>
            <w:tcMar>
              <w:top w:w="100" w:type="dxa"/>
              <w:left w:w="100" w:type="dxa"/>
              <w:bottom w:w="100" w:type="dxa"/>
              <w:right w:w="100" w:type="dxa"/>
            </w:tcMar>
          </w:tcPr>
          <w:p w14:paraId="71E77B8D" w14:textId="77777777" w:rsidR="00CD4481" w:rsidRPr="009E6DBB" w:rsidRDefault="00CD4481"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Did the author(s) analyse the effect appropriately by taking into account the potential confounders, as well as the issue of accuracy and precision of the measurements of the potential confounders (and the instrumental variable if applicable)? </w:t>
            </w:r>
          </w:p>
          <w:p w14:paraId="46EA449E" w14:textId="2A88373A" w:rsidR="00CE77E6" w:rsidRPr="009E6DBB" w:rsidRDefault="00CD4481" w:rsidP="00FB7E6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(Examples of appropriate adjustment techniques for confounding may include stratification, matching, inverse probability weighting, standardisation, G-estimation, and instrumental variable estimation.) </w:t>
            </w:r>
          </w:p>
        </w:tc>
        <w:tc>
          <w:tcPr>
            <w:tcW w:w="2844" w:type="dxa"/>
            <w:tcMar>
              <w:top w:w="100" w:type="dxa"/>
              <w:left w:w="100" w:type="dxa"/>
              <w:bottom w:w="100" w:type="dxa"/>
              <w:right w:w="100" w:type="dxa"/>
            </w:tcMar>
          </w:tcPr>
          <w:p w14:paraId="7666612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50A9512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0A9A61E4"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5FAA27D1"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24574C79" w14:textId="1DC65B6A" w:rsidR="00CE77E6"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1C6BC8" w:rsidRPr="009E6DBB" w14:paraId="01239ED1" w14:textId="77777777" w:rsidTr="57C450CD">
        <w:trPr>
          <w:trHeight w:val="460"/>
        </w:trPr>
        <w:tc>
          <w:tcPr>
            <w:tcW w:w="3090" w:type="dxa"/>
            <w:tcMar>
              <w:top w:w="100" w:type="dxa"/>
              <w:left w:w="100" w:type="dxa"/>
              <w:bottom w:w="100" w:type="dxa"/>
              <w:right w:w="100" w:type="dxa"/>
            </w:tcMar>
          </w:tcPr>
          <w:p w14:paraId="0DFB2511" w14:textId="6A94E097" w:rsidR="001C6BC8" w:rsidRPr="009E6DBB" w:rsidRDefault="01804A38"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SampleExchangeability</w:t>
            </w:r>
            <w:r w:rsidR="29DC2046" w:rsidRPr="009E6DBB">
              <w:rPr>
                <w:rFonts w:asciiTheme="majorHAnsi" w:eastAsia="Calibri" w:hAnsiTheme="majorHAnsi" w:cstheme="majorBidi"/>
                <w:sz w:val="20"/>
                <w:szCs w:val="20"/>
              </w:rPr>
              <w:t xml:space="preserve"> [Criterion 2, 2.1, pg. 17]</w:t>
            </w:r>
          </w:p>
        </w:tc>
        <w:tc>
          <w:tcPr>
            <w:tcW w:w="3426" w:type="dxa"/>
            <w:tcMar>
              <w:top w:w="100" w:type="dxa"/>
              <w:left w:w="100" w:type="dxa"/>
              <w:bottom w:w="100" w:type="dxa"/>
              <w:right w:w="100" w:type="dxa"/>
            </w:tcMar>
          </w:tcPr>
          <w:p w14:paraId="76C9BD29" w14:textId="0EC594C9" w:rsidR="001C6BC8" w:rsidRPr="009E6DBB" w:rsidRDefault="00446142"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Was the selection of subjects or areas after intervention or exposure random or systematic (i.e., based on random or systematic sampling), and exchangeability between groups could be assumed based on the selection approach? </w:t>
            </w:r>
          </w:p>
        </w:tc>
        <w:tc>
          <w:tcPr>
            <w:tcW w:w="2844" w:type="dxa"/>
            <w:tcMar>
              <w:top w:w="100" w:type="dxa"/>
              <w:left w:w="100" w:type="dxa"/>
              <w:bottom w:w="100" w:type="dxa"/>
              <w:right w:w="100" w:type="dxa"/>
            </w:tcMar>
          </w:tcPr>
          <w:p w14:paraId="5DADA6DB"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69E705FC"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5EDD7A0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719E299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346AD2BE" w14:textId="5BAE6CA8" w:rsidR="001C6BC8"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04BA3C6E" w14:textId="77777777" w:rsidTr="57C450CD">
        <w:trPr>
          <w:trHeight w:val="460"/>
        </w:trPr>
        <w:tc>
          <w:tcPr>
            <w:tcW w:w="3090" w:type="dxa"/>
            <w:tcMar>
              <w:top w:w="100" w:type="dxa"/>
              <w:left w:w="100" w:type="dxa"/>
              <w:bottom w:w="100" w:type="dxa"/>
              <w:right w:w="100" w:type="dxa"/>
            </w:tcMar>
          </w:tcPr>
          <w:p w14:paraId="42D1F4C9" w14:textId="6A408985" w:rsidR="006B1305" w:rsidRPr="009E6DBB" w:rsidRDefault="00B72A7C"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Sample</w:t>
            </w:r>
            <w:r w:rsidR="001446DA" w:rsidRPr="009E6DBB">
              <w:rPr>
                <w:rFonts w:asciiTheme="majorHAnsi" w:eastAsia="Calibri" w:hAnsiTheme="majorHAnsi" w:cstheme="majorBidi"/>
                <w:sz w:val="20"/>
                <w:szCs w:val="20"/>
              </w:rPr>
              <w:t>Exclusion</w:t>
            </w:r>
            <w:r w:rsidR="29DC2046" w:rsidRPr="009E6DBB">
              <w:rPr>
                <w:rFonts w:asciiTheme="majorHAnsi" w:eastAsia="Calibri" w:hAnsiTheme="majorHAnsi" w:cstheme="majorBidi"/>
                <w:sz w:val="20"/>
                <w:szCs w:val="20"/>
              </w:rPr>
              <w:t xml:space="preserve"> [Criterion 2, 2.3, pg. 17]</w:t>
            </w:r>
          </w:p>
        </w:tc>
        <w:tc>
          <w:tcPr>
            <w:tcW w:w="3426" w:type="dxa"/>
            <w:tcMar>
              <w:top w:w="100" w:type="dxa"/>
              <w:left w:w="100" w:type="dxa"/>
              <w:bottom w:w="100" w:type="dxa"/>
              <w:right w:w="100" w:type="dxa"/>
            </w:tcMar>
          </w:tcPr>
          <w:p w14:paraId="25B733C4" w14:textId="0A2C1AFB" w:rsidR="001446DA" w:rsidRPr="009E6DBB" w:rsidRDefault="001446DA" w:rsidP="001446DA">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After the start of the intervention/exposure or during the analysis, were any subjects or areas excluded or lost from the study or analysis? </w:t>
            </w:r>
            <w:r w:rsidRPr="009E6DBB">
              <w:rPr>
                <w:rFonts w:asciiTheme="majorHAnsi" w:eastAsia="Calibri" w:hAnsiTheme="majorHAnsi" w:cstheme="majorHAnsi"/>
                <w:sz w:val="20"/>
                <w:szCs w:val="20"/>
              </w:rPr>
              <w:br/>
            </w:r>
          </w:p>
          <w:p w14:paraId="0BA88BDA" w14:textId="6861C76A" w:rsidR="006B1305" w:rsidRPr="009E6DBB" w:rsidRDefault="001446DA"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lastRenderedPageBreak/>
              <w:t xml:space="preserve">(When some subjects or areas, or collected data are excluded, it might increase the risk of post-intervention/exposure selection bias.) </w:t>
            </w:r>
          </w:p>
        </w:tc>
        <w:tc>
          <w:tcPr>
            <w:tcW w:w="2844" w:type="dxa"/>
            <w:tcMar>
              <w:top w:w="100" w:type="dxa"/>
              <w:left w:w="100" w:type="dxa"/>
              <w:bottom w:w="100" w:type="dxa"/>
              <w:right w:w="100" w:type="dxa"/>
            </w:tcMar>
          </w:tcPr>
          <w:p w14:paraId="4D8B4AF6"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lastRenderedPageBreak/>
              <w:t>Yes</w:t>
            </w:r>
          </w:p>
          <w:p w14:paraId="73C7A8B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4DA05D28"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1C2297EF"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5C09F2F3" w14:textId="762B5B7A"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0F261C21" w14:textId="77777777" w:rsidTr="57C450CD">
        <w:trPr>
          <w:trHeight w:val="460"/>
        </w:trPr>
        <w:tc>
          <w:tcPr>
            <w:tcW w:w="3090" w:type="dxa"/>
            <w:tcMar>
              <w:top w:w="100" w:type="dxa"/>
              <w:left w:w="100" w:type="dxa"/>
              <w:bottom w:w="100" w:type="dxa"/>
              <w:right w:w="100" w:type="dxa"/>
            </w:tcMar>
          </w:tcPr>
          <w:p w14:paraId="79A2B6AA" w14:textId="048A0EEC" w:rsidR="006B1305" w:rsidRPr="009E6DBB" w:rsidRDefault="009C22B1"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Sample</w:t>
            </w:r>
            <w:r w:rsidR="003D6A3D" w:rsidRPr="009E6DBB">
              <w:rPr>
                <w:rFonts w:asciiTheme="majorHAnsi" w:eastAsia="Calibri" w:hAnsiTheme="majorHAnsi" w:cstheme="majorBidi"/>
                <w:sz w:val="20"/>
                <w:szCs w:val="20"/>
              </w:rPr>
              <w:t>GroupComparability</w:t>
            </w:r>
            <w:r w:rsidR="29DC2046" w:rsidRPr="009E6DBB">
              <w:rPr>
                <w:rFonts w:asciiTheme="majorHAnsi" w:eastAsia="Calibri" w:hAnsiTheme="majorHAnsi" w:cstheme="majorBidi"/>
                <w:sz w:val="20"/>
                <w:szCs w:val="20"/>
              </w:rPr>
              <w:t xml:space="preserve"> [Criterion 2, 2.4, pg. 17]</w:t>
            </w:r>
          </w:p>
        </w:tc>
        <w:tc>
          <w:tcPr>
            <w:tcW w:w="3426" w:type="dxa"/>
            <w:tcMar>
              <w:top w:w="100" w:type="dxa"/>
              <w:left w:w="100" w:type="dxa"/>
              <w:bottom w:w="100" w:type="dxa"/>
              <w:right w:w="100" w:type="dxa"/>
            </w:tcMar>
          </w:tcPr>
          <w:p w14:paraId="724699E8" w14:textId="544A6C39" w:rsidR="006B1305" w:rsidRPr="009E6DBB" w:rsidRDefault="003D6A3D" w:rsidP="003D6A3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Were the subjects or areas included in the study (or analysis) comparable between groups and so they allowed a valid comparison to be made (i.e., exchangeability or conditional exchangeability between groups could be assumed)? </w:t>
            </w:r>
          </w:p>
        </w:tc>
        <w:tc>
          <w:tcPr>
            <w:tcW w:w="2844" w:type="dxa"/>
            <w:tcMar>
              <w:top w:w="100" w:type="dxa"/>
              <w:left w:w="100" w:type="dxa"/>
              <w:bottom w:w="100" w:type="dxa"/>
              <w:right w:w="100" w:type="dxa"/>
            </w:tcMar>
          </w:tcPr>
          <w:p w14:paraId="7861453D"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46AA20FB"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07C025B6"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7173798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198B46C1" w14:textId="76092127"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32A1EEE0" w14:textId="77777777" w:rsidTr="57C450CD">
        <w:trPr>
          <w:trHeight w:val="460"/>
        </w:trPr>
        <w:tc>
          <w:tcPr>
            <w:tcW w:w="3090" w:type="dxa"/>
            <w:tcMar>
              <w:top w:w="100" w:type="dxa"/>
              <w:left w:w="100" w:type="dxa"/>
              <w:bottom w:w="100" w:type="dxa"/>
              <w:right w:w="100" w:type="dxa"/>
            </w:tcMar>
          </w:tcPr>
          <w:p w14:paraId="7A205D8F" w14:textId="3DAC5DF8" w:rsidR="006B1305" w:rsidRPr="009E6DBB" w:rsidRDefault="0008047A"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Sample</w:t>
            </w:r>
            <w:r w:rsidR="00795E92" w:rsidRPr="009E6DBB">
              <w:rPr>
                <w:rFonts w:asciiTheme="majorHAnsi" w:eastAsia="Calibri" w:hAnsiTheme="majorHAnsi" w:cstheme="majorBidi"/>
                <w:sz w:val="20"/>
                <w:szCs w:val="20"/>
              </w:rPr>
              <w:t>Group</w:t>
            </w:r>
            <w:r w:rsidR="004C0EE8" w:rsidRPr="009E6DBB">
              <w:rPr>
                <w:rFonts w:asciiTheme="majorHAnsi" w:eastAsia="Calibri" w:hAnsiTheme="majorHAnsi" w:cstheme="majorBidi"/>
                <w:sz w:val="20"/>
                <w:szCs w:val="20"/>
              </w:rPr>
              <w:t>DifferenceIntervention</w:t>
            </w:r>
            <w:r w:rsidR="29DC2046" w:rsidRPr="009E6DBB">
              <w:rPr>
                <w:rFonts w:asciiTheme="majorHAnsi" w:eastAsia="Calibri" w:hAnsiTheme="majorHAnsi" w:cstheme="majorBidi"/>
                <w:sz w:val="20"/>
                <w:szCs w:val="20"/>
              </w:rPr>
              <w:t xml:space="preserve"> [Criterion 2, 2.5, pg. 17]</w:t>
            </w:r>
          </w:p>
        </w:tc>
        <w:tc>
          <w:tcPr>
            <w:tcW w:w="3426" w:type="dxa"/>
            <w:tcMar>
              <w:top w:w="100" w:type="dxa"/>
              <w:left w:w="100" w:type="dxa"/>
              <w:bottom w:w="100" w:type="dxa"/>
              <w:right w:w="100" w:type="dxa"/>
            </w:tcMar>
          </w:tcPr>
          <w:p w14:paraId="46B221A6" w14:textId="1DD9362F" w:rsidR="006B1305" w:rsidRPr="009E6DBB" w:rsidRDefault="004C0EE8"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Were the difference(s) between groups likely to be explained by the intervention/exposure or a variable influenced by the intervention/exposure (including the outcome)? </w:t>
            </w:r>
          </w:p>
        </w:tc>
        <w:tc>
          <w:tcPr>
            <w:tcW w:w="2844" w:type="dxa"/>
            <w:tcMar>
              <w:top w:w="100" w:type="dxa"/>
              <w:left w:w="100" w:type="dxa"/>
              <w:bottom w:w="100" w:type="dxa"/>
              <w:right w:w="100" w:type="dxa"/>
            </w:tcMar>
          </w:tcPr>
          <w:p w14:paraId="5749C689"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445248DD"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23C230FC"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6BDE003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3AC1A9F5" w14:textId="3EBA7766"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3B652E47" w14:textId="77777777" w:rsidTr="57C450CD">
        <w:trPr>
          <w:trHeight w:val="460"/>
        </w:trPr>
        <w:tc>
          <w:tcPr>
            <w:tcW w:w="3090" w:type="dxa"/>
            <w:tcMar>
              <w:top w:w="100" w:type="dxa"/>
              <w:left w:w="100" w:type="dxa"/>
              <w:bottom w:w="100" w:type="dxa"/>
              <w:right w:w="100" w:type="dxa"/>
            </w:tcMar>
          </w:tcPr>
          <w:p w14:paraId="1F09AEBA" w14:textId="62FFBDDC" w:rsidR="006B1305" w:rsidRPr="009E6DBB" w:rsidRDefault="00323E74"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SampleBiasAdjustment</w:t>
            </w:r>
            <w:r w:rsidR="29DC2046" w:rsidRPr="009E6DBB">
              <w:rPr>
                <w:rFonts w:asciiTheme="majorHAnsi" w:eastAsia="Calibri" w:hAnsiTheme="majorHAnsi" w:cstheme="majorBidi"/>
                <w:sz w:val="20"/>
                <w:szCs w:val="20"/>
              </w:rPr>
              <w:t xml:space="preserve"> [Criterion 2, 2.6, pg. 17]</w:t>
            </w:r>
          </w:p>
        </w:tc>
        <w:tc>
          <w:tcPr>
            <w:tcW w:w="3426" w:type="dxa"/>
            <w:tcMar>
              <w:top w:w="100" w:type="dxa"/>
              <w:left w:w="100" w:type="dxa"/>
              <w:bottom w:w="100" w:type="dxa"/>
              <w:right w:w="100" w:type="dxa"/>
            </w:tcMar>
          </w:tcPr>
          <w:p w14:paraId="5180DFAC" w14:textId="1A6A212D" w:rsidR="006B1305" w:rsidRPr="009E6DBB" w:rsidRDefault="00323E74"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Did the author(s) adjust for the potential post- intervention/exposure selection bias in an appropriate way? </w:t>
            </w:r>
          </w:p>
        </w:tc>
        <w:tc>
          <w:tcPr>
            <w:tcW w:w="2844" w:type="dxa"/>
            <w:tcMar>
              <w:top w:w="100" w:type="dxa"/>
              <w:left w:w="100" w:type="dxa"/>
              <w:bottom w:w="100" w:type="dxa"/>
              <w:right w:w="100" w:type="dxa"/>
            </w:tcMar>
          </w:tcPr>
          <w:p w14:paraId="12835A0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54207296"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7BD8D45B"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4857AE8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5811BBF9" w14:textId="66CF5A77"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593FBF50" w14:textId="77777777" w:rsidTr="57C450CD">
        <w:trPr>
          <w:trHeight w:val="460"/>
        </w:trPr>
        <w:tc>
          <w:tcPr>
            <w:tcW w:w="3090" w:type="dxa"/>
            <w:tcMar>
              <w:top w:w="100" w:type="dxa"/>
              <w:left w:w="100" w:type="dxa"/>
              <w:bottom w:w="100" w:type="dxa"/>
              <w:right w:w="100" w:type="dxa"/>
            </w:tcMar>
          </w:tcPr>
          <w:p w14:paraId="7A77190F" w14:textId="34D4A308" w:rsidR="006B1305" w:rsidRPr="009E6DBB" w:rsidRDefault="29DC2046"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Bidi"/>
                <w:sz w:val="20"/>
                <w:szCs w:val="20"/>
              </w:rPr>
              <w:t>AwareofStudy [Criterion 5, 5.1, pg. 24]</w:t>
            </w:r>
          </w:p>
        </w:tc>
        <w:tc>
          <w:tcPr>
            <w:tcW w:w="3426" w:type="dxa"/>
            <w:tcMar>
              <w:top w:w="100" w:type="dxa"/>
              <w:left w:w="100" w:type="dxa"/>
              <w:bottom w:w="100" w:type="dxa"/>
              <w:right w:w="100" w:type="dxa"/>
            </w:tcMar>
          </w:tcPr>
          <w:p w14:paraId="46095E2B" w14:textId="1CAB3A26" w:rsidR="006B1305" w:rsidRPr="009E6DBB" w:rsidRDefault="00266F3E"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Was there any way for the outcome measure to be affected by knowledge of the exposure, intervention, subjects or areas, or desire for certain outcome? </w:t>
            </w:r>
          </w:p>
        </w:tc>
        <w:tc>
          <w:tcPr>
            <w:tcW w:w="2844" w:type="dxa"/>
            <w:tcMar>
              <w:top w:w="100" w:type="dxa"/>
              <w:left w:w="100" w:type="dxa"/>
              <w:bottom w:w="100" w:type="dxa"/>
              <w:right w:w="100" w:type="dxa"/>
            </w:tcMar>
          </w:tcPr>
          <w:p w14:paraId="3BCE76E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7AB33B93"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49016C3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56A05BF5"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706E79B3" w14:textId="60F49CC5"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AD6002" w:rsidRPr="009E6DBB" w14:paraId="04E895E5" w14:textId="77777777" w:rsidTr="57C450CD">
        <w:trPr>
          <w:trHeight w:val="460"/>
        </w:trPr>
        <w:tc>
          <w:tcPr>
            <w:tcW w:w="3090" w:type="dxa"/>
            <w:tcMar>
              <w:top w:w="100" w:type="dxa"/>
              <w:left w:w="100" w:type="dxa"/>
              <w:bottom w:w="100" w:type="dxa"/>
              <w:right w:w="100" w:type="dxa"/>
            </w:tcMar>
          </w:tcPr>
          <w:p w14:paraId="7574793A" w14:textId="77777777" w:rsidR="00A66C2A" w:rsidRPr="009E6DBB" w:rsidRDefault="29DC2046"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Bidi"/>
                <w:sz w:val="20"/>
                <w:szCs w:val="20"/>
              </w:rPr>
              <w:t>DataSelective [Criterion 6, 6.1, pg. 26]</w:t>
            </w:r>
          </w:p>
          <w:p w14:paraId="7444A428" w14:textId="3358EC78" w:rsidR="00AD6002" w:rsidRPr="009E6DBB" w:rsidRDefault="00A33344"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DataSelective</w:t>
            </w:r>
          </w:p>
        </w:tc>
        <w:tc>
          <w:tcPr>
            <w:tcW w:w="3426" w:type="dxa"/>
            <w:tcMar>
              <w:top w:w="100" w:type="dxa"/>
              <w:left w:w="100" w:type="dxa"/>
              <w:bottom w:w="100" w:type="dxa"/>
              <w:right w:w="100" w:type="dxa"/>
            </w:tcMar>
          </w:tcPr>
          <w:p w14:paraId="7E16FBCE" w14:textId="4BDEB155" w:rsidR="00A71834" w:rsidRPr="009E6DBB" w:rsidRDefault="00A71834" w:rsidP="00A71834">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Are the reported effect estimate likely to </w:t>
            </w:r>
            <w:r w:rsidR="00C6296D" w:rsidRPr="009E6DBB">
              <w:rPr>
                <w:rFonts w:asciiTheme="majorHAnsi" w:eastAsia="Calibri" w:hAnsiTheme="majorHAnsi" w:cstheme="majorHAnsi"/>
                <w:sz w:val="20"/>
                <w:szCs w:val="20"/>
                <w:lang w:val="en-US"/>
              </w:rPr>
              <w:t xml:space="preserve">only represent a part of </w:t>
            </w:r>
            <w:r w:rsidRPr="009E6DBB">
              <w:rPr>
                <w:rFonts w:asciiTheme="majorHAnsi" w:eastAsia="Calibri" w:hAnsiTheme="majorHAnsi" w:cstheme="majorHAnsi"/>
                <w:sz w:val="20"/>
                <w:szCs w:val="20"/>
                <w:lang w:val="en-US"/>
              </w:rPr>
              <w:t xml:space="preserve">measurements of the outcome? </w:t>
            </w:r>
          </w:p>
          <w:p w14:paraId="49D634A9" w14:textId="77777777" w:rsidR="00C6296D" w:rsidRPr="009E6DBB" w:rsidRDefault="00C6296D" w:rsidP="00C6296D">
            <w:pPr>
              <w:spacing w:line="276" w:lineRule="auto"/>
              <w:rPr>
                <w:rFonts w:asciiTheme="majorHAnsi" w:eastAsia="Calibri" w:hAnsiTheme="majorHAnsi" w:cstheme="majorHAnsi"/>
                <w:sz w:val="20"/>
                <w:szCs w:val="20"/>
                <w:lang w:val="en-US"/>
              </w:rPr>
            </w:pPr>
          </w:p>
          <w:p w14:paraId="085A9B47" w14:textId="4D4D9FE6" w:rsidR="00AD6002" w:rsidRPr="009E6DBB" w:rsidRDefault="00A71834" w:rsidP="00C6296D">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(I.e., only a part of measured outcomes is reported. E.g., only 80 measured outcomes are reported when there are 100, or the effect estimate is based on 80 measured outcomes when there are 100.) </w:t>
            </w:r>
          </w:p>
        </w:tc>
        <w:tc>
          <w:tcPr>
            <w:tcW w:w="2844" w:type="dxa"/>
            <w:tcMar>
              <w:top w:w="100" w:type="dxa"/>
              <w:left w:w="100" w:type="dxa"/>
              <w:bottom w:w="100" w:type="dxa"/>
              <w:right w:w="100" w:type="dxa"/>
            </w:tcMar>
          </w:tcPr>
          <w:p w14:paraId="232F187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60C98FF3"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2FA4428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4B9837EA"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1703B94E" w14:textId="29A5D8D0" w:rsidR="00AD6002"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AD6002" w:rsidRPr="009E6DBB" w14:paraId="50C98E77" w14:textId="77777777" w:rsidTr="57C450CD">
        <w:trPr>
          <w:trHeight w:val="460"/>
        </w:trPr>
        <w:tc>
          <w:tcPr>
            <w:tcW w:w="3090" w:type="dxa"/>
            <w:tcMar>
              <w:top w:w="100" w:type="dxa"/>
              <w:left w:w="100" w:type="dxa"/>
              <w:bottom w:w="100" w:type="dxa"/>
              <w:right w:w="100" w:type="dxa"/>
            </w:tcMar>
          </w:tcPr>
          <w:p w14:paraId="27B3156B" w14:textId="77777777" w:rsidR="00A66C2A" w:rsidRPr="009E6DBB" w:rsidRDefault="29DC2046"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Bidi"/>
                <w:sz w:val="20"/>
                <w:szCs w:val="20"/>
              </w:rPr>
              <w:t>DataSubgroups [Criterion 6, 6.2, pg. 26]</w:t>
            </w:r>
          </w:p>
          <w:p w14:paraId="3733F11F" w14:textId="105BAAC6" w:rsidR="00AD6002" w:rsidRPr="009E6DBB" w:rsidRDefault="00683D29"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DataSubgroups</w:t>
            </w:r>
          </w:p>
        </w:tc>
        <w:tc>
          <w:tcPr>
            <w:tcW w:w="3426" w:type="dxa"/>
            <w:tcMar>
              <w:top w:w="100" w:type="dxa"/>
              <w:left w:w="100" w:type="dxa"/>
              <w:bottom w:w="100" w:type="dxa"/>
              <w:right w:w="100" w:type="dxa"/>
            </w:tcMar>
          </w:tcPr>
          <w:p w14:paraId="488CDAFC" w14:textId="77777777" w:rsidR="00E927AE" w:rsidRPr="009E6DBB" w:rsidRDefault="00E927AE" w:rsidP="00E927AE">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Are relevant outcome data likely to be unreported for some subgroup(s)? </w:t>
            </w:r>
          </w:p>
          <w:p w14:paraId="7B4F3DBB" w14:textId="77777777" w:rsidR="00E927AE" w:rsidRPr="009E6DBB" w:rsidRDefault="00E927AE" w:rsidP="00CD4481">
            <w:pPr>
              <w:spacing w:line="276" w:lineRule="auto"/>
              <w:rPr>
                <w:rFonts w:asciiTheme="majorHAnsi" w:eastAsia="Calibri" w:hAnsiTheme="majorHAnsi" w:cstheme="majorHAnsi"/>
                <w:sz w:val="20"/>
                <w:szCs w:val="20"/>
                <w:lang w:val="en-US"/>
              </w:rPr>
            </w:pPr>
          </w:p>
          <w:p w14:paraId="5EB5FC37" w14:textId="569DB5AB" w:rsidR="00AD6002" w:rsidRPr="009E6DBB" w:rsidRDefault="00E927AE" w:rsidP="00CD4481">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lastRenderedPageBreak/>
              <w:t xml:space="preserve">(I.e., only outcome data on certain subjects or areas with certain characteristic(s) (e.g., taxonomic group) or in certain conditions (e.g., intervention intensity) are available.) </w:t>
            </w:r>
          </w:p>
        </w:tc>
        <w:tc>
          <w:tcPr>
            <w:tcW w:w="2844" w:type="dxa"/>
            <w:tcMar>
              <w:top w:w="100" w:type="dxa"/>
              <w:left w:w="100" w:type="dxa"/>
              <w:bottom w:w="100" w:type="dxa"/>
              <w:right w:w="100" w:type="dxa"/>
            </w:tcMar>
          </w:tcPr>
          <w:p w14:paraId="5A7B5E01"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lastRenderedPageBreak/>
              <w:t>Yes</w:t>
            </w:r>
          </w:p>
          <w:p w14:paraId="49D2404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21F8BD8F"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5E8CE1A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lastRenderedPageBreak/>
              <w:t>Seemingly No</w:t>
            </w:r>
          </w:p>
          <w:p w14:paraId="0699AE8A" w14:textId="5DB9A12D" w:rsidR="00AD6002"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AD6002" w:rsidRPr="009E6DBB" w14:paraId="34CA5896" w14:textId="77777777" w:rsidTr="57C450CD">
        <w:trPr>
          <w:trHeight w:val="460"/>
        </w:trPr>
        <w:tc>
          <w:tcPr>
            <w:tcW w:w="3090" w:type="dxa"/>
            <w:tcMar>
              <w:top w:w="100" w:type="dxa"/>
              <w:left w:w="100" w:type="dxa"/>
              <w:bottom w:w="100" w:type="dxa"/>
              <w:right w:w="100" w:type="dxa"/>
            </w:tcMar>
          </w:tcPr>
          <w:p w14:paraId="49B96106" w14:textId="77777777" w:rsidR="00A66C2A" w:rsidRPr="009E6DBB" w:rsidRDefault="29DC2046"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Bidi"/>
                <w:sz w:val="20"/>
                <w:szCs w:val="20"/>
              </w:rPr>
              <w:lastRenderedPageBreak/>
              <w:t>DataCausal [Criterion 6, 6.3, pg. 27]</w:t>
            </w:r>
          </w:p>
          <w:p w14:paraId="69C2360A" w14:textId="1C497926" w:rsidR="00AD6002" w:rsidRPr="009E6DBB" w:rsidRDefault="008C0B9D"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DataCausal</w:t>
            </w:r>
          </w:p>
        </w:tc>
        <w:tc>
          <w:tcPr>
            <w:tcW w:w="3426" w:type="dxa"/>
            <w:tcMar>
              <w:top w:w="100" w:type="dxa"/>
              <w:left w:w="100" w:type="dxa"/>
              <w:bottom w:w="100" w:type="dxa"/>
              <w:right w:w="100" w:type="dxa"/>
            </w:tcMar>
          </w:tcPr>
          <w:p w14:paraId="7C5E2A70" w14:textId="40D2868F" w:rsidR="00774BBE" w:rsidRPr="009E6DBB" w:rsidRDefault="00774BBE" w:rsidP="00774BBE">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Is/are the analysis/analyses of the causal relationship of interest (intervention-outcome or exposure-outcome) likely to be partially reported? </w:t>
            </w:r>
          </w:p>
          <w:p w14:paraId="594DF8F5" w14:textId="77777777" w:rsidR="00774BBE" w:rsidRPr="009E6DBB" w:rsidRDefault="00774BBE" w:rsidP="00774BBE">
            <w:pPr>
              <w:spacing w:line="276" w:lineRule="auto"/>
              <w:rPr>
                <w:rFonts w:asciiTheme="majorHAnsi" w:eastAsia="Calibri" w:hAnsiTheme="majorHAnsi" w:cstheme="majorHAnsi"/>
                <w:sz w:val="20"/>
                <w:szCs w:val="20"/>
                <w:lang w:val="en-US"/>
              </w:rPr>
            </w:pPr>
          </w:p>
          <w:p w14:paraId="5A9FFDD7" w14:textId="44B72350" w:rsidR="00AD6002" w:rsidRPr="009E6DBB" w:rsidRDefault="00774BBE" w:rsidP="00CD4481">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(I.e., there is/are other relevant analysis/analyses of the causal relationship that is/are not reported.) </w:t>
            </w:r>
          </w:p>
        </w:tc>
        <w:tc>
          <w:tcPr>
            <w:tcW w:w="2844" w:type="dxa"/>
            <w:tcMar>
              <w:top w:w="100" w:type="dxa"/>
              <w:left w:w="100" w:type="dxa"/>
              <w:bottom w:w="100" w:type="dxa"/>
              <w:right w:w="100" w:type="dxa"/>
            </w:tcMar>
          </w:tcPr>
          <w:p w14:paraId="35692F9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1F52769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399C3913"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39466CEA"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46DA03A3" w14:textId="5DCD0CC5" w:rsidR="00AD6002"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7E5142" w:rsidRPr="009E6DBB" w14:paraId="27707FED" w14:textId="77777777" w:rsidTr="57C450CD">
        <w:trPr>
          <w:trHeight w:val="460"/>
        </w:trPr>
        <w:tc>
          <w:tcPr>
            <w:tcW w:w="3090" w:type="dxa"/>
            <w:tcMar>
              <w:top w:w="100" w:type="dxa"/>
              <w:left w:w="100" w:type="dxa"/>
              <w:bottom w:w="100" w:type="dxa"/>
              <w:right w:w="100" w:type="dxa"/>
            </w:tcMar>
          </w:tcPr>
          <w:p w14:paraId="187CD191" w14:textId="77777777" w:rsidR="00A66C2A" w:rsidRPr="009E6DBB" w:rsidRDefault="29DC2046"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Bidi"/>
                <w:sz w:val="20"/>
                <w:szCs w:val="20"/>
              </w:rPr>
              <w:t>StatsRecording [Criterion 7, 7.1, pg. 28]</w:t>
            </w:r>
          </w:p>
          <w:p w14:paraId="37A4BCD5" w14:textId="67CC0230" w:rsidR="007E5142" w:rsidRPr="009E6DBB" w:rsidRDefault="007E5142" w:rsidP="00F1009D">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StatsRecording</w:t>
            </w:r>
          </w:p>
        </w:tc>
        <w:tc>
          <w:tcPr>
            <w:tcW w:w="3426" w:type="dxa"/>
            <w:tcMar>
              <w:top w:w="100" w:type="dxa"/>
              <w:left w:w="100" w:type="dxa"/>
              <w:bottom w:w="100" w:type="dxa"/>
              <w:right w:w="100" w:type="dxa"/>
            </w:tcMar>
          </w:tcPr>
          <w:p w14:paraId="3CE828AB" w14:textId="77777777" w:rsidR="007E5142" w:rsidRPr="009E6DBB" w:rsidRDefault="00997829" w:rsidP="00CC17EF">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sz w:val="20"/>
                <w:szCs w:val="20"/>
                <w:lang w:val="en-US"/>
              </w:rPr>
              <w:t xml:space="preserve">Was/were the person(s), who estimated the effectiveness of the intervention or the impact of the exposure, aware of the exposure or intervention received by subjects or areas? </w:t>
            </w:r>
          </w:p>
          <w:p w14:paraId="3D0B1663" w14:textId="77777777" w:rsidR="00CC17EF" w:rsidRPr="009E6DBB" w:rsidRDefault="00CC17EF" w:rsidP="00CC17EF">
            <w:pPr>
              <w:spacing w:line="276" w:lineRule="auto"/>
              <w:rPr>
                <w:rFonts w:asciiTheme="majorHAnsi" w:eastAsia="Calibri" w:hAnsiTheme="majorHAnsi" w:cstheme="majorHAnsi"/>
                <w:sz w:val="20"/>
                <w:szCs w:val="20"/>
                <w:lang w:val="en-US"/>
              </w:rPr>
            </w:pPr>
          </w:p>
          <w:p w14:paraId="778ACE49" w14:textId="77777777" w:rsidR="00CC17EF" w:rsidRPr="009E6DBB" w:rsidRDefault="00CC17EF" w:rsidP="00CC17EF">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i/>
                <w:sz w:val="20"/>
                <w:szCs w:val="20"/>
                <w:lang w:val="en-US"/>
              </w:rPr>
              <w:t>No</w:t>
            </w:r>
            <w:r w:rsidRPr="009E6DBB">
              <w:rPr>
                <w:rFonts w:asciiTheme="majorHAnsi" w:eastAsia="Calibri" w:hAnsiTheme="majorHAnsi" w:cstheme="majorHAnsi"/>
                <w:sz w:val="20"/>
                <w:szCs w:val="20"/>
                <w:lang w:val="en-US"/>
              </w:rPr>
              <w:t>, if the energy or electricity consumption are measured by meters rather than individuals who are aware of the intervention.</w:t>
            </w:r>
          </w:p>
          <w:p w14:paraId="094470AE" w14:textId="77777777" w:rsidR="00CC17EF" w:rsidRPr="009E6DBB" w:rsidRDefault="00CC17EF" w:rsidP="00CC17EF">
            <w:pPr>
              <w:spacing w:line="276" w:lineRule="auto"/>
              <w:rPr>
                <w:rFonts w:asciiTheme="majorHAnsi" w:eastAsia="Calibri" w:hAnsiTheme="majorHAnsi" w:cstheme="majorHAnsi"/>
                <w:sz w:val="20"/>
                <w:szCs w:val="20"/>
                <w:lang w:val="en-US"/>
              </w:rPr>
            </w:pPr>
          </w:p>
          <w:p w14:paraId="45ED1963" w14:textId="601067B8" w:rsidR="00CC17EF" w:rsidRPr="009E6DBB" w:rsidRDefault="00CC17EF" w:rsidP="00CC17EF">
            <w:pPr>
              <w:spacing w:line="276" w:lineRule="auto"/>
              <w:rPr>
                <w:rFonts w:asciiTheme="majorHAnsi" w:eastAsia="Calibri" w:hAnsiTheme="majorHAnsi" w:cstheme="majorHAnsi"/>
                <w:sz w:val="20"/>
                <w:szCs w:val="20"/>
                <w:lang w:val="en-US"/>
              </w:rPr>
            </w:pPr>
            <w:r w:rsidRPr="009E6DBB">
              <w:rPr>
                <w:rFonts w:asciiTheme="majorHAnsi" w:eastAsia="Calibri" w:hAnsiTheme="majorHAnsi" w:cstheme="majorHAnsi"/>
                <w:i/>
                <w:sz w:val="20"/>
                <w:szCs w:val="20"/>
                <w:lang w:val="en-US"/>
              </w:rPr>
              <w:t xml:space="preserve">Yes </w:t>
            </w:r>
            <w:r w:rsidRPr="009E6DBB">
              <w:rPr>
                <w:rFonts w:asciiTheme="majorHAnsi" w:eastAsia="Calibri" w:hAnsiTheme="majorHAnsi" w:cstheme="majorHAnsi"/>
                <w:sz w:val="20"/>
                <w:szCs w:val="20"/>
                <w:lang w:val="en-US"/>
              </w:rPr>
              <w:t xml:space="preserve">otherwise. </w:t>
            </w:r>
          </w:p>
        </w:tc>
        <w:tc>
          <w:tcPr>
            <w:tcW w:w="2844" w:type="dxa"/>
            <w:tcMar>
              <w:top w:w="100" w:type="dxa"/>
              <w:left w:w="100" w:type="dxa"/>
              <w:bottom w:w="100" w:type="dxa"/>
              <w:right w:w="100" w:type="dxa"/>
            </w:tcMar>
          </w:tcPr>
          <w:p w14:paraId="1E6FD183"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42C5504D"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26A67F4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5C6D907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33F3B4EC" w14:textId="724B5474" w:rsidR="007E5142"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072C6D66" w14:textId="77777777" w:rsidTr="57C450CD">
        <w:trPr>
          <w:trHeight w:val="460"/>
        </w:trPr>
        <w:tc>
          <w:tcPr>
            <w:tcW w:w="3090" w:type="dxa"/>
            <w:tcMar>
              <w:top w:w="100" w:type="dxa"/>
              <w:left w:w="100" w:type="dxa"/>
              <w:bottom w:w="100" w:type="dxa"/>
              <w:right w:w="100" w:type="dxa"/>
            </w:tcMar>
          </w:tcPr>
          <w:p w14:paraId="3F1266F5" w14:textId="5143BCFD" w:rsidR="006B1305" w:rsidRPr="009E6DBB" w:rsidRDefault="00D44A49"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HAnsi"/>
                <w:sz w:val="20"/>
                <w:szCs w:val="20"/>
              </w:rPr>
              <w:t>Stats</w:t>
            </w:r>
            <w:r w:rsidR="007E5142" w:rsidRPr="009E6DBB">
              <w:rPr>
                <w:rFonts w:asciiTheme="majorHAnsi" w:eastAsia="Calibri" w:hAnsiTheme="majorHAnsi" w:cstheme="majorHAnsi"/>
                <w:sz w:val="20"/>
                <w:szCs w:val="20"/>
              </w:rPr>
              <w:t>Descriptive</w:t>
            </w:r>
            <w:r w:rsidRPr="009E6DBB">
              <w:rPr>
                <w:rFonts w:asciiTheme="majorHAnsi" w:eastAsia="Calibri" w:hAnsiTheme="majorHAnsi" w:cstheme="majorHAnsi"/>
                <w:sz w:val="20"/>
                <w:szCs w:val="20"/>
              </w:rPr>
              <w:t>Error</w:t>
            </w:r>
            <w:r w:rsidR="29DC2046" w:rsidRPr="009E6DBB">
              <w:rPr>
                <w:rFonts w:asciiTheme="majorHAnsi" w:eastAsia="Calibri" w:hAnsiTheme="majorHAnsi" w:cstheme="majorBidi"/>
                <w:sz w:val="20"/>
                <w:szCs w:val="20"/>
              </w:rPr>
              <w:t xml:space="preserve"> [Criterion 7, 7.2, pg. 28]</w:t>
            </w:r>
          </w:p>
        </w:tc>
        <w:tc>
          <w:tcPr>
            <w:tcW w:w="3426" w:type="dxa"/>
            <w:tcMar>
              <w:top w:w="100" w:type="dxa"/>
              <w:left w:w="100" w:type="dxa"/>
              <w:bottom w:w="100" w:type="dxa"/>
              <w:right w:w="100" w:type="dxa"/>
            </w:tcMar>
          </w:tcPr>
          <w:p w14:paraId="40048DC2" w14:textId="2C462CCD" w:rsidR="006B1305" w:rsidRPr="009E6DBB" w:rsidRDefault="001C44F9" w:rsidP="001C44F9">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lang w:val="en-US"/>
              </w:rPr>
              <w:t>I</w:t>
            </w:r>
            <w:r w:rsidRPr="009E6DBB">
              <w:rPr>
                <w:rFonts w:asciiTheme="majorHAnsi" w:eastAsia="Calibri" w:hAnsiTheme="majorHAnsi" w:cstheme="majorHAnsi"/>
                <w:sz w:val="20"/>
                <w:szCs w:val="20"/>
              </w:rPr>
              <w:t xml:space="preserve">s it likely that there is/are error(s) or inappropriate methods in the applied descriptive statistical analyses? </w:t>
            </w:r>
          </w:p>
        </w:tc>
        <w:tc>
          <w:tcPr>
            <w:tcW w:w="2844" w:type="dxa"/>
            <w:tcMar>
              <w:top w:w="100" w:type="dxa"/>
              <w:left w:w="100" w:type="dxa"/>
              <w:bottom w:w="100" w:type="dxa"/>
              <w:right w:w="100" w:type="dxa"/>
            </w:tcMar>
          </w:tcPr>
          <w:p w14:paraId="4EF3EDAF"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7EF2430A"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2F02C920"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18EA9915"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09BF33A1" w14:textId="7AFF86E7"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6B1305" w:rsidRPr="009E6DBB" w14:paraId="4C3607C0" w14:textId="77777777" w:rsidTr="57C450CD">
        <w:trPr>
          <w:trHeight w:val="720"/>
        </w:trPr>
        <w:tc>
          <w:tcPr>
            <w:tcW w:w="3090" w:type="dxa"/>
            <w:tcMar>
              <w:top w:w="100" w:type="dxa"/>
              <w:left w:w="100" w:type="dxa"/>
              <w:bottom w:w="100" w:type="dxa"/>
              <w:right w:w="100" w:type="dxa"/>
            </w:tcMar>
          </w:tcPr>
          <w:p w14:paraId="3512E820" w14:textId="5F932105" w:rsidR="006B1305" w:rsidRPr="009E6DBB" w:rsidRDefault="001C44F9"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HAnsi"/>
                <w:sz w:val="20"/>
                <w:szCs w:val="20"/>
              </w:rPr>
              <w:t>Stats</w:t>
            </w:r>
            <w:r w:rsidR="007E5142" w:rsidRPr="009E6DBB">
              <w:rPr>
                <w:rFonts w:asciiTheme="majorHAnsi" w:eastAsia="Calibri" w:hAnsiTheme="majorHAnsi" w:cstheme="majorHAnsi"/>
                <w:sz w:val="20"/>
                <w:szCs w:val="20"/>
              </w:rPr>
              <w:t>Inferential</w:t>
            </w:r>
            <w:r w:rsidRPr="009E6DBB">
              <w:rPr>
                <w:rFonts w:asciiTheme="majorHAnsi" w:eastAsia="Calibri" w:hAnsiTheme="majorHAnsi" w:cstheme="majorHAnsi"/>
                <w:sz w:val="20"/>
                <w:szCs w:val="20"/>
              </w:rPr>
              <w:t>Error</w:t>
            </w:r>
            <w:r w:rsidR="29DC2046" w:rsidRPr="009E6DBB">
              <w:rPr>
                <w:rFonts w:asciiTheme="majorHAnsi" w:eastAsia="Calibri" w:hAnsiTheme="majorHAnsi" w:cstheme="majorBidi"/>
                <w:sz w:val="20"/>
                <w:szCs w:val="20"/>
              </w:rPr>
              <w:t xml:space="preserve"> [Criterion 7, 7.3, pg. 28]</w:t>
            </w:r>
          </w:p>
        </w:tc>
        <w:tc>
          <w:tcPr>
            <w:tcW w:w="3426" w:type="dxa"/>
            <w:tcMar>
              <w:top w:w="100" w:type="dxa"/>
              <w:left w:w="100" w:type="dxa"/>
              <w:bottom w:w="100" w:type="dxa"/>
              <w:right w:w="100" w:type="dxa"/>
            </w:tcMar>
          </w:tcPr>
          <w:p w14:paraId="315FDAA9" w14:textId="15A8111A" w:rsidR="006B1305" w:rsidRPr="009E6DBB" w:rsidRDefault="001C44F9" w:rsidP="00CD4481">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Is it likely that there is/are error(s) in the applied inferential statistics (including null hypothesis testing, estimation, coding)? </w:t>
            </w:r>
          </w:p>
        </w:tc>
        <w:tc>
          <w:tcPr>
            <w:tcW w:w="2844" w:type="dxa"/>
            <w:tcMar>
              <w:top w:w="100" w:type="dxa"/>
              <w:left w:w="100" w:type="dxa"/>
              <w:bottom w:w="100" w:type="dxa"/>
              <w:right w:w="100" w:type="dxa"/>
            </w:tcMar>
          </w:tcPr>
          <w:p w14:paraId="37E748AD"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Yes</w:t>
            </w:r>
          </w:p>
          <w:p w14:paraId="3EDBD8F5"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131F0D1E"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2946F0C5"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4554405D" w14:textId="218F8A3D" w:rsidR="006B1305"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t>Not applicable</w:t>
            </w:r>
          </w:p>
        </w:tc>
      </w:tr>
      <w:tr w:rsidR="003721EC" w:rsidRPr="009E6DBB" w14:paraId="1100BB4A" w14:textId="77777777" w:rsidTr="57C450CD">
        <w:trPr>
          <w:trHeight w:val="460"/>
        </w:trPr>
        <w:tc>
          <w:tcPr>
            <w:tcW w:w="3090" w:type="dxa"/>
            <w:tcMar>
              <w:top w:w="100" w:type="dxa"/>
              <w:left w:w="100" w:type="dxa"/>
              <w:bottom w:w="100" w:type="dxa"/>
              <w:right w:w="100" w:type="dxa"/>
            </w:tcMar>
          </w:tcPr>
          <w:p w14:paraId="253D2285" w14:textId="0FE1D553" w:rsidR="003721EC" w:rsidRPr="009E6DBB" w:rsidRDefault="003721EC" w:rsidP="00F1009D">
            <w:pPr>
              <w:spacing w:line="276" w:lineRule="auto"/>
              <w:rPr>
                <w:rFonts w:asciiTheme="majorHAnsi" w:eastAsia="Calibri" w:hAnsiTheme="majorHAnsi" w:cstheme="majorBidi"/>
                <w:sz w:val="20"/>
                <w:szCs w:val="20"/>
              </w:rPr>
            </w:pPr>
            <w:r w:rsidRPr="009E6DBB">
              <w:rPr>
                <w:rFonts w:asciiTheme="majorHAnsi" w:eastAsia="Calibri" w:hAnsiTheme="majorHAnsi" w:cstheme="majorHAnsi"/>
                <w:sz w:val="20"/>
                <w:szCs w:val="20"/>
              </w:rPr>
              <w:t>Stats</w:t>
            </w:r>
            <w:r w:rsidR="004716F9" w:rsidRPr="009E6DBB">
              <w:rPr>
                <w:rFonts w:asciiTheme="majorHAnsi" w:eastAsia="Calibri" w:hAnsiTheme="majorHAnsi" w:cstheme="majorHAnsi"/>
                <w:sz w:val="20"/>
                <w:szCs w:val="20"/>
              </w:rPr>
              <w:t>I</w:t>
            </w:r>
            <w:r w:rsidR="007E5142" w:rsidRPr="009E6DBB">
              <w:rPr>
                <w:rFonts w:asciiTheme="majorHAnsi" w:eastAsia="Calibri" w:hAnsiTheme="majorHAnsi" w:cstheme="majorHAnsi"/>
                <w:sz w:val="20"/>
                <w:szCs w:val="20"/>
              </w:rPr>
              <w:t>nferentia</w:t>
            </w:r>
            <w:r w:rsidR="004716F9" w:rsidRPr="009E6DBB">
              <w:rPr>
                <w:rFonts w:asciiTheme="majorHAnsi" w:eastAsia="Calibri" w:hAnsiTheme="majorHAnsi" w:cstheme="majorHAnsi"/>
                <w:sz w:val="20"/>
                <w:szCs w:val="20"/>
              </w:rPr>
              <w:t>l</w:t>
            </w:r>
            <w:r w:rsidR="00AE7D60" w:rsidRPr="009E6DBB">
              <w:rPr>
                <w:rFonts w:asciiTheme="majorHAnsi" w:eastAsia="Calibri" w:hAnsiTheme="majorHAnsi" w:cstheme="majorHAnsi"/>
                <w:sz w:val="20"/>
                <w:szCs w:val="20"/>
              </w:rPr>
              <w:t>Violation</w:t>
            </w:r>
            <w:r w:rsidR="29DC2046" w:rsidRPr="009E6DBB">
              <w:rPr>
                <w:rFonts w:asciiTheme="majorHAnsi" w:eastAsia="Calibri" w:hAnsiTheme="majorHAnsi" w:cstheme="majorBidi"/>
                <w:sz w:val="20"/>
                <w:szCs w:val="20"/>
              </w:rPr>
              <w:t xml:space="preserve"> [Criterion 7, 7.4, pg. 28]</w:t>
            </w:r>
          </w:p>
        </w:tc>
        <w:tc>
          <w:tcPr>
            <w:tcW w:w="3426" w:type="dxa"/>
            <w:tcMar>
              <w:top w:w="100" w:type="dxa"/>
              <w:left w:w="100" w:type="dxa"/>
              <w:bottom w:w="100" w:type="dxa"/>
              <w:right w:w="100" w:type="dxa"/>
            </w:tcMar>
          </w:tcPr>
          <w:p w14:paraId="0C7D853B" w14:textId="77777777" w:rsidR="006F0CFE" w:rsidRPr="009E6DBB" w:rsidRDefault="006F0CFE" w:rsidP="006F0CFE">
            <w:pPr>
              <w:spacing w:line="276" w:lineRule="auto"/>
              <w:rPr>
                <w:rFonts w:asciiTheme="majorHAnsi" w:eastAsia="Calibri" w:hAnsiTheme="majorHAnsi" w:cstheme="majorHAnsi"/>
                <w:sz w:val="20"/>
                <w:szCs w:val="20"/>
              </w:rPr>
            </w:pPr>
            <w:r w:rsidRPr="009E6DBB">
              <w:rPr>
                <w:rFonts w:asciiTheme="majorHAnsi" w:eastAsia="Calibri" w:hAnsiTheme="majorHAnsi" w:cstheme="majorHAnsi"/>
                <w:sz w:val="20"/>
                <w:szCs w:val="20"/>
              </w:rPr>
              <w:t xml:space="preserve">Were assumptions for the applied inferential statistics violated or the applied inferential statistical methods </w:t>
            </w:r>
            <w:r w:rsidRPr="009E6DBB">
              <w:rPr>
                <w:rFonts w:asciiTheme="majorHAnsi" w:eastAsia="Calibri" w:hAnsiTheme="majorHAnsi" w:cstheme="majorHAnsi"/>
                <w:sz w:val="20"/>
                <w:szCs w:val="20"/>
              </w:rPr>
              <w:lastRenderedPageBreak/>
              <w:t xml:space="preserve">inappropriate for the inferential goal(s)? </w:t>
            </w:r>
          </w:p>
          <w:p w14:paraId="35620FA6" w14:textId="3CE3FEDE" w:rsidR="003721EC" w:rsidRPr="009E6DBB" w:rsidRDefault="009E6DBB" w:rsidP="006F0CFE">
            <w:pPr>
              <w:spacing w:line="276" w:lineRule="auto"/>
              <w:rPr>
                <w:rFonts w:asciiTheme="majorHAnsi" w:eastAsia="Calibri" w:hAnsiTheme="majorHAnsi" w:cstheme="majorHAnsi"/>
                <w:sz w:val="20"/>
                <w:szCs w:val="20"/>
              </w:rPr>
            </w:pPr>
            <w:r>
              <w:rPr>
                <w:rFonts w:asciiTheme="majorHAnsi" w:eastAsia="Calibri" w:hAnsiTheme="majorHAnsi" w:cstheme="majorHAnsi"/>
                <w:sz w:val="20"/>
                <w:szCs w:val="20"/>
              </w:rPr>
              <w:t>(e.g.</w:t>
            </w:r>
            <w:bookmarkStart w:id="5" w:name="_GoBack"/>
            <w:bookmarkEnd w:id="5"/>
            <w:r w:rsidR="006F0CFE" w:rsidRPr="009E6DBB">
              <w:rPr>
                <w:rFonts w:asciiTheme="majorHAnsi" w:eastAsia="Calibri" w:hAnsiTheme="majorHAnsi" w:cstheme="majorHAnsi"/>
                <w:sz w:val="20"/>
                <w:szCs w:val="20"/>
              </w:rPr>
              <w:t xml:space="preserve"> use of inappropriate sample sizes to test the hypothesis, normality not assumed when conducting a parametric test, equal or unequal variances not tested when testing for a difference, no justification for the choice of dependent and independent variables, a Pearson’s correlation test was used when analysing a causal relationship, inappropriate comparison of multiple models to support the provided statement when some of the models do not relate to impact or effectiveness, inappropriate modelling which may affect an estimate of effectiveness or impact.) </w:t>
            </w:r>
          </w:p>
        </w:tc>
        <w:tc>
          <w:tcPr>
            <w:tcW w:w="2844" w:type="dxa"/>
            <w:tcMar>
              <w:top w:w="100" w:type="dxa"/>
              <w:left w:w="100" w:type="dxa"/>
              <w:bottom w:w="100" w:type="dxa"/>
              <w:right w:w="100" w:type="dxa"/>
            </w:tcMar>
          </w:tcPr>
          <w:p w14:paraId="1AB70361"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lastRenderedPageBreak/>
              <w:t>Yes</w:t>
            </w:r>
          </w:p>
          <w:p w14:paraId="7A096312"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Yes</w:t>
            </w:r>
          </w:p>
          <w:p w14:paraId="552AAAA4"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 xml:space="preserve">No </w:t>
            </w:r>
          </w:p>
          <w:p w14:paraId="60E12E37" w14:textId="77777777" w:rsidR="00042B7E" w:rsidRPr="009E6DBB" w:rsidRDefault="00042B7E" w:rsidP="00042B7E">
            <w:pPr>
              <w:spacing w:line="276" w:lineRule="auto"/>
              <w:rPr>
                <w:rFonts w:asciiTheme="majorHAnsi" w:eastAsia="Calibri" w:hAnsiTheme="majorHAnsi" w:cstheme="majorHAnsi"/>
                <w:iCs/>
                <w:sz w:val="20"/>
                <w:szCs w:val="20"/>
                <w:lang w:val="en-US"/>
              </w:rPr>
            </w:pPr>
            <w:r w:rsidRPr="009E6DBB">
              <w:rPr>
                <w:rFonts w:asciiTheme="majorHAnsi" w:eastAsia="Calibri" w:hAnsiTheme="majorHAnsi" w:cstheme="majorHAnsi"/>
                <w:iCs/>
                <w:sz w:val="20"/>
                <w:szCs w:val="20"/>
                <w:lang w:val="en-US"/>
              </w:rPr>
              <w:t>Seemingly No</w:t>
            </w:r>
          </w:p>
          <w:p w14:paraId="0DFF2A26" w14:textId="39B6EF9D" w:rsidR="003721EC" w:rsidRPr="009E6DBB" w:rsidRDefault="00042B7E" w:rsidP="00042B7E">
            <w:pPr>
              <w:spacing w:line="276" w:lineRule="auto"/>
              <w:rPr>
                <w:rFonts w:asciiTheme="majorHAnsi" w:eastAsia="Calibri" w:hAnsiTheme="majorHAnsi" w:cstheme="majorHAnsi"/>
                <w:i/>
                <w:sz w:val="20"/>
                <w:szCs w:val="20"/>
                <w:lang w:val="en-US"/>
              </w:rPr>
            </w:pPr>
            <w:r w:rsidRPr="009E6DBB">
              <w:rPr>
                <w:rFonts w:asciiTheme="majorHAnsi" w:eastAsia="Calibri" w:hAnsiTheme="majorHAnsi" w:cstheme="majorHAnsi"/>
                <w:iCs/>
                <w:sz w:val="20"/>
                <w:szCs w:val="20"/>
                <w:lang w:val="en-US"/>
              </w:rPr>
              <w:lastRenderedPageBreak/>
              <w:t>Not applicable</w:t>
            </w:r>
          </w:p>
        </w:tc>
      </w:tr>
    </w:tbl>
    <w:p w14:paraId="29CDF552" w14:textId="5E9B0E21" w:rsidR="00B04379" w:rsidRPr="005C6AF2" w:rsidRDefault="00B04379" w:rsidP="005C6AF2">
      <w:pPr>
        <w:rPr>
          <w:rFonts w:asciiTheme="majorHAnsi" w:hAnsiTheme="majorHAnsi" w:cstheme="majorHAnsi"/>
          <w:sz w:val="22"/>
          <w:szCs w:val="22"/>
          <w:lang w:val="en-US"/>
        </w:rPr>
      </w:pPr>
      <w:bookmarkStart w:id="6" w:name="_ea75ry1lbnuh" w:colFirst="0" w:colLast="0"/>
      <w:bookmarkEnd w:id="6"/>
    </w:p>
    <w:sectPr w:rsidR="00B04379" w:rsidRPr="005C6AF2" w:rsidSect="008E1B53">
      <w:pgSz w:w="12240" w:h="15840" w:code="1"/>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295CAB" w16cex:dateUtc="2023-10-06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CD58E8" w16cid:durableId="43295C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4FA"/>
    <w:multiLevelType w:val="multilevel"/>
    <w:tmpl w:val="99E0C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22308B"/>
    <w:multiLevelType w:val="hybridMultilevel"/>
    <w:tmpl w:val="1D0A6AA2"/>
    <w:lvl w:ilvl="0" w:tplc="46AECF7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A9730F"/>
    <w:multiLevelType w:val="multilevel"/>
    <w:tmpl w:val="D25CC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FB28BB"/>
    <w:multiLevelType w:val="multilevel"/>
    <w:tmpl w:val="99E0C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0"/>
  <w:activeWritingStyle w:appName="MSWord" w:lang="fr-FR" w:vendorID="64" w:dllVersion="6" w:nlCheck="1" w:checkStyle="0"/>
  <w:activeWritingStyle w:appName="MSWord" w:lang="en-IN" w:vendorID="64" w:dllVersion="6" w:nlCheck="1" w:checkStyle="0"/>
  <w:activeWritingStyle w:appName="MSWord" w:lang="en-GB" w:vendorID="64" w:dllVersion="6"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fr-FR" w:vendorID="64" w:dllVersion="131078" w:nlCheck="1" w:checkStyle="0"/>
  <w:activeWritingStyle w:appName="MSWord" w:lang="en-IN" w:vendorID="64" w:dllVersion="131078"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0F"/>
    <w:rsid w:val="00001329"/>
    <w:rsid w:val="00023851"/>
    <w:rsid w:val="00037089"/>
    <w:rsid w:val="00042B7E"/>
    <w:rsid w:val="00042D80"/>
    <w:rsid w:val="00052AE3"/>
    <w:rsid w:val="00055C59"/>
    <w:rsid w:val="00067450"/>
    <w:rsid w:val="000726F9"/>
    <w:rsid w:val="00072D1D"/>
    <w:rsid w:val="00074EB2"/>
    <w:rsid w:val="00077471"/>
    <w:rsid w:val="0008047A"/>
    <w:rsid w:val="000856B3"/>
    <w:rsid w:val="00096177"/>
    <w:rsid w:val="000A6BB9"/>
    <w:rsid w:val="000B500B"/>
    <w:rsid w:val="000C5117"/>
    <w:rsid w:val="000E749B"/>
    <w:rsid w:val="000F1FBB"/>
    <w:rsid w:val="00101643"/>
    <w:rsid w:val="00127337"/>
    <w:rsid w:val="001446DA"/>
    <w:rsid w:val="00146A0B"/>
    <w:rsid w:val="0016214F"/>
    <w:rsid w:val="001642D3"/>
    <w:rsid w:val="001B756A"/>
    <w:rsid w:val="001C280F"/>
    <w:rsid w:val="001C44F9"/>
    <w:rsid w:val="001C6BC8"/>
    <w:rsid w:val="001E3E77"/>
    <w:rsid w:val="001E7046"/>
    <w:rsid w:val="001E7D66"/>
    <w:rsid w:val="001F544D"/>
    <w:rsid w:val="00216AFB"/>
    <w:rsid w:val="0021797A"/>
    <w:rsid w:val="00220865"/>
    <w:rsid w:val="002323DD"/>
    <w:rsid w:val="002443F4"/>
    <w:rsid w:val="0026456E"/>
    <w:rsid w:val="00266F3E"/>
    <w:rsid w:val="0028295E"/>
    <w:rsid w:val="00297256"/>
    <w:rsid w:val="002D500F"/>
    <w:rsid w:val="002E3711"/>
    <w:rsid w:val="002F55DE"/>
    <w:rsid w:val="00315D37"/>
    <w:rsid w:val="00321C34"/>
    <w:rsid w:val="00323E74"/>
    <w:rsid w:val="003349F7"/>
    <w:rsid w:val="003526BD"/>
    <w:rsid w:val="00355AA7"/>
    <w:rsid w:val="00370E19"/>
    <w:rsid w:val="003721EC"/>
    <w:rsid w:val="003A4432"/>
    <w:rsid w:val="003A4CA3"/>
    <w:rsid w:val="003D6A3D"/>
    <w:rsid w:val="003E7BF3"/>
    <w:rsid w:val="003F1179"/>
    <w:rsid w:val="00401CA5"/>
    <w:rsid w:val="00424551"/>
    <w:rsid w:val="0044120F"/>
    <w:rsid w:val="00446142"/>
    <w:rsid w:val="00450F5A"/>
    <w:rsid w:val="004602B6"/>
    <w:rsid w:val="004716F9"/>
    <w:rsid w:val="0049571B"/>
    <w:rsid w:val="004B0E04"/>
    <w:rsid w:val="004B1DF9"/>
    <w:rsid w:val="004B77C1"/>
    <w:rsid w:val="004C0EE8"/>
    <w:rsid w:val="004C28B3"/>
    <w:rsid w:val="004C78C5"/>
    <w:rsid w:val="004D260C"/>
    <w:rsid w:val="004F246D"/>
    <w:rsid w:val="005053C9"/>
    <w:rsid w:val="00524690"/>
    <w:rsid w:val="00532040"/>
    <w:rsid w:val="00535B75"/>
    <w:rsid w:val="00575DD8"/>
    <w:rsid w:val="00593695"/>
    <w:rsid w:val="00595357"/>
    <w:rsid w:val="005A014D"/>
    <w:rsid w:val="005C6AF2"/>
    <w:rsid w:val="005D43FD"/>
    <w:rsid w:val="005E36F7"/>
    <w:rsid w:val="005F672D"/>
    <w:rsid w:val="00600D05"/>
    <w:rsid w:val="006101B7"/>
    <w:rsid w:val="00614C1D"/>
    <w:rsid w:val="00624974"/>
    <w:rsid w:val="006309BE"/>
    <w:rsid w:val="0063152D"/>
    <w:rsid w:val="00655465"/>
    <w:rsid w:val="0066107D"/>
    <w:rsid w:val="00663B29"/>
    <w:rsid w:val="00670A86"/>
    <w:rsid w:val="00674D8C"/>
    <w:rsid w:val="006758E3"/>
    <w:rsid w:val="00681157"/>
    <w:rsid w:val="00683D29"/>
    <w:rsid w:val="006848AB"/>
    <w:rsid w:val="00687465"/>
    <w:rsid w:val="00690B0C"/>
    <w:rsid w:val="00695599"/>
    <w:rsid w:val="006969BE"/>
    <w:rsid w:val="00697D65"/>
    <w:rsid w:val="006A2A21"/>
    <w:rsid w:val="006A5B37"/>
    <w:rsid w:val="006A6A74"/>
    <w:rsid w:val="006B044A"/>
    <w:rsid w:val="006B1305"/>
    <w:rsid w:val="006C3407"/>
    <w:rsid w:val="006E35C5"/>
    <w:rsid w:val="006F0CFE"/>
    <w:rsid w:val="007121B3"/>
    <w:rsid w:val="0071543A"/>
    <w:rsid w:val="00721DCD"/>
    <w:rsid w:val="00751233"/>
    <w:rsid w:val="00774BBE"/>
    <w:rsid w:val="00795E92"/>
    <w:rsid w:val="007C13BC"/>
    <w:rsid w:val="007C30B3"/>
    <w:rsid w:val="007C6F6A"/>
    <w:rsid w:val="007D2AC4"/>
    <w:rsid w:val="007D64CE"/>
    <w:rsid w:val="007E5142"/>
    <w:rsid w:val="007E6E0C"/>
    <w:rsid w:val="00817F71"/>
    <w:rsid w:val="008310BB"/>
    <w:rsid w:val="00832C70"/>
    <w:rsid w:val="008361DB"/>
    <w:rsid w:val="008418E4"/>
    <w:rsid w:val="00844082"/>
    <w:rsid w:val="008517FA"/>
    <w:rsid w:val="00867C08"/>
    <w:rsid w:val="00873929"/>
    <w:rsid w:val="00885BFE"/>
    <w:rsid w:val="00895278"/>
    <w:rsid w:val="00895CEE"/>
    <w:rsid w:val="008A46DB"/>
    <w:rsid w:val="008B0BE3"/>
    <w:rsid w:val="008B7EDC"/>
    <w:rsid w:val="008C0B9D"/>
    <w:rsid w:val="008C5ED6"/>
    <w:rsid w:val="008E1B53"/>
    <w:rsid w:val="008E3359"/>
    <w:rsid w:val="00900213"/>
    <w:rsid w:val="00916551"/>
    <w:rsid w:val="00934B70"/>
    <w:rsid w:val="009548DC"/>
    <w:rsid w:val="00955DD8"/>
    <w:rsid w:val="00960C2E"/>
    <w:rsid w:val="0096414F"/>
    <w:rsid w:val="0096428B"/>
    <w:rsid w:val="00982FBA"/>
    <w:rsid w:val="009850B8"/>
    <w:rsid w:val="00997829"/>
    <w:rsid w:val="009A3036"/>
    <w:rsid w:val="009B711C"/>
    <w:rsid w:val="009B7534"/>
    <w:rsid w:val="009C22B1"/>
    <w:rsid w:val="009C73D6"/>
    <w:rsid w:val="009E2BE2"/>
    <w:rsid w:val="009E618A"/>
    <w:rsid w:val="009E6DBB"/>
    <w:rsid w:val="009F5E8F"/>
    <w:rsid w:val="00A07ABD"/>
    <w:rsid w:val="00A10DC1"/>
    <w:rsid w:val="00A1100C"/>
    <w:rsid w:val="00A215DD"/>
    <w:rsid w:val="00A32226"/>
    <w:rsid w:val="00A3270E"/>
    <w:rsid w:val="00A33344"/>
    <w:rsid w:val="00A4575D"/>
    <w:rsid w:val="00A50ECD"/>
    <w:rsid w:val="00A511C8"/>
    <w:rsid w:val="00A66C2A"/>
    <w:rsid w:val="00A71834"/>
    <w:rsid w:val="00A9533C"/>
    <w:rsid w:val="00AA1E28"/>
    <w:rsid w:val="00AA2DA7"/>
    <w:rsid w:val="00AB089C"/>
    <w:rsid w:val="00AB345D"/>
    <w:rsid w:val="00AB560E"/>
    <w:rsid w:val="00AD6002"/>
    <w:rsid w:val="00AE0B8C"/>
    <w:rsid w:val="00AE7D60"/>
    <w:rsid w:val="00AF458A"/>
    <w:rsid w:val="00B04379"/>
    <w:rsid w:val="00B310D4"/>
    <w:rsid w:val="00B4271E"/>
    <w:rsid w:val="00B51E88"/>
    <w:rsid w:val="00B57C6E"/>
    <w:rsid w:val="00B60472"/>
    <w:rsid w:val="00B72A7C"/>
    <w:rsid w:val="00B7677E"/>
    <w:rsid w:val="00B913AD"/>
    <w:rsid w:val="00BA2851"/>
    <w:rsid w:val="00BA751A"/>
    <w:rsid w:val="00BB01DB"/>
    <w:rsid w:val="00BCF550"/>
    <w:rsid w:val="00BD14B3"/>
    <w:rsid w:val="00BE456A"/>
    <w:rsid w:val="00BF26B7"/>
    <w:rsid w:val="00BF2831"/>
    <w:rsid w:val="00BF660F"/>
    <w:rsid w:val="00C047C1"/>
    <w:rsid w:val="00C07ACA"/>
    <w:rsid w:val="00C37788"/>
    <w:rsid w:val="00C4513D"/>
    <w:rsid w:val="00C522C0"/>
    <w:rsid w:val="00C55251"/>
    <w:rsid w:val="00C6296D"/>
    <w:rsid w:val="00C721DA"/>
    <w:rsid w:val="00C90292"/>
    <w:rsid w:val="00CA0527"/>
    <w:rsid w:val="00CA0F8A"/>
    <w:rsid w:val="00CB0DD8"/>
    <w:rsid w:val="00CB791B"/>
    <w:rsid w:val="00CC17EF"/>
    <w:rsid w:val="00CD4481"/>
    <w:rsid w:val="00CE2CCF"/>
    <w:rsid w:val="00CE77E6"/>
    <w:rsid w:val="00CE7E94"/>
    <w:rsid w:val="00CF3835"/>
    <w:rsid w:val="00CF51EE"/>
    <w:rsid w:val="00CF7D9D"/>
    <w:rsid w:val="00D12632"/>
    <w:rsid w:val="00D268B4"/>
    <w:rsid w:val="00D2797A"/>
    <w:rsid w:val="00D33C1C"/>
    <w:rsid w:val="00D40706"/>
    <w:rsid w:val="00D41260"/>
    <w:rsid w:val="00D44A49"/>
    <w:rsid w:val="00D51E05"/>
    <w:rsid w:val="00D539AF"/>
    <w:rsid w:val="00D80390"/>
    <w:rsid w:val="00D979E3"/>
    <w:rsid w:val="00DA63DE"/>
    <w:rsid w:val="00DA6A14"/>
    <w:rsid w:val="00DB5E8A"/>
    <w:rsid w:val="00DB6DF4"/>
    <w:rsid w:val="00DD41B6"/>
    <w:rsid w:val="00E00FE4"/>
    <w:rsid w:val="00E37238"/>
    <w:rsid w:val="00E5092A"/>
    <w:rsid w:val="00E927AE"/>
    <w:rsid w:val="00EA0E91"/>
    <w:rsid w:val="00EA3032"/>
    <w:rsid w:val="00EA4209"/>
    <w:rsid w:val="00EA76FC"/>
    <w:rsid w:val="00EA77CA"/>
    <w:rsid w:val="00EB0B12"/>
    <w:rsid w:val="00EB3665"/>
    <w:rsid w:val="00EE60BD"/>
    <w:rsid w:val="00EF63E9"/>
    <w:rsid w:val="00EF7D7D"/>
    <w:rsid w:val="00F1009D"/>
    <w:rsid w:val="00F12932"/>
    <w:rsid w:val="00F13819"/>
    <w:rsid w:val="00F2011C"/>
    <w:rsid w:val="00F43AB6"/>
    <w:rsid w:val="00F4775F"/>
    <w:rsid w:val="00F5051C"/>
    <w:rsid w:val="00F53933"/>
    <w:rsid w:val="00F55317"/>
    <w:rsid w:val="00F56832"/>
    <w:rsid w:val="00F70BE4"/>
    <w:rsid w:val="00F936BD"/>
    <w:rsid w:val="00F94F80"/>
    <w:rsid w:val="00F97772"/>
    <w:rsid w:val="00FB7E6D"/>
    <w:rsid w:val="00FC3675"/>
    <w:rsid w:val="00FD5265"/>
    <w:rsid w:val="00FF4CCC"/>
    <w:rsid w:val="00FF765D"/>
    <w:rsid w:val="01804A38"/>
    <w:rsid w:val="087CD7B9"/>
    <w:rsid w:val="1CD5E6BA"/>
    <w:rsid w:val="29DC2046"/>
    <w:rsid w:val="31616784"/>
    <w:rsid w:val="3A10C722"/>
    <w:rsid w:val="40B44122"/>
    <w:rsid w:val="422BFFEE"/>
    <w:rsid w:val="44186E23"/>
    <w:rsid w:val="45BED106"/>
    <w:rsid w:val="47656B8A"/>
    <w:rsid w:val="57C450CD"/>
    <w:rsid w:val="5FCB4DCC"/>
    <w:rsid w:val="64352E84"/>
    <w:rsid w:val="753ED7D8"/>
    <w:rsid w:val="76FDC7C4"/>
    <w:rsid w:val="7A1F8C26"/>
    <w:rsid w:val="7A69951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3ACF"/>
  <w15:docId w15:val="{F3530F0D-4CC4-3C40-A24D-E0E48016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4F80"/>
    <w:pPr>
      <w:spacing w:after="0" w:line="240" w:lineRule="auto"/>
    </w:pPr>
    <w:rPr>
      <w:rFonts w:ascii="Times New Roman" w:eastAsia="Times New Roman" w:hAnsi="Times New Roman" w:cs="Times New Roman"/>
      <w:sz w:val="24"/>
      <w:szCs w:val="24"/>
      <w:lang w:val="en-IN" w:eastAsia="en-GB"/>
    </w:rPr>
  </w:style>
  <w:style w:type="paragraph" w:styleId="berschrift1">
    <w:name w:val="heading 1"/>
    <w:basedOn w:val="Standard"/>
    <w:next w:val="Standard"/>
    <w:link w:val="berschrift1Zchn"/>
    <w:uiPriority w:val="9"/>
    <w:qFormat/>
    <w:rsid w:val="00A95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44120F"/>
  </w:style>
  <w:style w:type="paragraph" w:styleId="Listenabsatz">
    <w:name w:val="List Paragraph"/>
    <w:basedOn w:val="Standard"/>
    <w:uiPriority w:val="34"/>
    <w:qFormat/>
    <w:rsid w:val="00535B75"/>
    <w:pPr>
      <w:spacing w:after="160" w:line="259" w:lineRule="auto"/>
      <w:ind w:left="720"/>
      <w:contextualSpacing/>
    </w:pPr>
    <w:rPr>
      <w:rFonts w:asciiTheme="minorHAnsi" w:eastAsiaTheme="minorHAnsi" w:hAnsiTheme="minorHAnsi" w:cstheme="minorBidi"/>
      <w:sz w:val="22"/>
      <w:szCs w:val="22"/>
      <w:lang w:val="de-DE" w:eastAsia="en-US"/>
    </w:rPr>
  </w:style>
  <w:style w:type="character" w:styleId="Kommentarzeichen">
    <w:name w:val="annotation reference"/>
    <w:basedOn w:val="Absatz-Standardschriftart"/>
    <w:uiPriority w:val="99"/>
    <w:semiHidden/>
    <w:unhideWhenUsed/>
    <w:rsid w:val="00E00FE4"/>
    <w:rPr>
      <w:sz w:val="16"/>
      <w:szCs w:val="16"/>
    </w:rPr>
  </w:style>
  <w:style w:type="paragraph" w:styleId="Kommentartext">
    <w:name w:val="annotation text"/>
    <w:basedOn w:val="Standard"/>
    <w:link w:val="KommentartextZchn"/>
    <w:uiPriority w:val="99"/>
    <w:unhideWhenUsed/>
    <w:rsid w:val="00E00FE4"/>
    <w:rPr>
      <w:sz w:val="20"/>
      <w:szCs w:val="20"/>
    </w:rPr>
  </w:style>
  <w:style w:type="character" w:customStyle="1" w:styleId="KommentartextZchn">
    <w:name w:val="Kommentartext Zchn"/>
    <w:basedOn w:val="Absatz-Standardschriftart"/>
    <w:link w:val="Kommentartext"/>
    <w:uiPriority w:val="99"/>
    <w:rsid w:val="00E00FE4"/>
    <w:rPr>
      <w:rFonts w:ascii="Times New Roman" w:eastAsia="Times New Roman" w:hAnsi="Times New Roman" w:cs="Times New Roman"/>
      <w:sz w:val="20"/>
      <w:szCs w:val="20"/>
      <w:lang w:val="en-IN" w:eastAsia="en-GB"/>
    </w:rPr>
  </w:style>
  <w:style w:type="paragraph" w:styleId="Kommentarthema">
    <w:name w:val="annotation subject"/>
    <w:basedOn w:val="Kommentartext"/>
    <w:next w:val="Kommentartext"/>
    <w:link w:val="KommentarthemaZchn"/>
    <w:uiPriority w:val="99"/>
    <w:semiHidden/>
    <w:unhideWhenUsed/>
    <w:rsid w:val="00E00FE4"/>
    <w:rPr>
      <w:b/>
      <w:bCs/>
    </w:rPr>
  </w:style>
  <w:style w:type="character" w:customStyle="1" w:styleId="KommentarthemaZchn">
    <w:name w:val="Kommentarthema Zchn"/>
    <w:basedOn w:val="KommentartextZchn"/>
    <w:link w:val="Kommentarthema"/>
    <w:uiPriority w:val="99"/>
    <w:semiHidden/>
    <w:rsid w:val="00E00FE4"/>
    <w:rPr>
      <w:rFonts w:ascii="Times New Roman" w:eastAsia="Times New Roman" w:hAnsi="Times New Roman" w:cs="Times New Roman"/>
      <w:b/>
      <w:bCs/>
      <w:sz w:val="20"/>
      <w:szCs w:val="20"/>
      <w:lang w:val="en-IN" w:eastAsia="en-GB"/>
    </w:rPr>
  </w:style>
  <w:style w:type="table" w:styleId="Tabellenraster">
    <w:name w:val="Table Grid"/>
    <w:basedOn w:val="NormaleTabelle"/>
    <w:uiPriority w:val="39"/>
    <w:rsid w:val="00AB5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953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533C"/>
    <w:rPr>
      <w:rFonts w:ascii="Segoe UI" w:eastAsia="Times New Roman" w:hAnsi="Segoe UI" w:cs="Segoe UI"/>
      <w:sz w:val="18"/>
      <w:szCs w:val="18"/>
      <w:lang w:val="en-IN" w:eastAsia="en-GB"/>
    </w:rPr>
  </w:style>
  <w:style w:type="character" w:customStyle="1" w:styleId="berschrift1Zchn">
    <w:name w:val="Überschrift 1 Zchn"/>
    <w:basedOn w:val="Absatz-Standardschriftart"/>
    <w:link w:val="berschrift1"/>
    <w:uiPriority w:val="9"/>
    <w:rsid w:val="00A9533C"/>
    <w:rPr>
      <w:rFonts w:asciiTheme="majorHAnsi" w:eastAsiaTheme="majorEastAsia" w:hAnsiTheme="majorHAnsi" w:cstheme="majorBidi"/>
      <w:color w:val="2F5496" w:themeColor="accent1" w:themeShade="BF"/>
      <w:sz w:val="32"/>
      <w:szCs w:val="32"/>
      <w:lang w:val="en-IN" w:eastAsia="en-GB"/>
    </w:rPr>
  </w:style>
  <w:style w:type="character" w:styleId="Hyperlink">
    <w:name w:val="Hyperlink"/>
    <w:basedOn w:val="Absatz-Standardschriftart"/>
    <w:uiPriority w:val="99"/>
    <w:unhideWhenUsed/>
    <w:rsid w:val="00EB0B12"/>
    <w:rPr>
      <w:color w:val="0563C1" w:themeColor="hyperlink"/>
      <w:u w:val="single"/>
    </w:rPr>
  </w:style>
  <w:style w:type="character" w:customStyle="1" w:styleId="UnresolvedMention1">
    <w:name w:val="Unresolved Mention1"/>
    <w:basedOn w:val="Absatz-Standardschriftart"/>
    <w:uiPriority w:val="99"/>
    <w:semiHidden/>
    <w:unhideWhenUsed/>
    <w:rsid w:val="00EB0B12"/>
    <w:rPr>
      <w:color w:val="605E5C"/>
      <w:shd w:val="clear" w:color="auto" w:fill="E1DFDD"/>
    </w:rPr>
  </w:style>
  <w:style w:type="character" w:styleId="BesuchterLink">
    <w:name w:val="FollowedHyperlink"/>
    <w:basedOn w:val="Absatz-Standardschriftart"/>
    <w:uiPriority w:val="99"/>
    <w:semiHidden/>
    <w:unhideWhenUsed/>
    <w:rsid w:val="00A10DC1"/>
    <w:rPr>
      <w:color w:val="954F72" w:themeColor="followedHyperlink"/>
      <w:u w:val="single"/>
    </w:rPr>
  </w:style>
  <w:style w:type="paragraph" w:styleId="StandardWeb">
    <w:name w:val="Normal (Web)"/>
    <w:basedOn w:val="Standard"/>
    <w:uiPriority w:val="99"/>
    <w:semiHidden/>
    <w:unhideWhenUsed/>
    <w:rsid w:val="00C6296D"/>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2041">
      <w:bodyDiv w:val="1"/>
      <w:marLeft w:val="0"/>
      <w:marRight w:val="0"/>
      <w:marTop w:val="0"/>
      <w:marBottom w:val="0"/>
      <w:divBdr>
        <w:top w:val="none" w:sz="0" w:space="0" w:color="auto"/>
        <w:left w:val="none" w:sz="0" w:space="0" w:color="auto"/>
        <w:bottom w:val="none" w:sz="0" w:space="0" w:color="auto"/>
        <w:right w:val="none" w:sz="0" w:space="0" w:color="auto"/>
      </w:divBdr>
      <w:divsChild>
        <w:div w:id="1104762155">
          <w:marLeft w:val="0"/>
          <w:marRight w:val="0"/>
          <w:marTop w:val="0"/>
          <w:marBottom w:val="0"/>
          <w:divBdr>
            <w:top w:val="none" w:sz="0" w:space="0" w:color="auto"/>
            <w:left w:val="none" w:sz="0" w:space="0" w:color="auto"/>
            <w:bottom w:val="none" w:sz="0" w:space="0" w:color="auto"/>
            <w:right w:val="none" w:sz="0" w:space="0" w:color="auto"/>
          </w:divBdr>
          <w:divsChild>
            <w:div w:id="1095394670">
              <w:marLeft w:val="0"/>
              <w:marRight w:val="0"/>
              <w:marTop w:val="0"/>
              <w:marBottom w:val="0"/>
              <w:divBdr>
                <w:top w:val="none" w:sz="0" w:space="0" w:color="auto"/>
                <w:left w:val="none" w:sz="0" w:space="0" w:color="auto"/>
                <w:bottom w:val="none" w:sz="0" w:space="0" w:color="auto"/>
                <w:right w:val="none" w:sz="0" w:space="0" w:color="auto"/>
              </w:divBdr>
              <w:divsChild>
                <w:div w:id="849879861">
                  <w:marLeft w:val="0"/>
                  <w:marRight w:val="0"/>
                  <w:marTop w:val="0"/>
                  <w:marBottom w:val="0"/>
                  <w:divBdr>
                    <w:top w:val="none" w:sz="0" w:space="0" w:color="auto"/>
                    <w:left w:val="none" w:sz="0" w:space="0" w:color="auto"/>
                    <w:bottom w:val="none" w:sz="0" w:space="0" w:color="auto"/>
                    <w:right w:val="none" w:sz="0" w:space="0" w:color="auto"/>
                  </w:divBdr>
                  <w:divsChild>
                    <w:div w:id="10545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64971">
      <w:bodyDiv w:val="1"/>
      <w:marLeft w:val="0"/>
      <w:marRight w:val="0"/>
      <w:marTop w:val="0"/>
      <w:marBottom w:val="0"/>
      <w:divBdr>
        <w:top w:val="none" w:sz="0" w:space="0" w:color="auto"/>
        <w:left w:val="none" w:sz="0" w:space="0" w:color="auto"/>
        <w:bottom w:val="none" w:sz="0" w:space="0" w:color="auto"/>
        <w:right w:val="none" w:sz="0" w:space="0" w:color="auto"/>
      </w:divBdr>
    </w:div>
    <w:div w:id="451435035">
      <w:bodyDiv w:val="1"/>
      <w:marLeft w:val="0"/>
      <w:marRight w:val="0"/>
      <w:marTop w:val="0"/>
      <w:marBottom w:val="0"/>
      <w:divBdr>
        <w:top w:val="none" w:sz="0" w:space="0" w:color="auto"/>
        <w:left w:val="none" w:sz="0" w:space="0" w:color="auto"/>
        <w:bottom w:val="none" w:sz="0" w:space="0" w:color="auto"/>
        <w:right w:val="none" w:sz="0" w:space="0" w:color="auto"/>
      </w:divBdr>
    </w:div>
    <w:div w:id="540359991">
      <w:bodyDiv w:val="1"/>
      <w:marLeft w:val="0"/>
      <w:marRight w:val="0"/>
      <w:marTop w:val="0"/>
      <w:marBottom w:val="0"/>
      <w:divBdr>
        <w:top w:val="none" w:sz="0" w:space="0" w:color="auto"/>
        <w:left w:val="none" w:sz="0" w:space="0" w:color="auto"/>
        <w:bottom w:val="none" w:sz="0" w:space="0" w:color="auto"/>
        <w:right w:val="none" w:sz="0" w:space="0" w:color="auto"/>
      </w:divBdr>
    </w:div>
    <w:div w:id="563031495">
      <w:bodyDiv w:val="1"/>
      <w:marLeft w:val="0"/>
      <w:marRight w:val="0"/>
      <w:marTop w:val="0"/>
      <w:marBottom w:val="0"/>
      <w:divBdr>
        <w:top w:val="none" w:sz="0" w:space="0" w:color="auto"/>
        <w:left w:val="none" w:sz="0" w:space="0" w:color="auto"/>
        <w:bottom w:val="none" w:sz="0" w:space="0" w:color="auto"/>
        <w:right w:val="none" w:sz="0" w:space="0" w:color="auto"/>
      </w:divBdr>
      <w:divsChild>
        <w:div w:id="757095591">
          <w:marLeft w:val="0"/>
          <w:marRight w:val="0"/>
          <w:marTop w:val="0"/>
          <w:marBottom w:val="0"/>
          <w:divBdr>
            <w:top w:val="none" w:sz="0" w:space="0" w:color="auto"/>
            <w:left w:val="none" w:sz="0" w:space="0" w:color="auto"/>
            <w:bottom w:val="none" w:sz="0" w:space="0" w:color="auto"/>
            <w:right w:val="none" w:sz="0" w:space="0" w:color="auto"/>
          </w:divBdr>
          <w:divsChild>
            <w:div w:id="1784228501">
              <w:marLeft w:val="0"/>
              <w:marRight w:val="0"/>
              <w:marTop w:val="0"/>
              <w:marBottom w:val="0"/>
              <w:divBdr>
                <w:top w:val="none" w:sz="0" w:space="0" w:color="auto"/>
                <w:left w:val="none" w:sz="0" w:space="0" w:color="auto"/>
                <w:bottom w:val="none" w:sz="0" w:space="0" w:color="auto"/>
                <w:right w:val="none" w:sz="0" w:space="0" w:color="auto"/>
              </w:divBdr>
              <w:divsChild>
                <w:div w:id="1809936031">
                  <w:marLeft w:val="0"/>
                  <w:marRight w:val="0"/>
                  <w:marTop w:val="0"/>
                  <w:marBottom w:val="0"/>
                  <w:divBdr>
                    <w:top w:val="none" w:sz="0" w:space="0" w:color="auto"/>
                    <w:left w:val="none" w:sz="0" w:space="0" w:color="auto"/>
                    <w:bottom w:val="none" w:sz="0" w:space="0" w:color="auto"/>
                    <w:right w:val="none" w:sz="0" w:space="0" w:color="auto"/>
                  </w:divBdr>
                  <w:divsChild>
                    <w:div w:id="11630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0935">
      <w:bodyDiv w:val="1"/>
      <w:marLeft w:val="0"/>
      <w:marRight w:val="0"/>
      <w:marTop w:val="0"/>
      <w:marBottom w:val="0"/>
      <w:divBdr>
        <w:top w:val="none" w:sz="0" w:space="0" w:color="auto"/>
        <w:left w:val="none" w:sz="0" w:space="0" w:color="auto"/>
        <w:bottom w:val="none" w:sz="0" w:space="0" w:color="auto"/>
        <w:right w:val="none" w:sz="0" w:space="0" w:color="auto"/>
      </w:divBdr>
      <w:divsChild>
        <w:div w:id="1247612069">
          <w:marLeft w:val="0"/>
          <w:marRight w:val="0"/>
          <w:marTop w:val="0"/>
          <w:marBottom w:val="0"/>
          <w:divBdr>
            <w:top w:val="none" w:sz="0" w:space="0" w:color="auto"/>
            <w:left w:val="none" w:sz="0" w:space="0" w:color="auto"/>
            <w:bottom w:val="none" w:sz="0" w:space="0" w:color="auto"/>
            <w:right w:val="none" w:sz="0" w:space="0" w:color="auto"/>
          </w:divBdr>
          <w:divsChild>
            <w:div w:id="984814739">
              <w:marLeft w:val="0"/>
              <w:marRight w:val="0"/>
              <w:marTop w:val="0"/>
              <w:marBottom w:val="0"/>
              <w:divBdr>
                <w:top w:val="none" w:sz="0" w:space="0" w:color="auto"/>
                <w:left w:val="none" w:sz="0" w:space="0" w:color="auto"/>
                <w:bottom w:val="none" w:sz="0" w:space="0" w:color="auto"/>
                <w:right w:val="none" w:sz="0" w:space="0" w:color="auto"/>
              </w:divBdr>
              <w:divsChild>
                <w:div w:id="1126776197">
                  <w:marLeft w:val="0"/>
                  <w:marRight w:val="0"/>
                  <w:marTop w:val="0"/>
                  <w:marBottom w:val="0"/>
                  <w:divBdr>
                    <w:top w:val="none" w:sz="0" w:space="0" w:color="auto"/>
                    <w:left w:val="none" w:sz="0" w:space="0" w:color="auto"/>
                    <w:bottom w:val="none" w:sz="0" w:space="0" w:color="auto"/>
                    <w:right w:val="none" w:sz="0" w:space="0" w:color="auto"/>
                  </w:divBdr>
                  <w:divsChild>
                    <w:div w:id="1379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98055">
      <w:bodyDiv w:val="1"/>
      <w:marLeft w:val="0"/>
      <w:marRight w:val="0"/>
      <w:marTop w:val="0"/>
      <w:marBottom w:val="0"/>
      <w:divBdr>
        <w:top w:val="none" w:sz="0" w:space="0" w:color="auto"/>
        <w:left w:val="none" w:sz="0" w:space="0" w:color="auto"/>
        <w:bottom w:val="none" w:sz="0" w:space="0" w:color="auto"/>
        <w:right w:val="none" w:sz="0" w:space="0" w:color="auto"/>
      </w:divBdr>
    </w:div>
    <w:div w:id="658848903">
      <w:bodyDiv w:val="1"/>
      <w:marLeft w:val="0"/>
      <w:marRight w:val="0"/>
      <w:marTop w:val="0"/>
      <w:marBottom w:val="0"/>
      <w:divBdr>
        <w:top w:val="none" w:sz="0" w:space="0" w:color="auto"/>
        <w:left w:val="none" w:sz="0" w:space="0" w:color="auto"/>
        <w:bottom w:val="none" w:sz="0" w:space="0" w:color="auto"/>
        <w:right w:val="none" w:sz="0" w:space="0" w:color="auto"/>
      </w:divBdr>
    </w:div>
    <w:div w:id="668757161">
      <w:bodyDiv w:val="1"/>
      <w:marLeft w:val="0"/>
      <w:marRight w:val="0"/>
      <w:marTop w:val="0"/>
      <w:marBottom w:val="0"/>
      <w:divBdr>
        <w:top w:val="none" w:sz="0" w:space="0" w:color="auto"/>
        <w:left w:val="none" w:sz="0" w:space="0" w:color="auto"/>
        <w:bottom w:val="none" w:sz="0" w:space="0" w:color="auto"/>
        <w:right w:val="none" w:sz="0" w:space="0" w:color="auto"/>
      </w:divBdr>
      <w:divsChild>
        <w:div w:id="2137677868">
          <w:marLeft w:val="0"/>
          <w:marRight w:val="0"/>
          <w:marTop w:val="0"/>
          <w:marBottom w:val="0"/>
          <w:divBdr>
            <w:top w:val="none" w:sz="0" w:space="0" w:color="auto"/>
            <w:left w:val="none" w:sz="0" w:space="0" w:color="auto"/>
            <w:bottom w:val="none" w:sz="0" w:space="0" w:color="auto"/>
            <w:right w:val="none" w:sz="0" w:space="0" w:color="auto"/>
          </w:divBdr>
          <w:divsChild>
            <w:div w:id="1560357050">
              <w:marLeft w:val="0"/>
              <w:marRight w:val="0"/>
              <w:marTop w:val="0"/>
              <w:marBottom w:val="0"/>
              <w:divBdr>
                <w:top w:val="none" w:sz="0" w:space="0" w:color="auto"/>
                <w:left w:val="none" w:sz="0" w:space="0" w:color="auto"/>
                <w:bottom w:val="none" w:sz="0" w:space="0" w:color="auto"/>
                <w:right w:val="none" w:sz="0" w:space="0" w:color="auto"/>
              </w:divBdr>
              <w:divsChild>
                <w:div w:id="736321371">
                  <w:marLeft w:val="0"/>
                  <w:marRight w:val="0"/>
                  <w:marTop w:val="0"/>
                  <w:marBottom w:val="0"/>
                  <w:divBdr>
                    <w:top w:val="none" w:sz="0" w:space="0" w:color="auto"/>
                    <w:left w:val="none" w:sz="0" w:space="0" w:color="auto"/>
                    <w:bottom w:val="none" w:sz="0" w:space="0" w:color="auto"/>
                    <w:right w:val="none" w:sz="0" w:space="0" w:color="auto"/>
                  </w:divBdr>
                  <w:divsChild>
                    <w:div w:id="10518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09806">
      <w:bodyDiv w:val="1"/>
      <w:marLeft w:val="0"/>
      <w:marRight w:val="0"/>
      <w:marTop w:val="0"/>
      <w:marBottom w:val="0"/>
      <w:divBdr>
        <w:top w:val="none" w:sz="0" w:space="0" w:color="auto"/>
        <w:left w:val="none" w:sz="0" w:space="0" w:color="auto"/>
        <w:bottom w:val="none" w:sz="0" w:space="0" w:color="auto"/>
        <w:right w:val="none" w:sz="0" w:space="0" w:color="auto"/>
      </w:divBdr>
    </w:div>
    <w:div w:id="803740062">
      <w:bodyDiv w:val="1"/>
      <w:marLeft w:val="0"/>
      <w:marRight w:val="0"/>
      <w:marTop w:val="0"/>
      <w:marBottom w:val="0"/>
      <w:divBdr>
        <w:top w:val="none" w:sz="0" w:space="0" w:color="auto"/>
        <w:left w:val="none" w:sz="0" w:space="0" w:color="auto"/>
        <w:bottom w:val="none" w:sz="0" w:space="0" w:color="auto"/>
        <w:right w:val="none" w:sz="0" w:space="0" w:color="auto"/>
      </w:divBdr>
    </w:div>
    <w:div w:id="880627776">
      <w:bodyDiv w:val="1"/>
      <w:marLeft w:val="0"/>
      <w:marRight w:val="0"/>
      <w:marTop w:val="0"/>
      <w:marBottom w:val="0"/>
      <w:divBdr>
        <w:top w:val="none" w:sz="0" w:space="0" w:color="auto"/>
        <w:left w:val="none" w:sz="0" w:space="0" w:color="auto"/>
        <w:bottom w:val="none" w:sz="0" w:space="0" w:color="auto"/>
        <w:right w:val="none" w:sz="0" w:space="0" w:color="auto"/>
      </w:divBdr>
      <w:divsChild>
        <w:div w:id="537356960">
          <w:marLeft w:val="0"/>
          <w:marRight w:val="0"/>
          <w:marTop w:val="0"/>
          <w:marBottom w:val="0"/>
          <w:divBdr>
            <w:top w:val="none" w:sz="0" w:space="0" w:color="auto"/>
            <w:left w:val="none" w:sz="0" w:space="0" w:color="auto"/>
            <w:bottom w:val="none" w:sz="0" w:space="0" w:color="auto"/>
            <w:right w:val="none" w:sz="0" w:space="0" w:color="auto"/>
          </w:divBdr>
          <w:divsChild>
            <w:div w:id="1121725994">
              <w:marLeft w:val="0"/>
              <w:marRight w:val="0"/>
              <w:marTop w:val="0"/>
              <w:marBottom w:val="0"/>
              <w:divBdr>
                <w:top w:val="none" w:sz="0" w:space="0" w:color="auto"/>
                <w:left w:val="none" w:sz="0" w:space="0" w:color="auto"/>
                <w:bottom w:val="none" w:sz="0" w:space="0" w:color="auto"/>
                <w:right w:val="none" w:sz="0" w:space="0" w:color="auto"/>
              </w:divBdr>
              <w:divsChild>
                <w:div w:id="848369434">
                  <w:marLeft w:val="0"/>
                  <w:marRight w:val="0"/>
                  <w:marTop w:val="0"/>
                  <w:marBottom w:val="0"/>
                  <w:divBdr>
                    <w:top w:val="none" w:sz="0" w:space="0" w:color="auto"/>
                    <w:left w:val="none" w:sz="0" w:space="0" w:color="auto"/>
                    <w:bottom w:val="none" w:sz="0" w:space="0" w:color="auto"/>
                    <w:right w:val="none" w:sz="0" w:space="0" w:color="auto"/>
                  </w:divBdr>
                  <w:divsChild>
                    <w:div w:id="5552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15623">
      <w:bodyDiv w:val="1"/>
      <w:marLeft w:val="0"/>
      <w:marRight w:val="0"/>
      <w:marTop w:val="0"/>
      <w:marBottom w:val="0"/>
      <w:divBdr>
        <w:top w:val="none" w:sz="0" w:space="0" w:color="auto"/>
        <w:left w:val="none" w:sz="0" w:space="0" w:color="auto"/>
        <w:bottom w:val="none" w:sz="0" w:space="0" w:color="auto"/>
        <w:right w:val="none" w:sz="0" w:space="0" w:color="auto"/>
      </w:divBdr>
      <w:divsChild>
        <w:div w:id="997732236">
          <w:marLeft w:val="0"/>
          <w:marRight w:val="0"/>
          <w:marTop w:val="0"/>
          <w:marBottom w:val="0"/>
          <w:divBdr>
            <w:top w:val="none" w:sz="0" w:space="0" w:color="auto"/>
            <w:left w:val="none" w:sz="0" w:space="0" w:color="auto"/>
            <w:bottom w:val="none" w:sz="0" w:space="0" w:color="auto"/>
            <w:right w:val="none" w:sz="0" w:space="0" w:color="auto"/>
          </w:divBdr>
          <w:divsChild>
            <w:div w:id="1407528324">
              <w:marLeft w:val="0"/>
              <w:marRight w:val="0"/>
              <w:marTop w:val="0"/>
              <w:marBottom w:val="0"/>
              <w:divBdr>
                <w:top w:val="none" w:sz="0" w:space="0" w:color="auto"/>
                <w:left w:val="none" w:sz="0" w:space="0" w:color="auto"/>
                <w:bottom w:val="none" w:sz="0" w:space="0" w:color="auto"/>
                <w:right w:val="none" w:sz="0" w:space="0" w:color="auto"/>
              </w:divBdr>
              <w:divsChild>
                <w:div w:id="237180792">
                  <w:marLeft w:val="0"/>
                  <w:marRight w:val="0"/>
                  <w:marTop w:val="0"/>
                  <w:marBottom w:val="0"/>
                  <w:divBdr>
                    <w:top w:val="none" w:sz="0" w:space="0" w:color="auto"/>
                    <w:left w:val="none" w:sz="0" w:space="0" w:color="auto"/>
                    <w:bottom w:val="none" w:sz="0" w:space="0" w:color="auto"/>
                    <w:right w:val="none" w:sz="0" w:space="0" w:color="auto"/>
                  </w:divBdr>
                  <w:divsChild>
                    <w:div w:id="2008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61670">
      <w:bodyDiv w:val="1"/>
      <w:marLeft w:val="0"/>
      <w:marRight w:val="0"/>
      <w:marTop w:val="0"/>
      <w:marBottom w:val="0"/>
      <w:divBdr>
        <w:top w:val="none" w:sz="0" w:space="0" w:color="auto"/>
        <w:left w:val="none" w:sz="0" w:space="0" w:color="auto"/>
        <w:bottom w:val="none" w:sz="0" w:space="0" w:color="auto"/>
        <w:right w:val="none" w:sz="0" w:space="0" w:color="auto"/>
      </w:divBdr>
      <w:divsChild>
        <w:div w:id="318460468">
          <w:marLeft w:val="0"/>
          <w:marRight w:val="0"/>
          <w:marTop w:val="0"/>
          <w:marBottom w:val="0"/>
          <w:divBdr>
            <w:top w:val="none" w:sz="0" w:space="0" w:color="auto"/>
            <w:left w:val="none" w:sz="0" w:space="0" w:color="auto"/>
            <w:bottom w:val="none" w:sz="0" w:space="0" w:color="auto"/>
            <w:right w:val="none" w:sz="0" w:space="0" w:color="auto"/>
          </w:divBdr>
          <w:divsChild>
            <w:div w:id="181625173">
              <w:marLeft w:val="0"/>
              <w:marRight w:val="0"/>
              <w:marTop w:val="0"/>
              <w:marBottom w:val="0"/>
              <w:divBdr>
                <w:top w:val="none" w:sz="0" w:space="0" w:color="auto"/>
                <w:left w:val="none" w:sz="0" w:space="0" w:color="auto"/>
                <w:bottom w:val="none" w:sz="0" w:space="0" w:color="auto"/>
                <w:right w:val="none" w:sz="0" w:space="0" w:color="auto"/>
              </w:divBdr>
              <w:divsChild>
                <w:div w:id="374083589">
                  <w:marLeft w:val="0"/>
                  <w:marRight w:val="0"/>
                  <w:marTop w:val="0"/>
                  <w:marBottom w:val="0"/>
                  <w:divBdr>
                    <w:top w:val="none" w:sz="0" w:space="0" w:color="auto"/>
                    <w:left w:val="none" w:sz="0" w:space="0" w:color="auto"/>
                    <w:bottom w:val="none" w:sz="0" w:space="0" w:color="auto"/>
                    <w:right w:val="none" w:sz="0" w:space="0" w:color="auto"/>
                  </w:divBdr>
                  <w:divsChild>
                    <w:div w:id="20900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1513">
      <w:bodyDiv w:val="1"/>
      <w:marLeft w:val="0"/>
      <w:marRight w:val="0"/>
      <w:marTop w:val="0"/>
      <w:marBottom w:val="0"/>
      <w:divBdr>
        <w:top w:val="none" w:sz="0" w:space="0" w:color="auto"/>
        <w:left w:val="none" w:sz="0" w:space="0" w:color="auto"/>
        <w:bottom w:val="none" w:sz="0" w:space="0" w:color="auto"/>
        <w:right w:val="none" w:sz="0" w:space="0" w:color="auto"/>
      </w:divBdr>
      <w:divsChild>
        <w:div w:id="838696707">
          <w:marLeft w:val="0"/>
          <w:marRight w:val="0"/>
          <w:marTop w:val="0"/>
          <w:marBottom w:val="0"/>
          <w:divBdr>
            <w:top w:val="none" w:sz="0" w:space="0" w:color="auto"/>
            <w:left w:val="none" w:sz="0" w:space="0" w:color="auto"/>
            <w:bottom w:val="none" w:sz="0" w:space="0" w:color="auto"/>
            <w:right w:val="none" w:sz="0" w:space="0" w:color="auto"/>
          </w:divBdr>
          <w:divsChild>
            <w:div w:id="96606618">
              <w:marLeft w:val="0"/>
              <w:marRight w:val="0"/>
              <w:marTop w:val="0"/>
              <w:marBottom w:val="0"/>
              <w:divBdr>
                <w:top w:val="none" w:sz="0" w:space="0" w:color="auto"/>
                <w:left w:val="none" w:sz="0" w:space="0" w:color="auto"/>
                <w:bottom w:val="none" w:sz="0" w:space="0" w:color="auto"/>
                <w:right w:val="none" w:sz="0" w:space="0" w:color="auto"/>
              </w:divBdr>
              <w:divsChild>
                <w:div w:id="1498502116">
                  <w:marLeft w:val="0"/>
                  <w:marRight w:val="0"/>
                  <w:marTop w:val="0"/>
                  <w:marBottom w:val="0"/>
                  <w:divBdr>
                    <w:top w:val="none" w:sz="0" w:space="0" w:color="auto"/>
                    <w:left w:val="none" w:sz="0" w:space="0" w:color="auto"/>
                    <w:bottom w:val="none" w:sz="0" w:space="0" w:color="auto"/>
                    <w:right w:val="none" w:sz="0" w:space="0" w:color="auto"/>
                  </w:divBdr>
                  <w:divsChild>
                    <w:div w:id="18519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87597">
      <w:bodyDiv w:val="1"/>
      <w:marLeft w:val="0"/>
      <w:marRight w:val="0"/>
      <w:marTop w:val="0"/>
      <w:marBottom w:val="0"/>
      <w:divBdr>
        <w:top w:val="none" w:sz="0" w:space="0" w:color="auto"/>
        <w:left w:val="none" w:sz="0" w:space="0" w:color="auto"/>
        <w:bottom w:val="none" w:sz="0" w:space="0" w:color="auto"/>
        <w:right w:val="none" w:sz="0" w:space="0" w:color="auto"/>
      </w:divBdr>
    </w:div>
    <w:div w:id="1003319864">
      <w:bodyDiv w:val="1"/>
      <w:marLeft w:val="0"/>
      <w:marRight w:val="0"/>
      <w:marTop w:val="0"/>
      <w:marBottom w:val="0"/>
      <w:divBdr>
        <w:top w:val="none" w:sz="0" w:space="0" w:color="auto"/>
        <w:left w:val="none" w:sz="0" w:space="0" w:color="auto"/>
        <w:bottom w:val="none" w:sz="0" w:space="0" w:color="auto"/>
        <w:right w:val="none" w:sz="0" w:space="0" w:color="auto"/>
      </w:divBdr>
      <w:divsChild>
        <w:div w:id="333529491">
          <w:marLeft w:val="0"/>
          <w:marRight w:val="0"/>
          <w:marTop w:val="0"/>
          <w:marBottom w:val="0"/>
          <w:divBdr>
            <w:top w:val="none" w:sz="0" w:space="0" w:color="auto"/>
            <w:left w:val="none" w:sz="0" w:space="0" w:color="auto"/>
            <w:bottom w:val="none" w:sz="0" w:space="0" w:color="auto"/>
            <w:right w:val="none" w:sz="0" w:space="0" w:color="auto"/>
          </w:divBdr>
          <w:divsChild>
            <w:div w:id="1264454120">
              <w:marLeft w:val="0"/>
              <w:marRight w:val="0"/>
              <w:marTop w:val="0"/>
              <w:marBottom w:val="0"/>
              <w:divBdr>
                <w:top w:val="none" w:sz="0" w:space="0" w:color="auto"/>
                <w:left w:val="none" w:sz="0" w:space="0" w:color="auto"/>
                <w:bottom w:val="none" w:sz="0" w:space="0" w:color="auto"/>
                <w:right w:val="none" w:sz="0" w:space="0" w:color="auto"/>
              </w:divBdr>
              <w:divsChild>
                <w:div w:id="106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2947">
      <w:bodyDiv w:val="1"/>
      <w:marLeft w:val="0"/>
      <w:marRight w:val="0"/>
      <w:marTop w:val="0"/>
      <w:marBottom w:val="0"/>
      <w:divBdr>
        <w:top w:val="none" w:sz="0" w:space="0" w:color="auto"/>
        <w:left w:val="none" w:sz="0" w:space="0" w:color="auto"/>
        <w:bottom w:val="none" w:sz="0" w:space="0" w:color="auto"/>
        <w:right w:val="none" w:sz="0" w:space="0" w:color="auto"/>
      </w:divBdr>
      <w:divsChild>
        <w:div w:id="407774806">
          <w:marLeft w:val="0"/>
          <w:marRight w:val="0"/>
          <w:marTop w:val="0"/>
          <w:marBottom w:val="0"/>
          <w:divBdr>
            <w:top w:val="none" w:sz="0" w:space="0" w:color="auto"/>
            <w:left w:val="none" w:sz="0" w:space="0" w:color="auto"/>
            <w:bottom w:val="none" w:sz="0" w:space="0" w:color="auto"/>
            <w:right w:val="none" w:sz="0" w:space="0" w:color="auto"/>
          </w:divBdr>
          <w:divsChild>
            <w:div w:id="744304145">
              <w:marLeft w:val="0"/>
              <w:marRight w:val="0"/>
              <w:marTop w:val="0"/>
              <w:marBottom w:val="0"/>
              <w:divBdr>
                <w:top w:val="none" w:sz="0" w:space="0" w:color="auto"/>
                <w:left w:val="none" w:sz="0" w:space="0" w:color="auto"/>
                <w:bottom w:val="none" w:sz="0" w:space="0" w:color="auto"/>
                <w:right w:val="none" w:sz="0" w:space="0" w:color="auto"/>
              </w:divBdr>
              <w:divsChild>
                <w:div w:id="24328581">
                  <w:marLeft w:val="0"/>
                  <w:marRight w:val="0"/>
                  <w:marTop w:val="0"/>
                  <w:marBottom w:val="0"/>
                  <w:divBdr>
                    <w:top w:val="none" w:sz="0" w:space="0" w:color="auto"/>
                    <w:left w:val="none" w:sz="0" w:space="0" w:color="auto"/>
                    <w:bottom w:val="none" w:sz="0" w:space="0" w:color="auto"/>
                    <w:right w:val="none" w:sz="0" w:space="0" w:color="auto"/>
                  </w:divBdr>
                </w:div>
              </w:divsChild>
            </w:div>
            <w:div w:id="1714496751">
              <w:marLeft w:val="0"/>
              <w:marRight w:val="0"/>
              <w:marTop w:val="0"/>
              <w:marBottom w:val="0"/>
              <w:divBdr>
                <w:top w:val="none" w:sz="0" w:space="0" w:color="auto"/>
                <w:left w:val="none" w:sz="0" w:space="0" w:color="auto"/>
                <w:bottom w:val="none" w:sz="0" w:space="0" w:color="auto"/>
                <w:right w:val="none" w:sz="0" w:space="0" w:color="auto"/>
              </w:divBdr>
              <w:divsChild>
                <w:div w:id="12027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4856">
      <w:bodyDiv w:val="1"/>
      <w:marLeft w:val="0"/>
      <w:marRight w:val="0"/>
      <w:marTop w:val="0"/>
      <w:marBottom w:val="0"/>
      <w:divBdr>
        <w:top w:val="none" w:sz="0" w:space="0" w:color="auto"/>
        <w:left w:val="none" w:sz="0" w:space="0" w:color="auto"/>
        <w:bottom w:val="none" w:sz="0" w:space="0" w:color="auto"/>
        <w:right w:val="none" w:sz="0" w:space="0" w:color="auto"/>
      </w:divBdr>
    </w:div>
    <w:div w:id="1213153846">
      <w:bodyDiv w:val="1"/>
      <w:marLeft w:val="0"/>
      <w:marRight w:val="0"/>
      <w:marTop w:val="0"/>
      <w:marBottom w:val="0"/>
      <w:divBdr>
        <w:top w:val="none" w:sz="0" w:space="0" w:color="auto"/>
        <w:left w:val="none" w:sz="0" w:space="0" w:color="auto"/>
        <w:bottom w:val="none" w:sz="0" w:space="0" w:color="auto"/>
        <w:right w:val="none" w:sz="0" w:space="0" w:color="auto"/>
      </w:divBdr>
      <w:divsChild>
        <w:div w:id="2122452318">
          <w:marLeft w:val="0"/>
          <w:marRight w:val="0"/>
          <w:marTop w:val="0"/>
          <w:marBottom w:val="0"/>
          <w:divBdr>
            <w:top w:val="none" w:sz="0" w:space="0" w:color="auto"/>
            <w:left w:val="none" w:sz="0" w:space="0" w:color="auto"/>
            <w:bottom w:val="none" w:sz="0" w:space="0" w:color="auto"/>
            <w:right w:val="none" w:sz="0" w:space="0" w:color="auto"/>
          </w:divBdr>
          <w:divsChild>
            <w:div w:id="726225122">
              <w:marLeft w:val="0"/>
              <w:marRight w:val="0"/>
              <w:marTop w:val="0"/>
              <w:marBottom w:val="0"/>
              <w:divBdr>
                <w:top w:val="none" w:sz="0" w:space="0" w:color="auto"/>
                <w:left w:val="none" w:sz="0" w:space="0" w:color="auto"/>
                <w:bottom w:val="none" w:sz="0" w:space="0" w:color="auto"/>
                <w:right w:val="none" w:sz="0" w:space="0" w:color="auto"/>
              </w:divBdr>
              <w:divsChild>
                <w:div w:id="1299647440">
                  <w:marLeft w:val="0"/>
                  <w:marRight w:val="0"/>
                  <w:marTop w:val="0"/>
                  <w:marBottom w:val="0"/>
                  <w:divBdr>
                    <w:top w:val="none" w:sz="0" w:space="0" w:color="auto"/>
                    <w:left w:val="none" w:sz="0" w:space="0" w:color="auto"/>
                    <w:bottom w:val="none" w:sz="0" w:space="0" w:color="auto"/>
                    <w:right w:val="none" w:sz="0" w:space="0" w:color="auto"/>
                  </w:divBdr>
                  <w:divsChild>
                    <w:div w:id="16802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89335">
      <w:bodyDiv w:val="1"/>
      <w:marLeft w:val="0"/>
      <w:marRight w:val="0"/>
      <w:marTop w:val="0"/>
      <w:marBottom w:val="0"/>
      <w:divBdr>
        <w:top w:val="none" w:sz="0" w:space="0" w:color="auto"/>
        <w:left w:val="none" w:sz="0" w:space="0" w:color="auto"/>
        <w:bottom w:val="none" w:sz="0" w:space="0" w:color="auto"/>
        <w:right w:val="none" w:sz="0" w:space="0" w:color="auto"/>
      </w:divBdr>
      <w:divsChild>
        <w:div w:id="1425998643">
          <w:marLeft w:val="0"/>
          <w:marRight w:val="0"/>
          <w:marTop w:val="0"/>
          <w:marBottom w:val="0"/>
          <w:divBdr>
            <w:top w:val="none" w:sz="0" w:space="0" w:color="auto"/>
            <w:left w:val="none" w:sz="0" w:space="0" w:color="auto"/>
            <w:bottom w:val="none" w:sz="0" w:space="0" w:color="auto"/>
            <w:right w:val="none" w:sz="0" w:space="0" w:color="auto"/>
          </w:divBdr>
          <w:divsChild>
            <w:div w:id="793904794">
              <w:marLeft w:val="0"/>
              <w:marRight w:val="0"/>
              <w:marTop w:val="0"/>
              <w:marBottom w:val="0"/>
              <w:divBdr>
                <w:top w:val="none" w:sz="0" w:space="0" w:color="auto"/>
                <w:left w:val="none" w:sz="0" w:space="0" w:color="auto"/>
                <w:bottom w:val="none" w:sz="0" w:space="0" w:color="auto"/>
                <w:right w:val="none" w:sz="0" w:space="0" w:color="auto"/>
              </w:divBdr>
              <w:divsChild>
                <w:div w:id="1697002511">
                  <w:marLeft w:val="0"/>
                  <w:marRight w:val="0"/>
                  <w:marTop w:val="0"/>
                  <w:marBottom w:val="0"/>
                  <w:divBdr>
                    <w:top w:val="none" w:sz="0" w:space="0" w:color="auto"/>
                    <w:left w:val="none" w:sz="0" w:space="0" w:color="auto"/>
                    <w:bottom w:val="none" w:sz="0" w:space="0" w:color="auto"/>
                    <w:right w:val="none" w:sz="0" w:space="0" w:color="auto"/>
                  </w:divBdr>
                  <w:divsChild>
                    <w:div w:id="9769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98897">
      <w:bodyDiv w:val="1"/>
      <w:marLeft w:val="0"/>
      <w:marRight w:val="0"/>
      <w:marTop w:val="0"/>
      <w:marBottom w:val="0"/>
      <w:divBdr>
        <w:top w:val="none" w:sz="0" w:space="0" w:color="auto"/>
        <w:left w:val="none" w:sz="0" w:space="0" w:color="auto"/>
        <w:bottom w:val="none" w:sz="0" w:space="0" w:color="auto"/>
        <w:right w:val="none" w:sz="0" w:space="0" w:color="auto"/>
      </w:divBdr>
    </w:div>
    <w:div w:id="1435782708">
      <w:bodyDiv w:val="1"/>
      <w:marLeft w:val="0"/>
      <w:marRight w:val="0"/>
      <w:marTop w:val="0"/>
      <w:marBottom w:val="0"/>
      <w:divBdr>
        <w:top w:val="none" w:sz="0" w:space="0" w:color="auto"/>
        <w:left w:val="none" w:sz="0" w:space="0" w:color="auto"/>
        <w:bottom w:val="none" w:sz="0" w:space="0" w:color="auto"/>
        <w:right w:val="none" w:sz="0" w:space="0" w:color="auto"/>
      </w:divBdr>
    </w:div>
    <w:div w:id="1679195972">
      <w:bodyDiv w:val="1"/>
      <w:marLeft w:val="0"/>
      <w:marRight w:val="0"/>
      <w:marTop w:val="0"/>
      <w:marBottom w:val="0"/>
      <w:divBdr>
        <w:top w:val="none" w:sz="0" w:space="0" w:color="auto"/>
        <w:left w:val="none" w:sz="0" w:space="0" w:color="auto"/>
        <w:bottom w:val="none" w:sz="0" w:space="0" w:color="auto"/>
        <w:right w:val="none" w:sz="0" w:space="0" w:color="auto"/>
      </w:divBdr>
      <w:divsChild>
        <w:div w:id="1524517966">
          <w:marLeft w:val="0"/>
          <w:marRight w:val="0"/>
          <w:marTop w:val="0"/>
          <w:marBottom w:val="0"/>
          <w:divBdr>
            <w:top w:val="none" w:sz="0" w:space="0" w:color="auto"/>
            <w:left w:val="none" w:sz="0" w:space="0" w:color="auto"/>
            <w:bottom w:val="none" w:sz="0" w:space="0" w:color="auto"/>
            <w:right w:val="none" w:sz="0" w:space="0" w:color="auto"/>
          </w:divBdr>
          <w:divsChild>
            <w:div w:id="555700375">
              <w:marLeft w:val="0"/>
              <w:marRight w:val="0"/>
              <w:marTop w:val="0"/>
              <w:marBottom w:val="0"/>
              <w:divBdr>
                <w:top w:val="none" w:sz="0" w:space="0" w:color="auto"/>
                <w:left w:val="none" w:sz="0" w:space="0" w:color="auto"/>
                <w:bottom w:val="none" w:sz="0" w:space="0" w:color="auto"/>
                <w:right w:val="none" w:sz="0" w:space="0" w:color="auto"/>
              </w:divBdr>
              <w:divsChild>
                <w:div w:id="807673318">
                  <w:marLeft w:val="0"/>
                  <w:marRight w:val="0"/>
                  <w:marTop w:val="0"/>
                  <w:marBottom w:val="0"/>
                  <w:divBdr>
                    <w:top w:val="none" w:sz="0" w:space="0" w:color="auto"/>
                    <w:left w:val="none" w:sz="0" w:space="0" w:color="auto"/>
                    <w:bottom w:val="none" w:sz="0" w:space="0" w:color="auto"/>
                    <w:right w:val="none" w:sz="0" w:space="0" w:color="auto"/>
                  </w:divBdr>
                  <w:divsChild>
                    <w:div w:id="1270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4388">
      <w:bodyDiv w:val="1"/>
      <w:marLeft w:val="0"/>
      <w:marRight w:val="0"/>
      <w:marTop w:val="0"/>
      <w:marBottom w:val="0"/>
      <w:divBdr>
        <w:top w:val="none" w:sz="0" w:space="0" w:color="auto"/>
        <w:left w:val="none" w:sz="0" w:space="0" w:color="auto"/>
        <w:bottom w:val="none" w:sz="0" w:space="0" w:color="auto"/>
        <w:right w:val="none" w:sz="0" w:space="0" w:color="auto"/>
      </w:divBdr>
    </w:div>
    <w:div w:id="1744332532">
      <w:bodyDiv w:val="1"/>
      <w:marLeft w:val="0"/>
      <w:marRight w:val="0"/>
      <w:marTop w:val="0"/>
      <w:marBottom w:val="0"/>
      <w:divBdr>
        <w:top w:val="none" w:sz="0" w:space="0" w:color="auto"/>
        <w:left w:val="none" w:sz="0" w:space="0" w:color="auto"/>
        <w:bottom w:val="none" w:sz="0" w:space="0" w:color="auto"/>
        <w:right w:val="none" w:sz="0" w:space="0" w:color="auto"/>
      </w:divBdr>
      <w:divsChild>
        <w:div w:id="867525164">
          <w:marLeft w:val="0"/>
          <w:marRight w:val="0"/>
          <w:marTop w:val="0"/>
          <w:marBottom w:val="0"/>
          <w:divBdr>
            <w:top w:val="none" w:sz="0" w:space="0" w:color="auto"/>
            <w:left w:val="none" w:sz="0" w:space="0" w:color="auto"/>
            <w:bottom w:val="none" w:sz="0" w:space="0" w:color="auto"/>
            <w:right w:val="none" w:sz="0" w:space="0" w:color="auto"/>
          </w:divBdr>
          <w:divsChild>
            <w:div w:id="1518807594">
              <w:marLeft w:val="0"/>
              <w:marRight w:val="0"/>
              <w:marTop w:val="0"/>
              <w:marBottom w:val="0"/>
              <w:divBdr>
                <w:top w:val="none" w:sz="0" w:space="0" w:color="auto"/>
                <w:left w:val="none" w:sz="0" w:space="0" w:color="auto"/>
                <w:bottom w:val="none" w:sz="0" w:space="0" w:color="auto"/>
                <w:right w:val="none" w:sz="0" w:space="0" w:color="auto"/>
              </w:divBdr>
              <w:divsChild>
                <w:div w:id="1475757483">
                  <w:marLeft w:val="0"/>
                  <w:marRight w:val="0"/>
                  <w:marTop w:val="0"/>
                  <w:marBottom w:val="0"/>
                  <w:divBdr>
                    <w:top w:val="none" w:sz="0" w:space="0" w:color="auto"/>
                    <w:left w:val="none" w:sz="0" w:space="0" w:color="auto"/>
                    <w:bottom w:val="none" w:sz="0" w:space="0" w:color="auto"/>
                    <w:right w:val="none" w:sz="0" w:space="0" w:color="auto"/>
                  </w:divBdr>
                  <w:divsChild>
                    <w:div w:id="20871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61719">
      <w:bodyDiv w:val="1"/>
      <w:marLeft w:val="0"/>
      <w:marRight w:val="0"/>
      <w:marTop w:val="0"/>
      <w:marBottom w:val="0"/>
      <w:divBdr>
        <w:top w:val="none" w:sz="0" w:space="0" w:color="auto"/>
        <w:left w:val="none" w:sz="0" w:space="0" w:color="auto"/>
        <w:bottom w:val="none" w:sz="0" w:space="0" w:color="auto"/>
        <w:right w:val="none" w:sz="0" w:space="0" w:color="auto"/>
      </w:divBdr>
      <w:divsChild>
        <w:div w:id="526063894">
          <w:marLeft w:val="0"/>
          <w:marRight w:val="0"/>
          <w:marTop w:val="0"/>
          <w:marBottom w:val="0"/>
          <w:divBdr>
            <w:top w:val="none" w:sz="0" w:space="0" w:color="auto"/>
            <w:left w:val="none" w:sz="0" w:space="0" w:color="auto"/>
            <w:bottom w:val="none" w:sz="0" w:space="0" w:color="auto"/>
            <w:right w:val="none" w:sz="0" w:space="0" w:color="auto"/>
          </w:divBdr>
          <w:divsChild>
            <w:div w:id="518542189">
              <w:marLeft w:val="0"/>
              <w:marRight w:val="0"/>
              <w:marTop w:val="0"/>
              <w:marBottom w:val="0"/>
              <w:divBdr>
                <w:top w:val="none" w:sz="0" w:space="0" w:color="auto"/>
                <w:left w:val="none" w:sz="0" w:space="0" w:color="auto"/>
                <w:bottom w:val="none" w:sz="0" w:space="0" w:color="auto"/>
                <w:right w:val="none" w:sz="0" w:space="0" w:color="auto"/>
              </w:divBdr>
              <w:divsChild>
                <w:div w:id="1305433195">
                  <w:marLeft w:val="0"/>
                  <w:marRight w:val="0"/>
                  <w:marTop w:val="0"/>
                  <w:marBottom w:val="0"/>
                  <w:divBdr>
                    <w:top w:val="none" w:sz="0" w:space="0" w:color="auto"/>
                    <w:left w:val="none" w:sz="0" w:space="0" w:color="auto"/>
                    <w:bottom w:val="none" w:sz="0" w:space="0" w:color="auto"/>
                    <w:right w:val="none" w:sz="0" w:space="0" w:color="auto"/>
                  </w:divBdr>
                  <w:divsChild>
                    <w:div w:id="248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9454">
      <w:bodyDiv w:val="1"/>
      <w:marLeft w:val="0"/>
      <w:marRight w:val="0"/>
      <w:marTop w:val="0"/>
      <w:marBottom w:val="0"/>
      <w:divBdr>
        <w:top w:val="none" w:sz="0" w:space="0" w:color="auto"/>
        <w:left w:val="none" w:sz="0" w:space="0" w:color="auto"/>
        <w:bottom w:val="none" w:sz="0" w:space="0" w:color="auto"/>
        <w:right w:val="none" w:sz="0" w:space="0" w:color="auto"/>
      </w:divBdr>
      <w:divsChild>
        <w:div w:id="1801533290">
          <w:marLeft w:val="0"/>
          <w:marRight w:val="0"/>
          <w:marTop w:val="0"/>
          <w:marBottom w:val="0"/>
          <w:divBdr>
            <w:top w:val="none" w:sz="0" w:space="0" w:color="auto"/>
            <w:left w:val="none" w:sz="0" w:space="0" w:color="auto"/>
            <w:bottom w:val="none" w:sz="0" w:space="0" w:color="auto"/>
            <w:right w:val="none" w:sz="0" w:space="0" w:color="auto"/>
          </w:divBdr>
          <w:divsChild>
            <w:div w:id="1783642682">
              <w:marLeft w:val="0"/>
              <w:marRight w:val="0"/>
              <w:marTop w:val="0"/>
              <w:marBottom w:val="0"/>
              <w:divBdr>
                <w:top w:val="none" w:sz="0" w:space="0" w:color="auto"/>
                <w:left w:val="none" w:sz="0" w:space="0" w:color="auto"/>
                <w:bottom w:val="none" w:sz="0" w:space="0" w:color="auto"/>
                <w:right w:val="none" w:sz="0" w:space="0" w:color="auto"/>
              </w:divBdr>
              <w:divsChild>
                <w:div w:id="1118335277">
                  <w:marLeft w:val="0"/>
                  <w:marRight w:val="0"/>
                  <w:marTop w:val="0"/>
                  <w:marBottom w:val="0"/>
                  <w:divBdr>
                    <w:top w:val="none" w:sz="0" w:space="0" w:color="auto"/>
                    <w:left w:val="none" w:sz="0" w:space="0" w:color="auto"/>
                    <w:bottom w:val="none" w:sz="0" w:space="0" w:color="auto"/>
                    <w:right w:val="none" w:sz="0" w:space="0" w:color="auto"/>
                  </w:divBdr>
                  <w:divsChild>
                    <w:div w:id="20126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31714">
      <w:bodyDiv w:val="1"/>
      <w:marLeft w:val="0"/>
      <w:marRight w:val="0"/>
      <w:marTop w:val="0"/>
      <w:marBottom w:val="0"/>
      <w:divBdr>
        <w:top w:val="none" w:sz="0" w:space="0" w:color="auto"/>
        <w:left w:val="none" w:sz="0" w:space="0" w:color="auto"/>
        <w:bottom w:val="none" w:sz="0" w:space="0" w:color="auto"/>
        <w:right w:val="none" w:sz="0" w:space="0" w:color="auto"/>
      </w:divBdr>
      <w:divsChild>
        <w:div w:id="800919572">
          <w:marLeft w:val="0"/>
          <w:marRight w:val="0"/>
          <w:marTop w:val="0"/>
          <w:marBottom w:val="0"/>
          <w:divBdr>
            <w:top w:val="none" w:sz="0" w:space="0" w:color="auto"/>
            <w:left w:val="none" w:sz="0" w:space="0" w:color="auto"/>
            <w:bottom w:val="none" w:sz="0" w:space="0" w:color="auto"/>
            <w:right w:val="none" w:sz="0" w:space="0" w:color="auto"/>
          </w:divBdr>
          <w:divsChild>
            <w:div w:id="328408247">
              <w:marLeft w:val="0"/>
              <w:marRight w:val="0"/>
              <w:marTop w:val="0"/>
              <w:marBottom w:val="0"/>
              <w:divBdr>
                <w:top w:val="none" w:sz="0" w:space="0" w:color="auto"/>
                <w:left w:val="none" w:sz="0" w:space="0" w:color="auto"/>
                <w:bottom w:val="none" w:sz="0" w:space="0" w:color="auto"/>
                <w:right w:val="none" w:sz="0" w:space="0" w:color="auto"/>
              </w:divBdr>
              <w:divsChild>
                <w:div w:id="348331831">
                  <w:marLeft w:val="0"/>
                  <w:marRight w:val="0"/>
                  <w:marTop w:val="0"/>
                  <w:marBottom w:val="0"/>
                  <w:divBdr>
                    <w:top w:val="none" w:sz="0" w:space="0" w:color="auto"/>
                    <w:left w:val="none" w:sz="0" w:space="0" w:color="auto"/>
                    <w:bottom w:val="none" w:sz="0" w:space="0" w:color="auto"/>
                    <w:right w:val="none" w:sz="0" w:space="0" w:color="auto"/>
                  </w:divBdr>
                  <w:divsChild>
                    <w:div w:id="8785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93132">
      <w:bodyDiv w:val="1"/>
      <w:marLeft w:val="0"/>
      <w:marRight w:val="0"/>
      <w:marTop w:val="0"/>
      <w:marBottom w:val="0"/>
      <w:divBdr>
        <w:top w:val="none" w:sz="0" w:space="0" w:color="auto"/>
        <w:left w:val="none" w:sz="0" w:space="0" w:color="auto"/>
        <w:bottom w:val="none" w:sz="0" w:space="0" w:color="auto"/>
        <w:right w:val="none" w:sz="0" w:space="0" w:color="auto"/>
      </w:divBdr>
    </w:div>
    <w:div w:id="1803034301">
      <w:bodyDiv w:val="1"/>
      <w:marLeft w:val="0"/>
      <w:marRight w:val="0"/>
      <w:marTop w:val="0"/>
      <w:marBottom w:val="0"/>
      <w:divBdr>
        <w:top w:val="none" w:sz="0" w:space="0" w:color="auto"/>
        <w:left w:val="none" w:sz="0" w:space="0" w:color="auto"/>
        <w:bottom w:val="none" w:sz="0" w:space="0" w:color="auto"/>
        <w:right w:val="none" w:sz="0" w:space="0" w:color="auto"/>
      </w:divBdr>
      <w:divsChild>
        <w:div w:id="1634825293">
          <w:marLeft w:val="0"/>
          <w:marRight w:val="0"/>
          <w:marTop w:val="0"/>
          <w:marBottom w:val="0"/>
          <w:divBdr>
            <w:top w:val="none" w:sz="0" w:space="0" w:color="auto"/>
            <w:left w:val="none" w:sz="0" w:space="0" w:color="auto"/>
            <w:bottom w:val="none" w:sz="0" w:space="0" w:color="auto"/>
            <w:right w:val="none" w:sz="0" w:space="0" w:color="auto"/>
          </w:divBdr>
          <w:divsChild>
            <w:div w:id="1161240617">
              <w:marLeft w:val="0"/>
              <w:marRight w:val="0"/>
              <w:marTop w:val="0"/>
              <w:marBottom w:val="0"/>
              <w:divBdr>
                <w:top w:val="none" w:sz="0" w:space="0" w:color="auto"/>
                <w:left w:val="none" w:sz="0" w:space="0" w:color="auto"/>
                <w:bottom w:val="none" w:sz="0" w:space="0" w:color="auto"/>
                <w:right w:val="none" w:sz="0" w:space="0" w:color="auto"/>
              </w:divBdr>
              <w:divsChild>
                <w:div w:id="1673949597">
                  <w:marLeft w:val="0"/>
                  <w:marRight w:val="0"/>
                  <w:marTop w:val="0"/>
                  <w:marBottom w:val="0"/>
                  <w:divBdr>
                    <w:top w:val="none" w:sz="0" w:space="0" w:color="auto"/>
                    <w:left w:val="none" w:sz="0" w:space="0" w:color="auto"/>
                    <w:bottom w:val="none" w:sz="0" w:space="0" w:color="auto"/>
                    <w:right w:val="none" w:sz="0" w:space="0" w:color="auto"/>
                  </w:divBdr>
                  <w:divsChild>
                    <w:div w:id="4717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67266">
      <w:bodyDiv w:val="1"/>
      <w:marLeft w:val="0"/>
      <w:marRight w:val="0"/>
      <w:marTop w:val="0"/>
      <w:marBottom w:val="0"/>
      <w:divBdr>
        <w:top w:val="none" w:sz="0" w:space="0" w:color="auto"/>
        <w:left w:val="none" w:sz="0" w:space="0" w:color="auto"/>
        <w:bottom w:val="none" w:sz="0" w:space="0" w:color="auto"/>
        <w:right w:val="none" w:sz="0" w:space="0" w:color="auto"/>
      </w:divBdr>
      <w:divsChild>
        <w:div w:id="1006246513">
          <w:marLeft w:val="0"/>
          <w:marRight w:val="0"/>
          <w:marTop w:val="0"/>
          <w:marBottom w:val="0"/>
          <w:divBdr>
            <w:top w:val="none" w:sz="0" w:space="0" w:color="auto"/>
            <w:left w:val="none" w:sz="0" w:space="0" w:color="auto"/>
            <w:bottom w:val="none" w:sz="0" w:space="0" w:color="auto"/>
            <w:right w:val="none" w:sz="0" w:space="0" w:color="auto"/>
          </w:divBdr>
          <w:divsChild>
            <w:div w:id="5523219">
              <w:marLeft w:val="0"/>
              <w:marRight w:val="0"/>
              <w:marTop w:val="0"/>
              <w:marBottom w:val="0"/>
              <w:divBdr>
                <w:top w:val="none" w:sz="0" w:space="0" w:color="auto"/>
                <w:left w:val="none" w:sz="0" w:space="0" w:color="auto"/>
                <w:bottom w:val="none" w:sz="0" w:space="0" w:color="auto"/>
                <w:right w:val="none" w:sz="0" w:space="0" w:color="auto"/>
              </w:divBdr>
              <w:divsChild>
                <w:div w:id="860699495">
                  <w:marLeft w:val="0"/>
                  <w:marRight w:val="0"/>
                  <w:marTop w:val="0"/>
                  <w:marBottom w:val="0"/>
                  <w:divBdr>
                    <w:top w:val="none" w:sz="0" w:space="0" w:color="auto"/>
                    <w:left w:val="none" w:sz="0" w:space="0" w:color="auto"/>
                    <w:bottom w:val="none" w:sz="0" w:space="0" w:color="auto"/>
                    <w:right w:val="none" w:sz="0" w:space="0" w:color="auto"/>
                  </w:divBdr>
                  <w:divsChild>
                    <w:div w:id="5733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15281">
      <w:bodyDiv w:val="1"/>
      <w:marLeft w:val="0"/>
      <w:marRight w:val="0"/>
      <w:marTop w:val="0"/>
      <w:marBottom w:val="0"/>
      <w:divBdr>
        <w:top w:val="none" w:sz="0" w:space="0" w:color="auto"/>
        <w:left w:val="none" w:sz="0" w:space="0" w:color="auto"/>
        <w:bottom w:val="none" w:sz="0" w:space="0" w:color="auto"/>
        <w:right w:val="none" w:sz="0" w:space="0" w:color="auto"/>
      </w:divBdr>
      <w:divsChild>
        <w:div w:id="2078017646">
          <w:marLeft w:val="0"/>
          <w:marRight w:val="0"/>
          <w:marTop w:val="0"/>
          <w:marBottom w:val="0"/>
          <w:divBdr>
            <w:top w:val="none" w:sz="0" w:space="0" w:color="auto"/>
            <w:left w:val="none" w:sz="0" w:space="0" w:color="auto"/>
            <w:bottom w:val="none" w:sz="0" w:space="0" w:color="auto"/>
            <w:right w:val="none" w:sz="0" w:space="0" w:color="auto"/>
          </w:divBdr>
          <w:divsChild>
            <w:div w:id="2054768575">
              <w:marLeft w:val="0"/>
              <w:marRight w:val="0"/>
              <w:marTop w:val="0"/>
              <w:marBottom w:val="0"/>
              <w:divBdr>
                <w:top w:val="none" w:sz="0" w:space="0" w:color="auto"/>
                <w:left w:val="none" w:sz="0" w:space="0" w:color="auto"/>
                <w:bottom w:val="none" w:sz="0" w:space="0" w:color="auto"/>
                <w:right w:val="none" w:sz="0" w:space="0" w:color="auto"/>
              </w:divBdr>
              <w:divsChild>
                <w:div w:id="2061779095">
                  <w:marLeft w:val="0"/>
                  <w:marRight w:val="0"/>
                  <w:marTop w:val="0"/>
                  <w:marBottom w:val="0"/>
                  <w:divBdr>
                    <w:top w:val="none" w:sz="0" w:space="0" w:color="auto"/>
                    <w:left w:val="none" w:sz="0" w:space="0" w:color="auto"/>
                    <w:bottom w:val="none" w:sz="0" w:space="0" w:color="auto"/>
                    <w:right w:val="none" w:sz="0" w:space="0" w:color="auto"/>
                  </w:divBdr>
                  <w:divsChild>
                    <w:div w:id="8163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6517">
      <w:bodyDiv w:val="1"/>
      <w:marLeft w:val="0"/>
      <w:marRight w:val="0"/>
      <w:marTop w:val="0"/>
      <w:marBottom w:val="0"/>
      <w:divBdr>
        <w:top w:val="none" w:sz="0" w:space="0" w:color="auto"/>
        <w:left w:val="none" w:sz="0" w:space="0" w:color="auto"/>
        <w:bottom w:val="none" w:sz="0" w:space="0" w:color="auto"/>
        <w:right w:val="none" w:sz="0" w:space="0" w:color="auto"/>
      </w:divBdr>
    </w:div>
    <w:div w:id="1888299989">
      <w:bodyDiv w:val="1"/>
      <w:marLeft w:val="0"/>
      <w:marRight w:val="0"/>
      <w:marTop w:val="0"/>
      <w:marBottom w:val="0"/>
      <w:divBdr>
        <w:top w:val="none" w:sz="0" w:space="0" w:color="auto"/>
        <w:left w:val="none" w:sz="0" w:space="0" w:color="auto"/>
        <w:bottom w:val="none" w:sz="0" w:space="0" w:color="auto"/>
        <w:right w:val="none" w:sz="0" w:space="0" w:color="auto"/>
      </w:divBdr>
      <w:divsChild>
        <w:div w:id="951010482">
          <w:marLeft w:val="0"/>
          <w:marRight w:val="0"/>
          <w:marTop w:val="0"/>
          <w:marBottom w:val="0"/>
          <w:divBdr>
            <w:top w:val="none" w:sz="0" w:space="0" w:color="auto"/>
            <w:left w:val="none" w:sz="0" w:space="0" w:color="auto"/>
            <w:bottom w:val="none" w:sz="0" w:space="0" w:color="auto"/>
            <w:right w:val="none" w:sz="0" w:space="0" w:color="auto"/>
          </w:divBdr>
          <w:divsChild>
            <w:div w:id="1503089007">
              <w:marLeft w:val="0"/>
              <w:marRight w:val="0"/>
              <w:marTop w:val="0"/>
              <w:marBottom w:val="0"/>
              <w:divBdr>
                <w:top w:val="none" w:sz="0" w:space="0" w:color="auto"/>
                <w:left w:val="none" w:sz="0" w:space="0" w:color="auto"/>
                <w:bottom w:val="none" w:sz="0" w:space="0" w:color="auto"/>
                <w:right w:val="none" w:sz="0" w:space="0" w:color="auto"/>
              </w:divBdr>
              <w:divsChild>
                <w:div w:id="1273249105">
                  <w:marLeft w:val="0"/>
                  <w:marRight w:val="0"/>
                  <w:marTop w:val="0"/>
                  <w:marBottom w:val="0"/>
                  <w:divBdr>
                    <w:top w:val="none" w:sz="0" w:space="0" w:color="auto"/>
                    <w:left w:val="none" w:sz="0" w:space="0" w:color="auto"/>
                    <w:bottom w:val="none" w:sz="0" w:space="0" w:color="auto"/>
                    <w:right w:val="none" w:sz="0" w:space="0" w:color="auto"/>
                  </w:divBdr>
                  <w:divsChild>
                    <w:div w:id="14106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6326">
      <w:bodyDiv w:val="1"/>
      <w:marLeft w:val="0"/>
      <w:marRight w:val="0"/>
      <w:marTop w:val="0"/>
      <w:marBottom w:val="0"/>
      <w:divBdr>
        <w:top w:val="none" w:sz="0" w:space="0" w:color="auto"/>
        <w:left w:val="none" w:sz="0" w:space="0" w:color="auto"/>
        <w:bottom w:val="none" w:sz="0" w:space="0" w:color="auto"/>
        <w:right w:val="none" w:sz="0" w:space="0" w:color="auto"/>
      </w:divBdr>
      <w:divsChild>
        <w:div w:id="1209342994">
          <w:marLeft w:val="0"/>
          <w:marRight w:val="0"/>
          <w:marTop w:val="0"/>
          <w:marBottom w:val="0"/>
          <w:divBdr>
            <w:top w:val="none" w:sz="0" w:space="0" w:color="auto"/>
            <w:left w:val="none" w:sz="0" w:space="0" w:color="auto"/>
            <w:bottom w:val="none" w:sz="0" w:space="0" w:color="auto"/>
            <w:right w:val="none" w:sz="0" w:space="0" w:color="auto"/>
          </w:divBdr>
          <w:divsChild>
            <w:div w:id="1017848900">
              <w:marLeft w:val="0"/>
              <w:marRight w:val="0"/>
              <w:marTop w:val="0"/>
              <w:marBottom w:val="0"/>
              <w:divBdr>
                <w:top w:val="none" w:sz="0" w:space="0" w:color="auto"/>
                <w:left w:val="none" w:sz="0" w:space="0" w:color="auto"/>
                <w:bottom w:val="none" w:sz="0" w:space="0" w:color="auto"/>
                <w:right w:val="none" w:sz="0" w:space="0" w:color="auto"/>
              </w:divBdr>
              <w:divsChild>
                <w:div w:id="2082554950">
                  <w:marLeft w:val="0"/>
                  <w:marRight w:val="0"/>
                  <w:marTop w:val="0"/>
                  <w:marBottom w:val="0"/>
                  <w:divBdr>
                    <w:top w:val="none" w:sz="0" w:space="0" w:color="auto"/>
                    <w:left w:val="none" w:sz="0" w:space="0" w:color="auto"/>
                    <w:bottom w:val="none" w:sz="0" w:space="0" w:color="auto"/>
                    <w:right w:val="none" w:sz="0" w:space="0" w:color="auto"/>
                  </w:divBdr>
                  <w:divsChild>
                    <w:div w:id="3478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3642">
      <w:bodyDiv w:val="1"/>
      <w:marLeft w:val="0"/>
      <w:marRight w:val="0"/>
      <w:marTop w:val="0"/>
      <w:marBottom w:val="0"/>
      <w:divBdr>
        <w:top w:val="none" w:sz="0" w:space="0" w:color="auto"/>
        <w:left w:val="none" w:sz="0" w:space="0" w:color="auto"/>
        <w:bottom w:val="none" w:sz="0" w:space="0" w:color="auto"/>
        <w:right w:val="none" w:sz="0" w:space="0" w:color="auto"/>
      </w:divBdr>
    </w:div>
    <w:div w:id="2128311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ndbook-5-1.cochrane.org/chapter_7/7_7_3_3_obtaining_standard_deviations_from_standard_errors.htm" TargetMode="External"/><Relationship Id="rId5" Type="http://schemas.openxmlformats.org/officeDocument/2006/relationships/webSettings" Target="webSettings.xml"/><Relationship Id="rId4" Type="http://schemas.openxmlformats.org/officeDocument/2006/relationships/settings" Target="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E87A1-BBDE-41F7-943A-481155EB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3293</Words>
  <Characters>18771</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Khanna</dc:creator>
  <cp:keywords/>
  <dc:description/>
  <cp:lastModifiedBy>Diana Danilenko</cp:lastModifiedBy>
  <cp:revision>119</cp:revision>
  <dcterms:created xsi:type="dcterms:W3CDTF">2024-01-03T07:53:00Z</dcterms:created>
  <dcterms:modified xsi:type="dcterms:W3CDTF">2025-02-24T08:44:00Z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vt:lpwstr>
  </property>
  <property fmtid="{D5CDD505-2E9C-101B-9397-08002B2CF9AE}" pid="13" name="Mendeley Recent Style Name 5_1">
    <vt:lpwstr>Energy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2b278e5b3a9686b2101fa4aa2ca9224f51283e38bead4a7bc16742af13e3533e</vt:lpwstr>
  </property>
</Properties>
</file>