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C6E" w:rsidRDefault="001203FF">
      <w:pPr>
        <w:rPr>
          <w:rFonts w:ascii="Times New Roman" w:hAnsi="Times New Roman" w:cs="Times New Roman"/>
          <w:b/>
          <w:bCs/>
          <w:sz w:val="28"/>
          <w:szCs w:val="28"/>
        </w:rPr>
      </w:pPr>
      <w:r w:rsidRPr="001203FF">
        <w:rPr>
          <w:rFonts w:ascii="Times New Roman" w:hAnsi="Times New Roman" w:cs="Times New Roman"/>
          <w:b/>
          <w:bCs/>
          <w:sz w:val="28"/>
          <w:szCs w:val="28"/>
        </w:rPr>
        <w:t>Concept Hierarchy</w:t>
      </w:r>
    </w:p>
    <w:p w:rsidR="001203FF" w:rsidRPr="001203FF" w:rsidRDefault="001203FF" w:rsidP="001203FF">
      <w:pPr>
        <w:rPr>
          <w:rFonts w:ascii="Times New Roman" w:hAnsi="Times New Roman" w:cs="Times New Roman"/>
          <w:sz w:val="28"/>
          <w:szCs w:val="28"/>
        </w:rPr>
      </w:pPr>
      <w:r w:rsidRPr="001203FF">
        <w:rPr>
          <w:rFonts w:ascii="Times New Roman" w:hAnsi="Times New Roman" w:cs="Times New Roman"/>
          <w:sz w:val="28"/>
          <w:szCs w:val="28"/>
        </w:rPr>
        <w:t>Concept hierarchies can be used to reduce the data by collecting and replacing low-level concepts with higher-level concepts.</w:t>
      </w:r>
    </w:p>
    <w:p w:rsidR="001203FF" w:rsidRPr="001203FF" w:rsidRDefault="001203FF" w:rsidP="001203FF">
      <w:pPr>
        <w:rPr>
          <w:rFonts w:ascii="Times New Roman" w:hAnsi="Times New Roman" w:cs="Times New Roman"/>
          <w:sz w:val="28"/>
          <w:szCs w:val="28"/>
        </w:rPr>
      </w:pPr>
      <w:r w:rsidRPr="001203FF">
        <w:rPr>
          <w:rFonts w:ascii="Times New Roman" w:hAnsi="Times New Roman" w:cs="Times New Roman"/>
          <w:sz w:val="28"/>
          <w:szCs w:val="28"/>
        </w:rPr>
        <w:t>In the multidimensional model, data are organized into multiple dimensions, and each dimension contains multiple levels of abstraction defined by concept hierarchies. This organization provides users with the flexibility to view data from different perspectives.</w:t>
      </w:r>
    </w:p>
    <w:p w:rsidR="001203FF" w:rsidRPr="001203FF" w:rsidRDefault="001203FF" w:rsidP="001203FF">
      <w:pPr>
        <w:rPr>
          <w:rFonts w:ascii="Times New Roman" w:hAnsi="Times New Roman" w:cs="Times New Roman"/>
          <w:sz w:val="28"/>
          <w:szCs w:val="28"/>
        </w:rPr>
      </w:pPr>
      <w:r w:rsidRPr="001203FF">
        <w:rPr>
          <w:rFonts w:ascii="Times New Roman" w:hAnsi="Times New Roman" w:cs="Times New Roman"/>
          <w:sz w:val="28"/>
          <w:szCs w:val="28"/>
        </w:rPr>
        <w:t>Data mining on a reduced data set means fewer input/output operations and is more efficient than mining on a larger data set.</w:t>
      </w:r>
    </w:p>
    <w:p w:rsidR="001203FF" w:rsidRDefault="001203FF" w:rsidP="001203FF">
      <w:pPr>
        <w:rPr>
          <w:rFonts w:ascii="Times New Roman" w:hAnsi="Times New Roman" w:cs="Times New Roman"/>
          <w:sz w:val="28"/>
          <w:szCs w:val="28"/>
        </w:rPr>
      </w:pPr>
      <w:r w:rsidRPr="001203FF">
        <w:rPr>
          <w:rFonts w:ascii="Times New Roman" w:hAnsi="Times New Roman" w:cs="Times New Roman"/>
          <w:sz w:val="28"/>
          <w:szCs w:val="28"/>
        </w:rPr>
        <w:t>Because of these benefits, discretization techniques and concept hierarchies are typically applied before data mining, rather than during mining.</w:t>
      </w:r>
    </w:p>
    <w:p w:rsidR="001203FF" w:rsidRPr="001203FF" w:rsidRDefault="001203FF" w:rsidP="001203FF">
      <w:pPr>
        <w:rPr>
          <w:rFonts w:ascii="Times New Roman" w:hAnsi="Times New Roman" w:cs="Times New Roman"/>
          <w:b/>
          <w:bCs/>
          <w:sz w:val="28"/>
          <w:szCs w:val="28"/>
        </w:rPr>
      </w:pPr>
      <w:r w:rsidRPr="001203FF">
        <w:rPr>
          <w:rFonts w:ascii="Times New Roman" w:hAnsi="Times New Roman" w:cs="Times New Roman"/>
          <w:b/>
          <w:bCs/>
          <w:sz w:val="28"/>
          <w:szCs w:val="28"/>
        </w:rPr>
        <w:t xml:space="preserve">Concept Hierarchy Generation for Numerical Data </w:t>
      </w:r>
    </w:p>
    <w:p w:rsidR="001203FF" w:rsidRPr="001203FF" w:rsidRDefault="001203FF" w:rsidP="001203FF">
      <w:pPr>
        <w:rPr>
          <w:rFonts w:ascii="Times New Roman" w:hAnsi="Times New Roman" w:cs="Times New Roman"/>
          <w:b/>
          <w:bCs/>
          <w:sz w:val="28"/>
          <w:szCs w:val="28"/>
        </w:rPr>
      </w:pPr>
      <w:r w:rsidRPr="001203FF">
        <w:rPr>
          <w:rFonts w:ascii="Times New Roman" w:hAnsi="Times New Roman" w:cs="Times New Roman"/>
          <w:b/>
          <w:bCs/>
          <w:sz w:val="28"/>
          <w:szCs w:val="28"/>
        </w:rPr>
        <w:t xml:space="preserve">Typical methods </w:t>
      </w:r>
    </w:p>
    <w:p w:rsidR="001203FF" w:rsidRPr="001203FF" w:rsidRDefault="001203FF" w:rsidP="001203FF">
      <w:pPr>
        <w:rPr>
          <w:rFonts w:ascii="Times New Roman" w:hAnsi="Times New Roman" w:cs="Times New Roman"/>
          <w:b/>
          <w:bCs/>
          <w:sz w:val="28"/>
          <w:szCs w:val="28"/>
        </w:rPr>
      </w:pPr>
      <w:r w:rsidRPr="001203FF">
        <w:rPr>
          <w:rFonts w:ascii="Times New Roman" w:hAnsi="Times New Roman" w:cs="Times New Roman"/>
          <w:b/>
          <w:bCs/>
          <w:sz w:val="28"/>
          <w:szCs w:val="28"/>
        </w:rPr>
        <w:t xml:space="preserve">1 Binning </w:t>
      </w:r>
    </w:p>
    <w:p w:rsidR="001203FF" w:rsidRPr="001203FF" w:rsidRDefault="001203FF" w:rsidP="001203FF">
      <w:pPr>
        <w:rPr>
          <w:rFonts w:ascii="Times New Roman" w:hAnsi="Times New Roman" w:cs="Times New Roman"/>
          <w:sz w:val="28"/>
          <w:szCs w:val="28"/>
        </w:rPr>
      </w:pPr>
      <w:r w:rsidRPr="001203FF">
        <w:rPr>
          <w:rFonts w:ascii="Times New Roman" w:hAnsi="Times New Roman" w:cs="Times New Roman"/>
          <w:sz w:val="28"/>
          <w:szCs w:val="28"/>
        </w:rPr>
        <w:t xml:space="preserve">Binning is a top-down splitting technique based on a specified number of </w:t>
      </w:r>
      <w:proofErr w:type="spellStart"/>
      <w:r w:rsidRPr="001203FF">
        <w:rPr>
          <w:rFonts w:ascii="Times New Roman" w:hAnsi="Times New Roman" w:cs="Times New Roman"/>
          <w:sz w:val="28"/>
          <w:szCs w:val="28"/>
        </w:rPr>
        <w:t>bins.Binning</w:t>
      </w:r>
      <w:proofErr w:type="spellEnd"/>
      <w:r w:rsidRPr="001203FF">
        <w:rPr>
          <w:rFonts w:ascii="Times New Roman" w:hAnsi="Times New Roman" w:cs="Times New Roman"/>
          <w:sz w:val="28"/>
          <w:szCs w:val="28"/>
        </w:rPr>
        <w:t xml:space="preserve"> is an unsupervised discretization technique. </w:t>
      </w:r>
    </w:p>
    <w:p w:rsidR="001203FF" w:rsidRPr="001203FF" w:rsidRDefault="001203FF" w:rsidP="001203FF">
      <w:pPr>
        <w:rPr>
          <w:rFonts w:ascii="Times New Roman" w:hAnsi="Times New Roman" w:cs="Times New Roman"/>
          <w:b/>
          <w:bCs/>
          <w:sz w:val="28"/>
          <w:szCs w:val="28"/>
        </w:rPr>
      </w:pPr>
      <w:r w:rsidRPr="001203FF">
        <w:rPr>
          <w:rFonts w:ascii="Times New Roman" w:hAnsi="Times New Roman" w:cs="Times New Roman"/>
          <w:b/>
          <w:bCs/>
          <w:sz w:val="28"/>
          <w:szCs w:val="28"/>
        </w:rPr>
        <w:t xml:space="preserve">2 Histogram </w:t>
      </w:r>
      <w:proofErr w:type="gramStart"/>
      <w:r w:rsidRPr="001203FF">
        <w:rPr>
          <w:rFonts w:ascii="Times New Roman" w:hAnsi="Times New Roman" w:cs="Times New Roman"/>
          <w:b/>
          <w:bCs/>
          <w:sz w:val="28"/>
          <w:szCs w:val="28"/>
        </w:rPr>
        <w:t>Analysis</w:t>
      </w:r>
      <w:proofErr w:type="gramEnd"/>
      <w:r w:rsidRPr="001203FF">
        <w:rPr>
          <w:rFonts w:ascii="Times New Roman" w:hAnsi="Times New Roman" w:cs="Times New Roman"/>
          <w:b/>
          <w:bCs/>
          <w:sz w:val="28"/>
          <w:szCs w:val="28"/>
        </w:rPr>
        <w:t xml:space="preserve"> </w:t>
      </w:r>
    </w:p>
    <w:p w:rsidR="001203FF" w:rsidRPr="001203FF" w:rsidRDefault="001203FF" w:rsidP="001203FF">
      <w:pPr>
        <w:rPr>
          <w:rFonts w:ascii="Times New Roman" w:hAnsi="Times New Roman" w:cs="Times New Roman"/>
          <w:sz w:val="28"/>
          <w:szCs w:val="28"/>
        </w:rPr>
      </w:pPr>
      <w:r w:rsidRPr="001203FF">
        <w:rPr>
          <w:rFonts w:ascii="Times New Roman" w:hAnsi="Times New Roman" w:cs="Times New Roman"/>
          <w:sz w:val="28"/>
          <w:szCs w:val="28"/>
        </w:rPr>
        <w:t xml:space="preserve">Because histogram analysis does not use class information so it is an unsupervised discretization </w:t>
      </w:r>
      <w:proofErr w:type="spellStart"/>
      <w:r w:rsidRPr="001203FF">
        <w:rPr>
          <w:rFonts w:ascii="Times New Roman" w:hAnsi="Times New Roman" w:cs="Times New Roman"/>
          <w:sz w:val="28"/>
          <w:szCs w:val="28"/>
        </w:rPr>
        <w:t>technique.Histograms</w:t>
      </w:r>
      <w:proofErr w:type="spellEnd"/>
      <w:r w:rsidRPr="001203FF">
        <w:rPr>
          <w:rFonts w:ascii="Times New Roman" w:hAnsi="Times New Roman" w:cs="Times New Roman"/>
          <w:sz w:val="28"/>
          <w:szCs w:val="28"/>
        </w:rPr>
        <w:t xml:space="preserve"> partition the values for an attribute into disjoint ranges called buckets. </w:t>
      </w:r>
    </w:p>
    <w:p w:rsidR="001203FF" w:rsidRPr="001203FF" w:rsidRDefault="001203FF" w:rsidP="001203FF">
      <w:pPr>
        <w:rPr>
          <w:rFonts w:ascii="Times New Roman" w:hAnsi="Times New Roman" w:cs="Times New Roman"/>
          <w:b/>
          <w:bCs/>
          <w:sz w:val="28"/>
          <w:szCs w:val="28"/>
        </w:rPr>
      </w:pPr>
      <w:r w:rsidRPr="001203FF">
        <w:rPr>
          <w:rFonts w:ascii="Times New Roman" w:hAnsi="Times New Roman" w:cs="Times New Roman"/>
          <w:b/>
          <w:bCs/>
          <w:sz w:val="28"/>
          <w:szCs w:val="28"/>
        </w:rPr>
        <w:t xml:space="preserve">3 Cluster </w:t>
      </w:r>
      <w:proofErr w:type="gramStart"/>
      <w:r w:rsidRPr="001203FF">
        <w:rPr>
          <w:rFonts w:ascii="Times New Roman" w:hAnsi="Times New Roman" w:cs="Times New Roman"/>
          <w:b/>
          <w:bCs/>
          <w:sz w:val="28"/>
          <w:szCs w:val="28"/>
        </w:rPr>
        <w:t>Analysis</w:t>
      </w:r>
      <w:proofErr w:type="gramEnd"/>
      <w:r w:rsidRPr="001203FF">
        <w:rPr>
          <w:rFonts w:ascii="Times New Roman" w:hAnsi="Times New Roman" w:cs="Times New Roman"/>
          <w:b/>
          <w:bCs/>
          <w:sz w:val="28"/>
          <w:szCs w:val="28"/>
        </w:rPr>
        <w:t xml:space="preserve"> </w:t>
      </w:r>
    </w:p>
    <w:p w:rsidR="001203FF" w:rsidRPr="001203FF" w:rsidRDefault="001203FF" w:rsidP="001203FF">
      <w:pPr>
        <w:rPr>
          <w:rFonts w:ascii="Times New Roman" w:hAnsi="Times New Roman" w:cs="Times New Roman"/>
          <w:sz w:val="28"/>
          <w:szCs w:val="28"/>
        </w:rPr>
      </w:pPr>
      <w:r w:rsidRPr="001203FF">
        <w:rPr>
          <w:rFonts w:ascii="Times New Roman" w:hAnsi="Times New Roman" w:cs="Times New Roman"/>
          <w:sz w:val="28"/>
          <w:szCs w:val="28"/>
        </w:rPr>
        <w:t xml:space="preserve">Cluster analysis is a popular data discretization </w:t>
      </w:r>
      <w:proofErr w:type="spellStart"/>
      <w:r w:rsidRPr="001203FF">
        <w:rPr>
          <w:rFonts w:ascii="Times New Roman" w:hAnsi="Times New Roman" w:cs="Times New Roman"/>
          <w:sz w:val="28"/>
          <w:szCs w:val="28"/>
        </w:rPr>
        <w:t>method.A</w:t>
      </w:r>
      <w:proofErr w:type="spellEnd"/>
      <w:r w:rsidRPr="001203FF">
        <w:rPr>
          <w:rFonts w:ascii="Times New Roman" w:hAnsi="Times New Roman" w:cs="Times New Roman"/>
          <w:sz w:val="28"/>
          <w:szCs w:val="28"/>
        </w:rPr>
        <w:t xml:space="preserve"> clustering algorithm can be applied to discrete a numerical attribute of A by partitioning the values of A into clusters or groups. </w:t>
      </w:r>
    </w:p>
    <w:p w:rsidR="001203FF" w:rsidRPr="001203FF" w:rsidRDefault="001203FF" w:rsidP="001203FF">
      <w:pPr>
        <w:rPr>
          <w:rFonts w:ascii="Times New Roman" w:hAnsi="Times New Roman" w:cs="Times New Roman"/>
          <w:sz w:val="28"/>
          <w:szCs w:val="28"/>
        </w:rPr>
      </w:pPr>
      <w:r w:rsidRPr="001203FF">
        <w:rPr>
          <w:rFonts w:ascii="Times New Roman" w:hAnsi="Times New Roman" w:cs="Times New Roman"/>
          <w:sz w:val="28"/>
          <w:szCs w:val="28"/>
        </w:rPr>
        <w:t xml:space="preserve">Each initial cluster or partition may be further decomposed into several subcultures, forming a lower level of the hierarchy. </w:t>
      </w:r>
    </w:p>
    <w:p w:rsidR="001203FF" w:rsidRPr="001203FF" w:rsidRDefault="001203FF" w:rsidP="001203FF">
      <w:pPr>
        <w:rPr>
          <w:rFonts w:ascii="Times New Roman" w:hAnsi="Times New Roman" w:cs="Times New Roman"/>
          <w:sz w:val="28"/>
          <w:szCs w:val="28"/>
        </w:rPr>
      </w:pPr>
      <w:bookmarkStart w:id="0" w:name="_GoBack"/>
      <w:bookmarkEnd w:id="0"/>
    </w:p>
    <w:sectPr w:rsidR="001203FF" w:rsidRPr="001203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cwMzIzNzM0NbMwMjFS0lEKTi0uzszPAykwrAUAG8biFiwAAAA="/>
  </w:docVars>
  <w:rsids>
    <w:rsidRoot w:val="00935832"/>
    <w:rsid w:val="001203FF"/>
    <w:rsid w:val="00935832"/>
    <w:rsid w:val="00946ABF"/>
    <w:rsid w:val="00E34C6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61645">
      <w:bodyDiv w:val="1"/>
      <w:marLeft w:val="0"/>
      <w:marRight w:val="0"/>
      <w:marTop w:val="0"/>
      <w:marBottom w:val="0"/>
      <w:divBdr>
        <w:top w:val="none" w:sz="0" w:space="0" w:color="auto"/>
        <w:left w:val="none" w:sz="0" w:space="0" w:color="auto"/>
        <w:bottom w:val="none" w:sz="0" w:space="0" w:color="auto"/>
        <w:right w:val="none" w:sz="0" w:space="0" w:color="auto"/>
      </w:divBdr>
    </w:div>
    <w:div w:id="158710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Ojha</dc:creator>
  <cp:keywords/>
  <dc:description/>
  <cp:lastModifiedBy>Nitish Ojha</cp:lastModifiedBy>
  <cp:revision>2</cp:revision>
  <dcterms:created xsi:type="dcterms:W3CDTF">2018-07-26T07:11:00Z</dcterms:created>
  <dcterms:modified xsi:type="dcterms:W3CDTF">2018-07-26T08:16:00Z</dcterms:modified>
</cp:coreProperties>
</file>