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6E" w:rsidRPr="00ED379E" w:rsidRDefault="00ED379E">
      <w:pPr>
        <w:rPr>
          <w:rFonts w:ascii="Times New Roman" w:hAnsi="Times New Roman" w:cs="Times New Roman"/>
          <w:b/>
          <w:bCs/>
          <w:sz w:val="28"/>
          <w:szCs w:val="28"/>
          <w:lang w:val="en-US"/>
        </w:rPr>
      </w:pPr>
      <w:r w:rsidRPr="00ED379E">
        <w:rPr>
          <w:rFonts w:ascii="Times New Roman" w:hAnsi="Times New Roman" w:cs="Times New Roman"/>
          <w:b/>
          <w:bCs/>
          <w:sz w:val="28"/>
          <w:szCs w:val="28"/>
          <w:lang w:val="en-US"/>
        </w:rPr>
        <w:t xml:space="preserve">Data Ware Housing – </w:t>
      </w:r>
    </w:p>
    <w:p w:rsidR="00ED379E" w:rsidRDefault="00ED379E">
      <w:r w:rsidRPr="00ED379E">
        <w:rPr>
          <w:b/>
          <w:bCs/>
          <w:lang w:val="en-US"/>
        </w:rPr>
        <w:t>Definition -</w:t>
      </w:r>
      <w:r>
        <w:rPr>
          <w:lang w:val="en-US"/>
        </w:rPr>
        <w:t xml:space="preserve"> </w:t>
      </w:r>
      <w:r>
        <w:t>DWs are central repositories of integrated data from one or more disparate sources. They store current and historical data in one single place</w:t>
      </w:r>
      <w:hyperlink r:id="rId6" w:anchor="cite_note-rjmetrics-2" w:history="1"/>
      <w:r>
        <w:t xml:space="preserve"> that are used for creating analytical reports for workers throughout the enterprise</w:t>
      </w:r>
      <w:r>
        <w:t>.</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What is Data Warehousing?</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Data warehousing is the process of constructing and using a data warehouse. A data warehouse is constructed by integrating data from multiple heterogeneous sources that support analytical reporting, structured and/or ad hoc queries, and decision making. Data warehousing involves data cleaning, data integration, and data consolidations.</w:t>
      </w:r>
    </w:p>
    <w:p w:rsidR="00ED379E" w:rsidRDefault="00ED379E" w:rsidP="00ED379E">
      <w:pPr>
        <w:pStyle w:val="Heading2"/>
      </w:pPr>
      <w:r>
        <w:t xml:space="preserve">Use </w:t>
      </w:r>
      <w:proofErr w:type="gramStart"/>
      <w:r>
        <w:t>Of</w:t>
      </w:r>
      <w:proofErr w:type="gramEnd"/>
      <w:r>
        <w:t xml:space="preserve"> </w:t>
      </w:r>
      <w:r>
        <w:t>Data Warehouse Information</w:t>
      </w:r>
    </w:p>
    <w:p w:rsidR="00ED379E" w:rsidRDefault="00ED379E" w:rsidP="00ED379E">
      <w:pPr>
        <w:pStyle w:val="NormalWeb"/>
      </w:pPr>
      <w:r>
        <w:t>There are decision support technologies that help utilize the data available in a data warehouse. These technologies help executives to use the warehouse quickly and effectively. They can gather data, analyze it, and take decisions based on the information present in the warehouse. The information gathered in a warehouse can be used in any of the following domains −</w:t>
      </w:r>
    </w:p>
    <w:p w:rsidR="00ED379E" w:rsidRDefault="00ED379E" w:rsidP="00ED379E">
      <w:pPr>
        <w:pStyle w:val="NormalWeb"/>
        <w:numPr>
          <w:ilvl w:val="0"/>
          <w:numId w:val="1"/>
        </w:numPr>
      </w:pPr>
      <w:r>
        <w:rPr>
          <w:b/>
          <w:bCs/>
        </w:rPr>
        <w:t>Tuning Production Strategies</w:t>
      </w:r>
      <w:r>
        <w:t xml:space="preserve"> − </w:t>
      </w:r>
      <w:proofErr w:type="gramStart"/>
      <w:r>
        <w:t>The</w:t>
      </w:r>
      <w:proofErr w:type="gramEnd"/>
      <w:r>
        <w:t xml:space="preserve"> product strategies can be well tuned by repositioning the products and managing the product portfolios by comparing the sales quarterly or yearly.</w:t>
      </w:r>
    </w:p>
    <w:p w:rsidR="00ED379E" w:rsidRDefault="00ED379E" w:rsidP="00ED379E">
      <w:pPr>
        <w:pStyle w:val="NormalWeb"/>
        <w:numPr>
          <w:ilvl w:val="0"/>
          <w:numId w:val="1"/>
        </w:numPr>
      </w:pPr>
      <w:r>
        <w:rPr>
          <w:b/>
          <w:bCs/>
        </w:rPr>
        <w:t>Customer Analysis</w:t>
      </w:r>
      <w:r>
        <w:t xml:space="preserve"> − Customer analysis is done by </w:t>
      </w:r>
      <w:proofErr w:type="spellStart"/>
      <w:r>
        <w:t>analyzing</w:t>
      </w:r>
      <w:proofErr w:type="spellEnd"/>
      <w:r>
        <w:t xml:space="preserve"> the customer's buying preferences, buying time, budget cycles, etc.</w:t>
      </w:r>
    </w:p>
    <w:p w:rsidR="00ED379E" w:rsidRDefault="00ED379E" w:rsidP="00ED379E">
      <w:pPr>
        <w:pStyle w:val="NormalWeb"/>
        <w:numPr>
          <w:ilvl w:val="0"/>
          <w:numId w:val="1"/>
        </w:numPr>
      </w:pPr>
      <w:r>
        <w:rPr>
          <w:b/>
          <w:bCs/>
        </w:rPr>
        <w:t>Operations Analysis</w:t>
      </w:r>
      <w:r>
        <w:t xml:space="preserve"> − Data warehousing also helps in customer relationship management, and making environmental corrections. The information also allows us to analyze business operations.</w:t>
      </w:r>
    </w:p>
    <w:p w:rsidR="00ED379E" w:rsidRDefault="00ED379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Benefits of Data Ware Housing – </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 xml:space="preserve">A data warehouse maintains a copy of information from the source transaction systems. This architectural complexity provides the opportunity to: </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Integrate data from multiple sources into a single database and data model. More congregation of data to single database so a single query engine can be used to present data in an ODS.</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Mitigate the problem of database isolation level lock contention in transaction processing systems caused by attempts to run large, long-running, analysis queries in transaction processing databases.</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 xml:space="preserve">Maintain </w:t>
      </w:r>
      <w:r w:rsidRPr="00ED379E">
        <w:rPr>
          <w:rFonts w:ascii="Times New Roman" w:eastAsia="Times New Roman" w:hAnsi="Times New Roman" w:cs="Times New Roman"/>
          <w:sz w:val="24"/>
          <w:szCs w:val="24"/>
          <w:u w:val="single"/>
          <w:lang w:eastAsia="en-IN"/>
        </w:rPr>
        <w:t>data history</w:t>
      </w:r>
      <w:r w:rsidRPr="00ED379E">
        <w:rPr>
          <w:rFonts w:ascii="Times New Roman" w:eastAsia="Times New Roman" w:hAnsi="Times New Roman" w:cs="Times New Roman"/>
          <w:sz w:val="24"/>
          <w:szCs w:val="24"/>
          <w:lang w:eastAsia="en-IN"/>
        </w:rPr>
        <w:t>, even if the source transaction systems do not.</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Integrate data from multiple source systems, enabling a central view across the enterprise. This benefit is always valuable, but particularly so when the organization has grown by merger.</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 xml:space="preserve">Improve </w:t>
      </w:r>
      <w:r w:rsidRPr="00ED379E">
        <w:rPr>
          <w:rFonts w:ascii="Times New Roman" w:eastAsia="Times New Roman" w:hAnsi="Times New Roman" w:cs="Times New Roman"/>
          <w:sz w:val="24"/>
          <w:szCs w:val="24"/>
          <w:u w:val="single"/>
          <w:lang w:eastAsia="en-IN"/>
        </w:rPr>
        <w:t>data</w:t>
      </w:r>
      <w:r w:rsidRPr="00ED379E">
        <w:rPr>
          <w:rFonts w:ascii="Times New Roman" w:eastAsia="Times New Roman" w:hAnsi="Times New Roman" w:cs="Times New Roman"/>
          <w:color w:val="0000FF"/>
          <w:sz w:val="24"/>
          <w:szCs w:val="24"/>
          <w:u w:val="single"/>
          <w:lang w:eastAsia="en-IN"/>
        </w:rPr>
        <w:t xml:space="preserve"> </w:t>
      </w:r>
      <w:r w:rsidRPr="00ED379E">
        <w:rPr>
          <w:rFonts w:ascii="Times New Roman" w:eastAsia="Times New Roman" w:hAnsi="Times New Roman" w:cs="Times New Roman"/>
          <w:sz w:val="24"/>
          <w:szCs w:val="24"/>
          <w:u w:val="single"/>
          <w:lang w:eastAsia="en-IN"/>
        </w:rPr>
        <w:t>quality</w:t>
      </w:r>
      <w:r w:rsidRPr="00ED379E">
        <w:rPr>
          <w:rFonts w:ascii="Times New Roman" w:eastAsia="Times New Roman" w:hAnsi="Times New Roman" w:cs="Times New Roman"/>
          <w:sz w:val="24"/>
          <w:szCs w:val="24"/>
          <w:lang w:eastAsia="en-IN"/>
        </w:rPr>
        <w:t>, by providing consistent codes and descriptions, flagging or even fixing bad data.</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Present the organization's information consistently.</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lastRenderedPageBreak/>
        <w:t>Provide a single common data model for all data of interest regardless of the data's source.</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Restructure the data so that it makes sense to the business users.</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 xml:space="preserve">Restructure the data so that it delivers excellent query performance, even for complex analytic queries, without impacting the </w:t>
      </w:r>
      <w:r w:rsidRPr="00ED379E">
        <w:rPr>
          <w:rFonts w:ascii="Times New Roman" w:eastAsia="Times New Roman" w:hAnsi="Times New Roman" w:cs="Times New Roman"/>
          <w:sz w:val="24"/>
          <w:szCs w:val="24"/>
          <w:u w:val="single"/>
          <w:lang w:eastAsia="en-IN"/>
        </w:rPr>
        <w:t>operational</w:t>
      </w:r>
      <w:r w:rsidRPr="00ED379E">
        <w:rPr>
          <w:rFonts w:ascii="Times New Roman" w:eastAsia="Times New Roman" w:hAnsi="Times New Roman" w:cs="Times New Roman"/>
          <w:color w:val="0000FF"/>
          <w:sz w:val="24"/>
          <w:szCs w:val="24"/>
          <w:u w:val="single"/>
          <w:lang w:eastAsia="en-IN"/>
        </w:rPr>
        <w:t xml:space="preserve"> </w:t>
      </w:r>
      <w:r w:rsidRPr="00ED379E">
        <w:rPr>
          <w:rFonts w:ascii="Times New Roman" w:eastAsia="Times New Roman" w:hAnsi="Times New Roman" w:cs="Times New Roman"/>
          <w:sz w:val="24"/>
          <w:szCs w:val="24"/>
          <w:u w:val="single"/>
          <w:lang w:eastAsia="en-IN"/>
        </w:rPr>
        <w:t>systems</w:t>
      </w:r>
      <w:r w:rsidRPr="00ED379E">
        <w:rPr>
          <w:rFonts w:ascii="Times New Roman" w:eastAsia="Times New Roman" w:hAnsi="Times New Roman" w:cs="Times New Roman"/>
          <w:sz w:val="24"/>
          <w:szCs w:val="24"/>
          <w:lang w:eastAsia="en-IN"/>
        </w:rPr>
        <w:t>.</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 xml:space="preserve">Add value to operational business applications, notably </w:t>
      </w:r>
      <w:r w:rsidRPr="00ED379E">
        <w:rPr>
          <w:rFonts w:ascii="Times New Roman" w:eastAsia="Times New Roman" w:hAnsi="Times New Roman" w:cs="Times New Roman"/>
          <w:sz w:val="24"/>
          <w:szCs w:val="24"/>
          <w:u w:val="single"/>
          <w:lang w:eastAsia="en-IN"/>
        </w:rPr>
        <w:t>customer</w:t>
      </w:r>
      <w:r w:rsidRPr="00ED379E">
        <w:rPr>
          <w:rFonts w:ascii="Times New Roman" w:eastAsia="Times New Roman" w:hAnsi="Times New Roman" w:cs="Times New Roman"/>
          <w:color w:val="0000FF"/>
          <w:sz w:val="24"/>
          <w:szCs w:val="24"/>
          <w:u w:val="single"/>
          <w:lang w:eastAsia="en-IN"/>
        </w:rPr>
        <w:t xml:space="preserve"> </w:t>
      </w:r>
      <w:r w:rsidRPr="00ED379E">
        <w:rPr>
          <w:rFonts w:ascii="Times New Roman" w:eastAsia="Times New Roman" w:hAnsi="Times New Roman" w:cs="Times New Roman"/>
          <w:sz w:val="24"/>
          <w:szCs w:val="24"/>
          <w:u w:val="single"/>
          <w:lang w:eastAsia="en-IN"/>
        </w:rPr>
        <w:t>relationship</w:t>
      </w:r>
      <w:r w:rsidRPr="00ED379E">
        <w:rPr>
          <w:rFonts w:ascii="Times New Roman" w:eastAsia="Times New Roman" w:hAnsi="Times New Roman" w:cs="Times New Roman"/>
          <w:color w:val="0000FF"/>
          <w:sz w:val="24"/>
          <w:szCs w:val="24"/>
          <w:u w:val="single"/>
          <w:lang w:eastAsia="en-IN"/>
        </w:rPr>
        <w:t xml:space="preserve"> </w:t>
      </w:r>
      <w:r w:rsidRPr="00ED379E">
        <w:rPr>
          <w:rFonts w:ascii="Times New Roman" w:eastAsia="Times New Roman" w:hAnsi="Times New Roman" w:cs="Times New Roman"/>
          <w:sz w:val="24"/>
          <w:szCs w:val="24"/>
          <w:u w:val="single"/>
          <w:lang w:eastAsia="en-IN"/>
        </w:rPr>
        <w:t>management</w:t>
      </w:r>
      <w:r w:rsidRPr="00ED379E">
        <w:rPr>
          <w:rFonts w:ascii="Times New Roman" w:eastAsia="Times New Roman" w:hAnsi="Times New Roman" w:cs="Times New Roman"/>
          <w:sz w:val="24"/>
          <w:szCs w:val="24"/>
          <w:lang w:eastAsia="en-IN"/>
        </w:rPr>
        <w:t xml:space="preserve"> (CRM) systems.</w:t>
      </w:r>
    </w:p>
    <w:p w:rsidR="00ED379E" w:rsidRPr="00ED379E" w:rsidRDefault="00ED379E" w:rsidP="00ED3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Make decision–support queries easier to write.</w:t>
      </w:r>
    </w:p>
    <w:p w:rsidR="00ED379E" w:rsidRPr="00ED379E" w:rsidRDefault="00ED379E" w:rsidP="00ED379E">
      <w:pPr>
        <w:numPr>
          <w:ilvl w:val="0"/>
          <w:numId w:val="2"/>
        </w:numPr>
        <w:spacing w:before="100" w:beforeAutospacing="1" w:after="100" w:afterAutospacing="1" w:line="240" w:lineRule="auto"/>
        <w:rPr>
          <w:rFonts w:ascii="Times New Roman" w:hAnsi="Times New Roman" w:cs="Times New Roman"/>
          <w:b/>
          <w:bCs/>
          <w:sz w:val="28"/>
          <w:szCs w:val="28"/>
          <w:lang w:val="en-US"/>
        </w:rPr>
      </w:pPr>
      <w:r w:rsidRPr="00ED379E">
        <w:rPr>
          <w:rFonts w:ascii="Times New Roman" w:eastAsia="Times New Roman" w:hAnsi="Times New Roman" w:cs="Times New Roman"/>
          <w:sz w:val="24"/>
          <w:szCs w:val="24"/>
          <w:lang w:eastAsia="en-IN"/>
        </w:rPr>
        <w:t>Organize and disambiguate repetitive data</w:t>
      </w:r>
      <w:r>
        <w:rPr>
          <w:rFonts w:ascii="Times New Roman" w:eastAsia="Times New Roman" w:hAnsi="Times New Roman" w:cs="Times New Roman"/>
          <w:sz w:val="24"/>
          <w:szCs w:val="24"/>
          <w:lang w:eastAsia="en-IN"/>
        </w:rPr>
        <w:t>.</w:t>
      </w:r>
    </w:p>
    <w:p w:rsid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p>
    <w:p w:rsidR="00ED379E" w:rsidRDefault="00ED379E" w:rsidP="00ED379E">
      <w:pPr>
        <w:pStyle w:val="Heading1"/>
        <w:rPr>
          <w:color w:val="auto"/>
        </w:rPr>
      </w:pPr>
      <w:r w:rsidRPr="00ED379E">
        <w:rPr>
          <w:color w:val="auto"/>
        </w:rPr>
        <w:t>Data Warehousing - Delivery Process</w:t>
      </w:r>
      <w:r w:rsidRPr="00ED379E">
        <w:rPr>
          <w:color w:val="auto"/>
        </w:rPr>
        <w:t xml:space="preserve"> </w:t>
      </w:r>
      <w:r>
        <w:rPr>
          <w:color w:val="auto"/>
        </w:rPr>
        <w:t>–</w:t>
      </w:r>
      <w:r w:rsidRPr="00ED379E">
        <w:rPr>
          <w:color w:val="auto"/>
        </w:rPr>
        <w:t xml:space="preserve"> </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379E">
        <w:rPr>
          <w:rFonts w:ascii="Times New Roman" w:eastAsia="Times New Roman" w:hAnsi="Times New Roman" w:cs="Times New Roman"/>
          <w:sz w:val="24"/>
          <w:szCs w:val="24"/>
          <w:lang w:eastAsia="en-IN"/>
        </w:rPr>
        <w:t>he</w:t>
      </w:r>
      <w:proofErr w:type="gramEnd"/>
      <w:r w:rsidRPr="00ED379E">
        <w:rPr>
          <w:rFonts w:ascii="Times New Roman" w:eastAsia="Times New Roman" w:hAnsi="Times New Roman" w:cs="Times New Roman"/>
          <w:sz w:val="24"/>
          <w:szCs w:val="24"/>
          <w:lang w:eastAsia="en-IN"/>
        </w:rPr>
        <w:t xml:space="preserve"> delivery method is a variant of the joint application development approach adopted for the delivery of a data warehouse. We have staged the data warehouse delivery process to minimize risks. The approach that we will discuss here does not reduce the overall delivery time-scales but ensures the business benefits are delivered incrementally through the development process.</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b/>
          <w:bCs/>
          <w:sz w:val="24"/>
          <w:szCs w:val="24"/>
          <w:lang w:eastAsia="en-IN"/>
        </w:rPr>
        <w:t>Note</w:t>
      </w:r>
      <w:r w:rsidRPr="00ED379E">
        <w:rPr>
          <w:rFonts w:ascii="Times New Roman" w:eastAsia="Times New Roman" w:hAnsi="Times New Roman" w:cs="Times New Roman"/>
          <w:sz w:val="24"/>
          <w:szCs w:val="24"/>
          <w:lang w:eastAsia="en-IN"/>
        </w:rPr>
        <w:t xml:space="preserve"> − </w:t>
      </w:r>
      <w:proofErr w:type="gramStart"/>
      <w:r w:rsidRPr="00ED379E">
        <w:rPr>
          <w:rFonts w:ascii="Times New Roman" w:eastAsia="Times New Roman" w:hAnsi="Times New Roman" w:cs="Times New Roman"/>
          <w:sz w:val="24"/>
          <w:szCs w:val="24"/>
          <w:lang w:eastAsia="en-IN"/>
        </w:rPr>
        <w:t>The</w:t>
      </w:r>
      <w:proofErr w:type="gramEnd"/>
      <w:r w:rsidRPr="00ED379E">
        <w:rPr>
          <w:rFonts w:ascii="Times New Roman" w:eastAsia="Times New Roman" w:hAnsi="Times New Roman" w:cs="Times New Roman"/>
          <w:sz w:val="24"/>
          <w:szCs w:val="24"/>
          <w:lang w:eastAsia="en-IN"/>
        </w:rPr>
        <w:t xml:space="preserve"> delivery process is broken into phases to reduce the project and delivery risk.</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following diagram explains the stages in the delivery process −</w:t>
      </w:r>
    </w:p>
    <w:p w:rsidR="00ED379E" w:rsidRPr="00ED379E" w:rsidRDefault="00ED379E" w:rsidP="00ED379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96319" cy="3590925"/>
            <wp:effectExtent l="0" t="0" r="0" b="0"/>
            <wp:docPr id="1" name="Picture 1" descr="Delive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very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319" cy="3590925"/>
                    </a:xfrm>
                    <a:prstGeom prst="rect">
                      <a:avLst/>
                    </a:prstGeom>
                    <a:noFill/>
                    <a:ln>
                      <a:noFill/>
                    </a:ln>
                  </pic:spPr>
                </pic:pic>
              </a:graphicData>
            </a:graphic>
          </wp:inline>
        </w:drawing>
      </w:r>
    </w:p>
    <w:p w:rsid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Detail - </w:t>
      </w:r>
      <w:bookmarkStart w:id="0" w:name="_GoBack"/>
      <w:bookmarkEnd w:id="0"/>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ED379E">
        <w:rPr>
          <w:rFonts w:ascii="Times New Roman" w:eastAsia="Times New Roman" w:hAnsi="Times New Roman" w:cs="Times New Roman"/>
          <w:b/>
          <w:bCs/>
          <w:sz w:val="36"/>
          <w:szCs w:val="36"/>
          <w:lang w:eastAsia="en-IN"/>
        </w:rPr>
        <w:lastRenderedPageBreak/>
        <w:t>IT</w:t>
      </w:r>
      <w:proofErr w:type="gramEnd"/>
      <w:r w:rsidRPr="00ED379E">
        <w:rPr>
          <w:rFonts w:ascii="Times New Roman" w:eastAsia="Times New Roman" w:hAnsi="Times New Roman" w:cs="Times New Roman"/>
          <w:b/>
          <w:bCs/>
          <w:sz w:val="36"/>
          <w:szCs w:val="36"/>
          <w:lang w:eastAsia="en-IN"/>
        </w:rPr>
        <w:t xml:space="preserve"> Strategy</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Data warehouse are strategic investments that require a business process to generate benefits. IT Strategy is required to procure and retain funding for the project.</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Business Case</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objective of business case is to estimate business benefits that should be derived from using a data warehouse. These benefits may not be quantifiable but the projected benefits need to be clearly stated. If a data warehouse does not have a clear business case, then the business tends to suffer from credibility problems at some stage during the delivery process. Therefore in data warehouse projects, we need to understand the business case for investment.</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Education and Prototyping</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Organizations experiment with the concept of data analysis and educate themselves on the value of having a data warehouse before settling for a solution. This is addressed by prototyping. It helps in understanding the feasibility and benefits of a data warehouse. The prototyping activity on a small scale can promote educational process as long as −</w:t>
      </w:r>
    </w:p>
    <w:p w:rsidR="00ED379E" w:rsidRPr="00ED379E" w:rsidRDefault="00ED379E" w:rsidP="00ED3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prototype addresses a defined technical objective.</w:t>
      </w:r>
    </w:p>
    <w:p w:rsidR="00ED379E" w:rsidRPr="00ED379E" w:rsidRDefault="00ED379E" w:rsidP="00ED3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prototype can be thrown away after the feasibility concept has been shown.</w:t>
      </w:r>
    </w:p>
    <w:p w:rsidR="00ED379E" w:rsidRPr="00ED379E" w:rsidRDefault="00ED379E" w:rsidP="00ED3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activity addresses a small subset of eventual data content of the data warehouse.</w:t>
      </w:r>
    </w:p>
    <w:p w:rsidR="00ED379E" w:rsidRPr="00ED379E" w:rsidRDefault="00ED379E" w:rsidP="00ED3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activity timescale is non-critical.</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following points are to be kept in mind to produce an early release and deliver business benefits.</w:t>
      </w:r>
    </w:p>
    <w:p w:rsidR="00ED379E" w:rsidRPr="00ED379E" w:rsidRDefault="00ED379E" w:rsidP="00ED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Identify the architecture that is capable of evolving.</w:t>
      </w:r>
    </w:p>
    <w:p w:rsidR="00ED379E" w:rsidRPr="00ED379E" w:rsidRDefault="00ED379E" w:rsidP="00ED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Focus on business requirements and technical blueprint phases.</w:t>
      </w:r>
    </w:p>
    <w:p w:rsidR="00ED379E" w:rsidRPr="00ED379E" w:rsidRDefault="00ED379E" w:rsidP="00ED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Limit the scope of the first build phase to the minimum that delivers business benefits.</w:t>
      </w:r>
    </w:p>
    <w:p w:rsidR="00ED379E" w:rsidRPr="00ED379E" w:rsidRDefault="00ED379E" w:rsidP="00ED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Understand the short-term and medium-term requirements of the data warehouse.</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Business Requirements</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To provide quality deliverables, we should make sure the overall requirements are understood. If we understand the business requirements for both short-term and medium-term, then we can design a solution to fulfil short-term requirements. The short-term solution can then be grown to a full solution.</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following aspects are determined in this stage −</w:t>
      </w:r>
    </w:p>
    <w:p w:rsidR="00ED379E" w:rsidRPr="00ED379E" w:rsidRDefault="00ED379E" w:rsidP="00ED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business rule to be applied on data.</w:t>
      </w:r>
    </w:p>
    <w:p w:rsidR="00ED379E" w:rsidRPr="00ED379E" w:rsidRDefault="00ED379E" w:rsidP="00ED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logical model for information within the data warehouse.</w:t>
      </w:r>
    </w:p>
    <w:p w:rsidR="00ED379E" w:rsidRPr="00ED379E" w:rsidRDefault="00ED379E" w:rsidP="00ED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query profiles for the immediate requirement.</w:t>
      </w:r>
    </w:p>
    <w:p w:rsidR="00ED379E" w:rsidRPr="00ED379E" w:rsidRDefault="00ED379E" w:rsidP="00ED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source systems that provide this data.</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lastRenderedPageBreak/>
        <w:t>Technical Blueprint</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 xml:space="preserve">This phase need to deliver an overall architecture satisfying the long term requirements. This phase also deliver the components that must be implemented in a short term to derive any business benefit. The </w:t>
      </w:r>
      <w:proofErr w:type="gramStart"/>
      <w:r w:rsidRPr="00ED379E">
        <w:rPr>
          <w:rFonts w:ascii="Times New Roman" w:eastAsia="Times New Roman" w:hAnsi="Times New Roman" w:cs="Times New Roman"/>
          <w:sz w:val="24"/>
          <w:szCs w:val="24"/>
          <w:lang w:eastAsia="en-IN"/>
        </w:rPr>
        <w:t>blueprint need</w:t>
      </w:r>
      <w:proofErr w:type="gramEnd"/>
      <w:r w:rsidRPr="00ED379E">
        <w:rPr>
          <w:rFonts w:ascii="Times New Roman" w:eastAsia="Times New Roman" w:hAnsi="Times New Roman" w:cs="Times New Roman"/>
          <w:sz w:val="24"/>
          <w:szCs w:val="24"/>
          <w:lang w:eastAsia="en-IN"/>
        </w:rPr>
        <w:t xml:space="preserve"> to identify the followings.</w:t>
      </w:r>
    </w:p>
    <w:p w:rsidR="00ED379E" w:rsidRPr="00ED379E" w:rsidRDefault="00ED379E" w:rsidP="00ED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overall system architecture.</w:t>
      </w:r>
    </w:p>
    <w:p w:rsidR="00ED379E" w:rsidRPr="00ED379E" w:rsidRDefault="00ED379E" w:rsidP="00ED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data retention policy.</w:t>
      </w:r>
    </w:p>
    <w:p w:rsidR="00ED379E" w:rsidRPr="00ED379E" w:rsidRDefault="00ED379E" w:rsidP="00ED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backup and recovery strategy.</w:t>
      </w:r>
    </w:p>
    <w:p w:rsidR="00ED379E" w:rsidRPr="00ED379E" w:rsidRDefault="00ED379E" w:rsidP="00ED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server and data mart architecture.</w:t>
      </w:r>
    </w:p>
    <w:p w:rsidR="00ED379E" w:rsidRPr="00ED379E" w:rsidRDefault="00ED379E" w:rsidP="00ED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capacity plan for hardware and infrastructure.</w:t>
      </w:r>
    </w:p>
    <w:p w:rsidR="00ED379E" w:rsidRPr="00ED379E" w:rsidRDefault="00ED379E" w:rsidP="00ED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components of database design.</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Building the Version</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In this stage, the first production deliverable is produced. This production deliverable is the smallest component of a data warehouse. This smallest component adds business benefit.</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History Load</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This is the phase where the remainder of the required history is loaded into the data warehouse. In this phase, we do not add new entities, but additional physical tables would probably be created to store increased data volumes.</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Let us take an example. Suppose the build version phase has delivered a retail sales analysis data warehouse with 2 months’ worth of history. This information will allow the user to analyze only the recent trends and address the short-term issues. The user in this case cannot identify annual and seasonal trends. To help him do so, last 2 years’ sales history could be loaded from the archive. Now the 40GB data is extended to 400GB.</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b/>
          <w:bCs/>
          <w:sz w:val="24"/>
          <w:szCs w:val="24"/>
          <w:lang w:eastAsia="en-IN"/>
        </w:rPr>
        <w:t>Note</w:t>
      </w:r>
      <w:r w:rsidRPr="00ED379E">
        <w:rPr>
          <w:rFonts w:ascii="Times New Roman" w:eastAsia="Times New Roman" w:hAnsi="Times New Roman" w:cs="Times New Roman"/>
          <w:sz w:val="24"/>
          <w:szCs w:val="24"/>
          <w:lang w:eastAsia="en-IN"/>
        </w:rPr>
        <w:t xml:space="preserve"> − </w:t>
      </w:r>
      <w:proofErr w:type="gramStart"/>
      <w:r w:rsidRPr="00ED379E">
        <w:rPr>
          <w:rFonts w:ascii="Times New Roman" w:eastAsia="Times New Roman" w:hAnsi="Times New Roman" w:cs="Times New Roman"/>
          <w:sz w:val="24"/>
          <w:szCs w:val="24"/>
          <w:lang w:eastAsia="en-IN"/>
        </w:rPr>
        <w:t>The</w:t>
      </w:r>
      <w:proofErr w:type="gramEnd"/>
      <w:r w:rsidRPr="00ED379E">
        <w:rPr>
          <w:rFonts w:ascii="Times New Roman" w:eastAsia="Times New Roman" w:hAnsi="Times New Roman" w:cs="Times New Roman"/>
          <w:sz w:val="24"/>
          <w:szCs w:val="24"/>
          <w:lang w:eastAsia="en-IN"/>
        </w:rPr>
        <w:t xml:space="preserve"> backup and recovery procedures may become complex, therefore it is recommended to perform this activity within a separate phase.</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Ad hoc Query</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In this phase, we configure an ad hoc query tool that is used to operate a data warehouse. These tools can generate the database query.</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b/>
          <w:bCs/>
          <w:sz w:val="24"/>
          <w:szCs w:val="24"/>
          <w:lang w:eastAsia="en-IN"/>
        </w:rPr>
        <w:t>Note</w:t>
      </w:r>
      <w:r w:rsidRPr="00ED379E">
        <w:rPr>
          <w:rFonts w:ascii="Times New Roman" w:eastAsia="Times New Roman" w:hAnsi="Times New Roman" w:cs="Times New Roman"/>
          <w:sz w:val="24"/>
          <w:szCs w:val="24"/>
          <w:lang w:eastAsia="en-IN"/>
        </w:rPr>
        <w:t xml:space="preserve"> − It is recommended not to use these access tools when the database is being substantially modified.</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Automation</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In this phase, operational management processes are fully automated. These would include −</w:t>
      </w:r>
    </w:p>
    <w:p w:rsidR="00ED379E" w:rsidRPr="00ED379E" w:rsidRDefault="00ED379E" w:rsidP="00ED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Transforming the data into a form suitable for analysis.</w:t>
      </w:r>
    </w:p>
    <w:p w:rsidR="00ED379E" w:rsidRPr="00ED379E" w:rsidRDefault="00ED379E" w:rsidP="00ED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lastRenderedPageBreak/>
        <w:t>Monitoring query profiles and determining appropriate aggregations to maintain system performance.</w:t>
      </w:r>
    </w:p>
    <w:p w:rsidR="00ED379E" w:rsidRPr="00ED379E" w:rsidRDefault="00ED379E" w:rsidP="00ED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Extracting and loading data from different source systems.</w:t>
      </w:r>
    </w:p>
    <w:p w:rsidR="00ED379E" w:rsidRPr="00ED379E" w:rsidRDefault="00ED379E" w:rsidP="00ED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Generating aggregations from predefined definitions within the data warehouse.</w:t>
      </w:r>
    </w:p>
    <w:p w:rsidR="00ED379E" w:rsidRPr="00ED379E" w:rsidRDefault="00ED379E" w:rsidP="00ED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Backing up, restoring, and archiving the data.</w:t>
      </w:r>
    </w:p>
    <w:p w:rsid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Extending Scope</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In this phase, the data warehouse is extended to address a new set of business requirements. The scope can be extended in two ways −</w:t>
      </w:r>
    </w:p>
    <w:p w:rsidR="00ED379E" w:rsidRPr="00ED379E" w:rsidRDefault="00ED379E" w:rsidP="00ED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By loading additional data into the data warehouse.</w:t>
      </w:r>
    </w:p>
    <w:p w:rsidR="00ED379E" w:rsidRPr="00ED379E" w:rsidRDefault="00ED379E" w:rsidP="00ED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By introducing new data marts using the existing information.</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b/>
          <w:bCs/>
          <w:sz w:val="24"/>
          <w:szCs w:val="24"/>
          <w:lang w:eastAsia="en-IN"/>
        </w:rPr>
        <w:t>Note</w:t>
      </w:r>
      <w:r w:rsidRPr="00ED379E">
        <w:rPr>
          <w:rFonts w:ascii="Times New Roman" w:eastAsia="Times New Roman" w:hAnsi="Times New Roman" w:cs="Times New Roman"/>
          <w:sz w:val="24"/>
          <w:szCs w:val="24"/>
          <w:lang w:eastAsia="en-IN"/>
        </w:rPr>
        <w:t xml:space="preserve"> − </w:t>
      </w:r>
      <w:proofErr w:type="gramStart"/>
      <w:r w:rsidRPr="00ED379E">
        <w:rPr>
          <w:rFonts w:ascii="Times New Roman" w:eastAsia="Times New Roman" w:hAnsi="Times New Roman" w:cs="Times New Roman"/>
          <w:sz w:val="24"/>
          <w:szCs w:val="24"/>
          <w:lang w:eastAsia="en-IN"/>
        </w:rPr>
        <w:t>This</w:t>
      </w:r>
      <w:proofErr w:type="gramEnd"/>
      <w:r w:rsidRPr="00ED379E">
        <w:rPr>
          <w:rFonts w:ascii="Times New Roman" w:eastAsia="Times New Roman" w:hAnsi="Times New Roman" w:cs="Times New Roman"/>
          <w:sz w:val="24"/>
          <w:szCs w:val="24"/>
          <w:lang w:eastAsia="en-IN"/>
        </w:rPr>
        <w:t xml:space="preserve"> phase should be performed separately, since it involves substantial efforts and complexity.</w:t>
      </w:r>
    </w:p>
    <w:p w:rsidR="00ED379E" w:rsidRPr="00ED379E" w:rsidRDefault="00ED379E" w:rsidP="00ED37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79E">
        <w:rPr>
          <w:rFonts w:ascii="Times New Roman" w:eastAsia="Times New Roman" w:hAnsi="Times New Roman" w:cs="Times New Roman"/>
          <w:b/>
          <w:bCs/>
          <w:sz w:val="36"/>
          <w:szCs w:val="36"/>
          <w:lang w:eastAsia="en-IN"/>
        </w:rPr>
        <w:t>Requirements Evolution</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From the perspective of delivery process, the requirements are always changeable. They are not static. The delivery process must support this and allow these changes to be reflected within the system.</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This issue is addressed by designing the data warehouse around the use of data within business processes, as opposed to the data requirements of existing queries.</w:t>
      </w:r>
    </w:p>
    <w:p w:rsidR="00ED379E" w:rsidRPr="00ED379E" w:rsidRDefault="00ED379E" w:rsidP="00ED379E">
      <w:pPr>
        <w:spacing w:before="100" w:beforeAutospacing="1" w:after="100" w:afterAutospacing="1" w:line="240" w:lineRule="auto"/>
        <w:rPr>
          <w:rFonts w:ascii="Times New Roman" w:eastAsia="Times New Roman" w:hAnsi="Times New Roman" w:cs="Times New Roman"/>
          <w:sz w:val="24"/>
          <w:szCs w:val="24"/>
          <w:lang w:eastAsia="en-IN"/>
        </w:rPr>
      </w:pPr>
      <w:r w:rsidRPr="00ED379E">
        <w:rPr>
          <w:rFonts w:ascii="Times New Roman" w:eastAsia="Times New Roman" w:hAnsi="Times New Roman" w:cs="Times New Roman"/>
          <w:sz w:val="24"/>
          <w:szCs w:val="24"/>
          <w:lang w:eastAsia="en-IN"/>
        </w:rPr>
        <w:t>The architecture is designed to change and grow to match the business needs, the process operates as a pseudo-application development process, where the new requirements are continually fed into the development activities and the partial deliverables are produced. These partial deliverables are fed back to the users and then reworked ensuring that the overall system is continually updated to meet the business needs.</w:t>
      </w:r>
    </w:p>
    <w:p w:rsidR="00ED379E" w:rsidRPr="00ED379E" w:rsidRDefault="00ED379E" w:rsidP="00ED379E"/>
    <w:sectPr w:rsidR="00ED379E" w:rsidRPr="00ED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4F92"/>
    <w:multiLevelType w:val="multilevel"/>
    <w:tmpl w:val="ABB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F5EA8"/>
    <w:multiLevelType w:val="multilevel"/>
    <w:tmpl w:val="539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B968DD"/>
    <w:multiLevelType w:val="multilevel"/>
    <w:tmpl w:val="5A5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70A79"/>
    <w:multiLevelType w:val="multilevel"/>
    <w:tmpl w:val="C804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35D5F"/>
    <w:multiLevelType w:val="multilevel"/>
    <w:tmpl w:val="8BF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B3A60"/>
    <w:multiLevelType w:val="multilevel"/>
    <w:tmpl w:val="74D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A66147"/>
    <w:multiLevelType w:val="multilevel"/>
    <w:tmpl w:val="4A3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DE2F90"/>
    <w:multiLevelType w:val="multilevel"/>
    <w:tmpl w:val="A50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DD"/>
    <w:rsid w:val="00022EDD"/>
    <w:rsid w:val="00E34C6E"/>
    <w:rsid w:val="00ED37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79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ED37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79E"/>
    <w:rPr>
      <w:color w:val="0000FF"/>
      <w:u w:val="single"/>
    </w:rPr>
  </w:style>
  <w:style w:type="character" w:customStyle="1" w:styleId="Heading2Char">
    <w:name w:val="Heading 2 Char"/>
    <w:basedOn w:val="DefaultParagraphFont"/>
    <w:link w:val="Heading2"/>
    <w:uiPriority w:val="9"/>
    <w:rsid w:val="00ED37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3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D379E"/>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ED379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D379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79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ED37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79E"/>
    <w:rPr>
      <w:color w:val="0000FF"/>
      <w:u w:val="single"/>
    </w:rPr>
  </w:style>
  <w:style w:type="character" w:customStyle="1" w:styleId="Heading2Char">
    <w:name w:val="Heading 2 Char"/>
    <w:basedOn w:val="DefaultParagraphFont"/>
    <w:link w:val="Heading2"/>
    <w:uiPriority w:val="9"/>
    <w:rsid w:val="00ED37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3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D379E"/>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ED379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D379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065">
      <w:bodyDiv w:val="1"/>
      <w:marLeft w:val="0"/>
      <w:marRight w:val="0"/>
      <w:marTop w:val="0"/>
      <w:marBottom w:val="0"/>
      <w:divBdr>
        <w:top w:val="none" w:sz="0" w:space="0" w:color="auto"/>
        <w:left w:val="none" w:sz="0" w:space="0" w:color="auto"/>
        <w:bottom w:val="none" w:sz="0" w:space="0" w:color="auto"/>
        <w:right w:val="none" w:sz="0" w:space="0" w:color="auto"/>
      </w:divBdr>
    </w:div>
    <w:div w:id="382098150">
      <w:bodyDiv w:val="1"/>
      <w:marLeft w:val="0"/>
      <w:marRight w:val="0"/>
      <w:marTop w:val="0"/>
      <w:marBottom w:val="0"/>
      <w:divBdr>
        <w:top w:val="none" w:sz="0" w:space="0" w:color="auto"/>
        <w:left w:val="none" w:sz="0" w:space="0" w:color="auto"/>
        <w:bottom w:val="none" w:sz="0" w:space="0" w:color="auto"/>
        <w:right w:val="none" w:sz="0" w:space="0" w:color="auto"/>
      </w:divBdr>
    </w:div>
    <w:div w:id="626087406">
      <w:bodyDiv w:val="1"/>
      <w:marLeft w:val="0"/>
      <w:marRight w:val="0"/>
      <w:marTop w:val="0"/>
      <w:marBottom w:val="0"/>
      <w:divBdr>
        <w:top w:val="none" w:sz="0" w:space="0" w:color="auto"/>
        <w:left w:val="none" w:sz="0" w:space="0" w:color="auto"/>
        <w:bottom w:val="none" w:sz="0" w:space="0" w:color="auto"/>
        <w:right w:val="none" w:sz="0" w:space="0" w:color="auto"/>
      </w:divBdr>
    </w:div>
    <w:div w:id="939147244">
      <w:bodyDiv w:val="1"/>
      <w:marLeft w:val="0"/>
      <w:marRight w:val="0"/>
      <w:marTop w:val="0"/>
      <w:marBottom w:val="0"/>
      <w:divBdr>
        <w:top w:val="none" w:sz="0" w:space="0" w:color="auto"/>
        <w:left w:val="none" w:sz="0" w:space="0" w:color="auto"/>
        <w:bottom w:val="none" w:sz="0" w:space="0" w:color="auto"/>
        <w:right w:val="none" w:sz="0" w:space="0" w:color="auto"/>
      </w:divBdr>
    </w:div>
    <w:div w:id="125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wareho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Ojha</dc:creator>
  <cp:keywords/>
  <dc:description/>
  <cp:lastModifiedBy>Nitish Ojha</cp:lastModifiedBy>
  <cp:revision>2</cp:revision>
  <dcterms:created xsi:type="dcterms:W3CDTF">2018-07-26T06:20:00Z</dcterms:created>
  <dcterms:modified xsi:type="dcterms:W3CDTF">2018-07-26T06:27:00Z</dcterms:modified>
</cp:coreProperties>
</file>