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pBdr>
          <w:bottom w:val="thickThinSmallGap" w:sz="24" w:space="1" w:color="622423"/>
        </w:pBdr>
        <w:jc w:val="center"/>
        <w:rPr>
          <w:rFonts w:ascii="Verdana" w:hAnsi="Verdana" w:cs="Verdana"/>
          <w:sz w:val="28"/>
          <w:szCs w:val="28"/>
        </w:rPr>
      </w:pPr>
      <w:r>
        <w:rPr>
          <w:rFonts w:cs="Verdana" w:ascii="Verdana" w:hAnsi="Verdana"/>
          <w:sz w:val="28"/>
          <w:szCs w:val="28"/>
        </w:rPr>
        <w:t>Tarun Bhavnani</w:t>
      </w:r>
    </w:p>
    <w:p>
      <w:pPr>
        <w:pStyle w:val="Header"/>
        <w:pBdr>
          <w:bottom w:val="thickThinSmallGap" w:sz="24" w:space="1" w:color="622423"/>
        </w:pBdr>
        <w:jc w:val="center"/>
        <w:rPr/>
      </w:pPr>
      <w:r>
        <w:rPr>
          <w:rFonts w:cs="Verdana" w:ascii="Verdana" w:hAnsi="Verdana"/>
          <w:sz w:val="18"/>
          <w:szCs w:val="18"/>
        </w:rPr>
        <w:t>Contact: +91-</w:t>
      </w:r>
      <w:r>
        <w:rPr>
          <w:rFonts w:cs="Verdana" w:ascii="Verdana" w:hAnsi="Verdana"/>
          <w:sz w:val="18"/>
          <w:szCs w:val="18"/>
          <w:lang w:val="en-US"/>
        </w:rPr>
        <w:t>7838930304</w:t>
      </w:r>
    </w:p>
    <w:p>
      <w:pPr>
        <w:pStyle w:val="Header"/>
        <w:pBdr>
          <w:bottom w:val="thickThinSmallGap" w:sz="24" w:space="1" w:color="622423"/>
        </w:pBdr>
        <w:jc w:val="center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sz w:val="18"/>
          <w:szCs w:val="18"/>
        </w:rPr>
        <w:t>e-mail:</w:t>
      </w:r>
      <w:r>
        <w:rPr>
          <w:rFonts w:cs="Verdana" w:ascii="Verdana" w:hAnsi="Verdana"/>
          <w:sz w:val="18"/>
          <w:szCs w:val="18"/>
          <w:lang w:val="en-US"/>
        </w:rPr>
        <w:t xml:space="preserve"> </w:t>
      </w:r>
      <w:hyperlink r:id="rId2">
        <w:r>
          <w:rPr>
            <w:rStyle w:val="InternetLink"/>
            <w:rFonts w:cs="Verdana" w:ascii="Verdana" w:hAnsi="Verdana"/>
            <w:sz w:val="18"/>
            <w:szCs w:val="18"/>
            <w:lang w:val="en-US"/>
          </w:rPr>
          <w:t>tarun.bhavnani</w:t>
        </w:r>
        <w:r>
          <w:rPr>
            <w:rStyle w:val="InternetLink"/>
            <w:rFonts w:cs="Verdana" w:ascii="Verdana" w:hAnsi="Verdana"/>
            <w:sz w:val="18"/>
            <w:szCs w:val="18"/>
          </w:rPr>
          <w:t>@gmail.com</w:t>
        </w:r>
      </w:hyperlink>
    </w:p>
    <w:tbl>
      <w:tblPr>
        <w:tblW w:w="1034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344"/>
      </w:tblGrid>
      <w:tr>
        <w:trPr>
          <w:trHeight w:val="286" w:hRule="atLeast"/>
        </w:trPr>
        <w:tc>
          <w:tcPr>
            <w:tcW w:w="10344" w:type="dxa"/>
            <w:tcBorders/>
            <w:shd w:fill="C0C0C0" w:val="clear"/>
          </w:tcPr>
          <w:p>
            <w:pPr>
              <w:pStyle w:val="Normal"/>
              <w:tabs>
                <w:tab w:val="clear" w:pos="720"/>
                <w:tab w:val="left" w:pos="360" w:leader="none"/>
                <w:tab w:val="left" w:pos="2880" w:leader="none"/>
              </w:tabs>
              <w:rPr>
                <w:rFonts w:ascii="Verdana" w:hAnsi="Verdana" w:cs="Verdana"/>
                <w:b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  <w:t>Executive Summary</w:t>
            </w:r>
          </w:p>
        </w:tc>
      </w:tr>
    </w:tbl>
    <w:p>
      <w:pPr>
        <w:pStyle w:val="Normal"/>
        <w:tabs>
          <w:tab w:val="clear" w:pos="720"/>
          <w:tab w:val="left" w:pos="360" w:leader="none"/>
          <w:tab w:val="left" w:pos="2880" w:leader="none"/>
        </w:tabs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AVP-Data Science, MBA-Finance (Great Lakes 2010-12)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/>
      </w:pPr>
      <w:r>
        <w:rPr>
          <w:rFonts w:cs="apple-system;system-ui" w:ascii="apple-system;system-ui" w:hAnsi="apple-system;system-ui"/>
          <w:b w:val="false"/>
          <w:bCs/>
          <w:i w:val="false"/>
          <w:caps w:val="false"/>
          <w:smallCaps w:val="false"/>
          <w:spacing w:val="0"/>
          <w:sz w:val="21"/>
          <w:szCs w:val="20"/>
        </w:rPr>
        <w:t>Aggressively working on the latest AI tech. Building and researching open source AI, latest NLP tech and risk analytics &amp; reporting. Extensive experience in building solutions and ML/DL models from scratch in Python and R.</w:t>
      </w:r>
      <w:r>
        <w:rPr>
          <w:rFonts w:cs="Verdana" w:ascii="Verdana" w:hAnsi="Verdana"/>
          <w:bCs/>
          <w:sz w:val="20"/>
          <w:szCs w:val="20"/>
        </w:rPr>
        <w:br/>
      </w:r>
      <w:r>
        <w:rPr>
          <w:rFonts w:cs="apple-system;system-ui" w:ascii="apple-system;system-ui" w:hAnsi="apple-system;system-ui"/>
          <w:b w:val="false"/>
          <w:bCs/>
          <w:i w:val="false"/>
          <w:caps w:val="false"/>
          <w:smallCaps w:val="false"/>
          <w:spacing w:val="0"/>
          <w:sz w:val="21"/>
          <w:szCs w:val="20"/>
        </w:rPr>
        <w:t>Frameworks and tools: Tensorflow, Keras ,RNN/CNN/LSTMs, Rasa Stack, nltk, Spacy, Gensim, numpy, Dockers, Python, git.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tbl>
      <w:tblPr>
        <w:tblW w:w="1040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404"/>
      </w:tblGrid>
      <w:tr>
        <w:trPr>
          <w:trHeight w:val="285" w:hRule="atLeast"/>
        </w:trPr>
        <w:tc>
          <w:tcPr>
            <w:tcW w:w="10404" w:type="dxa"/>
            <w:tcBorders/>
            <w:shd w:fill="C0C0C0" w:val="clear"/>
          </w:tcPr>
          <w:p>
            <w:pPr>
              <w:pStyle w:val="Normal"/>
              <w:tabs>
                <w:tab w:val="clear" w:pos="720"/>
                <w:tab w:val="left" w:pos="360" w:leader="none"/>
                <w:tab w:val="left" w:pos="2880" w:leader="none"/>
              </w:tabs>
              <w:rPr>
                <w:rFonts w:ascii="Verdana" w:hAnsi="Verdana" w:cs="Verdana"/>
                <w:b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  <w:t>Professional Work Experience</w:t>
            </w:r>
          </w:p>
        </w:tc>
      </w:tr>
    </w:tbl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  <w:u w:val="single"/>
        </w:rPr>
      </w:pPr>
      <w:r>
        <w:rPr>
          <w:rFonts w:cs="Verdana" w:ascii="Verdana" w:hAnsi="Verdana"/>
          <w:b/>
          <w:bCs/>
          <w:sz w:val="20"/>
          <w:szCs w:val="20"/>
          <w:u w:val="single"/>
        </w:rPr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/>
      </w:pPr>
      <w:r>
        <w:rPr>
          <w:rFonts w:cs="Verdana" w:ascii="Verdana" w:hAnsi="Verdana"/>
          <w:b/>
          <w:bCs/>
          <w:sz w:val="20"/>
          <w:szCs w:val="20"/>
        </w:rPr>
        <w:t>SMEcorner,</w:t>
      </w:r>
      <w:r>
        <w:rPr>
          <w:rFonts w:cs="Verdana" w:ascii="Verdana" w:hAnsi="Verdana"/>
          <w:b w:val="false"/>
          <w:bCs w:val="false"/>
          <w:sz w:val="20"/>
          <w:szCs w:val="20"/>
        </w:rPr>
        <w:t xml:space="preserve"> </w:t>
      </w:r>
      <w:r>
        <w:rPr>
          <w:rFonts w:cs="Verdana" w:ascii="Verdana" w:hAnsi="Verdana"/>
          <w:b/>
          <w:bCs/>
          <w:sz w:val="20"/>
          <w:szCs w:val="20"/>
        </w:rPr>
        <w:t>Mumbai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AVP, Data Science                                                                                          Sep 2019-Current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  <w:u w:val="none"/>
        </w:rPr>
      </w:pPr>
      <w:r>
        <w:rPr>
          <w:rFonts w:cs="Verdana" w:ascii="Verdana" w:hAnsi="Verdana"/>
          <w:b/>
          <w:bCs/>
          <w:sz w:val="20"/>
          <w:szCs w:val="20"/>
          <w:u w:val="none"/>
        </w:rPr>
        <w:t>Sr. Data/NLP Scientist                                                                                 Sep 2018-Aug 2019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 w:val="false"/>
          <w:b w:val="false"/>
          <w:bCs w:val="false"/>
          <w:sz w:val="20"/>
          <w:szCs w:val="20"/>
          <w:u w:val="none"/>
        </w:rPr>
      </w:pPr>
      <w:r>
        <w:rPr>
          <w:rFonts w:cs="Verdana" w:ascii="Verdana" w:hAnsi="Verdana"/>
          <w:b w:val="false"/>
          <w:bCs w:val="false"/>
          <w:sz w:val="20"/>
          <w:szCs w:val="20"/>
          <w:u w:val="none"/>
        </w:rPr>
        <w:t>Leading the NLP, Risk analytics, and BI teams/projects.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 w:val="false"/>
          <w:b w:val="false"/>
          <w:bCs w:val="false"/>
          <w:sz w:val="20"/>
          <w:szCs w:val="20"/>
          <w:u w:val="none"/>
        </w:rPr>
      </w:pPr>
      <w:r>
        <w:rPr>
          <w:rFonts w:cs="Verdana" w:ascii="Verdana" w:hAnsi="Verdana"/>
          <w:b w:val="false"/>
          <w:bCs w:val="false"/>
          <w:sz w:val="20"/>
          <w:szCs w:val="20"/>
          <w:u w:val="none"/>
        </w:rPr>
        <w:t>Expert in conceptualizing and building AI products as per business requirements.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 w:val="false"/>
          <w:b w:val="false"/>
          <w:bCs w:val="false"/>
          <w:sz w:val="20"/>
          <w:szCs w:val="20"/>
          <w:u w:val="none"/>
        </w:rPr>
      </w:pPr>
      <w:r>
        <w:rPr>
          <w:rFonts w:cs="Verdana" w:ascii="Verdana" w:hAnsi="Verdana"/>
          <w:b w:val="false"/>
          <w:bCs w:val="false"/>
          <w:sz w:val="20"/>
          <w:szCs w:val="20"/>
          <w:u w:val="none"/>
        </w:rPr>
        <w:t>Projects: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60" w:leader="none"/>
          <w:tab w:val="left" w:pos="2880" w:leader="none"/>
        </w:tabs>
        <w:rPr/>
      </w:pPr>
      <w:r>
        <w:rPr>
          <w:rFonts w:cs="Verdana" w:ascii="Verdana" w:hAnsi="Verdana"/>
          <w:b/>
          <w:bCs/>
          <w:sz w:val="20"/>
          <w:szCs w:val="20"/>
          <w:u w:val="none"/>
        </w:rPr>
        <w:t>Open Source PD Chatbot(IC project)</w:t>
      </w:r>
      <w:r>
        <w:rPr>
          <w:rFonts w:cs="Verdana" w:ascii="Verdana" w:hAnsi="Verdana"/>
          <w:b w:val="false"/>
          <w:bCs w:val="false"/>
          <w:sz w:val="20"/>
          <w:szCs w:val="20"/>
          <w:u w:val="none"/>
        </w:rPr>
        <w:t>:</w:t>
        <w:br/>
        <w:t>The AI chatbot takes real time interviews on a Slack interface. Client data collected is pushed to the database. This data is parsed by the bot modules and used for real time conversations.</w:t>
        <w:br/>
        <w:t>The conversational AI chatbot has been built in-house using Python, Keras and Rasa framework.</w:t>
        <w:br/>
        <w:t>The conversations are designed for 10 different industries that the company caters to as a lender and the question selection process has been designed in-house. The bot uses state-of-the-art deep learning and NLU modules, it is language agnostic and currently uses a mix of Hindi and English.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60" w:leader="none"/>
          <w:tab w:val="left" w:pos="2880" w:leader="none"/>
        </w:tabs>
        <w:rPr/>
      </w:pPr>
      <w:r>
        <w:rPr>
          <w:rFonts w:cs="Verdana" w:ascii="Verdana" w:hAnsi="Verdana"/>
          <w:b/>
          <w:bCs/>
          <w:sz w:val="20"/>
          <w:szCs w:val="20"/>
          <w:u w:val="none"/>
        </w:rPr>
        <w:t>Banking analyzer(IC project):</w:t>
      </w:r>
      <w:r>
        <w:rPr>
          <w:rFonts w:cs="Verdana" w:ascii="Verdana" w:hAnsi="Verdana"/>
          <w:b w:val="false"/>
          <w:bCs w:val="false"/>
          <w:sz w:val="20"/>
          <w:szCs w:val="20"/>
          <w:u w:val="none"/>
        </w:rPr>
        <w:br/>
        <w:t>Developed a bank statement analyzer which takes the OCR output for bank statements and does a number of fin-tech analysis:</w:t>
        <w:br/>
        <w:t xml:space="preserve">- Transaction classification: It classifies and summarizes the unstructured bank transactions from different format bank statements various labels like cheque, cash, EMI, bounce, etc, a total of 25 different classes. The model has been developed on Python and is an ensemble of many techniques including a CNN framework. </w:t>
        <w:br/>
        <w:t>- Round entries(fraud) detection: This is a fraud detection model and has been developed on python using the company IP logic to detect round entries in a bank statement.</w:t>
        <w:br/>
        <w:t>- Monthly Patterns: Model for detecting the pattern of debits and credits for customers. It is an IP logic created to cluster the similar transactions and create patterns from the bank statements.</w:t>
        <w:br/>
        <w:t xml:space="preserve">- Chart and graphs: A number of stacked charts and box plots are built from the banking statements. </w:t>
        <w:br/>
        <w:t>All the above stated, along with the data crunching reports from Cibil, are actively used by Credit managers to check financial health and detect frauds from various applicants.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60" w:leader="none"/>
          <w:tab w:val="left" w:pos="2880" w:leader="none"/>
        </w:tabs>
        <w:rPr/>
      </w:pPr>
      <w:r>
        <w:rPr>
          <w:rFonts w:cs="Verdana" w:ascii="Verdana" w:hAnsi="Verdana"/>
          <w:b/>
          <w:bCs/>
          <w:sz w:val="20"/>
          <w:szCs w:val="20"/>
          <w:u w:val="none"/>
        </w:rPr>
        <w:t>Email Analytics for TAT and MIS, (IC project):</w:t>
      </w:r>
      <w:r>
        <w:rPr>
          <w:rFonts w:cs="Verdana" w:ascii="Verdana" w:hAnsi="Verdana"/>
          <w:b w:val="false"/>
          <w:bCs w:val="false"/>
          <w:sz w:val="20"/>
          <w:szCs w:val="20"/>
          <w:u w:val="none"/>
        </w:rPr>
        <w:br/>
        <w:t xml:space="preserve">Emails parsing, deep learning, python intensive framework. </w:t>
        <w:br/>
        <w:t>The model parses chains of emails on a daily basis, aligns them with the database, tags the final status using convolutional deep learning and creates multiple MIS.</w:t>
        <w:br/>
        <w:t>The last five stages of a lifecycle of a loan occur on emails. These are mostly final query resolution and final disbursement stages.</w:t>
        <w:br/>
        <w:t>The project cuts more than 16 man hours required every day to read and tag the emails to create the MIS.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60" w:leader="none"/>
          <w:tab w:val="left" w:pos="2880" w:leader="none"/>
        </w:tabs>
        <w:rPr/>
      </w:pPr>
      <w:r>
        <w:rPr>
          <w:rFonts w:cs="Verdana" w:ascii="Verdana" w:hAnsi="Verdana"/>
          <w:b/>
          <w:bCs/>
          <w:sz w:val="20"/>
          <w:szCs w:val="20"/>
          <w:u w:val="none"/>
        </w:rPr>
        <w:t>Application Scorecard /PD Models:</w:t>
      </w:r>
      <w:r>
        <w:rPr>
          <w:rFonts w:cs="Verdana" w:ascii="Verdana" w:hAnsi="Verdana"/>
          <w:b w:val="false"/>
          <w:bCs w:val="false"/>
          <w:sz w:val="20"/>
          <w:szCs w:val="20"/>
          <w:u w:val="none"/>
        </w:rPr>
        <w:br/>
        <w:t>Gradient boosting based acquisition scorecard which is trained on in-house and external data such that it mimics the decisions by the business teams.</w:t>
        <w:br/>
        <w:t>The scorecard results are used to reject bad profiles in a very nascent stage hence saving a lot of time, effort and cost.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60" w:leader="none"/>
          <w:tab w:val="left" w:pos="2880" w:leader="none"/>
        </w:tabs>
        <w:rPr/>
      </w:pPr>
      <w:r>
        <w:rPr>
          <w:rFonts w:cs="Verdana" w:ascii="Verdana" w:hAnsi="Verdana"/>
          <w:b/>
          <w:bCs/>
          <w:sz w:val="20"/>
          <w:szCs w:val="20"/>
          <w:u w:val="none"/>
        </w:rPr>
        <w:t>BI Reports:</w:t>
      </w:r>
      <w:r>
        <w:rPr>
          <w:rFonts w:cs="Verdana" w:ascii="Verdana" w:hAnsi="Verdana"/>
          <w:b w:val="false"/>
          <w:bCs w:val="false"/>
          <w:sz w:val="20"/>
          <w:szCs w:val="20"/>
          <w:u w:val="none"/>
        </w:rPr>
        <w:br/>
        <w:t>I handle the BI team which works on reporting and dashboards for MIS and business reports.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60" w:leader="none"/>
          <w:tab w:val="left" w:pos="2880" w:leader="none"/>
        </w:tabs>
        <w:rPr/>
      </w:pPr>
      <w:r>
        <w:rPr>
          <w:rFonts w:cs="Verdana" w:ascii="Verdana" w:hAnsi="Verdana"/>
          <w:b/>
          <w:bCs/>
          <w:sz w:val="20"/>
          <w:szCs w:val="20"/>
          <w:u w:val="none"/>
        </w:rPr>
        <w:t>Other Projects:</w:t>
      </w:r>
      <w:r>
        <w:rPr>
          <w:rFonts w:cs="Verdana" w:ascii="Verdana" w:hAnsi="Verdana"/>
          <w:b w:val="false"/>
          <w:bCs w:val="false"/>
          <w:sz w:val="20"/>
          <w:szCs w:val="20"/>
          <w:u w:val="none"/>
        </w:rPr>
        <w:br/>
        <w:t>A few other data mining projects and scorecards.</w:t>
        <w:br/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 w:val="false"/>
          <w:b w:val="false"/>
          <w:bCs/>
          <w:sz w:val="20"/>
          <w:szCs w:val="20"/>
          <w:u w:val="none"/>
        </w:rPr>
      </w:pPr>
      <w:r>
        <w:rPr>
          <w:rFonts w:cs="Verdana" w:ascii="Verdana" w:hAnsi="Verdana"/>
          <w:b w:val="false"/>
          <w:bCs/>
          <w:sz w:val="20"/>
          <w:szCs w:val="20"/>
          <w:u w:val="none"/>
        </w:rPr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TCS</w:t>
        <w:tab/>
        <w:tab/>
        <w:tab/>
        <w:tab/>
        <w:tab/>
        <w:tab/>
        <w:tab/>
        <w:t xml:space="preserve">            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Data Scientist – Asst. Manager                                                                 July 2017-Aug 2018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Projects: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 xml:space="preserve">Propensity modeling for one of the many services provided by the client, a software giant.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Churn Model for attrition of customers for the same client and service.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 xml:space="preserve">Sentiment analysis from tickets raised/resolved by employees to gauge employee satisfaction at client’s end.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Question extraction model to collect all the different kinds of questions asked by customers at one of the client’s service portals.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Model improvement and validation on predictive model on Customer Lifetime Value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POCs for new business opportunities with existing clients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Mentoring junior analytics professionals at TCS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Tools: R and python.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Accenture</w:t>
        <w:tab/>
        <w:tab/>
        <w:tab/>
        <w:tab/>
        <w:tab/>
        <w:tab/>
        <w:tab/>
        <w:t xml:space="preserve">             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Analytics Advisory Analyst                                                                          Feb 2016-July 2017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Part of a 3-member Data Science team for a major project of a UK-based luxury car manufacturer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 xml:space="preserve">Developed various models for predicting vehicle Buy-backs.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 xml:space="preserve">Code development/automation (R programming)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Other responsibilities:</w:t>
        <w:tab/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Requirement gathering from client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Validating the process flow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Adhoc analytics solutioning</w:t>
        <w:br/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 xml:space="preserve">Analytix-Labs Gurgaon                       </w:t>
        <w:tab/>
        <w:tab/>
        <w:tab/>
        <w:tab/>
        <w:tab/>
        <w:tab/>
        <w:tab/>
        <w:t xml:space="preserve"> 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 xml:space="preserve">Data Analyst </w:t>
        <w:tab/>
        <w:tab/>
        <w:tab/>
        <w:tab/>
        <w:tab/>
        <w:tab/>
        <w:tab/>
        <w:tab/>
        <w:t xml:space="preserve">  Aug 2014-Feb-2016</w:t>
      </w:r>
    </w:p>
    <w:p>
      <w:pPr>
        <w:pStyle w:val="Normal"/>
        <w:tabs>
          <w:tab w:val="clear" w:pos="720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b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Worked on various project case studies in the financial, retail and marketing domain encompassing / pattern deduction, dimensionality reduction, clustering, segmentation, predictive analysis/modeling, hypothesis testing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Member of the model development team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ind w:start="1080" w:end="0" w:hanging="0"/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ind w:start="1080" w:end="0" w:hanging="0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 xml:space="preserve">Zuari Investments Pvt Ltd                                                                           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Proprietary trader                                                                                   Oct 2012-Aug 2014</w:t>
      </w:r>
    </w:p>
    <w:p>
      <w:pPr>
        <w:pStyle w:val="Normal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bCs/>
          <w:sz w:val="20"/>
          <w:szCs w:val="20"/>
          <w:u w:val="single"/>
        </w:rPr>
      </w:pPr>
      <w:r>
        <w:rPr>
          <w:rFonts w:cs="Verdana" w:ascii="Verdana" w:hAnsi="Verdana"/>
          <w:b/>
          <w:bCs/>
          <w:sz w:val="20"/>
          <w:szCs w:val="20"/>
          <w:u w:val="singl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Worked in the FnO market trying to leverage analytics in stock price movements.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 xml:space="preserve">Developing strategies based on trend analysis/seasonality analysis of financial </w:t>
        <w:br/>
        <w:t>markets data</w:t>
      </w:r>
    </w:p>
    <w:p>
      <w:pPr>
        <w:pStyle w:val="Normal"/>
        <w:ind w:start="0" w:end="29" w:hanging="0"/>
        <w:rPr>
          <w:rFonts w:ascii="Verdana" w:hAnsi="Verdana" w:cs="Verdana"/>
          <w:b/>
          <w:b/>
          <w:bCs/>
          <w:sz w:val="20"/>
          <w:szCs w:val="20"/>
          <w:u w:val="single"/>
        </w:rPr>
      </w:pPr>
      <w:r>
        <w:rPr>
          <w:rFonts w:cs="Verdana" w:ascii="Verdana" w:hAnsi="Verdana"/>
          <w:b/>
          <w:bCs/>
          <w:sz w:val="20"/>
          <w:szCs w:val="20"/>
          <w:u w:val="single"/>
        </w:rPr>
      </w:r>
    </w:p>
    <w:p>
      <w:pPr>
        <w:pStyle w:val="Normal"/>
        <w:ind w:start="0" w:end="29" w:hanging="0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ECBPL, Kota                                                                                                Aug 2008-Sep 2009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  <w:tab w:val="left" w:pos="2880" w:leader="none"/>
        </w:tabs>
        <w:ind w:start="0" w:end="29" w:hanging="0"/>
        <w:rPr/>
      </w:pPr>
      <w:r>
        <w:rPr>
          <w:rFonts w:cs="Verdana" w:ascii="Verdana" w:hAnsi="Verdana"/>
          <w:b w:val="false"/>
          <w:bCs w:val="false"/>
          <w:sz w:val="20"/>
          <w:szCs w:val="20"/>
        </w:rPr>
        <w:t>Sales/ Business Development</w:t>
      </w:r>
      <w:r>
        <w:rPr>
          <w:rFonts w:cs="Verdana" w:ascii="Verdana" w:hAnsi="Verdana"/>
          <w:b/>
          <w:bCs/>
          <w:sz w:val="20"/>
          <w:szCs w:val="20"/>
        </w:rPr>
        <w:tab/>
        <w:tab/>
        <w:tab/>
        <w:tab/>
        <w:t xml:space="preserve">                                 </w:t>
      </w:r>
    </w:p>
    <w:p>
      <w:pPr>
        <w:pStyle w:val="Normal"/>
        <w:ind w:start="0" w:end="29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ind w:start="0" w:end="29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hd w:fill="BFBFBF" w:val="clear"/>
        <w:tabs>
          <w:tab w:val="clear" w:pos="720"/>
          <w:tab w:val="left" w:pos="360" w:leader="none"/>
          <w:tab w:val="left" w:pos="2880" w:leader="none"/>
        </w:tabs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Education</w:t>
      </w:r>
    </w:p>
    <w:p>
      <w:pPr>
        <w:pStyle w:val="ListParagraph"/>
        <w:tabs>
          <w:tab w:val="clear" w:pos="720"/>
          <w:tab w:val="left" w:pos="2880" w:leader="none"/>
        </w:tabs>
        <w:ind w:start="0" w:end="0" w:hanging="0"/>
        <w:jc w:val="both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ListParagraph"/>
        <w:tabs>
          <w:tab w:val="clear" w:pos="720"/>
          <w:tab w:val="left" w:pos="2880" w:leader="none"/>
        </w:tabs>
        <w:ind w:start="0" w:end="0" w:hanging="0"/>
        <w:jc w:val="both"/>
        <w:rPr/>
      </w:pPr>
      <w:r>
        <w:rPr>
          <w:rFonts w:cs="Verdana" w:ascii="Verdana" w:hAnsi="Verdana"/>
          <w:b/>
          <w:bCs/>
        </w:rPr>
        <w:t>WROX</w:t>
      </w:r>
      <w:r>
        <w:rPr>
          <w:rFonts w:cs="Verdana" w:ascii="Verdana" w:hAnsi="Verdana"/>
          <w:bCs/>
        </w:rPr>
        <w:t xml:space="preserve"> certified Big Data Analyst (2014)</w:t>
      </w:r>
    </w:p>
    <w:p>
      <w:pPr>
        <w:pStyle w:val="ListParagraph"/>
        <w:tabs>
          <w:tab w:val="clear" w:pos="720"/>
          <w:tab w:val="left" w:pos="2880" w:leader="none"/>
        </w:tabs>
        <w:ind w:start="0" w:end="0" w:hanging="0"/>
        <w:jc w:val="both"/>
        <w:rPr/>
      </w:pPr>
      <w:r>
        <w:rPr>
          <w:rFonts w:cs="Verdana" w:ascii="Verdana" w:hAnsi="Verdana"/>
          <w:b/>
        </w:rPr>
        <w:t>PGPM (Finance)</w:t>
      </w:r>
      <w:r>
        <w:rPr>
          <w:rFonts w:cs="Verdana" w:ascii="Verdana" w:hAnsi="Verdana"/>
        </w:rPr>
        <w:t>, Great Lakes Business School, Gurgaon (2010-12)</w:t>
      </w:r>
    </w:p>
    <w:p>
      <w:pPr>
        <w:pStyle w:val="ListParagraph"/>
        <w:tabs>
          <w:tab w:val="clear" w:pos="720"/>
          <w:tab w:val="left" w:pos="2880" w:leader="none"/>
        </w:tabs>
        <w:ind w:start="0" w:end="0" w:hanging="0"/>
        <w:jc w:val="both"/>
        <w:rPr/>
      </w:pPr>
      <w:r>
        <w:rPr>
          <w:rFonts w:cs="Verdana" w:ascii="Verdana" w:hAnsi="Verdana"/>
          <w:b/>
        </w:rPr>
        <w:t xml:space="preserve">B. Tech. (Comp. Sc.) </w:t>
      </w:r>
      <w:r>
        <w:rPr>
          <w:rFonts w:cs="Verdana" w:ascii="Verdana" w:hAnsi="Verdana"/>
        </w:rPr>
        <w:t>Jaypee University of Information Technology, Solan (2004-08)</w:t>
      </w:r>
    </w:p>
    <w:p>
      <w:pPr>
        <w:pStyle w:val="Normal"/>
        <w:tabs>
          <w:tab w:val="clear" w:pos="720"/>
          <w:tab w:val="left" w:pos="984" w:leader="none"/>
          <w:tab w:val="left" w:pos="2880" w:leader="none"/>
        </w:tabs>
        <w:rPr>
          <w:rFonts w:ascii="Verdana" w:hAnsi="Verdana" w:cs="Verdana"/>
          <w:bCs/>
          <w:sz w:val="20"/>
          <w:szCs w:val="20"/>
          <w:highlight w:val="yellow"/>
        </w:rPr>
      </w:pPr>
      <w:r>
        <w:rPr>
          <w:rFonts w:cs="Verdana" w:ascii="Verdana" w:hAnsi="Verdana"/>
          <w:bCs/>
          <w:sz w:val="20"/>
          <w:szCs w:val="20"/>
          <w:highlight w:val="yellow"/>
        </w:rPr>
      </w:r>
    </w:p>
    <w:p>
      <w:pPr>
        <w:pStyle w:val="Normal"/>
        <w:tabs>
          <w:tab w:val="clear" w:pos="720"/>
          <w:tab w:val="left" w:pos="984" w:leader="none"/>
          <w:tab w:val="left" w:pos="2880" w:leader="none"/>
        </w:tabs>
        <w:rPr>
          <w:rFonts w:ascii="Verdana" w:hAnsi="Verdana" w:cs="Verdana"/>
          <w:bCs/>
          <w:sz w:val="20"/>
          <w:szCs w:val="20"/>
          <w:highlight w:val="yellow"/>
        </w:rPr>
      </w:pPr>
      <w:r>
        <w:rPr>
          <w:rFonts w:cs="Verdana" w:ascii="Verdana" w:hAnsi="Verdana"/>
          <w:bCs/>
          <w:sz w:val="20"/>
          <w:szCs w:val="20"/>
          <w:highlight w:val="yellow"/>
        </w:rPr>
      </w:r>
    </w:p>
    <w:p>
      <w:pPr>
        <w:pStyle w:val="Normal"/>
        <w:tabs>
          <w:tab w:val="clear" w:pos="720"/>
          <w:tab w:val="left" w:pos="984" w:leader="none"/>
          <w:tab w:val="left" w:pos="2880" w:leader="none"/>
        </w:tabs>
        <w:rPr>
          <w:rFonts w:ascii="Verdana" w:hAnsi="Verdana" w:cs="Verdana"/>
          <w:bCs/>
          <w:sz w:val="20"/>
          <w:szCs w:val="20"/>
          <w:highlight w:val="yellow"/>
        </w:rPr>
      </w:pPr>
      <w:r>
        <w:rPr>
          <w:rFonts w:cs="Verdana" w:ascii="Verdana" w:hAnsi="Verdana"/>
          <w:bCs/>
          <w:sz w:val="20"/>
          <w:szCs w:val="20"/>
          <w:highlight w:val="yellow"/>
        </w:rPr>
      </w:r>
    </w:p>
    <w:p>
      <w:pPr>
        <w:pStyle w:val="Normal"/>
        <w:tabs>
          <w:tab w:val="clear" w:pos="720"/>
          <w:tab w:val="left" w:pos="984" w:leader="none"/>
          <w:tab w:val="left" w:pos="2880" w:leader="none"/>
        </w:tabs>
        <w:rPr>
          <w:rFonts w:ascii="Verdana" w:hAnsi="Verdana" w:cs="Verdana"/>
          <w:bCs/>
          <w:sz w:val="20"/>
          <w:szCs w:val="20"/>
          <w:highlight w:val="yellow"/>
        </w:rPr>
      </w:pPr>
      <w:r>
        <w:rPr>
          <w:rFonts w:cs="Verdana" w:ascii="Verdana" w:hAnsi="Verdana"/>
          <w:bCs/>
          <w:sz w:val="20"/>
          <w:szCs w:val="20"/>
          <w:highlight w:val="yellow"/>
        </w:rPr>
      </w:r>
    </w:p>
    <w:tbl>
      <w:tblPr>
        <w:tblW w:w="10512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12"/>
      </w:tblGrid>
      <w:tr>
        <w:trPr/>
        <w:tc>
          <w:tcPr>
            <w:tcW w:w="10512" w:type="dxa"/>
            <w:tcBorders/>
            <w:shd w:fill="C0C0C0" w:val="clear"/>
          </w:tcPr>
          <w:p>
            <w:pPr>
              <w:pStyle w:val="Normal"/>
              <w:tabs>
                <w:tab w:val="clear" w:pos="720"/>
                <w:tab w:val="left" w:pos="984" w:leader="none"/>
                <w:tab w:val="left" w:pos="2880" w:leader="none"/>
              </w:tabs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Other Activities</w:t>
            </w:r>
          </w:p>
        </w:tc>
      </w:tr>
    </w:tbl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540" w:leader="none"/>
        </w:tabs>
        <w:autoSpaceDE w:val="false"/>
        <w:jc w:val="both"/>
        <w:rPr>
          <w:rFonts w:ascii="Verdana" w:hAnsi="Verdana" w:cs="Verdana"/>
          <w:color w:val="000000"/>
          <w:shd w:fill="FFFFFF" w:val="clear"/>
        </w:rPr>
      </w:pPr>
      <w:r>
        <w:rPr>
          <w:rFonts w:cs="Verdana" w:ascii="Verdana" w:hAnsi="Verdana"/>
          <w:color w:val="000000"/>
          <w:shd w:fill="FFFFFF" w:val="clear"/>
        </w:rPr>
        <w:t>Published Primary Research article on financial feasibility analysis of Solar RECs on a 25 year scale in the July, 2012 issue of Infraline Plus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540" w:leader="none"/>
        </w:tabs>
        <w:autoSpaceDE w:val="false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Completed Financial Modeling of large scale Projects Course from Pristine in 2010-11 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540" w:leader="none"/>
        </w:tabs>
        <w:autoSpaceDE w:val="false"/>
        <w:jc w:val="both"/>
        <w:rPr>
          <w:rFonts w:ascii="Verdana" w:hAnsi="Verdana" w:cs="Verdana"/>
          <w:color w:val="000000"/>
          <w:shd w:fill="FFFFFF" w:val="clear"/>
        </w:rPr>
      </w:pPr>
      <w:r>
        <w:rPr>
          <w:rFonts w:cs="Verdana" w:ascii="Verdana" w:hAnsi="Verdana"/>
          <w:color w:val="000000"/>
          <w:shd w:fill="FFFFFF" w:val="clear"/>
        </w:rPr>
        <w:t>President, Student Council Committee (2010-11), Great Lakes, Gurgaon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540" w:leader="none"/>
        </w:tabs>
        <w:autoSpaceDE w:val="false"/>
        <w:jc w:val="both"/>
        <w:rPr>
          <w:rFonts w:ascii="Verdana" w:hAnsi="Verdana" w:cs="Verdana"/>
          <w:color w:val="000000"/>
          <w:highlight w:val="white"/>
        </w:rPr>
      </w:pPr>
      <w:r>
        <w:rPr>
          <w:rFonts w:cs="Verdana" w:ascii="Verdana" w:hAnsi="Verdana"/>
          <w:color w:val="000000"/>
          <w:highlight w:val="white"/>
        </w:rPr>
        <w:t>Scored 99.22 percentile in CAT-09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540" w:leader="none"/>
        </w:tabs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Silver medalist at National Talent Search Contest (Mathematics- senior level- India) held by Central Institute of Knowledge and Learning in year 2000</w:t>
      </w:r>
    </w:p>
    <w:p>
      <w:pPr>
        <w:pStyle w:val="ListParagraph"/>
        <w:widowControl w:val="false"/>
        <w:tabs>
          <w:tab w:val="clear" w:pos="720"/>
          <w:tab w:val="left" w:pos="540" w:leader="none"/>
        </w:tabs>
        <w:autoSpaceDE w:val="false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ListParagraph"/>
        <w:widowControl w:val="false"/>
        <w:tabs>
          <w:tab w:val="clear" w:pos="720"/>
          <w:tab w:val="left" w:pos="540" w:leader="none"/>
        </w:tabs>
        <w:autoSpaceDE w:val="false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sectPr>
      <w:headerReference w:type="default" r:id="rId3"/>
      <w:footerReference w:type="default" r:id="rId4"/>
      <w:type w:val="nextPage"/>
      <w:pgSz w:w="11906" w:h="16838"/>
      <w:pgMar w:left="864" w:right="710" w:header="432" w:top="488" w:footer="576" w:bottom="6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Bookman Old Style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opperplate Gothic Light"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  <w:font w:name="apple-system">
    <w:altName w:val="system-ui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eastAsia="Garamond"/>
      </w:rPr>
    </w:pPr>
    <w:r>
      <w:rPr>
        <w:rFonts w:eastAsia="Garamond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360"/>
        </w:tabs>
        <w:ind w:star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60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504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576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0"/>
        </w:tabs>
        <w:ind w:start="10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Garamond" w:hAnsi="Garamond" w:cs="Garamond"/>
      <w:b/>
      <w:iCs/>
      <w:emboss/>
      <w:color w:val="00000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00"/>
      <w:outlineLvl w:val="1"/>
    </w:pPr>
    <w:rPr>
      <w:rFonts w:ascii="Garamond" w:hAnsi="Garamond" w:cs="Garamond"/>
      <w:bCs/>
      <w:iCs/>
      <w:szCs w:val="20"/>
      <w:lang w:val="en-I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00"/>
      <w:jc w:val="center"/>
      <w:outlineLvl w:val="2"/>
    </w:pPr>
    <w:rPr>
      <w:rFonts w:ascii="Garamond" w:hAnsi="Garamond" w:cs="Garamond"/>
      <w:b/>
      <w:bCs/>
      <w:iCs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Garamond" w:hAnsi="Garamond" w:cs="Garamond"/>
      <w:b/>
      <w:emboss/>
      <w:color w:val="000000"/>
      <w:szCs w:val="2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Garamond" w:hAnsi="Garamond" w:cs="Garamond"/>
      <w:b/>
      <w:emboss/>
      <w:color w:val="000000"/>
      <w:sz w:val="44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b/>
      <w:bCs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Wingdings" w:hAnsi="Wingdings" w:cs="Wingdings"/>
      <w:color w:val="000000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  <w:sz w:val="20"/>
      <w:szCs w:val="20"/>
    </w:rPr>
  </w:style>
  <w:style w:type="character" w:styleId="WW8Num3z2">
    <w:name w:val="WW8Num3z2"/>
    <w:qFormat/>
    <w:rPr>
      <w:rFonts w:ascii="Wingdings" w:hAnsi="Wingdings" w:cs="Wingdings"/>
      <w:sz w:val="20"/>
      <w:szCs w:val="20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color w:val="000000"/>
      <w:sz w:val="20"/>
      <w:szCs w:val="20"/>
      <w:highlight w:val="white"/>
      <w:shd w:fill="FFFFFF" w:val="clear"/>
    </w:rPr>
  </w:style>
  <w:style w:type="character" w:styleId="WW8Num5z0">
    <w:name w:val="WW8Num5z0"/>
    <w:qFormat/>
    <w:rPr>
      <w:rFonts w:ascii="Symbol" w:hAnsi="Symbol" w:cs="OpenSymbol;Arial Unicode MS"/>
      <w:sz w:val="20"/>
      <w:szCs w:val="20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Appleconvertedspace">
    <w:name w:val="apple-converted-space"/>
    <w:basedOn w:val="DefaultParagraphFont"/>
    <w:qFormat/>
    <w:rPr/>
  </w:style>
  <w:style w:type="character" w:styleId="Heading2Char">
    <w:name w:val="Heading 2 Char"/>
    <w:qFormat/>
    <w:rPr>
      <w:rFonts w:ascii="Garamond" w:hAnsi="Garamond" w:cs="Garamond"/>
      <w:bCs/>
      <w:iCs/>
      <w:sz w:val="24"/>
    </w:rPr>
  </w:style>
  <w:style w:type="character" w:styleId="HeaderChar">
    <w:name w:val="Header Char"/>
    <w:qFormat/>
    <w:rPr>
      <w:rFonts w:ascii="Garamond" w:hAnsi="Garamond" w:cs="Garamond"/>
      <w:bCs/>
      <w:iCs/>
      <w:sz w:val="22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sz w:val="40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300"/>
    </w:pPr>
    <w:rPr>
      <w:rFonts w:ascii="Garamond" w:hAnsi="Garamond" w:cs="Garamond"/>
      <w:bCs/>
      <w:iCs/>
      <w:sz w:val="22"/>
      <w:szCs w:val="20"/>
      <w:lang w:val="en-IN"/>
    </w:rPr>
  </w:style>
  <w:style w:type="paragraph" w:styleId="Achievement">
    <w:name w:val="Achievement"/>
    <w:basedOn w:val="TextBody"/>
    <w:qFormat/>
    <w:pPr>
      <w:spacing w:before="0" w:after="0"/>
      <w:ind w:start="-187" w:end="72" w:hanging="0"/>
      <w:jc w:val="both"/>
    </w:pPr>
    <w:rPr>
      <w:sz w:val="2"/>
      <w:lang w:val="en-IN" w:eastAsia="en-IN"/>
    </w:rPr>
  </w:style>
  <w:style w:type="paragraph" w:styleId="CompanyNameOne">
    <w:name w:val="Company Name One"/>
    <w:basedOn w:val="Normal"/>
    <w:next w:val="Normal"/>
    <w:qFormat/>
    <w:pPr>
      <w:spacing w:lineRule="atLeast" w:line="220" w:before="220" w:after="40"/>
      <w:ind w:start="0" w:end="-360" w:hanging="0"/>
    </w:pPr>
    <w:rPr>
      <w:sz w:val="20"/>
      <w:szCs w:val="20"/>
    </w:rPr>
  </w:style>
  <w:style w:type="paragraph" w:styleId="BodyText3">
    <w:name w:val="Body Text 3"/>
    <w:basedOn w:val="Normal"/>
    <w:qFormat/>
    <w:pPr>
      <w:spacing w:lineRule="auto" w:line="360"/>
      <w:jc w:val="center"/>
    </w:pPr>
    <w:rPr>
      <w:rFonts w:ascii="Arial" w:hAnsi="Arial" w:cs="Arial"/>
      <w:caps/>
      <w:sz w:val="36"/>
      <w:szCs w:val="22"/>
    </w:rPr>
  </w:style>
  <w:style w:type="paragraph" w:styleId="TextBodyIndent">
    <w:name w:val="Body Text Indent"/>
    <w:basedOn w:val="Normal"/>
    <w:pPr>
      <w:ind w:start="360" w:end="0" w:hanging="0"/>
    </w:pPr>
    <w:rPr>
      <w:sz w:val="22"/>
    </w:rPr>
  </w:style>
  <w:style w:type="paragraph" w:styleId="BlockText">
    <w:name w:val="Block Text"/>
    <w:basedOn w:val="Normal"/>
    <w:qFormat/>
    <w:pPr>
      <w:ind w:start="720" w:end="544" w:hanging="0"/>
      <w:jc w:val="both"/>
    </w:pPr>
    <w:rPr>
      <w:rFonts w:ascii="Bookman Old Style" w:hAnsi="Bookman Old Style" w:cs="Bookman Old Style"/>
      <w:sz w:val="22"/>
      <w:szCs w:val="22"/>
    </w:rPr>
  </w:style>
  <w:style w:type="paragraph" w:styleId="Objective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ddress1">
    <w:name w:val="Address 1"/>
    <w:basedOn w:val="Normal"/>
    <w:qFormat/>
    <w:pPr>
      <w:spacing w:lineRule="atLeast" w:line="160"/>
      <w:jc w:val="center"/>
    </w:pPr>
    <w:rPr>
      <w:rFonts w:ascii="Garamond" w:hAnsi="Garamond" w:cs="Garamond"/>
      <w:caps/>
      <w:spacing w:val="30"/>
      <w:sz w:val="15"/>
      <w:szCs w:val="20"/>
    </w:rPr>
  </w:style>
  <w:style w:type="paragraph" w:styleId="Date">
    <w:name w:val="Date"/>
    <w:basedOn w:val="TextBody"/>
    <w:qFormat/>
    <w:pPr>
      <w:keepNext w:val="true"/>
      <w:spacing w:lineRule="atLeast" w:line="240" w:before="0" w:after="220"/>
      <w:jc w:val="both"/>
    </w:pPr>
    <w:rPr>
      <w:rFonts w:ascii="Garamond" w:hAnsi="Garamond" w:cs="Garamond"/>
      <w:sz w:val="22"/>
      <w:szCs w:val="20"/>
    </w:rPr>
  </w:style>
  <w:style w:type="paragraph" w:styleId="CityState">
    <w:name w:val="City/State"/>
    <w:basedOn w:val="TextBody"/>
    <w:next w:val="TextBody"/>
    <w:qFormat/>
    <w:pPr>
      <w:keepNext w:val="true"/>
      <w:spacing w:lineRule="atLeast" w:line="240" w:before="0" w:after="220"/>
      <w:jc w:val="both"/>
    </w:pPr>
    <w:rPr>
      <w:rFonts w:ascii="Garamond" w:hAnsi="Garamond" w:cs="Garamond"/>
      <w:sz w:val="22"/>
      <w:szCs w:val="20"/>
    </w:rPr>
  </w:style>
  <w:style w:type="paragraph" w:styleId="MainHeading">
    <w:name w:val="Main Heading"/>
    <w:basedOn w:val="Normal"/>
    <w:qFormat/>
    <w:pPr>
      <w:numPr>
        <w:ilvl w:val="0"/>
        <w:numId w:val="2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fill="CCCCCC" w:val="clear"/>
    </w:pPr>
    <w:rPr>
      <w:rFonts w:ascii="Copperplate Gothic Light" w:hAnsi="Copperplate Gothic Light" w:cs="Copperplate Gothic Light"/>
      <w:b/>
      <w:sz w:val="28"/>
      <w:szCs w:val="28"/>
    </w:rPr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start="720" w:end="0" w:hanging="0"/>
      <w:contextualSpacing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run.bhavnani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Application>LibreOffice/7.0.1.2$Windows_X86_64 LibreOffice_project/7cbcfc562f6eb6708b5ff7d7397325de9e764452</Application>
  <Pages>4</Pages>
  <Words>898</Words>
  <Characters>4977</Characters>
  <CharactersWithSpaces>6476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2018-05-08T14:48:00Z</dcterms:created>
  <dc:creator>Nikhil Pandit</dc:creator>
  <dc:description/>
  <dc:language>en-IN</dc:language>
  <cp:lastModifiedBy/>
  <cp:lastPrinted>2012-05-15T14:19:00Z</cp:lastPrinted>
  <dcterms:modified xsi:type="dcterms:W3CDTF">2020-02-18T18:45:26Z</dcterms:modified>
  <cp:revision>54</cp:revision>
  <dc:subject/>
  <dc:title>Resume-Tarun Bhavnani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pplication">
    <vt:lpwstr>Microsoft Azure Information Protection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Extended_MSFT_Method">
    <vt:lpwstr>Automatic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Owner">
    <vt:lpwstr>v-tabhav@microsoft.com</vt:lpwstr>
  </property>
  <property fmtid="{D5CDD505-2E9C-101B-9397-08002B2CF9AE}" pid="7" name="MSIP_Label_f42aa342-8706-4288-bd11-ebb85995028c_SetDate">
    <vt:lpwstr>2018-05-08T08:20:31.1997786Z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Sensitivity">
    <vt:lpwstr>General</vt:lpwstr>
  </property>
</Properties>
</file>