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DATA CLEANING &amp; PREPROCESSING REPORT</w:t>
      </w:r>
    </w:p>
    <w:p>
      <w:pPr>
        <w:jc w:val="center"/>
      </w:pPr>
      <w:r>
        <w:rPr>
          <w:b/>
          <w:sz w:val="32"/>
        </w:rPr>
        <w:t>Netflix Movies and TV Shows Dataset</w:t>
      </w:r>
    </w:p>
    <w:p>
      <w:pPr>
        <w:jc w:val="center"/>
      </w:pPr>
      <w:r>
        <w:rPr>
          <w:sz w:val="26"/>
        </w:rPr>
        <w:br/>
        <w:t>Internship Task 1</w:t>
        <w:br/>
      </w:r>
      <w:r>
        <w:rPr>
          <w:sz w:val="24"/>
        </w:rPr>
        <w:t>Excel-Based Data Quality Assessment and Cleaning Plan</w:t>
      </w:r>
    </w:p>
    <w:p>
      <w:r>
        <w:br/>
      </w:r>
    </w:p>
    <w:tbl>
      <w:tblPr>
        <w:tblStyle w:val="TableGrid"/>
        <w:tblW w:type="auto" w:w="0"/>
        <w:tblLook w:firstColumn="1" w:firstRow="1" w:lastColumn="0" w:lastRow="0" w:noHBand="0" w:noVBand="1" w:val="04A0"/>
      </w:tblPr>
      <w:tblGrid>
        <w:gridCol w:w="5040"/>
        <w:gridCol w:w="5040"/>
      </w:tblGrid>
      <w:tr>
        <w:tc>
          <w:tcPr>
            <w:tcW w:type="dxa" w:w="5040"/>
            <w:shd w:fill="D9EAF7"/>
          </w:tcPr>
          <w:p>
            <w:r>
              <w:rPr>
                <w:b/>
                <w:sz w:val="18"/>
              </w:rPr>
              <w:t>Dataset</w:t>
            </w:r>
          </w:p>
        </w:tc>
        <w:tc>
          <w:tcPr>
            <w:tcW w:type="dxa" w:w="5040"/>
          </w:tcPr>
          <w:p>
            <w:r>
              <w:rPr>
                <w:b w:val="0"/>
                <w:sz w:val="18"/>
              </w:rPr>
              <w:t>Netflix Movies and TV Shows</w:t>
            </w:r>
          </w:p>
        </w:tc>
      </w:tr>
      <w:tr>
        <w:tc>
          <w:tcPr>
            <w:tcW w:type="dxa" w:w="5040"/>
            <w:shd w:fill="D9EAF7"/>
          </w:tcPr>
          <w:p>
            <w:r>
              <w:rPr>
                <w:b/>
                <w:sz w:val="18"/>
              </w:rPr>
              <w:t>Original size</w:t>
            </w:r>
          </w:p>
        </w:tc>
        <w:tc>
          <w:tcPr>
            <w:tcW w:type="dxa" w:w="5040"/>
          </w:tcPr>
          <w:p>
            <w:r>
              <w:rPr>
                <w:b w:val="0"/>
                <w:sz w:val="18"/>
              </w:rPr>
              <w:t>8,807 rows × 12 columns</w:t>
            </w:r>
          </w:p>
        </w:tc>
      </w:tr>
      <w:tr>
        <w:tc>
          <w:tcPr>
            <w:tcW w:type="dxa" w:w="5040"/>
            <w:shd w:fill="D9EAF7"/>
          </w:tcPr>
          <w:p>
            <w:r>
              <w:rPr>
                <w:b/>
                <w:sz w:val="18"/>
              </w:rPr>
              <w:t>Tools / approach</w:t>
            </w:r>
          </w:p>
        </w:tc>
        <w:tc>
          <w:tcPr>
            <w:tcW w:type="dxa" w:w="5040"/>
          </w:tcPr>
          <w:p>
            <w:r>
              <w:rPr>
                <w:b w:val="0"/>
                <w:sz w:val="18"/>
              </w:rPr>
              <w:t>Microsoft Excel (recommended workflow)</w:t>
            </w:r>
          </w:p>
        </w:tc>
      </w:tr>
      <w:tr>
        <w:tc>
          <w:tcPr>
            <w:tcW w:type="dxa" w:w="5040"/>
            <w:shd w:fill="D9EAF7"/>
          </w:tcPr>
          <w:p>
            <w:r>
              <w:rPr>
                <w:b/>
                <w:sz w:val="18"/>
              </w:rPr>
              <w:t>Report purpose</w:t>
            </w:r>
          </w:p>
        </w:tc>
        <w:tc>
          <w:tcPr>
            <w:tcW w:type="dxa" w:w="5040"/>
          </w:tcPr>
          <w:p>
            <w:r>
              <w:rPr>
                <w:b w:val="0"/>
                <w:sz w:val="18"/>
              </w:rPr>
              <w:t>Assess the submitted raw/cleaned files and define an improved cleaning approach</w:t>
            </w:r>
          </w:p>
        </w:tc>
      </w:tr>
    </w:tbl>
    <w:p/>
    <w:p>
      <w:pPr>
        <w:jc w:val="center"/>
      </w:pPr>
      <w:r>
        <w:rPr>
          <w:i/>
          <w:sz w:val="18"/>
        </w:rPr>
        <w:t>Prepared based on the internship Task 1 requirements and the supplied Netflix CSV files.</w:t>
      </w:r>
    </w:p>
    <w:p>
      <w:r>
        <w:br w:type="page"/>
      </w:r>
    </w:p>
    <w:p>
      <w:pPr>
        <w:pStyle w:val="Heading1"/>
      </w:pPr>
      <w:r>
        <w:t>1. Executive Summary</w:t>
      </w:r>
    </w:p>
    <w:p>
      <w:r>
        <w:t>This report evaluates the data-cleaning work for the Netflix Movies and TV Shows dataset against the internship Task 1 requirements. The task requires identification and handling of missing values, duplicate records, inconsistent text formats, date formats, column headers, and data types, followed by a cleaned dataset and a short summary of changes.</w:t>
      </w:r>
    </w:p>
    <w:p>
      <w:r>
        <w:t>The supplied raw and cleaned CSV files contain the same 8,807 rows and 12 columns, have the same missing-value counts, and are identical at the value level. Therefore, the current cleaned file should be treated as an unchanged copy rather than as a completed cleaning output.</w:t>
      </w:r>
    </w:p>
    <w:p>
      <w:r>
        <w:t>The analysis nevertheless identified useful data-quality observations: there are no complete duplicate rows, show_id is unique, date_added is stored as text, several fields contain substantial missing values, and three records have duration values such as '74 min', '84 min', and '66 min' stored in the rating column. The improved Excel approach in this report focuses on fixing these issues without unnecessarily deleting valid records.</w:t>
      </w:r>
    </w:p>
    <w:p>
      <w:pPr>
        <w:pStyle w:val="Heading1"/>
      </w:pPr>
      <w:r>
        <w:t>2. Objectives</w:t>
      </w:r>
    </w:p>
    <w:p>
      <w:pPr>
        <w:pStyle w:val="ListBullet"/>
        <w:spacing w:after="60"/>
      </w:pPr>
      <w:r>
        <w:t>Profile the raw Netflix dataset before making changes.</w:t>
      </w:r>
    </w:p>
    <w:p>
      <w:pPr>
        <w:pStyle w:val="ListBullet"/>
        <w:spacing w:after="60"/>
      </w:pPr>
      <w:r>
        <w:t>Identify missing values and decide how each field should be treated.</w:t>
      </w:r>
    </w:p>
    <w:p>
      <w:pPr>
        <w:pStyle w:val="ListBullet"/>
        <w:spacing w:after="60"/>
      </w:pPr>
      <w:r>
        <w:t>Check for complete duplicate rows and duplicate identifiers.</w:t>
      </w:r>
    </w:p>
    <w:p>
      <w:pPr>
        <w:pStyle w:val="ListBullet"/>
        <w:spacing w:after="60"/>
      </w:pPr>
      <w:r>
        <w:t>Standardize text and date formats.</w:t>
      </w:r>
    </w:p>
    <w:p>
      <w:pPr>
        <w:pStyle w:val="ListBullet"/>
        <w:spacing w:after="60"/>
      </w:pPr>
      <w:r>
        <w:t>Identify incorrect values caused by column misalignment.</w:t>
      </w:r>
    </w:p>
    <w:p>
      <w:pPr>
        <w:pStyle w:val="ListBullet"/>
        <w:spacing w:after="60"/>
      </w:pPr>
      <w:r>
        <w:t>Validate data types and final data quality.</w:t>
      </w:r>
    </w:p>
    <w:p>
      <w:pPr>
        <w:pStyle w:val="ListBullet"/>
        <w:spacing w:after="60"/>
      </w:pPr>
      <w:r>
        <w:t>Document every cleaning decision so the process is reproducible.</w:t>
      </w:r>
    </w:p>
    <w:p>
      <w:pPr>
        <w:pStyle w:val="Heading1"/>
      </w:pPr>
      <w:r>
        <w:t>3. Dataset Profile</w:t>
      </w:r>
    </w:p>
    <w:tbl>
      <w:tblPr>
        <w:tblStyle w:val="TableGrid"/>
        <w:tblW w:type="auto" w:w="0"/>
        <w:jc w:val="center"/>
        <w:tblLook w:firstColumn="1" w:firstRow="1" w:lastColumn="0" w:lastRow="0" w:noHBand="0" w:noVBand="1" w:val="04A0"/>
      </w:tblPr>
      <w:tblGrid>
        <w:gridCol w:w="5040"/>
        <w:gridCol w:w="5040"/>
      </w:tblGrid>
      <w:tr>
        <w:tc>
          <w:tcPr>
            <w:tcW w:type="dxa" w:w="4752"/>
            <w:vAlign w:val="center"/>
            <w:shd w:fill="1F4E78"/>
          </w:tcPr>
          <w:p>
            <w:r>
              <w:rPr>
                <w:b/>
                <w:sz w:val="18"/>
              </w:rPr>
              <w:t>Metric</w:t>
            </w:r>
          </w:p>
        </w:tc>
        <w:tc>
          <w:tcPr>
            <w:tcW w:type="dxa" w:w="4032"/>
            <w:vAlign w:val="center"/>
            <w:shd w:fill="1F4E78"/>
          </w:tcPr>
          <w:p>
            <w:r>
              <w:rPr>
                <w:b/>
                <w:sz w:val="18"/>
              </w:rPr>
              <w:t>Result</w:t>
            </w:r>
          </w:p>
        </w:tc>
      </w:tr>
      <w:tr>
        <w:tc>
          <w:tcPr>
            <w:tcW w:type="dxa" w:w="4752"/>
            <w:vAlign w:val="center"/>
          </w:tcPr>
          <w:p>
            <w:r>
              <w:rPr>
                <w:b w:val="0"/>
                <w:sz w:val="18"/>
              </w:rPr>
              <w:t>Rows</w:t>
            </w:r>
          </w:p>
        </w:tc>
        <w:tc>
          <w:tcPr>
            <w:tcW w:type="dxa" w:w="4032"/>
            <w:vAlign w:val="center"/>
          </w:tcPr>
          <w:p>
            <w:r>
              <w:rPr>
                <w:b w:val="0"/>
                <w:sz w:val="18"/>
              </w:rPr>
              <w:t>8,807</w:t>
            </w:r>
          </w:p>
        </w:tc>
      </w:tr>
      <w:tr>
        <w:tc>
          <w:tcPr>
            <w:tcW w:type="dxa" w:w="4752"/>
            <w:vAlign w:val="center"/>
          </w:tcPr>
          <w:p>
            <w:r>
              <w:rPr>
                <w:b w:val="0"/>
                <w:sz w:val="18"/>
              </w:rPr>
              <w:t>Columns</w:t>
            </w:r>
          </w:p>
        </w:tc>
        <w:tc>
          <w:tcPr>
            <w:tcW w:type="dxa" w:w="4032"/>
            <w:vAlign w:val="center"/>
          </w:tcPr>
          <w:p>
            <w:r>
              <w:rPr>
                <w:b w:val="0"/>
                <w:sz w:val="18"/>
              </w:rPr>
              <w:t>12</w:t>
            </w:r>
          </w:p>
        </w:tc>
      </w:tr>
      <w:tr>
        <w:tc>
          <w:tcPr>
            <w:tcW w:type="dxa" w:w="4752"/>
            <w:vAlign w:val="center"/>
          </w:tcPr>
          <w:p>
            <w:r>
              <w:rPr>
                <w:b w:val="0"/>
                <w:sz w:val="18"/>
              </w:rPr>
              <w:t>Columns with missing values</w:t>
            </w:r>
          </w:p>
        </w:tc>
        <w:tc>
          <w:tcPr>
            <w:tcW w:type="dxa" w:w="4032"/>
            <w:vAlign w:val="center"/>
          </w:tcPr>
          <w:p>
            <w:r>
              <w:rPr>
                <w:b w:val="0"/>
                <w:sz w:val="18"/>
              </w:rPr>
              <w:t>6</w:t>
            </w:r>
          </w:p>
        </w:tc>
      </w:tr>
      <w:tr>
        <w:tc>
          <w:tcPr>
            <w:tcW w:type="dxa" w:w="4752"/>
            <w:vAlign w:val="center"/>
          </w:tcPr>
          <w:p>
            <w:r>
              <w:rPr>
                <w:b w:val="0"/>
                <w:sz w:val="18"/>
              </w:rPr>
              <w:t>Complete duplicate rows</w:t>
            </w:r>
          </w:p>
        </w:tc>
        <w:tc>
          <w:tcPr>
            <w:tcW w:type="dxa" w:w="4032"/>
            <w:vAlign w:val="center"/>
          </w:tcPr>
          <w:p>
            <w:r>
              <w:rPr>
                <w:b w:val="0"/>
                <w:sz w:val="18"/>
              </w:rPr>
              <w:t>0</w:t>
            </w:r>
          </w:p>
        </w:tc>
      </w:tr>
      <w:tr>
        <w:tc>
          <w:tcPr>
            <w:tcW w:type="dxa" w:w="4752"/>
            <w:vAlign w:val="center"/>
          </w:tcPr>
          <w:p>
            <w:r>
              <w:rPr>
                <w:b w:val="0"/>
                <w:sz w:val="18"/>
              </w:rPr>
              <w:t>Duplicate show_id values</w:t>
            </w:r>
          </w:p>
        </w:tc>
        <w:tc>
          <w:tcPr>
            <w:tcW w:type="dxa" w:w="4032"/>
            <w:vAlign w:val="center"/>
          </w:tcPr>
          <w:p>
            <w:r>
              <w:rPr>
                <w:b w:val="0"/>
                <w:sz w:val="18"/>
              </w:rPr>
              <w:t>0</w:t>
            </w:r>
          </w:p>
        </w:tc>
      </w:tr>
      <w:tr>
        <w:tc>
          <w:tcPr>
            <w:tcW w:type="dxa" w:w="4752"/>
            <w:vAlign w:val="center"/>
          </w:tcPr>
          <w:p>
            <w:r>
              <w:rPr>
                <w:b w:val="0"/>
                <w:sz w:val="18"/>
              </w:rPr>
              <w:t>Duplicate title values</w:t>
            </w:r>
          </w:p>
        </w:tc>
        <w:tc>
          <w:tcPr>
            <w:tcW w:type="dxa" w:w="4032"/>
            <w:vAlign w:val="center"/>
          </w:tcPr>
          <w:p>
            <w:r>
              <w:rPr>
                <w:b w:val="0"/>
                <w:sz w:val="18"/>
              </w:rPr>
              <w:t>3</w:t>
            </w:r>
          </w:p>
        </w:tc>
      </w:tr>
      <w:tr>
        <w:tc>
          <w:tcPr>
            <w:tcW w:type="dxa" w:w="4752"/>
            <w:vAlign w:val="center"/>
          </w:tcPr>
          <w:p>
            <w:r>
              <w:rPr>
                <w:b w:val="0"/>
                <w:sz w:val="18"/>
              </w:rPr>
              <w:t>date_added data type</w:t>
            </w:r>
          </w:p>
        </w:tc>
        <w:tc>
          <w:tcPr>
            <w:tcW w:type="dxa" w:w="4032"/>
            <w:vAlign w:val="center"/>
          </w:tcPr>
          <w:p>
            <w:r>
              <w:rPr>
                <w:b w:val="0"/>
                <w:sz w:val="18"/>
              </w:rPr>
              <w:t>object</w:t>
            </w:r>
          </w:p>
        </w:tc>
      </w:tr>
      <w:tr>
        <w:tc>
          <w:tcPr>
            <w:tcW w:type="dxa" w:w="4752"/>
            <w:vAlign w:val="center"/>
          </w:tcPr>
          <w:p>
            <w:r>
              <w:rPr>
                <w:b w:val="0"/>
                <w:sz w:val="18"/>
              </w:rPr>
              <w:t>release_year data type</w:t>
            </w:r>
          </w:p>
        </w:tc>
        <w:tc>
          <w:tcPr>
            <w:tcW w:type="dxa" w:w="4032"/>
            <w:vAlign w:val="center"/>
          </w:tcPr>
          <w:p>
            <w:r>
              <w:rPr>
                <w:b w:val="0"/>
                <w:sz w:val="18"/>
              </w:rPr>
              <w:t>int64</w:t>
            </w:r>
          </w:p>
        </w:tc>
      </w:tr>
    </w:tbl>
    <w:p/>
    <w:p>
      <w:pPr>
        <w:pStyle w:val="Heading2"/>
      </w:pPr>
      <w:r>
        <w:t>3.1 Dataset Columns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F4E78"/>
          </w:tcPr>
          <w:p>
            <w:r>
              <w:rPr>
                <w:b/>
                <w:sz w:val="18"/>
              </w:rPr>
              <w:t>Column</w:t>
            </w:r>
          </w:p>
        </w:tc>
        <w:tc>
          <w:tcPr>
            <w:tcW w:type="dxa" w:w="6624"/>
            <w:vAlign w:val="center"/>
            <w:shd w:fill="1F4E78"/>
          </w:tcPr>
          <w:p>
            <w:r>
              <w:rPr>
                <w:b/>
                <w:sz w:val="18"/>
              </w:rPr>
              <w:t>Purpose / Type Check</w:t>
            </w:r>
          </w:p>
        </w:tc>
      </w:tr>
      <w:tr>
        <w:tc>
          <w:tcPr>
            <w:tcW w:type="dxa" w:w="2160"/>
            <w:vAlign w:val="center"/>
          </w:tcPr>
          <w:p>
            <w:r>
              <w:rPr>
                <w:b w:val="0"/>
                <w:sz w:val="18"/>
              </w:rPr>
              <w:t>show_id</w:t>
            </w:r>
          </w:p>
        </w:tc>
        <w:tc>
          <w:tcPr>
            <w:tcW w:type="dxa" w:w="6624"/>
            <w:vAlign w:val="center"/>
          </w:tcPr>
          <w:p>
            <w:r>
              <w:rPr>
                <w:b w:val="0"/>
                <w:sz w:val="18"/>
              </w:rPr>
              <w:t>Unique record identifier; no duplicates found</w:t>
            </w:r>
          </w:p>
        </w:tc>
      </w:tr>
      <w:tr>
        <w:tc>
          <w:tcPr>
            <w:tcW w:type="dxa" w:w="2160"/>
            <w:vAlign w:val="center"/>
          </w:tcPr>
          <w:p>
            <w:r>
              <w:rPr>
                <w:b w:val="0"/>
                <w:sz w:val="18"/>
              </w:rPr>
              <w:t>type</w:t>
            </w:r>
          </w:p>
        </w:tc>
        <w:tc>
          <w:tcPr>
            <w:tcW w:type="dxa" w:w="6624"/>
            <w:vAlign w:val="center"/>
          </w:tcPr>
          <w:p>
            <w:r>
              <w:rPr>
                <w:b w:val="0"/>
                <w:sz w:val="18"/>
              </w:rPr>
              <w:t>Category: Movie / TV Show</w:t>
            </w:r>
          </w:p>
        </w:tc>
      </w:tr>
      <w:tr>
        <w:tc>
          <w:tcPr>
            <w:tcW w:type="dxa" w:w="2160"/>
            <w:vAlign w:val="center"/>
          </w:tcPr>
          <w:p>
            <w:r>
              <w:rPr>
                <w:b w:val="0"/>
                <w:sz w:val="18"/>
              </w:rPr>
              <w:t>title</w:t>
            </w:r>
          </w:p>
        </w:tc>
        <w:tc>
          <w:tcPr>
            <w:tcW w:type="dxa" w:w="6624"/>
            <w:vAlign w:val="center"/>
          </w:tcPr>
          <w:p>
            <w:r>
              <w:rPr>
                <w:b w:val="0"/>
                <w:sz w:val="18"/>
              </w:rPr>
              <w:t>Title text</w:t>
            </w:r>
          </w:p>
        </w:tc>
      </w:tr>
      <w:tr>
        <w:tc>
          <w:tcPr>
            <w:tcW w:type="dxa" w:w="2160"/>
            <w:vAlign w:val="center"/>
          </w:tcPr>
          <w:p>
            <w:r>
              <w:rPr>
                <w:b w:val="0"/>
                <w:sz w:val="18"/>
              </w:rPr>
              <w:t>director</w:t>
            </w:r>
          </w:p>
        </w:tc>
        <w:tc>
          <w:tcPr>
            <w:tcW w:type="dxa" w:w="6624"/>
            <w:vAlign w:val="center"/>
          </w:tcPr>
          <w:p>
            <w:r>
              <w:rPr>
                <w:b w:val="0"/>
                <w:sz w:val="18"/>
              </w:rPr>
              <w:t>Director information; substantial missingness</w:t>
            </w:r>
          </w:p>
        </w:tc>
      </w:tr>
      <w:tr>
        <w:tc>
          <w:tcPr>
            <w:tcW w:type="dxa" w:w="2160"/>
            <w:vAlign w:val="center"/>
          </w:tcPr>
          <w:p>
            <w:r>
              <w:rPr>
                <w:b w:val="0"/>
                <w:sz w:val="18"/>
              </w:rPr>
              <w:t>cast</w:t>
            </w:r>
          </w:p>
        </w:tc>
        <w:tc>
          <w:tcPr>
            <w:tcW w:type="dxa" w:w="6624"/>
            <w:vAlign w:val="center"/>
          </w:tcPr>
          <w:p>
            <w:r>
              <w:rPr>
                <w:b w:val="0"/>
                <w:sz w:val="18"/>
              </w:rPr>
              <w:t>Cast information; missing values present</w:t>
            </w:r>
          </w:p>
        </w:tc>
      </w:tr>
      <w:tr>
        <w:tc>
          <w:tcPr>
            <w:tcW w:type="dxa" w:w="2160"/>
            <w:vAlign w:val="center"/>
          </w:tcPr>
          <w:p>
            <w:r>
              <w:rPr>
                <w:b w:val="0"/>
                <w:sz w:val="18"/>
              </w:rPr>
              <w:t>country</w:t>
            </w:r>
          </w:p>
        </w:tc>
        <w:tc>
          <w:tcPr>
            <w:tcW w:type="dxa" w:w="6624"/>
            <w:vAlign w:val="center"/>
          </w:tcPr>
          <w:p>
            <w:r>
              <w:rPr>
                <w:b w:val="0"/>
                <w:sz w:val="18"/>
              </w:rPr>
              <w:t>Country information; missing values present</w:t>
            </w:r>
          </w:p>
        </w:tc>
      </w:tr>
      <w:tr>
        <w:tc>
          <w:tcPr>
            <w:tcW w:type="dxa" w:w="2160"/>
            <w:vAlign w:val="center"/>
          </w:tcPr>
          <w:p>
            <w:r>
              <w:rPr>
                <w:b w:val="0"/>
                <w:sz w:val="18"/>
              </w:rPr>
              <w:t>date_added</w:t>
            </w:r>
          </w:p>
        </w:tc>
        <w:tc>
          <w:tcPr>
            <w:tcW w:type="dxa" w:w="6624"/>
            <w:vAlign w:val="center"/>
          </w:tcPr>
          <w:p>
            <w:r>
              <w:rPr>
                <w:b w:val="0"/>
                <w:sz w:val="18"/>
              </w:rPr>
              <w:t>Date field; currently stored as text</w:t>
            </w:r>
          </w:p>
        </w:tc>
      </w:tr>
      <w:tr>
        <w:tc>
          <w:tcPr>
            <w:tcW w:type="dxa" w:w="2160"/>
            <w:vAlign w:val="center"/>
          </w:tcPr>
          <w:p>
            <w:r>
              <w:rPr>
                <w:b w:val="0"/>
                <w:sz w:val="18"/>
              </w:rPr>
              <w:t>release_year</w:t>
            </w:r>
          </w:p>
        </w:tc>
        <w:tc>
          <w:tcPr>
            <w:tcW w:type="dxa" w:w="6624"/>
            <w:vAlign w:val="center"/>
          </w:tcPr>
          <w:p>
            <w:r>
              <w:rPr>
                <w:b w:val="0"/>
                <w:sz w:val="18"/>
              </w:rPr>
              <w:t>Numeric release year</w:t>
            </w:r>
          </w:p>
        </w:tc>
      </w:tr>
      <w:tr>
        <w:tc>
          <w:tcPr>
            <w:tcW w:type="dxa" w:w="2160"/>
            <w:vAlign w:val="center"/>
          </w:tcPr>
          <w:p>
            <w:r>
              <w:rPr>
                <w:b w:val="0"/>
                <w:sz w:val="18"/>
              </w:rPr>
              <w:t>rating</w:t>
            </w:r>
          </w:p>
        </w:tc>
        <w:tc>
          <w:tcPr>
            <w:tcW w:type="dxa" w:w="6624"/>
            <w:vAlign w:val="center"/>
          </w:tcPr>
          <w:p>
            <w:r>
              <w:rPr>
                <w:b w:val="0"/>
                <w:sz w:val="18"/>
              </w:rPr>
              <w:t>Content rating; also contains 3 duration-like values</w:t>
            </w:r>
          </w:p>
        </w:tc>
      </w:tr>
      <w:tr>
        <w:tc>
          <w:tcPr>
            <w:tcW w:type="dxa" w:w="2160"/>
            <w:vAlign w:val="center"/>
          </w:tcPr>
          <w:p>
            <w:r>
              <w:rPr>
                <w:b w:val="0"/>
                <w:sz w:val="18"/>
              </w:rPr>
              <w:t>duration</w:t>
            </w:r>
          </w:p>
        </w:tc>
        <w:tc>
          <w:tcPr>
            <w:tcW w:type="dxa" w:w="6624"/>
            <w:vAlign w:val="center"/>
          </w:tcPr>
          <w:p>
            <w:r>
              <w:rPr>
                <w:b w:val="0"/>
                <w:sz w:val="18"/>
              </w:rPr>
              <w:t>Duration; 3 missing values in raw data</w:t>
            </w:r>
          </w:p>
        </w:tc>
      </w:tr>
      <w:tr>
        <w:tc>
          <w:tcPr>
            <w:tcW w:type="dxa" w:w="2160"/>
            <w:vAlign w:val="center"/>
          </w:tcPr>
          <w:p>
            <w:r>
              <w:rPr>
                <w:b w:val="0"/>
                <w:sz w:val="18"/>
              </w:rPr>
              <w:t>listed_in</w:t>
            </w:r>
          </w:p>
        </w:tc>
        <w:tc>
          <w:tcPr>
            <w:tcW w:type="dxa" w:w="6624"/>
            <w:vAlign w:val="center"/>
          </w:tcPr>
          <w:p>
            <w:r>
              <w:rPr>
                <w:b w:val="0"/>
                <w:sz w:val="18"/>
              </w:rPr>
              <w:t>Genre/category information</w:t>
            </w:r>
          </w:p>
        </w:tc>
      </w:tr>
      <w:tr>
        <w:tc>
          <w:tcPr>
            <w:tcW w:type="dxa" w:w="2160"/>
            <w:vAlign w:val="center"/>
          </w:tcPr>
          <w:p>
            <w:r>
              <w:rPr>
                <w:b w:val="0"/>
                <w:sz w:val="18"/>
              </w:rPr>
              <w:t>description</w:t>
            </w:r>
          </w:p>
        </w:tc>
        <w:tc>
          <w:tcPr>
            <w:tcW w:type="dxa" w:w="6624"/>
            <w:vAlign w:val="center"/>
          </w:tcPr>
          <w:p>
            <w:r>
              <w:rPr>
                <w:b w:val="0"/>
                <w:sz w:val="18"/>
              </w:rPr>
              <w:t>Text description</w:t>
            </w:r>
          </w:p>
        </w:tc>
      </w:tr>
    </w:tbl>
    <w:p/>
    <w:p>
      <w:pPr>
        <w:pStyle w:val="Heading1"/>
      </w:pPr>
      <w:r>
        <w:t>4. Missing-Value Analysis</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1F4E78"/>
          </w:tcPr>
          <w:p>
            <w:r>
              <w:rPr>
                <w:b/>
                <w:sz w:val="18"/>
              </w:rPr>
              <w:t>Column</w:t>
            </w:r>
          </w:p>
        </w:tc>
        <w:tc>
          <w:tcPr>
            <w:tcW w:type="dxa" w:w="2448"/>
            <w:vAlign w:val="center"/>
            <w:shd w:fill="1F4E78"/>
          </w:tcPr>
          <w:p>
            <w:r>
              <w:rPr>
                <w:b/>
                <w:sz w:val="18"/>
              </w:rPr>
              <w:t>Missing Records</w:t>
            </w:r>
          </w:p>
        </w:tc>
        <w:tc>
          <w:tcPr>
            <w:tcW w:type="dxa" w:w="2448"/>
            <w:vAlign w:val="center"/>
            <w:shd w:fill="1F4E78"/>
          </w:tcPr>
          <w:p>
            <w:r>
              <w:rPr>
                <w:b/>
                <w:sz w:val="18"/>
              </w:rPr>
              <w:t>Percentage</w:t>
            </w:r>
          </w:p>
        </w:tc>
      </w:tr>
      <w:tr>
        <w:tc>
          <w:tcPr>
            <w:tcW w:type="dxa" w:w="3168"/>
            <w:vAlign w:val="center"/>
          </w:tcPr>
          <w:p>
            <w:r>
              <w:rPr>
                <w:b w:val="0"/>
                <w:sz w:val="18"/>
              </w:rPr>
              <w:t>director</w:t>
            </w:r>
          </w:p>
        </w:tc>
        <w:tc>
          <w:tcPr>
            <w:tcW w:type="dxa" w:w="2448"/>
            <w:vAlign w:val="center"/>
          </w:tcPr>
          <w:p>
            <w:r>
              <w:rPr>
                <w:b w:val="0"/>
                <w:sz w:val="18"/>
              </w:rPr>
              <w:t>2,634</w:t>
            </w:r>
          </w:p>
        </w:tc>
        <w:tc>
          <w:tcPr>
            <w:tcW w:type="dxa" w:w="2448"/>
            <w:vAlign w:val="center"/>
          </w:tcPr>
          <w:p>
            <w:r>
              <w:rPr>
                <w:b w:val="0"/>
                <w:sz w:val="18"/>
              </w:rPr>
              <w:t>29.91%</w:t>
            </w:r>
          </w:p>
        </w:tc>
      </w:tr>
      <w:tr>
        <w:tc>
          <w:tcPr>
            <w:tcW w:type="dxa" w:w="3168"/>
            <w:vAlign w:val="center"/>
          </w:tcPr>
          <w:p>
            <w:r>
              <w:rPr>
                <w:b w:val="0"/>
                <w:sz w:val="18"/>
              </w:rPr>
              <w:t>cast</w:t>
            </w:r>
          </w:p>
        </w:tc>
        <w:tc>
          <w:tcPr>
            <w:tcW w:type="dxa" w:w="2448"/>
            <w:vAlign w:val="center"/>
          </w:tcPr>
          <w:p>
            <w:r>
              <w:rPr>
                <w:b w:val="0"/>
                <w:sz w:val="18"/>
              </w:rPr>
              <w:t>825</w:t>
            </w:r>
          </w:p>
        </w:tc>
        <w:tc>
          <w:tcPr>
            <w:tcW w:type="dxa" w:w="2448"/>
            <w:vAlign w:val="center"/>
          </w:tcPr>
          <w:p>
            <w:r>
              <w:rPr>
                <w:b w:val="0"/>
                <w:sz w:val="18"/>
              </w:rPr>
              <w:t>9.37%</w:t>
            </w:r>
          </w:p>
        </w:tc>
      </w:tr>
      <w:tr>
        <w:tc>
          <w:tcPr>
            <w:tcW w:type="dxa" w:w="3168"/>
            <w:vAlign w:val="center"/>
          </w:tcPr>
          <w:p>
            <w:r>
              <w:rPr>
                <w:b w:val="0"/>
                <w:sz w:val="18"/>
              </w:rPr>
              <w:t>country</w:t>
            </w:r>
          </w:p>
        </w:tc>
        <w:tc>
          <w:tcPr>
            <w:tcW w:type="dxa" w:w="2448"/>
            <w:vAlign w:val="center"/>
          </w:tcPr>
          <w:p>
            <w:r>
              <w:rPr>
                <w:b w:val="0"/>
                <w:sz w:val="18"/>
              </w:rPr>
              <w:t>831</w:t>
            </w:r>
          </w:p>
        </w:tc>
        <w:tc>
          <w:tcPr>
            <w:tcW w:type="dxa" w:w="2448"/>
            <w:vAlign w:val="center"/>
          </w:tcPr>
          <w:p>
            <w:r>
              <w:rPr>
                <w:b w:val="0"/>
                <w:sz w:val="18"/>
              </w:rPr>
              <w:t>9.44%</w:t>
            </w:r>
          </w:p>
        </w:tc>
      </w:tr>
      <w:tr>
        <w:tc>
          <w:tcPr>
            <w:tcW w:type="dxa" w:w="3168"/>
            <w:vAlign w:val="center"/>
          </w:tcPr>
          <w:p>
            <w:r>
              <w:rPr>
                <w:b w:val="0"/>
                <w:sz w:val="18"/>
              </w:rPr>
              <w:t>date_added</w:t>
            </w:r>
          </w:p>
        </w:tc>
        <w:tc>
          <w:tcPr>
            <w:tcW w:type="dxa" w:w="2448"/>
            <w:vAlign w:val="center"/>
          </w:tcPr>
          <w:p>
            <w:r>
              <w:rPr>
                <w:b w:val="0"/>
                <w:sz w:val="18"/>
              </w:rPr>
              <w:t>10</w:t>
            </w:r>
          </w:p>
        </w:tc>
        <w:tc>
          <w:tcPr>
            <w:tcW w:type="dxa" w:w="2448"/>
            <w:vAlign w:val="center"/>
          </w:tcPr>
          <w:p>
            <w:r>
              <w:rPr>
                <w:b w:val="0"/>
                <w:sz w:val="18"/>
              </w:rPr>
              <w:t>0.11%</w:t>
            </w:r>
          </w:p>
        </w:tc>
      </w:tr>
      <w:tr>
        <w:tc>
          <w:tcPr>
            <w:tcW w:type="dxa" w:w="3168"/>
            <w:vAlign w:val="center"/>
          </w:tcPr>
          <w:p>
            <w:r>
              <w:rPr>
                <w:b w:val="0"/>
                <w:sz w:val="18"/>
              </w:rPr>
              <w:t>rating</w:t>
            </w:r>
          </w:p>
        </w:tc>
        <w:tc>
          <w:tcPr>
            <w:tcW w:type="dxa" w:w="2448"/>
            <w:vAlign w:val="center"/>
          </w:tcPr>
          <w:p>
            <w:r>
              <w:rPr>
                <w:b w:val="0"/>
                <w:sz w:val="18"/>
              </w:rPr>
              <w:t>4</w:t>
            </w:r>
          </w:p>
        </w:tc>
        <w:tc>
          <w:tcPr>
            <w:tcW w:type="dxa" w:w="2448"/>
            <w:vAlign w:val="center"/>
          </w:tcPr>
          <w:p>
            <w:r>
              <w:rPr>
                <w:b w:val="0"/>
                <w:sz w:val="18"/>
              </w:rPr>
              <w:t>0.05%</w:t>
            </w:r>
          </w:p>
        </w:tc>
      </w:tr>
      <w:tr>
        <w:tc>
          <w:tcPr>
            <w:tcW w:type="dxa" w:w="3168"/>
            <w:vAlign w:val="center"/>
          </w:tcPr>
          <w:p>
            <w:r>
              <w:rPr>
                <w:b w:val="0"/>
                <w:sz w:val="18"/>
              </w:rPr>
              <w:t>duration</w:t>
            </w:r>
          </w:p>
        </w:tc>
        <w:tc>
          <w:tcPr>
            <w:tcW w:type="dxa" w:w="2448"/>
            <w:vAlign w:val="center"/>
          </w:tcPr>
          <w:p>
            <w:r>
              <w:rPr>
                <w:b w:val="0"/>
                <w:sz w:val="18"/>
              </w:rPr>
              <w:t>3</w:t>
            </w:r>
          </w:p>
        </w:tc>
        <w:tc>
          <w:tcPr>
            <w:tcW w:type="dxa" w:w="2448"/>
            <w:vAlign w:val="center"/>
          </w:tcPr>
          <w:p>
            <w:r>
              <w:rPr>
                <w:b w:val="0"/>
                <w:sz w:val="18"/>
              </w:rPr>
              <w:t>0.03%</w:t>
            </w:r>
          </w:p>
        </w:tc>
      </w:tr>
    </w:tbl>
    <w:p/>
    <w:p>
      <w:r>
        <w:t>The largest missing-value issue is director, with 2,634 missing records (29.91%). Deleting all rows with missing director information would unnecessarily remove a large portion of otherwise usable records. For a portfolio or internship cleaning task, the more defensible Excel approach is to preserve these records and use a controlled placeholder such as 'Not Available' where appropriate.</w:t>
      </w:r>
    </w:p>
    <w:p>
      <w:r>
        <w:t>For date_added, the 10 missing values should not be fabricated. They can remain blank or be represented as 'Not Available' depending on the downstream analysis requirement. The same principle applies to other fields: do not invent values merely to eliminate blanks.</w:t>
      </w:r>
    </w:p>
    <w:p>
      <w:pPr>
        <w:pStyle w:val="Heading1"/>
      </w:pPr>
      <w:r>
        <w:t>5. Duplicate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b/>
                <w:sz w:val="18"/>
              </w:rPr>
              <w:t>Check</w:t>
            </w:r>
          </w:p>
        </w:tc>
        <w:tc>
          <w:tcPr>
            <w:tcW w:type="dxa" w:w="3360"/>
            <w:vAlign w:val="center"/>
            <w:shd w:fill="1F4E78"/>
          </w:tcPr>
          <w:p>
            <w:r>
              <w:rPr>
                <w:b/>
                <w:sz w:val="18"/>
              </w:rPr>
              <w:t>Result</w:t>
            </w:r>
          </w:p>
        </w:tc>
        <w:tc>
          <w:tcPr>
            <w:tcW w:type="dxa" w:w="3360"/>
            <w:vAlign w:val="center"/>
            <w:shd w:fill="1F4E78"/>
          </w:tcPr>
          <w:p>
            <w:r>
              <w:rPr>
                <w:b/>
                <w:sz w:val="18"/>
              </w:rPr>
              <w:t>Recommended Action</w:t>
            </w:r>
          </w:p>
        </w:tc>
      </w:tr>
      <w:tr>
        <w:tc>
          <w:tcPr>
            <w:tcW w:type="dxa" w:w="3360"/>
            <w:vAlign w:val="center"/>
          </w:tcPr>
          <w:p>
            <w:r>
              <w:rPr>
                <w:b w:val="0"/>
                <w:sz w:val="18"/>
              </w:rPr>
              <w:t>Complete duplicate rows</w:t>
            </w:r>
          </w:p>
        </w:tc>
        <w:tc>
          <w:tcPr>
            <w:tcW w:type="dxa" w:w="3360"/>
            <w:vAlign w:val="center"/>
          </w:tcPr>
          <w:p>
            <w:r>
              <w:rPr>
                <w:b w:val="0"/>
                <w:sz w:val="18"/>
              </w:rPr>
              <w:t>0</w:t>
            </w:r>
          </w:p>
        </w:tc>
        <w:tc>
          <w:tcPr>
            <w:tcW w:type="dxa" w:w="3360"/>
            <w:vAlign w:val="center"/>
          </w:tcPr>
          <w:p>
            <w:r>
              <w:rPr>
                <w:b w:val="0"/>
                <w:sz w:val="18"/>
              </w:rPr>
              <w:t>No rows need to be removed</w:t>
            </w:r>
          </w:p>
        </w:tc>
      </w:tr>
      <w:tr>
        <w:tc>
          <w:tcPr>
            <w:tcW w:type="dxa" w:w="3360"/>
            <w:vAlign w:val="center"/>
          </w:tcPr>
          <w:p>
            <w:r>
              <w:rPr>
                <w:b w:val="0"/>
                <w:sz w:val="18"/>
              </w:rPr>
              <w:t>Duplicate show_id</w:t>
            </w:r>
          </w:p>
        </w:tc>
        <w:tc>
          <w:tcPr>
            <w:tcW w:type="dxa" w:w="3360"/>
            <w:vAlign w:val="center"/>
          </w:tcPr>
          <w:p>
            <w:r>
              <w:rPr>
                <w:b w:val="0"/>
                <w:sz w:val="18"/>
              </w:rPr>
              <w:t>0</w:t>
            </w:r>
          </w:p>
        </w:tc>
        <w:tc>
          <w:tcPr>
            <w:tcW w:type="dxa" w:w="3360"/>
            <w:vAlign w:val="center"/>
          </w:tcPr>
          <w:p>
            <w:r>
              <w:rPr>
                <w:b w:val="0"/>
                <w:sz w:val="18"/>
              </w:rPr>
              <w:t>Identifier uniqueness is satisfactory</w:t>
            </w:r>
          </w:p>
        </w:tc>
      </w:tr>
      <w:tr>
        <w:tc>
          <w:tcPr>
            <w:tcW w:type="dxa" w:w="3360"/>
            <w:vAlign w:val="center"/>
          </w:tcPr>
          <w:p>
            <w:r>
              <w:rPr>
                <w:b w:val="0"/>
                <w:sz w:val="18"/>
              </w:rPr>
              <w:t>Duplicate title values</w:t>
            </w:r>
          </w:p>
        </w:tc>
        <w:tc>
          <w:tcPr>
            <w:tcW w:type="dxa" w:w="3360"/>
            <w:vAlign w:val="center"/>
          </w:tcPr>
          <w:p>
            <w:r>
              <w:rPr>
                <w:b w:val="0"/>
                <w:sz w:val="18"/>
              </w:rPr>
              <w:t>3 duplicate title occurrences</w:t>
            </w:r>
          </w:p>
        </w:tc>
        <w:tc>
          <w:tcPr>
            <w:tcW w:type="dxa" w:w="3360"/>
            <w:vAlign w:val="center"/>
          </w:tcPr>
          <w:p>
            <w:r>
              <w:rPr>
                <w:b w:val="0"/>
                <w:sz w:val="18"/>
              </w:rPr>
              <w:t>Investigate; do not delete automatically</w:t>
            </w:r>
          </w:p>
        </w:tc>
      </w:tr>
    </w:tbl>
    <w:p/>
    <w:p>
      <w:r>
        <w:t>A duplicate title is not automatically a duplicate record. Different records can legitimately share a title. The correct Excel approach is to investigate duplicate titles using filters and the show_id/type fields before deciding whether any record is actually duplicated.</w:t>
      </w:r>
    </w:p>
    <w:p>
      <w:pPr>
        <w:pStyle w:val="Heading1"/>
      </w:pPr>
      <w:r>
        <w:t>6. Data Integrity Issue: Rating and Duration</w:t>
      </w:r>
    </w:p>
    <w:p>
      <w:r>
        <w:t>A key issue was identified in the rating column. Three records contain duration-like values rather than content ratings:</w:t>
      </w:r>
    </w:p>
    <w:tbl>
      <w:tblPr>
        <w:tblStyle w:val="TableGrid"/>
        <w:tblW w:type="auto" w:w="0"/>
        <w:jc w:val="center"/>
        <w:tblLook w:firstColumn="1" w:firstRow="1" w:lastColumn="0" w:lastRow="0" w:noHBand="0" w:noVBand="1" w:val="04A0"/>
      </w:tblPr>
      <w:tblGrid>
        <w:gridCol w:w="3360"/>
        <w:gridCol w:w="3360"/>
        <w:gridCol w:w="3360"/>
      </w:tblGrid>
      <w:tr>
        <w:tc>
          <w:tcPr>
            <w:tcW w:type="dxa" w:w="4320"/>
            <w:vAlign w:val="center"/>
            <w:shd w:fill="1F4E78"/>
          </w:tcPr>
          <w:p>
            <w:r>
              <w:rPr>
                <w:b/>
                <w:sz w:val="18"/>
              </w:rPr>
              <w:t>Title</w:t>
            </w:r>
          </w:p>
        </w:tc>
        <w:tc>
          <w:tcPr>
            <w:tcW w:type="dxa" w:w="2592"/>
            <w:vAlign w:val="center"/>
            <w:shd w:fill="1F4E78"/>
          </w:tcPr>
          <w:p>
            <w:r>
              <w:rPr>
                <w:b/>
                <w:sz w:val="18"/>
              </w:rPr>
              <w:t>Current rating value</w:t>
            </w:r>
          </w:p>
        </w:tc>
        <w:tc>
          <w:tcPr>
            <w:tcW w:type="dxa" w:w="2304"/>
            <w:vAlign w:val="center"/>
            <w:shd w:fill="1F4E78"/>
          </w:tcPr>
          <w:p>
            <w:r>
              <w:rPr>
                <w:b/>
                <w:sz w:val="18"/>
              </w:rPr>
              <w:t>Current duration</w:t>
            </w:r>
          </w:p>
        </w:tc>
      </w:tr>
      <w:tr>
        <w:tc>
          <w:tcPr>
            <w:tcW w:type="dxa" w:w="4320"/>
            <w:vAlign w:val="center"/>
          </w:tcPr>
          <w:p>
            <w:r>
              <w:rPr>
                <w:b w:val="0"/>
                <w:sz w:val="18"/>
              </w:rPr>
              <w:t>Louis C.K. 2017</w:t>
            </w:r>
          </w:p>
        </w:tc>
        <w:tc>
          <w:tcPr>
            <w:tcW w:type="dxa" w:w="2592"/>
            <w:vAlign w:val="center"/>
          </w:tcPr>
          <w:p>
            <w:r>
              <w:rPr>
                <w:b w:val="0"/>
                <w:sz w:val="18"/>
              </w:rPr>
              <w:t>74 min</w:t>
            </w:r>
          </w:p>
        </w:tc>
        <w:tc>
          <w:tcPr>
            <w:tcW w:type="dxa" w:w="2304"/>
            <w:vAlign w:val="center"/>
          </w:tcPr>
          <w:p>
            <w:r>
              <w:rPr>
                <w:b w:val="0"/>
                <w:sz w:val="18"/>
              </w:rPr>
              <w:t>Blank</w:t>
            </w:r>
          </w:p>
        </w:tc>
      </w:tr>
      <w:tr>
        <w:tc>
          <w:tcPr>
            <w:tcW w:type="dxa" w:w="4320"/>
            <w:vAlign w:val="center"/>
          </w:tcPr>
          <w:p>
            <w:r>
              <w:rPr>
                <w:b w:val="0"/>
                <w:sz w:val="18"/>
              </w:rPr>
              <w:t>Louis C.K.: Hilarious</w:t>
            </w:r>
          </w:p>
        </w:tc>
        <w:tc>
          <w:tcPr>
            <w:tcW w:type="dxa" w:w="2592"/>
            <w:vAlign w:val="center"/>
          </w:tcPr>
          <w:p>
            <w:r>
              <w:rPr>
                <w:b w:val="0"/>
                <w:sz w:val="18"/>
              </w:rPr>
              <w:t>84 min</w:t>
            </w:r>
          </w:p>
        </w:tc>
        <w:tc>
          <w:tcPr>
            <w:tcW w:type="dxa" w:w="2304"/>
            <w:vAlign w:val="center"/>
          </w:tcPr>
          <w:p>
            <w:r>
              <w:rPr>
                <w:b w:val="0"/>
                <w:sz w:val="18"/>
              </w:rPr>
              <w:t>Blank</w:t>
            </w:r>
          </w:p>
        </w:tc>
      </w:tr>
      <w:tr>
        <w:tc>
          <w:tcPr>
            <w:tcW w:type="dxa" w:w="4320"/>
            <w:vAlign w:val="center"/>
          </w:tcPr>
          <w:p>
            <w:r>
              <w:rPr>
                <w:b w:val="0"/>
                <w:sz w:val="18"/>
              </w:rPr>
              <w:t>Louis C.K.: Live at the Comedy Store</w:t>
            </w:r>
          </w:p>
        </w:tc>
        <w:tc>
          <w:tcPr>
            <w:tcW w:type="dxa" w:w="2592"/>
            <w:vAlign w:val="center"/>
          </w:tcPr>
          <w:p>
            <w:r>
              <w:rPr>
                <w:b w:val="0"/>
                <w:sz w:val="18"/>
              </w:rPr>
              <w:t>66 min</w:t>
            </w:r>
          </w:p>
        </w:tc>
        <w:tc>
          <w:tcPr>
            <w:tcW w:type="dxa" w:w="2304"/>
            <w:vAlign w:val="center"/>
          </w:tcPr>
          <w:p>
            <w:r>
              <w:rPr>
                <w:b w:val="0"/>
                <w:sz w:val="18"/>
              </w:rPr>
              <w:t>Blank</w:t>
            </w:r>
          </w:p>
        </w:tc>
      </w:tr>
    </w:tbl>
    <w:p/>
    <w:p>
      <w:r>
        <w:t>These records should be corrected in Excel by moving the 'xx min' value from rating into duration and then handling the resulting missing rating according to the chosen missing-value policy. This is a stronger cleaning step than simply replacing blanks because it addresses a data-integrity problem.</w:t>
      </w:r>
    </w:p>
    <w:p>
      <w:pPr>
        <w:pStyle w:val="Heading1"/>
      </w:pPr>
      <w:r>
        <w:t>7. Date, Text and Data-Type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8"/>
          </w:tcPr>
          <w:p>
            <w:r>
              <w:rPr>
                <w:b/>
                <w:sz w:val="18"/>
              </w:rPr>
              <w:t>Area</w:t>
            </w:r>
          </w:p>
        </w:tc>
        <w:tc>
          <w:tcPr>
            <w:tcW w:type="dxa" w:w="3312"/>
            <w:vAlign w:val="center"/>
            <w:shd w:fill="1F4E78"/>
          </w:tcPr>
          <w:p>
            <w:r>
              <w:rPr>
                <w:b/>
                <w:sz w:val="18"/>
              </w:rPr>
              <w:t>Current Finding</w:t>
            </w:r>
          </w:p>
        </w:tc>
        <w:tc>
          <w:tcPr>
            <w:tcW w:type="dxa" w:w="3744"/>
            <w:vAlign w:val="center"/>
            <w:shd w:fill="1F4E78"/>
          </w:tcPr>
          <w:p>
            <w:r>
              <w:rPr>
                <w:b/>
                <w:sz w:val="18"/>
              </w:rPr>
              <w:t>Excel Action</w:t>
            </w:r>
          </w:p>
        </w:tc>
      </w:tr>
      <w:tr>
        <w:tc>
          <w:tcPr>
            <w:tcW w:type="dxa" w:w="2160"/>
            <w:vAlign w:val="center"/>
          </w:tcPr>
          <w:p>
            <w:r>
              <w:rPr>
                <w:b w:val="0"/>
                <w:sz w:val="18"/>
              </w:rPr>
              <w:t>date_added</w:t>
            </w:r>
          </w:p>
        </w:tc>
        <w:tc>
          <w:tcPr>
            <w:tcW w:type="dxa" w:w="3312"/>
            <w:vAlign w:val="center"/>
          </w:tcPr>
          <w:p>
            <w:r>
              <w:rPr>
                <w:b w:val="0"/>
                <w:sz w:val="18"/>
              </w:rPr>
              <w:t>Stored as object/text</w:t>
            </w:r>
          </w:p>
        </w:tc>
        <w:tc>
          <w:tcPr>
            <w:tcW w:type="dxa" w:w="3744"/>
            <w:vAlign w:val="center"/>
          </w:tcPr>
          <w:p>
            <w:r>
              <w:rPr>
                <w:b w:val="0"/>
                <w:sz w:val="18"/>
              </w:rPr>
              <w:t>Convert using Text to Columns or Excel date conversion; format as dd-mm-yyyy</w:t>
            </w:r>
          </w:p>
        </w:tc>
      </w:tr>
      <w:tr>
        <w:tc>
          <w:tcPr>
            <w:tcW w:type="dxa" w:w="2160"/>
            <w:vAlign w:val="center"/>
          </w:tcPr>
          <w:p>
            <w:r>
              <w:rPr>
                <w:b w:val="0"/>
                <w:sz w:val="18"/>
              </w:rPr>
              <w:t>release_year</w:t>
            </w:r>
          </w:p>
        </w:tc>
        <w:tc>
          <w:tcPr>
            <w:tcW w:type="dxa" w:w="3312"/>
            <w:vAlign w:val="center"/>
          </w:tcPr>
          <w:p>
            <w:r>
              <w:rPr>
                <w:b w:val="0"/>
                <w:sz w:val="18"/>
              </w:rPr>
              <w:t>Numeric</w:t>
            </w:r>
          </w:p>
        </w:tc>
        <w:tc>
          <w:tcPr>
            <w:tcW w:type="dxa" w:w="3744"/>
            <w:vAlign w:val="center"/>
          </w:tcPr>
          <w:p>
            <w:r>
              <w:rPr>
                <w:b w:val="0"/>
                <w:sz w:val="18"/>
              </w:rPr>
              <w:t>Retain as number and validate for blanks/unreasonable values</w:t>
            </w:r>
          </w:p>
        </w:tc>
      </w:tr>
      <w:tr>
        <w:tc>
          <w:tcPr>
            <w:tcW w:type="dxa" w:w="2160"/>
            <w:vAlign w:val="center"/>
          </w:tcPr>
          <w:p>
            <w:r>
              <w:rPr>
                <w:b w:val="0"/>
                <w:sz w:val="18"/>
              </w:rPr>
              <w:t>Text fields</w:t>
            </w:r>
          </w:p>
        </w:tc>
        <w:tc>
          <w:tcPr>
            <w:tcW w:type="dxa" w:w="3312"/>
            <w:vAlign w:val="center"/>
          </w:tcPr>
          <w:p>
            <w:r>
              <w:rPr>
                <w:b w:val="0"/>
                <w:sz w:val="18"/>
              </w:rPr>
              <w:t>Need consistency checks</w:t>
            </w:r>
          </w:p>
        </w:tc>
        <w:tc>
          <w:tcPr>
            <w:tcW w:type="dxa" w:w="3744"/>
            <w:vAlign w:val="center"/>
          </w:tcPr>
          <w:p>
            <w:r>
              <w:rPr>
                <w:b w:val="0"/>
                <w:sz w:val="18"/>
              </w:rPr>
              <w:t>Use filters and TRIM/helper columns where required</w:t>
            </w:r>
          </w:p>
        </w:tc>
      </w:tr>
      <w:tr>
        <w:tc>
          <w:tcPr>
            <w:tcW w:type="dxa" w:w="2160"/>
            <w:vAlign w:val="center"/>
          </w:tcPr>
          <w:p>
            <w:r>
              <w:rPr>
                <w:b w:val="0"/>
                <w:sz w:val="18"/>
              </w:rPr>
              <w:t>type</w:t>
            </w:r>
          </w:p>
        </w:tc>
        <w:tc>
          <w:tcPr>
            <w:tcW w:type="dxa" w:w="3312"/>
            <w:vAlign w:val="center"/>
          </w:tcPr>
          <w:p>
            <w:r>
              <w:rPr>
                <w:b w:val="0"/>
                <w:sz w:val="18"/>
              </w:rPr>
              <w:t>Categorical field</w:t>
            </w:r>
          </w:p>
        </w:tc>
        <w:tc>
          <w:tcPr>
            <w:tcW w:type="dxa" w:w="3744"/>
            <w:vAlign w:val="center"/>
          </w:tcPr>
          <w:p>
            <w:r>
              <w:rPr>
                <w:b w:val="0"/>
                <w:sz w:val="18"/>
              </w:rPr>
              <w:t>Standardize to Movie / TV Show</w:t>
            </w:r>
          </w:p>
        </w:tc>
      </w:tr>
      <w:tr>
        <w:tc>
          <w:tcPr>
            <w:tcW w:type="dxa" w:w="2160"/>
            <w:vAlign w:val="center"/>
          </w:tcPr>
          <w:p>
            <w:r>
              <w:rPr>
                <w:b w:val="0"/>
                <w:sz w:val="18"/>
              </w:rPr>
              <w:t>rating</w:t>
            </w:r>
          </w:p>
        </w:tc>
        <w:tc>
          <w:tcPr>
            <w:tcW w:type="dxa" w:w="3312"/>
            <w:vAlign w:val="center"/>
          </w:tcPr>
          <w:p>
            <w:r>
              <w:rPr>
                <w:b w:val="0"/>
                <w:sz w:val="18"/>
              </w:rPr>
              <w:t>Contains 3 duration-like values</w:t>
            </w:r>
          </w:p>
        </w:tc>
        <w:tc>
          <w:tcPr>
            <w:tcW w:type="dxa" w:w="3744"/>
            <w:vAlign w:val="center"/>
          </w:tcPr>
          <w:p>
            <w:r>
              <w:rPr>
                <w:b w:val="0"/>
                <w:sz w:val="18"/>
              </w:rPr>
              <w:t>Move duration values to duration; standardize remaining ratings</w:t>
            </w:r>
          </w:p>
        </w:tc>
      </w:tr>
    </w:tbl>
    <w:p/>
    <w:p>
      <w:r>
        <w:t>A programmatic check of the supplied title field found no trailing spaces in title values, so whitespace should be treated as a validation step rather than claimed as a confirmed title-cleaning problem. In Excel, TRIM can still be used on text fields where unnecessary leading or trailing spaces are actually found.</w:t>
      </w:r>
    </w:p>
    <w:p>
      <w:pPr>
        <w:pStyle w:val="Heading1"/>
      </w:pPr>
      <w:r>
        <w:t>8. Assessment of the Current Cleaning Work</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8"/>
          </w:tcPr>
          <w:p>
            <w:r>
              <w:rPr>
                <w:b/>
                <w:sz w:val="18"/>
              </w:rPr>
              <w:t>Area</w:t>
            </w:r>
          </w:p>
        </w:tc>
        <w:tc>
          <w:tcPr>
            <w:tcW w:type="dxa" w:w="3600"/>
            <w:vAlign w:val="center"/>
            <w:shd w:fill="1F4E78"/>
          </w:tcPr>
          <w:p>
            <w:r>
              <w:rPr>
                <w:b/>
                <w:sz w:val="18"/>
              </w:rPr>
              <w:t>Assessment</w:t>
            </w:r>
          </w:p>
        </w:tc>
        <w:tc>
          <w:tcPr>
            <w:tcW w:type="dxa" w:w="3744"/>
            <w:vAlign w:val="center"/>
            <w:shd w:fill="1F4E78"/>
          </w:tcPr>
          <w:p>
            <w:r>
              <w:rPr>
                <w:b/>
                <w:sz w:val="18"/>
              </w:rPr>
              <w:t>Improvement Needed</w:t>
            </w:r>
          </w:p>
        </w:tc>
      </w:tr>
      <w:tr>
        <w:tc>
          <w:tcPr>
            <w:tcW w:type="dxa" w:w="2160"/>
            <w:vAlign w:val="center"/>
          </w:tcPr>
          <w:p>
            <w:r>
              <w:rPr>
                <w:b w:val="0"/>
                <w:sz w:val="18"/>
              </w:rPr>
              <w:t>Dataset inspection</w:t>
            </w:r>
          </w:p>
        </w:tc>
        <w:tc>
          <w:tcPr>
            <w:tcW w:type="dxa" w:w="3600"/>
            <w:vAlign w:val="center"/>
          </w:tcPr>
          <w:p>
            <w:r>
              <w:rPr>
                <w:b w:val="0"/>
                <w:sz w:val="18"/>
              </w:rPr>
              <w:t>Good starting point</w:t>
            </w:r>
          </w:p>
        </w:tc>
        <w:tc>
          <w:tcPr>
            <w:tcW w:type="dxa" w:w="3744"/>
            <w:vAlign w:val="center"/>
          </w:tcPr>
          <w:p>
            <w:r>
              <w:rPr>
                <w:b w:val="0"/>
                <w:sz w:val="18"/>
              </w:rPr>
              <w:t>Record row/column counts and data-quality metrics before editing</w:t>
            </w:r>
          </w:p>
        </w:tc>
      </w:tr>
      <w:tr>
        <w:tc>
          <w:tcPr>
            <w:tcW w:type="dxa" w:w="2160"/>
            <w:vAlign w:val="center"/>
          </w:tcPr>
          <w:p>
            <w:r>
              <w:rPr>
                <w:b w:val="0"/>
                <w:sz w:val="18"/>
              </w:rPr>
              <w:t>Duplicate checking</w:t>
            </w:r>
          </w:p>
        </w:tc>
        <w:tc>
          <w:tcPr>
            <w:tcW w:type="dxa" w:w="3600"/>
            <w:vAlign w:val="center"/>
          </w:tcPr>
          <w:p>
            <w:r>
              <w:rPr>
                <w:b w:val="0"/>
                <w:sz w:val="18"/>
              </w:rPr>
              <w:t>Correctly identified no complete duplicates</w:t>
            </w:r>
          </w:p>
        </w:tc>
        <w:tc>
          <w:tcPr>
            <w:tcW w:type="dxa" w:w="3744"/>
            <w:vAlign w:val="center"/>
          </w:tcPr>
          <w:p>
            <w:r>
              <w:rPr>
                <w:b w:val="0"/>
                <w:sz w:val="18"/>
              </w:rPr>
              <w:t>Also validate show_id uniqueness</w:t>
            </w:r>
          </w:p>
        </w:tc>
      </w:tr>
      <w:tr>
        <w:tc>
          <w:tcPr>
            <w:tcW w:type="dxa" w:w="2160"/>
            <w:vAlign w:val="center"/>
          </w:tcPr>
          <w:p>
            <w:r>
              <w:rPr>
                <w:b w:val="0"/>
                <w:sz w:val="18"/>
              </w:rPr>
              <w:t>Missing-value handling</w:t>
            </w:r>
          </w:p>
        </w:tc>
        <w:tc>
          <w:tcPr>
            <w:tcW w:type="dxa" w:w="3600"/>
            <w:vAlign w:val="center"/>
          </w:tcPr>
          <w:p>
            <w:r>
              <w:rPr>
                <w:b w:val="0"/>
                <w:sz w:val="18"/>
              </w:rPr>
              <w:t>Not completed in supplied cleaned file</w:t>
            </w:r>
          </w:p>
        </w:tc>
        <w:tc>
          <w:tcPr>
            <w:tcW w:type="dxa" w:w="3744"/>
            <w:vAlign w:val="center"/>
          </w:tcPr>
          <w:p>
            <w:r>
              <w:rPr>
                <w:b w:val="0"/>
                <w:sz w:val="18"/>
              </w:rPr>
              <w:t>Make field-specific decisions rather than deleting all blanks</w:t>
            </w:r>
          </w:p>
        </w:tc>
      </w:tr>
      <w:tr>
        <w:tc>
          <w:tcPr>
            <w:tcW w:type="dxa" w:w="2160"/>
            <w:vAlign w:val="center"/>
          </w:tcPr>
          <w:p>
            <w:r>
              <w:rPr>
                <w:b w:val="0"/>
                <w:sz w:val="18"/>
              </w:rPr>
              <w:t>Date handling</w:t>
            </w:r>
          </w:p>
        </w:tc>
        <w:tc>
          <w:tcPr>
            <w:tcW w:type="dxa" w:w="3600"/>
            <w:vAlign w:val="center"/>
          </w:tcPr>
          <w:p>
            <w:r>
              <w:rPr>
                <w:b w:val="0"/>
                <w:sz w:val="18"/>
              </w:rPr>
              <w:t>Not completed</w:t>
            </w:r>
          </w:p>
        </w:tc>
        <w:tc>
          <w:tcPr>
            <w:tcW w:type="dxa" w:w="3744"/>
            <w:vAlign w:val="center"/>
          </w:tcPr>
          <w:p>
            <w:r>
              <w:rPr>
                <w:b w:val="0"/>
                <w:sz w:val="18"/>
              </w:rPr>
              <w:t>Convert date_added to a true Excel date</w:t>
            </w:r>
          </w:p>
        </w:tc>
      </w:tr>
      <w:tr>
        <w:tc>
          <w:tcPr>
            <w:tcW w:type="dxa" w:w="2160"/>
            <w:vAlign w:val="center"/>
          </w:tcPr>
          <w:p>
            <w:r>
              <w:rPr>
                <w:b w:val="0"/>
                <w:sz w:val="18"/>
              </w:rPr>
              <w:t>Text standardization</w:t>
            </w:r>
          </w:p>
        </w:tc>
        <w:tc>
          <w:tcPr>
            <w:tcW w:type="dxa" w:w="3600"/>
            <w:vAlign w:val="center"/>
          </w:tcPr>
          <w:p>
            <w:r>
              <w:rPr>
                <w:b w:val="0"/>
                <w:sz w:val="18"/>
              </w:rPr>
              <w:t>Not completed/fully documented</w:t>
            </w:r>
          </w:p>
        </w:tc>
        <w:tc>
          <w:tcPr>
            <w:tcW w:type="dxa" w:w="3744"/>
            <w:vAlign w:val="center"/>
          </w:tcPr>
          <w:p>
            <w:r>
              <w:rPr>
                <w:b w:val="0"/>
                <w:sz w:val="18"/>
              </w:rPr>
              <w:t>Check categorical values and trim unnecessary spaces</w:t>
            </w:r>
          </w:p>
        </w:tc>
      </w:tr>
      <w:tr>
        <w:tc>
          <w:tcPr>
            <w:tcW w:type="dxa" w:w="2160"/>
            <w:vAlign w:val="center"/>
          </w:tcPr>
          <w:p>
            <w:r>
              <w:rPr>
                <w:b w:val="0"/>
                <w:sz w:val="18"/>
              </w:rPr>
              <w:t>Data-integrity checks</w:t>
            </w:r>
          </w:p>
        </w:tc>
        <w:tc>
          <w:tcPr>
            <w:tcW w:type="dxa" w:w="3600"/>
            <w:vAlign w:val="center"/>
          </w:tcPr>
          <w:p>
            <w:r>
              <w:rPr>
                <w:b w:val="0"/>
                <w:sz w:val="18"/>
              </w:rPr>
              <w:t>Important issue identified</w:t>
            </w:r>
          </w:p>
        </w:tc>
        <w:tc>
          <w:tcPr>
            <w:tcW w:type="dxa" w:w="3744"/>
            <w:vAlign w:val="center"/>
          </w:tcPr>
          <w:p>
            <w:r>
              <w:rPr>
                <w:b w:val="0"/>
                <w:sz w:val="18"/>
              </w:rPr>
              <w:t>Correct duration values currently stored in rating</w:t>
            </w:r>
          </w:p>
        </w:tc>
      </w:tr>
      <w:tr>
        <w:tc>
          <w:tcPr>
            <w:tcW w:type="dxa" w:w="2160"/>
            <w:vAlign w:val="center"/>
          </w:tcPr>
          <w:p>
            <w:r>
              <w:rPr>
                <w:b w:val="0"/>
                <w:sz w:val="18"/>
              </w:rPr>
              <w:t>Validation</w:t>
            </w:r>
          </w:p>
        </w:tc>
        <w:tc>
          <w:tcPr>
            <w:tcW w:type="dxa" w:w="3600"/>
            <w:vAlign w:val="center"/>
          </w:tcPr>
          <w:p>
            <w:r>
              <w:rPr>
                <w:b w:val="0"/>
                <w:sz w:val="18"/>
              </w:rPr>
              <w:t>Needs stronger before/after evidence</w:t>
            </w:r>
          </w:p>
        </w:tc>
        <w:tc>
          <w:tcPr>
            <w:tcW w:type="dxa" w:w="3744"/>
            <w:vAlign w:val="center"/>
          </w:tcPr>
          <w:p>
            <w:r>
              <w:rPr>
                <w:b w:val="0"/>
                <w:sz w:val="18"/>
              </w:rPr>
              <w:t>Create a Quality_Check sheet</w:t>
            </w:r>
          </w:p>
        </w:tc>
      </w:tr>
      <w:tr>
        <w:tc>
          <w:tcPr>
            <w:tcW w:type="dxa" w:w="2160"/>
            <w:vAlign w:val="center"/>
          </w:tcPr>
          <w:p>
            <w:r>
              <w:rPr>
                <w:b w:val="0"/>
                <w:sz w:val="18"/>
              </w:rPr>
              <w:t>Documentation</w:t>
            </w:r>
          </w:p>
        </w:tc>
        <w:tc>
          <w:tcPr>
            <w:tcW w:type="dxa" w:w="3600"/>
            <w:vAlign w:val="center"/>
          </w:tcPr>
          <w:p>
            <w:r>
              <w:rPr>
                <w:b w:val="0"/>
                <w:sz w:val="18"/>
              </w:rPr>
              <w:t>Needs formal cleaning log</w:t>
            </w:r>
          </w:p>
        </w:tc>
        <w:tc>
          <w:tcPr>
            <w:tcW w:type="dxa" w:w="3744"/>
            <w:vAlign w:val="center"/>
          </w:tcPr>
          <w:p>
            <w:r>
              <w:rPr>
                <w:b w:val="0"/>
                <w:sz w:val="18"/>
              </w:rPr>
              <w:t>Record issue, action, and reason for every change</w:t>
            </w:r>
          </w:p>
        </w:tc>
      </w:tr>
    </w:tbl>
    <w:p/>
    <w:p>
      <w:r>
        <w:t>Overall assessment: the current submission demonstrates awareness of the cleaning task, but the supplied cleaned CSV does not yet demonstrate completed cleaning because it is identical to the raw CSV. The next version should show measurable changes and a validation table proving the changes.</w:t>
      </w:r>
    </w:p>
    <w:p>
      <w:pPr>
        <w:pStyle w:val="Heading1"/>
      </w:pPr>
      <w:r>
        <w:t>9. Recommended Excel Cleaning Workflow</w:t>
      </w:r>
    </w:p>
    <w:tbl>
      <w:tblPr>
        <w:tblStyle w:val="TableGrid"/>
        <w:tblW w:type="auto" w:w="0"/>
        <w:jc w:val="center"/>
        <w:tblLook w:firstColumn="1" w:firstRow="1" w:lastColumn="0" w:lastRow="0" w:noHBand="0" w:noVBand="1" w:val="04A0"/>
      </w:tblPr>
      <w:tblGrid>
        <w:gridCol w:w="3360"/>
        <w:gridCol w:w="3360"/>
        <w:gridCol w:w="3360"/>
      </w:tblGrid>
      <w:tr>
        <w:tc>
          <w:tcPr>
            <w:tcW w:type="dxa" w:w="720"/>
            <w:vAlign w:val="center"/>
            <w:shd w:fill="1F4E78"/>
          </w:tcPr>
          <w:p>
            <w:r>
              <w:rPr>
                <w:b/>
                <w:sz w:val="18"/>
              </w:rPr>
              <w:t>Step</w:t>
            </w:r>
          </w:p>
        </w:tc>
        <w:tc>
          <w:tcPr>
            <w:tcW w:type="dxa" w:w="2448"/>
            <w:vAlign w:val="center"/>
            <w:shd w:fill="1F4E78"/>
          </w:tcPr>
          <w:p>
            <w:r>
              <w:rPr>
                <w:b/>
                <w:sz w:val="18"/>
              </w:rPr>
              <w:t>Activity</w:t>
            </w:r>
          </w:p>
        </w:tc>
        <w:tc>
          <w:tcPr>
            <w:tcW w:type="dxa" w:w="5760"/>
            <w:vAlign w:val="center"/>
            <w:shd w:fill="1F4E78"/>
          </w:tcPr>
          <w:p>
            <w:r>
              <w:rPr>
                <w:b/>
                <w:sz w:val="18"/>
              </w:rPr>
              <w:t>Excel Procedure</w:t>
            </w:r>
          </w:p>
        </w:tc>
      </w:tr>
      <w:tr>
        <w:tc>
          <w:tcPr>
            <w:tcW w:type="dxa" w:w="720"/>
            <w:vAlign w:val="center"/>
          </w:tcPr>
          <w:p>
            <w:r>
              <w:rPr>
                <w:b w:val="0"/>
                <w:sz w:val="18"/>
              </w:rPr>
              <w:t>1</w:t>
            </w:r>
          </w:p>
        </w:tc>
        <w:tc>
          <w:tcPr>
            <w:tcW w:type="dxa" w:w="2448"/>
            <w:vAlign w:val="center"/>
          </w:tcPr>
          <w:p>
            <w:r>
              <w:rPr>
                <w:b w:val="0"/>
                <w:sz w:val="18"/>
              </w:rPr>
              <w:t>Preserve raw data</w:t>
            </w:r>
          </w:p>
        </w:tc>
        <w:tc>
          <w:tcPr>
            <w:tcW w:type="dxa" w:w="5760"/>
            <w:vAlign w:val="center"/>
          </w:tcPr>
          <w:p>
            <w:r>
              <w:rPr>
                <w:b w:val="0"/>
                <w:sz w:val="18"/>
              </w:rPr>
              <w:t>Keep netflix_titles_raw.csv unchanged.</w:t>
            </w:r>
          </w:p>
        </w:tc>
      </w:tr>
      <w:tr>
        <w:tc>
          <w:tcPr>
            <w:tcW w:type="dxa" w:w="720"/>
            <w:vAlign w:val="center"/>
          </w:tcPr>
          <w:p>
            <w:r>
              <w:rPr>
                <w:b w:val="0"/>
                <w:sz w:val="18"/>
              </w:rPr>
              <w:t>2</w:t>
            </w:r>
          </w:p>
        </w:tc>
        <w:tc>
          <w:tcPr>
            <w:tcW w:type="dxa" w:w="2448"/>
            <w:vAlign w:val="center"/>
          </w:tcPr>
          <w:p>
            <w:r>
              <w:rPr>
                <w:b w:val="0"/>
                <w:sz w:val="18"/>
              </w:rPr>
              <w:t>Create workbook</w:t>
            </w:r>
          </w:p>
        </w:tc>
        <w:tc>
          <w:tcPr>
            <w:tcW w:type="dxa" w:w="5760"/>
            <w:vAlign w:val="center"/>
          </w:tcPr>
          <w:p>
            <w:r>
              <w:rPr>
                <w:b w:val="0"/>
                <w:sz w:val="18"/>
              </w:rPr>
              <w:t>Use Raw_Data, Cleaned_Data, Quality_Check and Cleaning_Log sheets.</w:t>
            </w:r>
          </w:p>
        </w:tc>
      </w:tr>
      <w:tr>
        <w:tc>
          <w:tcPr>
            <w:tcW w:type="dxa" w:w="720"/>
            <w:vAlign w:val="center"/>
          </w:tcPr>
          <w:p>
            <w:r>
              <w:rPr>
                <w:b w:val="0"/>
                <w:sz w:val="18"/>
              </w:rPr>
              <w:t>3</w:t>
            </w:r>
          </w:p>
        </w:tc>
        <w:tc>
          <w:tcPr>
            <w:tcW w:type="dxa" w:w="2448"/>
            <w:vAlign w:val="center"/>
          </w:tcPr>
          <w:p>
            <w:r>
              <w:rPr>
                <w:b w:val="0"/>
                <w:sz w:val="18"/>
              </w:rPr>
              <w:t>Profile data</w:t>
            </w:r>
          </w:p>
        </w:tc>
        <w:tc>
          <w:tcPr>
            <w:tcW w:type="dxa" w:w="5760"/>
            <w:vAlign w:val="center"/>
          </w:tcPr>
          <w:p>
            <w:r>
              <w:rPr>
                <w:b w:val="0"/>
                <w:sz w:val="18"/>
              </w:rPr>
              <w:t>Record rows, columns, missing values, duplicates and data types.</w:t>
            </w:r>
          </w:p>
        </w:tc>
      </w:tr>
      <w:tr>
        <w:tc>
          <w:tcPr>
            <w:tcW w:type="dxa" w:w="720"/>
            <w:vAlign w:val="center"/>
          </w:tcPr>
          <w:p>
            <w:r>
              <w:rPr>
                <w:b w:val="0"/>
                <w:sz w:val="18"/>
              </w:rPr>
              <w:t>4</w:t>
            </w:r>
          </w:p>
        </w:tc>
        <w:tc>
          <w:tcPr>
            <w:tcW w:type="dxa" w:w="2448"/>
            <w:vAlign w:val="center"/>
          </w:tcPr>
          <w:p>
            <w:r>
              <w:rPr>
                <w:b w:val="0"/>
                <w:sz w:val="18"/>
              </w:rPr>
              <w:t>Check duplicates</w:t>
            </w:r>
          </w:p>
        </w:tc>
        <w:tc>
          <w:tcPr>
            <w:tcW w:type="dxa" w:w="5760"/>
            <w:vAlign w:val="center"/>
          </w:tcPr>
          <w:p>
            <w:r>
              <w:rPr>
                <w:b w:val="0"/>
                <w:sz w:val="18"/>
              </w:rPr>
              <w:t>Use Data → Remove Duplicates on all columns; record the result. Do not remove valid repeated titles.</w:t>
            </w:r>
          </w:p>
        </w:tc>
      </w:tr>
      <w:tr>
        <w:tc>
          <w:tcPr>
            <w:tcW w:type="dxa" w:w="720"/>
            <w:vAlign w:val="center"/>
          </w:tcPr>
          <w:p>
            <w:r>
              <w:rPr>
                <w:b w:val="0"/>
                <w:sz w:val="18"/>
              </w:rPr>
              <w:t>5</w:t>
            </w:r>
          </w:p>
        </w:tc>
        <w:tc>
          <w:tcPr>
            <w:tcW w:type="dxa" w:w="2448"/>
            <w:vAlign w:val="center"/>
          </w:tcPr>
          <w:p>
            <w:r>
              <w:rPr>
                <w:b w:val="0"/>
                <w:sz w:val="18"/>
              </w:rPr>
              <w:t>Validate show_id</w:t>
            </w:r>
          </w:p>
        </w:tc>
        <w:tc>
          <w:tcPr>
            <w:tcW w:type="dxa" w:w="5760"/>
            <w:vAlign w:val="center"/>
          </w:tcPr>
          <w:p>
            <w:r>
              <w:rPr>
                <w:b w:val="0"/>
                <w:sz w:val="18"/>
              </w:rPr>
              <w:t>Use COUNTIF or Conditional Formatting to confirm identifier uniqueness.</w:t>
            </w:r>
          </w:p>
        </w:tc>
      </w:tr>
      <w:tr>
        <w:tc>
          <w:tcPr>
            <w:tcW w:type="dxa" w:w="720"/>
            <w:vAlign w:val="center"/>
          </w:tcPr>
          <w:p>
            <w:r>
              <w:rPr>
                <w:b w:val="0"/>
                <w:sz w:val="18"/>
              </w:rPr>
              <w:t>6</w:t>
            </w:r>
          </w:p>
        </w:tc>
        <w:tc>
          <w:tcPr>
            <w:tcW w:type="dxa" w:w="2448"/>
            <w:vAlign w:val="center"/>
          </w:tcPr>
          <w:p>
            <w:r>
              <w:rPr>
                <w:b w:val="0"/>
                <w:sz w:val="18"/>
              </w:rPr>
              <w:t>Handle missing values</w:t>
            </w:r>
          </w:p>
        </w:tc>
        <w:tc>
          <w:tcPr>
            <w:tcW w:type="dxa" w:w="5760"/>
            <w:vAlign w:val="center"/>
          </w:tcPr>
          <w:p>
            <w:r>
              <w:rPr>
                <w:b w:val="0"/>
                <w:sz w:val="18"/>
              </w:rPr>
              <w:t>Use filters for blanks and apply field-specific rules; use 'Not Available' where appropriate.</w:t>
            </w:r>
          </w:p>
        </w:tc>
      </w:tr>
      <w:tr>
        <w:tc>
          <w:tcPr>
            <w:tcW w:type="dxa" w:w="720"/>
            <w:vAlign w:val="center"/>
          </w:tcPr>
          <w:p>
            <w:r>
              <w:rPr>
                <w:b w:val="0"/>
                <w:sz w:val="18"/>
              </w:rPr>
              <w:t>7</w:t>
            </w:r>
          </w:p>
        </w:tc>
        <w:tc>
          <w:tcPr>
            <w:tcW w:type="dxa" w:w="2448"/>
            <w:vAlign w:val="center"/>
          </w:tcPr>
          <w:p>
            <w:r>
              <w:rPr>
                <w:b w:val="0"/>
                <w:sz w:val="18"/>
              </w:rPr>
              <w:t>Fix rating/duration</w:t>
            </w:r>
          </w:p>
        </w:tc>
        <w:tc>
          <w:tcPr>
            <w:tcW w:type="dxa" w:w="5760"/>
            <w:vAlign w:val="center"/>
          </w:tcPr>
          <w:p>
            <w:r>
              <w:rPr>
                <w:b w:val="0"/>
                <w:sz w:val="18"/>
              </w:rPr>
              <w:t>Find rating values containing 'min' and move them to duration.</w:t>
            </w:r>
          </w:p>
        </w:tc>
      </w:tr>
      <w:tr>
        <w:tc>
          <w:tcPr>
            <w:tcW w:type="dxa" w:w="720"/>
            <w:vAlign w:val="center"/>
          </w:tcPr>
          <w:p>
            <w:r>
              <w:rPr>
                <w:b w:val="0"/>
                <w:sz w:val="18"/>
              </w:rPr>
              <w:t>8</w:t>
            </w:r>
          </w:p>
        </w:tc>
        <w:tc>
          <w:tcPr>
            <w:tcW w:type="dxa" w:w="2448"/>
            <w:vAlign w:val="center"/>
          </w:tcPr>
          <w:p>
            <w:r>
              <w:rPr>
                <w:b w:val="0"/>
                <w:sz w:val="18"/>
              </w:rPr>
              <w:t>Convert date_added</w:t>
            </w:r>
          </w:p>
        </w:tc>
        <w:tc>
          <w:tcPr>
            <w:tcW w:type="dxa" w:w="5760"/>
            <w:vAlign w:val="center"/>
          </w:tcPr>
          <w:p>
            <w:r>
              <w:rPr>
                <w:b w:val="0"/>
                <w:sz w:val="18"/>
              </w:rPr>
              <w:t>Convert text dates to true Excel dates and format consistently as dd-mm-yyyy.</w:t>
            </w:r>
          </w:p>
        </w:tc>
      </w:tr>
      <w:tr>
        <w:tc>
          <w:tcPr>
            <w:tcW w:type="dxa" w:w="720"/>
            <w:vAlign w:val="center"/>
          </w:tcPr>
          <w:p>
            <w:r>
              <w:rPr>
                <w:b w:val="0"/>
                <w:sz w:val="18"/>
              </w:rPr>
              <w:t>9</w:t>
            </w:r>
          </w:p>
        </w:tc>
        <w:tc>
          <w:tcPr>
            <w:tcW w:type="dxa" w:w="2448"/>
            <w:vAlign w:val="center"/>
          </w:tcPr>
          <w:p>
            <w:r>
              <w:rPr>
                <w:b w:val="0"/>
                <w:sz w:val="18"/>
              </w:rPr>
              <w:t>Standardize text</w:t>
            </w:r>
          </w:p>
        </w:tc>
        <w:tc>
          <w:tcPr>
            <w:tcW w:type="dxa" w:w="5760"/>
            <w:vAlign w:val="center"/>
          </w:tcPr>
          <w:p>
            <w:r>
              <w:rPr>
                <w:b w:val="0"/>
                <w:sz w:val="18"/>
              </w:rPr>
              <w:t>Check type, rating, country and other text fields; use TRIM where necessary.</w:t>
            </w:r>
          </w:p>
        </w:tc>
      </w:tr>
      <w:tr>
        <w:tc>
          <w:tcPr>
            <w:tcW w:type="dxa" w:w="720"/>
            <w:vAlign w:val="center"/>
          </w:tcPr>
          <w:p>
            <w:r>
              <w:rPr>
                <w:b w:val="0"/>
                <w:sz w:val="18"/>
              </w:rPr>
              <w:t>10</w:t>
            </w:r>
          </w:p>
        </w:tc>
        <w:tc>
          <w:tcPr>
            <w:tcW w:type="dxa" w:w="2448"/>
            <w:vAlign w:val="center"/>
          </w:tcPr>
          <w:p>
            <w:r>
              <w:rPr>
                <w:b w:val="0"/>
                <w:sz w:val="18"/>
              </w:rPr>
              <w:t>Validate numeric fields</w:t>
            </w:r>
          </w:p>
        </w:tc>
        <w:tc>
          <w:tcPr>
            <w:tcW w:type="dxa" w:w="5760"/>
            <w:vAlign w:val="center"/>
          </w:tcPr>
          <w:p>
            <w:r>
              <w:rPr>
                <w:b w:val="0"/>
                <w:sz w:val="18"/>
              </w:rPr>
              <w:t>Check release_year for numeric values and unreasonable entries.</w:t>
            </w:r>
          </w:p>
        </w:tc>
      </w:tr>
      <w:tr>
        <w:tc>
          <w:tcPr>
            <w:tcW w:type="dxa" w:w="720"/>
            <w:vAlign w:val="center"/>
          </w:tcPr>
          <w:p>
            <w:r>
              <w:rPr>
                <w:b w:val="0"/>
                <w:sz w:val="18"/>
              </w:rPr>
              <w:t>11</w:t>
            </w:r>
          </w:p>
        </w:tc>
        <w:tc>
          <w:tcPr>
            <w:tcW w:type="dxa" w:w="2448"/>
            <w:vAlign w:val="center"/>
          </w:tcPr>
          <w:p>
            <w:r>
              <w:rPr>
                <w:b w:val="0"/>
                <w:sz w:val="18"/>
              </w:rPr>
              <w:t>Run final checks</w:t>
            </w:r>
          </w:p>
        </w:tc>
        <w:tc>
          <w:tcPr>
            <w:tcW w:type="dxa" w:w="5760"/>
            <w:vAlign w:val="center"/>
          </w:tcPr>
          <w:p>
            <w:r>
              <w:rPr>
                <w:b w:val="0"/>
                <w:sz w:val="18"/>
              </w:rPr>
              <w:t>Recalculate missing values, duplicate rows, duplicate IDs and data types.</w:t>
            </w:r>
          </w:p>
        </w:tc>
      </w:tr>
      <w:tr>
        <w:tc>
          <w:tcPr>
            <w:tcW w:type="dxa" w:w="720"/>
            <w:vAlign w:val="center"/>
          </w:tcPr>
          <w:p>
            <w:r>
              <w:rPr>
                <w:b w:val="0"/>
                <w:sz w:val="18"/>
              </w:rPr>
              <w:t>12</w:t>
            </w:r>
          </w:p>
        </w:tc>
        <w:tc>
          <w:tcPr>
            <w:tcW w:type="dxa" w:w="2448"/>
            <w:vAlign w:val="center"/>
          </w:tcPr>
          <w:p>
            <w:r>
              <w:rPr>
                <w:b w:val="0"/>
                <w:sz w:val="18"/>
              </w:rPr>
              <w:t>Document</w:t>
            </w:r>
          </w:p>
        </w:tc>
        <w:tc>
          <w:tcPr>
            <w:tcW w:type="dxa" w:w="5760"/>
            <w:vAlign w:val="center"/>
          </w:tcPr>
          <w:p>
            <w:r>
              <w:rPr>
                <w:b w:val="0"/>
                <w:sz w:val="18"/>
              </w:rPr>
              <w:t>Complete Cleaning_Log and Before/After summary.</w:t>
            </w:r>
          </w:p>
        </w:tc>
      </w:tr>
      <w:tr>
        <w:tc>
          <w:tcPr>
            <w:tcW w:type="dxa" w:w="720"/>
            <w:vAlign w:val="center"/>
          </w:tcPr>
          <w:p>
            <w:r>
              <w:rPr>
                <w:b w:val="0"/>
                <w:sz w:val="18"/>
              </w:rPr>
              <w:t>13</w:t>
            </w:r>
          </w:p>
        </w:tc>
        <w:tc>
          <w:tcPr>
            <w:tcW w:type="dxa" w:w="2448"/>
            <w:vAlign w:val="center"/>
          </w:tcPr>
          <w:p>
            <w:r>
              <w:rPr>
                <w:b w:val="0"/>
                <w:sz w:val="18"/>
              </w:rPr>
              <w:t>Export</w:t>
            </w:r>
          </w:p>
        </w:tc>
        <w:tc>
          <w:tcPr>
            <w:tcW w:type="dxa" w:w="5760"/>
            <w:vAlign w:val="center"/>
          </w:tcPr>
          <w:p>
            <w:r>
              <w:rPr>
                <w:b w:val="0"/>
                <w:sz w:val="18"/>
              </w:rPr>
              <w:t>Save the cleaned workbook and export the final cleaned CSV.</w:t>
            </w:r>
          </w:p>
        </w:tc>
      </w:tr>
    </w:tbl>
    <w:p/>
    <w:p>
      <w:pPr>
        <w:pStyle w:val="Heading1"/>
      </w:pPr>
      <w:r>
        <w:t>10. Suggested Excel Quality Checks</w:t>
      </w:r>
    </w:p>
    <w:p>
      <w:r>
        <w:t>The following formulas can be placed in the Quality_Check sheet. Adjust the row range if the table size changes.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8"/>
          </w:tcPr>
          <w:p>
            <w:r>
              <w:rPr>
                <w:b/>
                <w:sz w:val="18"/>
              </w:rPr>
              <w:t>Purpose</w:t>
            </w:r>
          </w:p>
        </w:tc>
        <w:tc>
          <w:tcPr>
            <w:tcW w:type="dxa" w:w="5760"/>
            <w:vAlign w:val="center"/>
            <w:shd w:fill="1F4E78"/>
          </w:tcPr>
          <w:p>
            <w:r>
              <w:rPr>
                <w:b/>
                <w:sz w:val="18"/>
              </w:rPr>
              <w:t>Example Formula</w:t>
            </w:r>
          </w:p>
        </w:tc>
      </w:tr>
      <w:tr>
        <w:tc>
          <w:tcPr>
            <w:tcW w:type="dxa" w:w="3168"/>
            <w:vAlign w:val="center"/>
          </w:tcPr>
          <w:p>
            <w:r>
              <w:rPr>
                <w:b w:val="0"/>
                <w:sz w:val="18"/>
              </w:rPr>
              <w:t>Missing director</w:t>
            </w:r>
          </w:p>
        </w:tc>
        <w:tc>
          <w:tcPr>
            <w:tcW w:type="dxa" w:w="5760"/>
            <w:vAlign w:val="center"/>
          </w:tcPr>
          <w:p>
            <w:r>
              <w:rPr>
                <w:b w:val="0"/>
                <w:sz w:val="18"/>
              </w:rPr>
              <w:t>=COUNTBLANK(Cleaned_Data!D2:D8808)</w:t>
            </w:r>
          </w:p>
        </w:tc>
      </w:tr>
      <w:tr>
        <w:tc>
          <w:tcPr>
            <w:tcW w:type="dxa" w:w="3168"/>
            <w:vAlign w:val="center"/>
          </w:tcPr>
          <w:p>
            <w:r>
              <w:rPr>
                <w:b w:val="0"/>
                <w:sz w:val="18"/>
              </w:rPr>
              <w:t>Missing country</w:t>
            </w:r>
          </w:p>
        </w:tc>
        <w:tc>
          <w:tcPr>
            <w:tcW w:type="dxa" w:w="5760"/>
            <w:vAlign w:val="center"/>
          </w:tcPr>
          <w:p>
            <w:r>
              <w:rPr>
                <w:b w:val="0"/>
                <w:sz w:val="18"/>
              </w:rPr>
              <w:t>=COUNTBLANK(Cleaned_Data!G2:G8808)</w:t>
            </w:r>
          </w:p>
        </w:tc>
      </w:tr>
      <w:tr>
        <w:tc>
          <w:tcPr>
            <w:tcW w:type="dxa" w:w="3168"/>
            <w:vAlign w:val="center"/>
          </w:tcPr>
          <w:p>
            <w:r>
              <w:rPr>
                <w:b w:val="0"/>
                <w:sz w:val="18"/>
              </w:rPr>
              <w:t>Missing date_added</w:t>
            </w:r>
          </w:p>
        </w:tc>
        <w:tc>
          <w:tcPr>
            <w:tcW w:type="dxa" w:w="5760"/>
            <w:vAlign w:val="center"/>
          </w:tcPr>
          <w:p>
            <w:r>
              <w:rPr>
                <w:b w:val="0"/>
                <w:sz w:val="18"/>
              </w:rPr>
              <w:t>=COUNTBLANK(Cleaned_Data!H2:H8808)</w:t>
            </w:r>
          </w:p>
        </w:tc>
      </w:tr>
      <w:tr>
        <w:tc>
          <w:tcPr>
            <w:tcW w:type="dxa" w:w="3168"/>
            <w:vAlign w:val="center"/>
          </w:tcPr>
          <w:p>
            <w:r>
              <w:rPr>
                <w:b w:val="0"/>
                <w:sz w:val="18"/>
              </w:rPr>
              <w:t>Duplicate show_id</w:t>
            </w:r>
          </w:p>
        </w:tc>
        <w:tc>
          <w:tcPr>
            <w:tcW w:type="dxa" w:w="5760"/>
            <w:vAlign w:val="center"/>
          </w:tcPr>
          <w:p>
            <w:r>
              <w:rPr>
                <w:b w:val="0"/>
                <w:sz w:val="18"/>
              </w:rPr>
              <w:t>=COUNTIF(Cleaned_Data!A:A,A2)</w:t>
            </w:r>
          </w:p>
        </w:tc>
      </w:tr>
      <w:tr>
        <w:tc>
          <w:tcPr>
            <w:tcW w:type="dxa" w:w="3168"/>
            <w:vAlign w:val="center"/>
          </w:tcPr>
          <w:p>
            <w:r>
              <w:rPr>
                <w:b w:val="0"/>
                <w:sz w:val="18"/>
              </w:rPr>
              <w:t>Duplicate complete rows</w:t>
            </w:r>
          </w:p>
        </w:tc>
        <w:tc>
          <w:tcPr>
            <w:tcW w:type="dxa" w:w="5760"/>
            <w:vAlign w:val="center"/>
          </w:tcPr>
          <w:p>
            <w:r>
              <w:rPr>
                <w:b w:val="0"/>
                <w:sz w:val="18"/>
              </w:rPr>
              <w:t>=SUMPRODUCT(--(COUNTIFS(...)))  [or use Data → Remove Duplicates]</w:t>
            </w:r>
          </w:p>
        </w:tc>
      </w:tr>
      <w:tr>
        <w:tc>
          <w:tcPr>
            <w:tcW w:type="dxa" w:w="3168"/>
            <w:vAlign w:val="center"/>
          </w:tcPr>
          <w:p>
            <w:r>
              <w:rPr>
                <w:b w:val="0"/>
                <w:sz w:val="18"/>
              </w:rPr>
              <w:t>Check numeric release year</w:t>
            </w:r>
          </w:p>
        </w:tc>
        <w:tc>
          <w:tcPr>
            <w:tcW w:type="dxa" w:w="5760"/>
            <w:vAlign w:val="center"/>
          </w:tcPr>
          <w:p>
            <w:r>
              <w:rPr>
                <w:b w:val="0"/>
                <w:sz w:val="18"/>
              </w:rPr>
              <w:t>=ISNUMBER(Cleaned_Data!I2)</w:t>
            </w:r>
          </w:p>
        </w:tc>
      </w:tr>
    </w:tbl>
    <w:p/>
    <w:p>
      <w:r>
        <w:t>For a beginner-friendly Excel submission, using filters, Remove Duplicates, Conditional Formatting, COUNTBLANK, COUNTIF, TRIM, Text to Columns, and Paste Special → Values is sufficient. Advanced Power Query is optional and not necessary for this task.</w:t>
      </w:r>
    </w:p>
    <w:p>
      <w:pPr>
        <w:pStyle w:val="Heading1"/>
      </w:pPr>
      <w:r>
        <w:t>11. Recommended Cleaning 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vAlign w:val="center"/>
            <w:shd w:fill="1F4E78"/>
          </w:tcPr>
          <w:p>
            <w:r>
              <w:rPr>
                <w:b/>
                <w:sz w:val="18"/>
              </w:rPr>
              <w:t>Issue</w:t>
            </w:r>
          </w:p>
        </w:tc>
        <w:tc>
          <w:tcPr>
            <w:tcW w:type="dxa" w:w="1872"/>
            <w:vAlign w:val="center"/>
            <w:shd w:fill="1F4E78"/>
          </w:tcPr>
          <w:p>
            <w:r>
              <w:rPr>
                <w:b/>
                <w:sz w:val="18"/>
              </w:rPr>
              <w:t>Column</w:t>
            </w:r>
          </w:p>
        </w:tc>
        <w:tc>
          <w:tcPr>
            <w:tcW w:type="dxa" w:w="3888"/>
            <w:vAlign w:val="center"/>
            <w:shd w:fill="1F4E78"/>
          </w:tcPr>
          <w:p>
            <w:r>
              <w:rPr>
                <w:b/>
                <w:sz w:val="18"/>
              </w:rPr>
              <w:t>Action</w:t>
            </w:r>
          </w:p>
        </w:tc>
        <w:tc>
          <w:tcPr>
            <w:tcW w:type="dxa" w:w="3024"/>
            <w:vAlign w:val="center"/>
            <w:shd w:fill="1F4E78"/>
          </w:tcPr>
          <w:p>
            <w:r>
              <w:rPr>
                <w:b/>
                <w:sz w:val="18"/>
              </w:rPr>
              <w:t>Reason</w:t>
            </w:r>
          </w:p>
        </w:tc>
      </w:tr>
      <w:tr>
        <w:tc>
          <w:tcPr>
            <w:tcW w:type="dxa" w:w="2016"/>
            <w:vAlign w:val="center"/>
          </w:tcPr>
          <w:p>
            <w:r>
              <w:rPr>
                <w:b w:val="0"/>
                <w:sz w:val="18"/>
              </w:rPr>
              <w:t>Missing values</w:t>
            </w:r>
          </w:p>
        </w:tc>
        <w:tc>
          <w:tcPr>
            <w:tcW w:type="dxa" w:w="1872"/>
            <w:vAlign w:val="center"/>
          </w:tcPr>
          <w:p>
            <w:r>
              <w:rPr>
                <w:b w:val="0"/>
                <w:sz w:val="18"/>
              </w:rPr>
              <w:t>director</w:t>
            </w:r>
          </w:p>
        </w:tc>
        <w:tc>
          <w:tcPr>
            <w:tcW w:type="dxa" w:w="3888"/>
            <w:vAlign w:val="center"/>
          </w:tcPr>
          <w:p>
            <w:r>
              <w:rPr>
                <w:b w:val="0"/>
                <w:sz w:val="18"/>
              </w:rPr>
              <w:t>Replace with Not Available</w:t>
            </w:r>
          </w:p>
        </w:tc>
        <w:tc>
          <w:tcPr>
            <w:tcW w:type="dxa" w:w="3024"/>
            <w:vAlign w:val="center"/>
          </w:tcPr>
          <w:p>
            <w:r>
              <w:rPr>
                <w:b w:val="0"/>
                <w:sz w:val="18"/>
              </w:rPr>
              <w:t>Preserve valid records</w:t>
            </w:r>
          </w:p>
        </w:tc>
      </w:tr>
      <w:tr>
        <w:tc>
          <w:tcPr>
            <w:tcW w:type="dxa" w:w="2016"/>
            <w:vAlign w:val="center"/>
          </w:tcPr>
          <w:p>
            <w:r>
              <w:rPr>
                <w:b w:val="0"/>
                <w:sz w:val="18"/>
              </w:rPr>
              <w:t>Missing values</w:t>
            </w:r>
          </w:p>
        </w:tc>
        <w:tc>
          <w:tcPr>
            <w:tcW w:type="dxa" w:w="1872"/>
            <w:vAlign w:val="center"/>
          </w:tcPr>
          <w:p>
            <w:r>
              <w:rPr>
                <w:b w:val="0"/>
                <w:sz w:val="18"/>
              </w:rPr>
              <w:t>cast</w:t>
            </w:r>
          </w:p>
        </w:tc>
        <w:tc>
          <w:tcPr>
            <w:tcW w:type="dxa" w:w="3888"/>
            <w:vAlign w:val="center"/>
          </w:tcPr>
          <w:p>
            <w:r>
              <w:rPr>
                <w:b w:val="0"/>
                <w:sz w:val="18"/>
              </w:rPr>
              <w:t>Replace with Not Available</w:t>
            </w:r>
          </w:p>
        </w:tc>
        <w:tc>
          <w:tcPr>
            <w:tcW w:type="dxa" w:w="3024"/>
            <w:vAlign w:val="center"/>
          </w:tcPr>
          <w:p>
            <w:r>
              <w:rPr>
                <w:b w:val="0"/>
                <w:sz w:val="18"/>
              </w:rPr>
              <w:t>Preserve valid records</w:t>
            </w:r>
          </w:p>
        </w:tc>
      </w:tr>
      <w:tr>
        <w:tc>
          <w:tcPr>
            <w:tcW w:type="dxa" w:w="2016"/>
            <w:vAlign w:val="center"/>
          </w:tcPr>
          <w:p>
            <w:r>
              <w:rPr>
                <w:b w:val="0"/>
                <w:sz w:val="18"/>
              </w:rPr>
              <w:t>Missing values</w:t>
            </w:r>
          </w:p>
        </w:tc>
        <w:tc>
          <w:tcPr>
            <w:tcW w:type="dxa" w:w="1872"/>
            <w:vAlign w:val="center"/>
          </w:tcPr>
          <w:p>
            <w:r>
              <w:rPr>
                <w:b w:val="0"/>
                <w:sz w:val="18"/>
              </w:rPr>
              <w:t>country</w:t>
            </w:r>
          </w:p>
        </w:tc>
        <w:tc>
          <w:tcPr>
            <w:tcW w:type="dxa" w:w="3888"/>
            <w:vAlign w:val="center"/>
          </w:tcPr>
          <w:p>
            <w:r>
              <w:rPr>
                <w:b w:val="0"/>
                <w:sz w:val="18"/>
              </w:rPr>
              <w:t>Replace with Not Available</w:t>
            </w:r>
          </w:p>
        </w:tc>
        <w:tc>
          <w:tcPr>
            <w:tcW w:type="dxa" w:w="3024"/>
            <w:vAlign w:val="center"/>
          </w:tcPr>
          <w:p>
            <w:r>
              <w:rPr>
                <w:b w:val="0"/>
                <w:sz w:val="18"/>
              </w:rPr>
              <w:t>Preserve valid records</w:t>
            </w:r>
          </w:p>
        </w:tc>
      </w:tr>
      <w:tr>
        <w:tc>
          <w:tcPr>
            <w:tcW w:type="dxa" w:w="2016"/>
            <w:vAlign w:val="center"/>
          </w:tcPr>
          <w:p>
            <w:r>
              <w:rPr>
                <w:b w:val="0"/>
                <w:sz w:val="18"/>
              </w:rPr>
              <w:t>Missing values</w:t>
            </w:r>
          </w:p>
        </w:tc>
        <w:tc>
          <w:tcPr>
            <w:tcW w:type="dxa" w:w="1872"/>
            <w:vAlign w:val="center"/>
          </w:tcPr>
          <w:p>
            <w:r>
              <w:rPr>
                <w:b w:val="0"/>
                <w:sz w:val="18"/>
              </w:rPr>
              <w:t>rating/duration</w:t>
            </w:r>
          </w:p>
        </w:tc>
        <w:tc>
          <w:tcPr>
            <w:tcW w:type="dxa" w:w="3888"/>
            <w:vAlign w:val="center"/>
          </w:tcPr>
          <w:p>
            <w:r>
              <w:rPr>
                <w:b w:val="0"/>
                <w:sz w:val="18"/>
              </w:rPr>
              <w:t>Investigate after fixing misplaced duration values</w:t>
            </w:r>
          </w:p>
        </w:tc>
        <w:tc>
          <w:tcPr>
            <w:tcW w:type="dxa" w:w="3024"/>
            <w:vAlign w:val="center"/>
          </w:tcPr>
          <w:p>
            <w:r>
              <w:rPr>
                <w:b w:val="0"/>
                <w:sz w:val="18"/>
              </w:rPr>
              <w:t>Avoid masking data-integrity problems</w:t>
            </w:r>
          </w:p>
        </w:tc>
      </w:tr>
      <w:tr>
        <w:tc>
          <w:tcPr>
            <w:tcW w:type="dxa" w:w="2016"/>
            <w:vAlign w:val="center"/>
          </w:tcPr>
          <w:p>
            <w:r>
              <w:rPr>
                <w:b w:val="0"/>
                <w:sz w:val="18"/>
              </w:rPr>
              <w:t>Misplaced values</w:t>
            </w:r>
          </w:p>
        </w:tc>
        <w:tc>
          <w:tcPr>
            <w:tcW w:type="dxa" w:w="1872"/>
            <w:vAlign w:val="center"/>
          </w:tcPr>
          <w:p>
            <w:r>
              <w:rPr>
                <w:b w:val="0"/>
                <w:sz w:val="18"/>
              </w:rPr>
              <w:t>rating/duration</w:t>
            </w:r>
          </w:p>
        </w:tc>
        <w:tc>
          <w:tcPr>
            <w:tcW w:type="dxa" w:w="3888"/>
            <w:vAlign w:val="center"/>
          </w:tcPr>
          <w:p>
            <w:r>
              <w:rPr>
                <w:b w:val="0"/>
                <w:sz w:val="18"/>
              </w:rPr>
              <w:t>Move 66/74/84 min values to duration</w:t>
            </w:r>
          </w:p>
        </w:tc>
        <w:tc>
          <w:tcPr>
            <w:tcW w:type="dxa" w:w="3024"/>
            <w:vAlign w:val="center"/>
          </w:tcPr>
          <w:p>
            <w:r>
              <w:rPr>
                <w:b w:val="0"/>
                <w:sz w:val="18"/>
              </w:rPr>
              <w:t>Restore correct column meaning</w:t>
            </w:r>
          </w:p>
        </w:tc>
      </w:tr>
      <w:tr>
        <w:tc>
          <w:tcPr>
            <w:tcW w:type="dxa" w:w="2016"/>
            <w:vAlign w:val="center"/>
          </w:tcPr>
          <w:p>
            <w:r>
              <w:rPr>
                <w:b w:val="0"/>
                <w:sz w:val="18"/>
              </w:rPr>
              <w:t>Date stored as text</w:t>
            </w:r>
          </w:p>
        </w:tc>
        <w:tc>
          <w:tcPr>
            <w:tcW w:type="dxa" w:w="1872"/>
            <w:vAlign w:val="center"/>
          </w:tcPr>
          <w:p>
            <w:r>
              <w:rPr>
                <w:b w:val="0"/>
                <w:sz w:val="18"/>
              </w:rPr>
              <w:t>date_added</w:t>
            </w:r>
          </w:p>
        </w:tc>
        <w:tc>
          <w:tcPr>
            <w:tcW w:type="dxa" w:w="3888"/>
            <w:vAlign w:val="center"/>
          </w:tcPr>
          <w:p>
            <w:r>
              <w:rPr>
                <w:b w:val="0"/>
                <w:sz w:val="18"/>
              </w:rPr>
              <w:t>Convert to Excel date</w:t>
            </w:r>
          </w:p>
        </w:tc>
        <w:tc>
          <w:tcPr>
            <w:tcW w:type="dxa" w:w="3024"/>
            <w:vAlign w:val="center"/>
          </w:tcPr>
          <w:p>
            <w:r>
              <w:rPr>
                <w:b w:val="0"/>
                <w:sz w:val="18"/>
              </w:rPr>
              <w:t>Enable reliable date analysis</w:t>
            </w:r>
          </w:p>
        </w:tc>
      </w:tr>
      <w:tr>
        <w:tc>
          <w:tcPr>
            <w:tcW w:type="dxa" w:w="2016"/>
            <w:vAlign w:val="center"/>
          </w:tcPr>
          <w:p>
            <w:r>
              <w:rPr>
                <w:b w:val="0"/>
                <w:sz w:val="18"/>
              </w:rPr>
              <w:t>Duplicate rows</w:t>
            </w:r>
          </w:p>
        </w:tc>
        <w:tc>
          <w:tcPr>
            <w:tcW w:type="dxa" w:w="1872"/>
            <w:vAlign w:val="center"/>
          </w:tcPr>
          <w:p>
            <w:r>
              <w:rPr>
                <w:b w:val="0"/>
                <w:sz w:val="18"/>
              </w:rPr>
              <w:t>All columns</w:t>
            </w:r>
          </w:p>
        </w:tc>
        <w:tc>
          <w:tcPr>
            <w:tcW w:type="dxa" w:w="3888"/>
            <w:vAlign w:val="center"/>
          </w:tcPr>
          <w:p>
            <w:r>
              <w:rPr>
                <w:b w:val="0"/>
                <w:sz w:val="18"/>
              </w:rPr>
              <w:t>Checked; none found</w:t>
            </w:r>
          </w:p>
        </w:tc>
        <w:tc>
          <w:tcPr>
            <w:tcW w:type="dxa" w:w="3024"/>
            <w:vAlign w:val="center"/>
          </w:tcPr>
          <w:p>
            <w:r>
              <w:rPr>
                <w:b w:val="0"/>
                <w:sz w:val="18"/>
              </w:rPr>
              <w:t>Validate record uniqueness</w:t>
            </w:r>
          </w:p>
        </w:tc>
      </w:tr>
      <w:tr>
        <w:tc>
          <w:tcPr>
            <w:tcW w:type="dxa" w:w="2016"/>
            <w:vAlign w:val="center"/>
          </w:tcPr>
          <w:p>
            <w:r>
              <w:rPr>
                <w:b w:val="0"/>
                <w:sz w:val="18"/>
              </w:rPr>
              <w:t>Duplicate identifiers</w:t>
            </w:r>
          </w:p>
        </w:tc>
        <w:tc>
          <w:tcPr>
            <w:tcW w:type="dxa" w:w="1872"/>
            <w:vAlign w:val="center"/>
          </w:tcPr>
          <w:p>
            <w:r>
              <w:rPr>
                <w:b w:val="0"/>
                <w:sz w:val="18"/>
              </w:rPr>
              <w:t>show_id</w:t>
            </w:r>
          </w:p>
        </w:tc>
        <w:tc>
          <w:tcPr>
            <w:tcW w:type="dxa" w:w="3888"/>
            <w:vAlign w:val="center"/>
          </w:tcPr>
          <w:p>
            <w:r>
              <w:rPr>
                <w:b w:val="0"/>
                <w:sz w:val="18"/>
              </w:rPr>
              <w:t>Checked; none found</w:t>
            </w:r>
          </w:p>
        </w:tc>
        <w:tc>
          <w:tcPr>
            <w:tcW w:type="dxa" w:w="3024"/>
            <w:vAlign w:val="center"/>
          </w:tcPr>
          <w:p>
            <w:r>
              <w:rPr>
                <w:b w:val="0"/>
                <w:sz w:val="18"/>
              </w:rPr>
              <w:t>Validate primary identifier</w:t>
            </w:r>
          </w:p>
        </w:tc>
      </w:tr>
      <w:tr>
        <w:tc>
          <w:tcPr>
            <w:tcW w:type="dxa" w:w="2016"/>
            <w:vAlign w:val="center"/>
          </w:tcPr>
          <w:p>
            <w:r>
              <w:rPr>
                <w:b w:val="0"/>
                <w:sz w:val="18"/>
              </w:rPr>
              <w:t>Categorical consistency</w:t>
            </w:r>
          </w:p>
        </w:tc>
        <w:tc>
          <w:tcPr>
            <w:tcW w:type="dxa" w:w="1872"/>
            <w:vAlign w:val="center"/>
          </w:tcPr>
          <w:p>
            <w:r>
              <w:rPr>
                <w:b w:val="0"/>
                <w:sz w:val="18"/>
              </w:rPr>
              <w:t>type/rating</w:t>
            </w:r>
          </w:p>
        </w:tc>
        <w:tc>
          <w:tcPr>
            <w:tcW w:type="dxa" w:w="3888"/>
            <w:vAlign w:val="center"/>
          </w:tcPr>
          <w:p>
            <w:r>
              <w:rPr>
                <w:b w:val="0"/>
                <w:sz w:val="18"/>
              </w:rPr>
              <w:t>Standardize values</w:t>
            </w:r>
          </w:p>
        </w:tc>
        <w:tc>
          <w:tcPr>
            <w:tcW w:type="dxa" w:w="3024"/>
            <w:vAlign w:val="center"/>
          </w:tcPr>
          <w:p>
            <w:r>
              <w:rPr>
                <w:b w:val="0"/>
                <w:sz w:val="18"/>
              </w:rPr>
              <w:t>Avoid category fragmentation</w:t>
            </w:r>
          </w:p>
        </w:tc>
      </w:tr>
    </w:tbl>
    <w:p/>
    <w:p>
      <w:pPr>
        <w:pStyle w:val="Heading1"/>
      </w:pPr>
      <w:r>
        <w:t>12. Conclusion</w:t>
      </w:r>
    </w:p>
    <w:p>
      <w:r>
        <w:t>The Netflix dataset is suitable for the internship's data-cleaning task, but the supplied cleaned CSV should not yet be presented as a completed cleaning result because it is identical to the raw dataset. The strongest next step is to perform the Excel workflow documented in this report and produce a new cleaned file.</w:t>
      </w:r>
    </w:p>
    <w:p>
      <w:r>
        <w:t>The improved approach emphasizes data quality rather than simply deleting records: preserve useful rows, investigate missingness, distinguish duplicate values from duplicate records, correct misplaced values, standardize dates and categories, and prove the result through before-and-after validation.</w:t>
      </w:r>
    </w:p>
    <w:p>
      <w:r>
        <w:t>Once completed, the final GitHub submission should contain the raw dataset, cleaned dataset, Excel workbook, and a README summarizing the cleaning process and findings.</w:t>
      </w:r>
    </w:p>
    <w:p>
      <w:pPr>
        <w:pStyle w:val="Heading1"/>
      </w:pPr>
      <w:r>
        <w:t>Appendix A — Internship Task Alignment</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1F4E78"/>
          </w:tcPr>
          <w:p>
            <w:r>
              <w:rPr>
                <w:b/>
                <w:sz w:val="18"/>
              </w:rPr>
              <w:t>Task Requirement</w:t>
            </w:r>
          </w:p>
        </w:tc>
        <w:tc>
          <w:tcPr>
            <w:tcW w:type="dxa" w:w="5760"/>
            <w:vAlign w:val="center"/>
            <w:shd w:fill="1F4E78"/>
          </w:tcPr>
          <w:p>
            <w:r>
              <w:rPr>
                <w:b/>
                <w:sz w:val="18"/>
              </w:rPr>
              <w:t>How This Report Addresses It</w:t>
            </w:r>
          </w:p>
        </w:tc>
      </w:tr>
      <w:tr>
        <w:tc>
          <w:tcPr>
            <w:tcW w:type="dxa" w:w="3600"/>
            <w:vAlign w:val="center"/>
          </w:tcPr>
          <w:p>
            <w:r>
              <w:rPr>
                <w:b w:val="0"/>
                <w:sz w:val="18"/>
              </w:rPr>
              <w:t>Identify missing values</w:t>
            </w:r>
          </w:p>
        </w:tc>
        <w:tc>
          <w:tcPr>
            <w:tcW w:type="dxa" w:w="5760"/>
            <w:vAlign w:val="center"/>
          </w:tcPr>
          <w:p>
            <w:r>
              <w:rPr>
                <w:b w:val="0"/>
                <w:sz w:val="18"/>
              </w:rPr>
              <w:t>Missing-value counts and field-specific treatment are documented.</w:t>
            </w:r>
          </w:p>
        </w:tc>
      </w:tr>
      <w:tr>
        <w:tc>
          <w:tcPr>
            <w:tcW w:type="dxa" w:w="3600"/>
            <w:vAlign w:val="center"/>
          </w:tcPr>
          <w:p>
            <w:r>
              <w:rPr>
                <w:b w:val="0"/>
                <w:sz w:val="18"/>
              </w:rPr>
              <w:t>Remove duplicate rows</w:t>
            </w:r>
          </w:p>
        </w:tc>
        <w:tc>
          <w:tcPr>
            <w:tcW w:type="dxa" w:w="5760"/>
            <w:vAlign w:val="center"/>
          </w:tcPr>
          <w:p>
            <w:r>
              <w:rPr>
                <w:b w:val="0"/>
                <w:sz w:val="18"/>
              </w:rPr>
              <w:t>Complete duplicate check returned 0; no unnecessary deletion recommended.</w:t>
            </w:r>
          </w:p>
        </w:tc>
      </w:tr>
      <w:tr>
        <w:tc>
          <w:tcPr>
            <w:tcW w:type="dxa" w:w="3600"/>
            <w:vAlign w:val="center"/>
          </w:tcPr>
          <w:p>
            <w:r>
              <w:rPr>
                <w:b w:val="0"/>
                <w:sz w:val="18"/>
              </w:rPr>
              <w:t>Standardize text values</w:t>
            </w:r>
          </w:p>
        </w:tc>
        <w:tc>
          <w:tcPr>
            <w:tcW w:type="dxa" w:w="5760"/>
            <w:vAlign w:val="center"/>
          </w:tcPr>
          <w:p>
            <w:r>
              <w:rPr>
                <w:b w:val="0"/>
                <w:sz w:val="18"/>
              </w:rPr>
              <w:t>Type/rating/country validation and TRIM workflow documented.</w:t>
            </w:r>
          </w:p>
        </w:tc>
      </w:tr>
      <w:tr>
        <w:tc>
          <w:tcPr>
            <w:tcW w:type="dxa" w:w="3600"/>
            <w:vAlign w:val="center"/>
          </w:tcPr>
          <w:p>
            <w:r>
              <w:rPr>
                <w:b w:val="0"/>
                <w:sz w:val="18"/>
              </w:rPr>
              <w:t>Convert date formats</w:t>
            </w:r>
          </w:p>
        </w:tc>
        <w:tc>
          <w:tcPr>
            <w:tcW w:type="dxa" w:w="5760"/>
            <w:vAlign w:val="center"/>
          </w:tcPr>
          <w:p>
            <w:r>
              <w:rPr>
                <w:b w:val="0"/>
                <w:sz w:val="18"/>
              </w:rPr>
              <w:t>date_added conversion to true Excel date documented.</w:t>
            </w:r>
          </w:p>
        </w:tc>
      </w:tr>
      <w:tr>
        <w:tc>
          <w:tcPr>
            <w:tcW w:type="dxa" w:w="3600"/>
            <w:vAlign w:val="center"/>
          </w:tcPr>
          <w:p>
            <w:r>
              <w:rPr>
                <w:b w:val="0"/>
                <w:sz w:val="18"/>
              </w:rPr>
              <w:t>Clean column headers</w:t>
            </w:r>
          </w:p>
        </w:tc>
        <w:tc>
          <w:tcPr>
            <w:tcW w:type="dxa" w:w="5760"/>
            <w:vAlign w:val="center"/>
          </w:tcPr>
          <w:p>
            <w:r>
              <w:rPr>
                <w:b w:val="0"/>
                <w:sz w:val="18"/>
              </w:rPr>
              <w:t>Headers are already reasonably standardized; no unnecessary rename required.</w:t>
            </w:r>
          </w:p>
        </w:tc>
      </w:tr>
      <w:tr>
        <w:tc>
          <w:tcPr>
            <w:tcW w:type="dxa" w:w="3600"/>
            <w:vAlign w:val="center"/>
          </w:tcPr>
          <w:p>
            <w:r>
              <w:rPr>
                <w:b w:val="0"/>
                <w:sz w:val="18"/>
              </w:rPr>
              <w:t>Check/fix data types</w:t>
            </w:r>
          </w:p>
        </w:tc>
        <w:tc>
          <w:tcPr>
            <w:tcW w:type="dxa" w:w="5760"/>
            <w:vAlign w:val="center"/>
          </w:tcPr>
          <w:p>
            <w:r>
              <w:rPr>
                <w:b w:val="0"/>
                <w:sz w:val="18"/>
              </w:rPr>
              <w:t>date_added requires conversion; release_year is numeric and should be validated.</w:t>
            </w:r>
          </w:p>
        </w:tc>
      </w:tr>
      <w:tr>
        <w:tc>
          <w:tcPr>
            <w:tcW w:type="dxa" w:w="3600"/>
            <w:vAlign w:val="center"/>
          </w:tcPr>
          <w:p>
            <w:r>
              <w:rPr>
                <w:b w:val="0"/>
                <w:sz w:val="18"/>
              </w:rPr>
              <w:t>Short summary of changes</w:t>
            </w:r>
          </w:p>
        </w:tc>
        <w:tc>
          <w:tcPr>
            <w:tcW w:type="dxa" w:w="5760"/>
            <w:vAlign w:val="center"/>
          </w:tcPr>
          <w:p>
            <w:r>
              <w:rPr>
                <w:b w:val="0"/>
                <w:sz w:val="18"/>
              </w:rPr>
              <w:t>Cleaning log and before/after structure provided.</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Netflix Data Cleaning &amp; Preprocessing Report | Internship Task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