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cs="Calibri" w:cstheme="minorHAnsi"/>
          <w:b/>
          <w:b/>
          <w:sz w:val="32"/>
          <w:szCs w:val="28"/>
        </w:rPr>
      </w:pPr>
      <w:r>
        <w:rPr>
          <w:rFonts w:cs="Calibri" w:cstheme="minorHAnsi"/>
          <w:b/>
          <w:sz w:val="32"/>
          <w:szCs w:val="28"/>
        </w:rPr>
        <w:t>Web Programming Technologies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cs="Calibri" w:cstheme="minorHAnsi"/>
          <w:b/>
          <w:b/>
          <w:sz w:val="32"/>
          <w:szCs w:val="28"/>
        </w:rPr>
      </w:pPr>
      <w:r>
        <w:rPr>
          <w:rFonts w:cs="Calibri" w:cstheme="minorHAnsi"/>
          <w:b/>
          <w:sz w:val="32"/>
          <w:szCs w:val="28"/>
        </w:rPr>
        <w:t>eDAC - May2021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cs="Calibri" w:cstheme="minorHAnsi"/>
          <w:b/>
          <w:b/>
          <w:sz w:val="32"/>
          <w:szCs w:val="28"/>
        </w:rPr>
      </w:pPr>
      <w:r>
        <w:rPr>
          <w:rFonts w:cs="Calibri" w:cstheme="minorHAnsi"/>
          <w:b/>
          <w:sz w:val="32"/>
          <w:szCs w:val="28"/>
        </w:rPr>
        <w:t>Lab Test - 01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z w:val="28"/>
        </w:rPr>
        <w:t>Create a shopping cart page in 4*4 div container.</w:t>
      </w:r>
    </w:p>
    <w:p>
      <w:pPr>
        <w:pStyle w:val="Normal"/>
        <w:ind w:left="360" w:hanging="0"/>
        <w:rPr>
          <w:b/>
          <w:b/>
          <w:sz w:val="24"/>
        </w:rPr>
      </w:pPr>
      <w:r>
        <w:rPr>
          <w:b/>
          <w:sz w:val="24"/>
        </w:rPr>
        <w:t>4 div row and each div row contain 4 div columns.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Each div column contains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Image of the item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 of the Item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Description of the Item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Price of the item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Qty : textbox to enter number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Checkbox (on top of image) to add Item to the shopping cart, Also if checked is unchecked after checked item should be removed from the list.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Create a Dynamic list to display all the items which are checked from the above shopping items gallery.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List should show-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Name of Item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Price of Item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Qty of Item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Total price of Item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Below list there will be a button to see the total amount of all the items in the cart.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z w:val="28"/>
        </w:rPr>
        <w:t>Styles – (Use CSS/ Bootstrap)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Item cell should be highlighted with appropriate color when you select the cell.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Rows should be striped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and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row should be light in color while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and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should be dark in color.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Button should have rounded cornes with appropriate padding and blue in color.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9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46"/>
        <w:gridCol w:w="2746"/>
        <w:gridCol w:w="2746"/>
        <w:gridCol w:w="2745"/>
      </w:tblGrid>
      <w:tr>
        <w:trPr>
          <w:trHeight w:val="3598" w:hRule="atLeast"/>
        </w:trPr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87500" cy="2527300"/>
                  <wp:effectExtent l="0" t="0" r="0" b="0"/>
                  <wp:docPr id="1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87500" cy="2527300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87500" cy="2527300"/>
                  <wp:effectExtent l="0" t="0" r="0" b="0"/>
                  <wp:docPr id="3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87500" cy="2527300"/>
                  <wp:effectExtent l="0" t="0" r="0" b="0"/>
                  <wp:docPr id="4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853" w:hRule="atLeast"/>
        </w:trPr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87500" cy="2527300"/>
                  <wp:effectExtent l="0" t="0" r="0" b="0"/>
                  <wp:docPr id="5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87500" cy="2527300"/>
                  <wp:effectExtent l="0" t="0" r="0" b="0"/>
                  <wp:docPr id="6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87500" cy="2527300"/>
                  <wp:effectExtent l="0" t="0" r="0" b="0"/>
                  <wp:docPr id="7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87500" cy="2527300"/>
                  <wp:effectExtent l="0" t="0" r="0" b="0"/>
                  <wp:docPr id="8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72" w:hRule="atLeast"/>
        </w:trPr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Above</w:t>
            </w:r>
          </w:p>
        </w:tc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Above</w:t>
            </w:r>
          </w:p>
        </w:tc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Above</w:t>
            </w:r>
          </w:p>
        </w:tc>
        <w:tc>
          <w:tcPr>
            <w:tcW w:w="27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Above</w:t>
            </w:r>
          </w:p>
        </w:tc>
      </w:tr>
      <w:tr>
        <w:trPr>
          <w:trHeight w:val="286" w:hRule="atLeast"/>
        </w:trPr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Above</w:t>
            </w:r>
          </w:p>
        </w:tc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Above</w:t>
            </w:r>
          </w:p>
        </w:tc>
        <w:tc>
          <w:tcPr>
            <w:tcW w:w="274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Above</w:t>
            </w:r>
          </w:p>
        </w:tc>
        <w:tc>
          <w:tcPr>
            <w:tcW w:w="27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Above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Ordered Item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Item1 </w:t>
        <w:tab/>
        <w:t>100</w:t>
        <w:tab/>
        <w:t xml:space="preserve"> 2</w:t>
        <w:tab/>
        <w:t>200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146685</wp:posOffset>
                </wp:positionH>
                <wp:positionV relativeFrom="paragraph">
                  <wp:posOffset>151130</wp:posOffset>
                </wp:positionV>
                <wp:extent cx="6013450" cy="6032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12720" cy="5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1.55pt;margin-top:11.9pt;width:473.4pt;height:4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t>I</w:t>
      </w:r>
      <w:r>
        <w:rPr>
          <w:sz w:val="24"/>
        </w:rPr>
        <w:t>tem2</w:t>
        <w:tab/>
        <w:t>150</w:t>
        <w:tab/>
        <w:t>3</w:t>
        <w:tab/>
        <w:t>450</w:t>
      </w:r>
      <w:r>
        <mc:AlternateContent>
          <mc:Choice Requires="wps">
            <w:drawing>
              <wp:anchor behindDoc="0" distT="0" distB="0" distL="114300" distR="97155" simplePos="0" locked="0" layoutInCell="1" allowOverlap="1" relativeHeight="3">
                <wp:simplePos x="0" y="0"/>
                <wp:positionH relativeFrom="column">
                  <wp:posOffset>215900</wp:posOffset>
                </wp:positionH>
                <wp:positionV relativeFrom="paragraph">
                  <wp:posOffset>288290</wp:posOffset>
                </wp:positionV>
                <wp:extent cx="2000885" cy="483235"/>
                <wp:effectExtent l="0" t="0" r="17145" b="17145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483235"/>
                        </a:xfrm>
                        <a:prstGeom prst="rect"/>
                        <a:solidFill>
                          <a:srgbClr val="4BACC6"/>
                        </a:solidFill>
                        <a:ln w="25400">
                          <a:solidFill>
                            <a:srgbClr val="FFFFFF"/>
                          </a:solidFill>
                        </a:ln>
                        <a:effectLst>
                          <a:outerShdw dist="24130" dir="2700000">
                            <a:srgbClr val="205867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 Total Amount for Shopping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BACC6" strokecolor="#FFFFFF" strokeweight="2pt" style="position:absolute;rotation:0;width:157.55pt;height:38.05pt;mso-wrap-distance-left:9pt;mso-wrap-distance-right:9pt;mso-wrap-distance-top:0pt;mso-wrap-distance-bottom:0pt;margin-top:22.7pt;mso-position-vertical-relative:text;margin-left:17pt;mso-position-horizontal-relative:text">
                <v:shadow on="t" color="#205867" offset="1.35pt,1.35p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Display Total Amount for Shopping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360" w:hanging="0"/>
        <w:rPr/>
      </w:pPr>
      <w:r>
        <w:rPr>
          <w:sz w:val="24"/>
        </w:rPr>
        <w:t>Total Price  :  650 (It should come in alert box)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000000"/>
      </w:pBdr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Infoway Technologies, 3</w:t>
    </w:r>
    <w:r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Centre, Rambaug Colony, Paud Road Pune 411038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038225" cy="346075"/>
          <wp:effectExtent l="0" t="0" r="0" b="0"/>
          <wp:docPr id="11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346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0d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6b2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c277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277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6b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0d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9c27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27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6b2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3</Pages>
  <Words>254</Words>
  <Characters>1073</Characters>
  <CharactersWithSpaces>3063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2021-08-05T06:49:00Z</dcterms:created>
  <dc:creator>administrator</dc:creator>
  <dc:description/>
  <dc:language>en-IN</dc:language>
  <cp:lastModifiedBy/>
  <dcterms:modified xsi:type="dcterms:W3CDTF">2021-08-06T09:58:40Z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