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45B6" w14:textId="77777777" w:rsidR="000D301A" w:rsidRDefault="000D301A" w:rsidP="000D301A">
      <w:pPr>
        <w:rPr>
          <w:rFonts w:ascii="Arial" w:hAnsi="Arial" w:cs="Arial"/>
          <w:b/>
          <w:bCs/>
        </w:rPr>
      </w:pPr>
    </w:p>
    <w:p w14:paraId="74C97EB6" w14:textId="77777777" w:rsidR="000D301A" w:rsidRPr="000D301A" w:rsidRDefault="000D301A" w:rsidP="000D301A">
      <w:pPr>
        <w:jc w:val="center"/>
        <w:rPr>
          <w:rFonts w:ascii="Arial" w:hAnsi="Arial" w:cs="Arial"/>
          <w:b/>
          <w:bCs/>
          <w:sz w:val="44"/>
          <w:szCs w:val="44"/>
        </w:rPr>
      </w:pPr>
      <w:hyperlink r:id="rId5" w:history="1">
        <w:r w:rsidRPr="000D301A">
          <w:rPr>
            <w:rStyle w:val="Hyperlink"/>
            <w:rFonts w:ascii="Arial" w:hAnsi="Arial" w:cs="Arial"/>
            <w:b/>
            <w:bCs/>
            <w:sz w:val="44"/>
            <w:szCs w:val="44"/>
          </w:rPr>
          <w:t>Edge-intelligence_MACSE604</w:t>
        </w:r>
      </w:hyperlink>
    </w:p>
    <w:p w14:paraId="4C1A88A8" w14:textId="7BC81B7A" w:rsidR="000D301A" w:rsidRPr="000D301A" w:rsidRDefault="000D301A" w:rsidP="000D301A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0D301A">
        <w:rPr>
          <w:rFonts w:ascii="Arial" w:hAnsi="Arial" w:cs="Arial"/>
          <w:b/>
          <w:bCs/>
          <w:sz w:val="44"/>
          <w:szCs w:val="44"/>
        </w:rPr>
        <w:t>Lab-1</w:t>
      </w:r>
    </w:p>
    <w:p w14:paraId="4D4C6BDC" w14:textId="034A1529" w:rsidR="000D301A" w:rsidRDefault="000D301A" w:rsidP="000D301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D301A">
        <w:rPr>
          <w:rFonts w:ascii="Arial" w:hAnsi="Arial" w:cs="Arial"/>
          <w:b/>
          <w:bCs/>
          <w:sz w:val="28"/>
          <w:szCs w:val="28"/>
        </w:rPr>
        <w:t>Summary of Image Processing with MNIST and Custom Images</w:t>
      </w:r>
    </w:p>
    <w:p w14:paraId="2C11D7CE" w14:textId="1C88AF06" w:rsidR="000D301A" w:rsidRDefault="000D301A" w:rsidP="000D301A">
      <w:pPr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NAME: TARUN KUMAR R</w:t>
      </w:r>
    </w:p>
    <w:p w14:paraId="57D1FDDD" w14:textId="3EB914B3" w:rsidR="000D301A" w:rsidRDefault="000D301A" w:rsidP="000D301A">
      <w:pPr>
        <w:jc w:val="righ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ROLL NO: 25MML0057</w:t>
      </w:r>
    </w:p>
    <w:p w14:paraId="0AE7A1B4" w14:textId="77777777" w:rsidR="000D301A" w:rsidRPr="000D301A" w:rsidRDefault="000D301A" w:rsidP="000D301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7D2B88F" w14:textId="77777777" w:rsidR="000D301A" w:rsidRPr="000D301A" w:rsidRDefault="000D301A" w:rsidP="000D301A">
      <w:pPr>
        <w:rPr>
          <w:rFonts w:ascii="Arial" w:hAnsi="Arial" w:cs="Arial"/>
          <w:b/>
          <w:bCs/>
        </w:rPr>
      </w:pPr>
      <w:r w:rsidRPr="000D301A">
        <w:rPr>
          <w:rFonts w:ascii="Arial" w:hAnsi="Arial" w:cs="Arial"/>
          <w:b/>
          <w:bCs/>
        </w:rPr>
        <w:t>Part 1: MNIST Dataset Loading</w:t>
      </w:r>
    </w:p>
    <w:p w14:paraId="39FEED10" w14:textId="77777777" w:rsidR="000D301A" w:rsidRPr="000D301A" w:rsidRDefault="000D301A" w:rsidP="000D301A">
      <w:pPr>
        <w:rPr>
          <w:rFonts w:ascii="Arial" w:hAnsi="Arial" w:cs="Arial"/>
        </w:rPr>
      </w:pPr>
      <w:r w:rsidRPr="000D301A">
        <w:rPr>
          <w:rFonts w:ascii="Arial" w:hAnsi="Arial" w:cs="Arial"/>
        </w:rPr>
        <w:t>The code successfully loads the MNIST dataset using TensorFlow/</w:t>
      </w:r>
      <w:proofErr w:type="spellStart"/>
      <w:r w:rsidRPr="000D301A">
        <w:rPr>
          <w:rFonts w:ascii="Arial" w:hAnsi="Arial" w:cs="Arial"/>
        </w:rPr>
        <w:t>Keras</w:t>
      </w:r>
      <w:proofErr w:type="spellEnd"/>
      <w:r w:rsidRPr="000D301A">
        <w:rPr>
          <w:rFonts w:ascii="Arial" w:hAnsi="Arial" w:cs="Arial"/>
        </w:rPr>
        <w:t>, which contains:</w:t>
      </w:r>
    </w:p>
    <w:p w14:paraId="03D9519D" w14:textId="77777777" w:rsidR="000D301A" w:rsidRPr="000D301A" w:rsidRDefault="000D301A" w:rsidP="000D301A">
      <w:pPr>
        <w:numPr>
          <w:ilvl w:val="0"/>
          <w:numId w:val="1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60,000 training images</w:t>
      </w:r>
      <w:r w:rsidRPr="000D301A">
        <w:rPr>
          <w:rFonts w:ascii="Arial" w:hAnsi="Arial" w:cs="Arial"/>
        </w:rPr>
        <w:t> and corresponding test images</w:t>
      </w:r>
    </w:p>
    <w:p w14:paraId="431C9C7F" w14:textId="77777777" w:rsidR="000D301A" w:rsidRPr="000D301A" w:rsidRDefault="000D301A" w:rsidP="000D301A">
      <w:pPr>
        <w:numPr>
          <w:ilvl w:val="0"/>
          <w:numId w:val="1"/>
        </w:numPr>
        <w:rPr>
          <w:rFonts w:ascii="Arial" w:hAnsi="Arial" w:cs="Arial"/>
        </w:rPr>
      </w:pPr>
      <w:r w:rsidRPr="000D301A">
        <w:rPr>
          <w:rFonts w:ascii="Arial" w:hAnsi="Arial" w:cs="Arial"/>
        </w:rPr>
        <w:t>Each image is </w:t>
      </w:r>
      <w:r w:rsidRPr="000D301A">
        <w:rPr>
          <w:rFonts w:ascii="Arial" w:hAnsi="Arial" w:cs="Arial"/>
          <w:b/>
          <w:bCs/>
        </w:rPr>
        <w:t>28×28 pixels</w:t>
      </w:r>
      <w:r w:rsidRPr="000D301A">
        <w:rPr>
          <w:rFonts w:ascii="Arial" w:hAnsi="Arial" w:cs="Arial"/>
        </w:rPr>
        <w:t> in grayscale format</w:t>
      </w:r>
    </w:p>
    <w:p w14:paraId="3BAC9146" w14:textId="77777777" w:rsidR="000D301A" w:rsidRPr="000D301A" w:rsidRDefault="000D301A" w:rsidP="000D301A">
      <w:pPr>
        <w:numPr>
          <w:ilvl w:val="0"/>
          <w:numId w:val="1"/>
        </w:numPr>
        <w:rPr>
          <w:rFonts w:ascii="Arial" w:hAnsi="Arial" w:cs="Arial"/>
        </w:rPr>
      </w:pPr>
      <w:r w:rsidRPr="000D301A">
        <w:rPr>
          <w:rFonts w:ascii="Arial" w:hAnsi="Arial" w:cs="Arial"/>
        </w:rPr>
        <w:t>The dataset is automatically downloaded on first run</w:t>
      </w:r>
    </w:p>
    <w:p w14:paraId="664DFBCD" w14:textId="77777777" w:rsidR="000D301A" w:rsidRDefault="000D301A" w:rsidP="000D301A">
      <w:pPr>
        <w:numPr>
          <w:ilvl w:val="0"/>
          <w:numId w:val="1"/>
        </w:numPr>
        <w:rPr>
          <w:rFonts w:ascii="Arial" w:hAnsi="Arial" w:cs="Arial"/>
        </w:rPr>
      </w:pPr>
      <w:r w:rsidRPr="000D301A">
        <w:rPr>
          <w:rFonts w:ascii="Arial" w:hAnsi="Arial" w:cs="Arial"/>
        </w:rPr>
        <w:t>A sample digit image is displayed to verify successful loading</w:t>
      </w:r>
    </w:p>
    <w:p w14:paraId="00E36059" w14:textId="77777777" w:rsidR="000D301A" w:rsidRPr="000D301A" w:rsidRDefault="000D301A" w:rsidP="000D301A">
      <w:pPr>
        <w:ind w:left="720"/>
        <w:rPr>
          <w:rFonts w:ascii="Arial" w:hAnsi="Arial" w:cs="Arial"/>
        </w:rPr>
      </w:pPr>
    </w:p>
    <w:p w14:paraId="58C1CB5A" w14:textId="77777777" w:rsidR="000D301A" w:rsidRPr="000D301A" w:rsidRDefault="000D301A" w:rsidP="000D301A">
      <w:pPr>
        <w:rPr>
          <w:rFonts w:ascii="Arial" w:hAnsi="Arial" w:cs="Arial"/>
          <w:b/>
          <w:bCs/>
        </w:rPr>
      </w:pPr>
      <w:r w:rsidRPr="000D301A">
        <w:rPr>
          <w:rFonts w:ascii="Arial" w:hAnsi="Arial" w:cs="Arial"/>
          <w:b/>
          <w:bCs/>
        </w:rPr>
        <w:t>Part 2: Custom Image Processing</w:t>
      </w:r>
    </w:p>
    <w:p w14:paraId="1DA31A68" w14:textId="77777777" w:rsidR="000D301A" w:rsidRPr="000D301A" w:rsidRDefault="000D301A" w:rsidP="000D301A">
      <w:pPr>
        <w:rPr>
          <w:rFonts w:ascii="Arial" w:hAnsi="Arial" w:cs="Arial"/>
        </w:rPr>
      </w:pPr>
      <w:r w:rsidRPr="000D301A">
        <w:rPr>
          <w:rFonts w:ascii="Arial" w:hAnsi="Arial" w:cs="Arial"/>
        </w:rPr>
        <w:t>The code processes a custom image (039000.jpg) from a Kaggle dataset using OpenCV:</w:t>
      </w:r>
    </w:p>
    <w:p w14:paraId="1538D20A" w14:textId="77777777" w:rsidR="000D301A" w:rsidRPr="000D301A" w:rsidRDefault="000D301A" w:rsidP="000D301A">
      <w:pPr>
        <w:rPr>
          <w:rFonts w:ascii="Arial" w:hAnsi="Arial" w:cs="Arial"/>
          <w:b/>
          <w:bCs/>
        </w:rPr>
      </w:pPr>
      <w:r w:rsidRPr="000D301A">
        <w:rPr>
          <w:rFonts w:ascii="Arial" w:hAnsi="Arial" w:cs="Arial"/>
          <w:b/>
          <w:bCs/>
        </w:rPr>
        <w:t>Image Properties:</w:t>
      </w:r>
    </w:p>
    <w:p w14:paraId="3FDE7D55" w14:textId="77777777" w:rsidR="000D301A" w:rsidRPr="000D301A" w:rsidRDefault="000D301A" w:rsidP="000D301A">
      <w:pPr>
        <w:numPr>
          <w:ilvl w:val="0"/>
          <w:numId w:val="2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Original dimensions</w:t>
      </w:r>
      <w:r w:rsidRPr="000D301A">
        <w:rPr>
          <w:rFonts w:ascii="Arial" w:hAnsi="Arial" w:cs="Arial"/>
        </w:rPr>
        <w:t>: 256×256 pixels with 3 color channels (BGR format)</w:t>
      </w:r>
    </w:p>
    <w:p w14:paraId="557B0C74" w14:textId="77777777" w:rsidR="000D301A" w:rsidRPr="000D301A" w:rsidRDefault="000D301A" w:rsidP="000D301A">
      <w:pPr>
        <w:numPr>
          <w:ilvl w:val="0"/>
          <w:numId w:val="2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Data type</w:t>
      </w:r>
      <w:r w:rsidRPr="000D301A">
        <w:rPr>
          <w:rFonts w:ascii="Arial" w:hAnsi="Arial" w:cs="Arial"/>
        </w:rPr>
        <w:t>: uint8 (8-bit unsigned integers)</w:t>
      </w:r>
    </w:p>
    <w:p w14:paraId="6C99B187" w14:textId="77777777" w:rsidR="000D301A" w:rsidRPr="000D301A" w:rsidRDefault="000D301A" w:rsidP="000D301A">
      <w:pPr>
        <w:numPr>
          <w:ilvl w:val="0"/>
          <w:numId w:val="2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Pixel range</w:t>
      </w:r>
      <w:r w:rsidRPr="000D301A">
        <w:rPr>
          <w:rFonts w:ascii="Arial" w:hAnsi="Arial" w:cs="Arial"/>
        </w:rPr>
        <w:t>: 0-255 (standard RGB range)</w:t>
      </w:r>
    </w:p>
    <w:p w14:paraId="5F3C7DC1" w14:textId="77777777" w:rsidR="000D301A" w:rsidRPr="000D301A" w:rsidRDefault="000D301A" w:rsidP="000D301A">
      <w:pPr>
        <w:rPr>
          <w:rFonts w:ascii="Arial" w:hAnsi="Arial" w:cs="Arial"/>
          <w:b/>
          <w:bCs/>
        </w:rPr>
      </w:pPr>
      <w:r w:rsidRPr="000D301A">
        <w:rPr>
          <w:rFonts w:ascii="Arial" w:hAnsi="Arial" w:cs="Arial"/>
          <w:b/>
          <w:bCs/>
        </w:rPr>
        <w:t>Transformations Applied:</w:t>
      </w:r>
    </w:p>
    <w:p w14:paraId="2EB13CBE" w14:textId="77777777" w:rsidR="000D301A" w:rsidRPr="000D301A" w:rsidRDefault="000D301A" w:rsidP="000D301A">
      <w:pPr>
        <w:numPr>
          <w:ilvl w:val="0"/>
          <w:numId w:val="3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Resizing</w:t>
      </w:r>
      <w:r w:rsidRPr="000D301A">
        <w:rPr>
          <w:rFonts w:ascii="Arial" w:hAnsi="Arial" w:cs="Arial"/>
        </w:rPr>
        <w:t>: Reduced from 256×256 to 100×100 pixels using interpolation</w:t>
      </w:r>
    </w:p>
    <w:p w14:paraId="60740084" w14:textId="77777777" w:rsidR="000D301A" w:rsidRPr="000D301A" w:rsidRDefault="000D301A" w:rsidP="000D301A">
      <w:pPr>
        <w:numPr>
          <w:ilvl w:val="0"/>
          <w:numId w:val="3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Flattening</w:t>
      </w:r>
      <w:r w:rsidRPr="000D301A">
        <w:rPr>
          <w:rFonts w:ascii="Arial" w:hAnsi="Arial" w:cs="Arial"/>
        </w:rPr>
        <w:t>: Converted the 3D array (100, 100, 3) into a 1D array of 30,000 elements</w:t>
      </w:r>
    </w:p>
    <w:p w14:paraId="5D44AA55" w14:textId="77777777" w:rsidR="000D301A" w:rsidRPr="000D301A" w:rsidRDefault="000D301A" w:rsidP="000D301A">
      <w:pPr>
        <w:numPr>
          <w:ilvl w:val="1"/>
          <w:numId w:val="3"/>
        </w:numPr>
        <w:rPr>
          <w:rFonts w:ascii="Arial" w:hAnsi="Arial" w:cs="Arial"/>
        </w:rPr>
      </w:pPr>
      <w:r w:rsidRPr="000D301A">
        <w:rPr>
          <w:rFonts w:ascii="Arial" w:hAnsi="Arial" w:cs="Arial"/>
        </w:rPr>
        <w:lastRenderedPageBreak/>
        <w:t>This transformation is useful for feeding image data into machine learning models</w:t>
      </w:r>
    </w:p>
    <w:p w14:paraId="2E476BAD" w14:textId="77777777" w:rsidR="000D301A" w:rsidRPr="000D301A" w:rsidRDefault="000D301A" w:rsidP="000D301A">
      <w:pPr>
        <w:rPr>
          <w:rFonts w:ascii="Arial" w:hAnsi="Arial" w:cs="Arial"/>
          <w:b/>
          <w:bCs/>
        </w:rPr>
      </w:pPr>
      <w:r w:rsidRPr="000D301A">
        <w:rPr>
          <w:rFonts w:ascii="Arial" w:hAnsi="Arial" w:cs="Arial"/>
          <w:b/>
          <w:bCs/>
        </w:rPr>
        <w:t>Key Concepts Demonstrated:</w:t>
      </w:r>
    </w:p>
    <w:p w14:paraId="04FA9BCD" w14:textId="77777777" w:rsidR="000D301A" w:rsidRPr="000D301A" w:rsidRDefault="000D301A" w:rsidP="000D301A">
      <w:pPr>
        <w:numPr>
          <w:ilvl w:val="0"/>
          <w:numId w:val="4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Resizing vs Reshaping</w:t>
      </w:r>
      <w:r w:rsidRPr="000D301A">
        <w:rPr>
          <w:rFonts w:ascii="Arial" w:hAnsi="Arial" w:cs="Arial"/>
        </w:rPr>
        <w:t>:</w:t>
      </w:r>
    </w:p>
    <w:p w14:paraId="1D37B3AF" w14:textId="77777777" w:rsidR="000D301A" w:rsidRPr="000D301A" w:rsidRDefault="000D301A" w:rsidP="000D301A">
      <w:pPr>
        <w:numPr>
          <w:ilvl w:val="1"/>
          <w:numId w:val="4"/>
        </w:numPr>
        <w:rPr>
          <w:rFonts w:ascii="Arial" w:hAnsi="Arial" w:cs="Arial"/>
        </w:rPr>
      </w:pPr>
      <w:r w:rsidRPr="000D301A">
        <w:rPr>
          <w:rFonts w:ascii="Arial" w:hAnsi="Arial" w:cs="Arial"/>
        </w:rPr>
        <w:t>Resizing changes pixel dimensions (physical size)</w:t>
      </w:r>
    </w:p>
    <w:p w14:paraId="7CF4FA7E" w14:textId="77777777" w:rsidR="000D301A" w:rsidRPr="000D301A" w:rsidRDefault="000D301A" w:rsidP="000D301A">
      <w:pPr>
        <w:numPr>
          <w:ilvl w:val="1"/>
          <w:numId w:val="4"/>
        </w:numPr>
        <w:rPr>
          <w:rFonts w:ascii="Arial" w:hAnsi="Arial" w:cs="Arial"/>
        </w:rPr>
      </w:pPr>
      <w:r w:rsidRPr="000D301A">
        <w:rPr>
          <w:rFonts w:ascii="Arial" w:hAnsi="Arial" w:cs="Arial"/>
        </w:rPr>
        <w:t>Reshaping changes array structure without altering data</w:t>
      </w:r>
    </w:p>
    <w:p w14:paraId="5D3A9D45" w14:textId="77777777" w:rsidR="000D301A" w:rsidRPr="000D301A" w:rsidRDefault="000D301A" w:rsidP="000D301A">
      <w:pPr>
        <w:numPr>
          <w:ilvl w:val="0"/>
          <w:numId w:val="4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Image representation</w:t>
      </w:r>
      <w:r w:rsidRPr="000D301A">
        <w:rPr>
          <w:rFonts w:ascii="Arial" w:hAnsi="Arial" w:cs="Arial"/>
        </w:rPr>
        <w:t>: Images are stored as NumPy arrays with shape (height, width, channels)</w:t>
      </w:r>
    </w:p>
    <w:p w14:paraId="2CB056AE" w14:textId="77777777" w:rsidR="000D301A" w:rsidRPr="000D301A" w:rsidRDefault="000D301A" w:rsidP="000D301A">
      <w:pPr>
        <w:numPr>
          <w:ilvl w:val="0"/>
          <w:numId w:val="4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Color space conversion</w:t>
      </w:r>
      <w:r w:rsidRPr="000D301A">
        <w:rPr>
          <w:rFonts w:ascii="Arial" w:hAnsi="Arial" w:cs="Arial"/>
        </w:rPr>
        <w:t>: OpenCV uses BGR format by default, converted to RGB for proper display with Matplotlib</w:t>
      </w:r>
    </w:p>
    <w:p w14:paraId="03FA194C" w14:textId="77777777" w:rsidR="000D301A" w:rsidRPr="000D301A" w:rsidRDefault="000D301A" w:rsidP="000D301A">
      <w:pPr>
        <w:rPr>
          <w:rFonts w:ascii="Arial" w:hAnsi="Arial" w:cs="Arial"/>
          <w:b/>
          <w:bCs/>
        </w:rPr>
      </w:pPr>
      <w:r w:rsidRPr="000D301A">
        <w:rPr>
          <w:rFonts w:ascii="Arial" w:hAnsi="Arial" w:cs="Arial"/>
          <w:b/>
          <w:bCs/>
        </w:rPr>
        <w:t>Technical Significance:</w:t>
      </w:r>
    </w:p>
    <w:p w14:paraId="2CA9220C" w14:textId="77777777" w:rsidR="000D301A" w:rsidRPr="000D301A" w:rsidRDefault="000D301A" w:rsidP="000D301A">
      <w:pPr>
        <w:numPr>
          <w:ilvl w:val="0"/>
          <w:numId w:val="5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MNIST</w:t>
      </w:r>
      <w:r w:rsidRPr="000D301A">
        <w:rPr>
          <w:rFonts w:ascii="Arial" w:hAnsi="Arial" w:cs="Arial"/>
        </w:rPr>
        <w:t>: Standard benchmark dataset for image classification tasks</w:t>
      </w:r>
    </w:p>
    <w:p w14:paraId="6F8BEAFE" w14:textId="77777777" w:rsidR="000D301A" w:rsidRPr="000D301A" w:rsidRDefault="000D301A" w:rsidP="000D301A">
      <w:pPr>
        <w:numPr>
          <w:ilvl w:val="0"/>
          <w:numId w:val="5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Image preprocessing</w:t>
      </w:r>
      <w:r w:rsidRPr="000D301A">
        <w:rPr>
          <w:rFonts w:ascii="Arial" w:hAnsi="Arial" w:cs="Arial"/>
        </w:rPr>
        <w:t>: Essential step in computer vision pipelines</w:t>
      </w:r>
    </w:p>
    <w:p w14:paraId="65C2FACC" w14:textId="77777777" w:rsidR="000D301A" w:rsidRPr="000D301A" w:rsidRDefault="000D301A" w:rsidP="000D301A">
      <w:pPr>
        <w:numPr>
          <w:ilvl w:val="0"/>
          <w:numId w:val="5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Data preparation</w:t>
      </w:r>
      <w:r w:rsidRPr="000D301A">
        <w:rPr>
          <w:rFonts w:ascii="Arial" w:hAnsi="Arial" w:cs="Arial"/>
        </w:rPr>
        <w:t>: Flattening images converts them into feature vectors suitable for traditional ML algorithms</w:t>
      </w:r>
    </w:p>
    <w:p w14:paraId="041C4CF0" w14:textId="77777777" w:rsidR="000D301A" w:rsidRPr="000D301A" w:rsidRDefault="000D301A" w:rsidP="000D301A">
      <w:pPr>
        <w:numPr>
          <w:ilvl w:val="0"/>
          <w:numId w:val="5"/>
        </w:numPr>
        <w:rPr>
          <w:rFonts w:ascii="Arial" w:hAnsi="Arial" w:cs="Arial"/>
        </w:rPr>
      </w:pPr>
      <w:r w:rsidRPr="000D301A">
        <w:rPr>
          <w:rFonts w:ascii="Arial" w:hAnsi="Arial" w:cs="Arial"/>
          <w:b/>
          <w:bCs/>
        </w:rPr>
        <w:t>Visual verification</w:t>
      </w:r>
      <w:r w:rsidRPr="000D301A">
        <w:rPr>
          <w:rFonts w:ascii="Arial" w:hAnsi="Arial" w:cs="Arial"/>
        </w:rPr>
        <w:t>: Important to visualize data at each processing stage</w:t>
      </w:r>
    </w:p>
    <w:p w14:paraId="4CC04B15" w14:textId="77777777" w:rsidR="000D301A" w:rsidRPr="000D301A" w:rsidRDefault="000D301A" w:rsidP="000D301A">
      <w:pPr>
        <w:rPr>
          <w:rFonts w:ascii="Arial" w:hAnsi="Arial" w:cs="Arial"/>
        </w:rPr>
      </w:pPr>
      <w:r w:rsidRPr="000D301A">
        <w:rPr>
          <w:rFonts w:ascii="Arial" w:hAnsi="Arial" w:cs="Arial"/>
        </w:rPr>
        <w:t>The code demonstrates fundamental image handling techniques used in computer vision and machine learning workflows, from loading standard datasets to processing custom images.</w:t>
      </w:r>
    </w:p>
    <w:p w14:paraId="23695B0B" w14:textId="77777777" w:rsidR="00727FB3" w:rsidRPr="000D301A" w:rsidRDefault="00727FB3" w:rsidP="000D301A">
      <w:pPr>
        <w:rPr>
          <w:rFonts w:ascii="Arial" w:hAnsi="Arial" w:cs="Arial"/>
        </w:rPr>
      </w:pPr>
    </w:p>
    <w:sectPr w:rsidR="00727FB3" w:rsidRPr="000D301A" w:rsidSect="000D30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569"/>
    <w:multiLevelType w:val="multilevel"/>
    <w:tmpl w:val="41F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A5D57"/>
    <w:multiLevelType w:val="multilevel"/>
    <w:tmpl w:val="586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402F3"/>
    <w:multiLevelType w:val="multilevel"/>
    <w:tmpl w:val="C41E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142331"/>
    <w:multiLevelType w:val="multilevel"/>
    <w:tmpl w:val="B3B4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57A1C"/>
    <w:multiLevelType w:val="multilevel"/>
    <w:tmpl w:val="BD1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805191">
    <w:abstractNumId w:val="3"/>
  </w:num>
  <w:num w:numId="2" w16cid:durableId="151069893">
    <w:abstractNumId w:val="0"/>
  </w:num>
  <w:num w:numId="3" w16cid:durableId="412047026">
    <w:abstractNumId w:val="2"/>
  </w:num>
  <w:num w:numId="4" w16cid:durableId="375742970">
    <w:abstractNumId w:val="1"/>
  </w:num>
  <w:num w:numId="5" w16cid:durableId="476841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1A"/>
    <w:rsid w:val="000D301A"/>
    <w:rsid w:val="00522DC7"/>
    <w:rsid w:val="00626C26"/>
    <w:rsid w:val="00727FB3"/>
    <w:rsid w:val="00E777AC"/>
    <w:rsid w:val="00F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ED7D"/>
  <w15:chartTrackingRefBased/>
  <w15:docId w15:val="{247CC851-1E7F-453A-871E-6BBBA199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runcodeplace6666/25MML0057_Tarunkumar_Edge-intelligence_MACSE6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2</cp:revision>
  <dcterms:created xsi:type="dcterms:W3CDTF">2025-12-12T14:25:00Z</dcterms:created>
  <dcterms:modified xsi:type="dcterms:W3CDTF">2025-12-12T14:25:00Z</dcterms:modified>
</cp:coreProperties>
</file>