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6D4" w14:textId="1064786A" w:rsidR="001D7D6D" w:rsidRDefault="001D7D6D" w:rsidP="001D7D6D">
      <w:pPr>
        <w:rPr>
          <w:b/>
          <w:bCs/>
        </w:rPr>
      </w:pPr>
      <w:r>
        <w:rPr>
          <w:b/>
          <w:bCs/>
        </w:rPr>
        <w:t xml:space="preserve">Tarun kumar R </w:t>
      </w:r>
    </w:p>
    <w:p w14:paraId="47CDBB77" w14:textId="7BF02E6D" w:rsidR="001D7D6D" w:rsidRDefault="001D7D6D" w:rsidP="001D7D6D">
      <w:pPr>
        <w:rPr>
          <w:b/>
          <w:bCs/>
        </w:rPr>
      </w:pPr>
      <w:r>
        <w:rPr>
          <w:b/>
          <w:bCs/>
        </w:rPr>
        <w:t>25MML0057</w:t>
      </w:r>
    </w:p>
    <w:p w14:paraId="403E28C6" w14:textId="5B01B0C7" w:rsidR="001D7D6D" w:rsidRPr="001D7D6D" w:rsidRDefault="001D7D6D" w:rsidP="001D7D6D">
      <w:pPr>
        <w:jc w:val="center"/>
        <w:rPr>
          <w:b/>
          <w:bCs/>
          <w:sz w:val="36"/>
          <w:szCs w:val="36"/>
        </w:rPr>
      </w:pPr>
      <w:hyperlink r:id="rId5" w:history="1">
        <w:r w:rsidRPr="001D7D6D">
          <w:rPr>
            <w:rStyle w:val="Hyperlink"/>
            <w:b/>
            <w:bCs/>
            <w:sz w:val="36"/>
            <w:szCs w:val="36"/>
          </w:rPr>
          <w:t>Edge-intelligence</w:t>
        </w:r>
      </w:hyperlink>
    </w:p>
    <w:p w14:paraId="634B9FBF" w14:textId="6A8F07B7" w:rsidR="001D7D6D" w:rsidRDefault="001D7D6D" w:rsidP="001D7D6D">
      <w:pPr>
        <w:rPr>
          <w:b/>
          <w:bCs/>
        </w:rPr>
      </w:pPr>
      <w:r w:rsidRPr="001D7D6D">
        <w:rPr>
          <w:b/>
          <w:bCs/>
        </w:rPr>
        <w:t>Canny</w:t>
      </w:r>
      <w:r>
        <w:rPr>
          <w:b/>
          <w:bCs/>
        </w:rPr>
        <w:t xml:space="preserve"> Equation</w:t>
      </w:r>
    </w:p>
    <w:p w14:paraId="5F7D58D3" w14:textId="6993B9CB" w:rsidR="001D7D6D" w:rsidRPr="001D7D6D" w:rsidRDefault="001D7D6D" w:rsidP="001D7D6D">
      <w:r w:rsidRPr="001D7D6D">
        <w:rPr>
          <w:b/>
          <w:bCs/>
        </w:rPr>
        <w:t>Linear transformation →</w:t>
      </w:r>
    </w:p>
    <w:p w14:paraId="66C57356" w14:textId="77777777" w:rsidR="001D7D6D" w:rsidRPr="001D7D6D" w:rsidRDefault="001D7D6D" w:rsidP="001D7D6D">
      <w:r w:rsidRPr="001D7D6D">
        <w:rPr>
          <w:b/>
          <w:bCs/>
        </w:rPr>
        <w:t>S = (L − 1) − r</w:t>
      </w:r>
    </w:p>
    <w:p w14:paraId="3FE69E88" w14:textId="77777777" w:rsidR="001D7D6D" w:rsidRPr="001D7D6D" w:rsidRDefault="001D7D6D" w:rsidP="001D7D6D">
      <w:proofErr w:type="gramStart"/>
      <w:r w:rsidRPr="001D7D6D">
        <w:t>S :</w:t>
      </w:r>
      <w:proofErr w:type="gramEnd"/>
      <w:r w:rsidRPr="001D7D6D">
        <w:t xml:space="preserve"> the output pixel intensity (negative)</w:t>
      </w:r>
      <w:r w:rsidRPr="001D7D6D">
        <w:br/>
      </w:r>
      <w:proofErr w:type="gramStart"/>
      <w:r w:rsidRPr="001D7D6D">
        <w:t>r :</w:t>
      </w:r>
      <w:proofErr w:type="gramEnd"/>
      <w:r w:rsidRPr="001D7D6D">
        <w:t xml:space="preserve"> the input pixel intensity (original)</w:t>
      </w:r>
    </w:p>
    <w:p w14:paraId="0D5C9DA7" w14:textId="77777777" w:rsidR="001D7D6D" w:rsidRPr="001D7D6D" w:rsidRDefault="001D7D6D" w:rsidP="001D7D6D">
      <w:proofErr w:type="gramStart"/>
      <w:r w:rsidRPr="001D7D6D">
        <w:t>L :</w:t>
      </w:r>
      <w:proofErr w:type="gramEnd"/>
      <w:r w:rsidRPr="001D7D6D">
        <w:t xml:space="preserve"> no of possible intensity levels</w:t>
      </w:r>
      <w:r w:rsidRPr="001D7D6D">
        <w:br/>
        <w:t>(8-bit → L = 256)</w:t>
      </w:r>
    </w:p>
    <w:p w14:paraId="3518C5C4" w14:textId="77777777" w:rsidR="001D7D6D" w:rsidRPr="001D7D6D" w:rsidRDefault="001D7D6D" w:rsidP="001D7D6D">
      <w:r w:rsidRPr="001D7D6D">
        <w:rPr>
          <w:rFonts w:ascii="Cambria Math" w:hAnsi="Cambria Math" w:cs="Cambria Math"/>
        </w:rPr>
        <w:t>⇒</w:t>
      </w:r>
      <w:r w:rsidRPr="001D7D6D">
        <w:t xml:space="preserve"> </w:t>
      </w:r>
      <w:r w:rsidRPr="001D7D6D">
        <w:rPr>
          <w:b/>
          <w:bCs/>
        </w:rPr>
        <w:t>Iₒᵤₜ = 255 − Iᵢₙ</w:t>
      </w:r>
    </w:p>
    <w:p w14:paraId="1267CF97" w14:textId="77777777" w:rsidR="001D7D6D" w:rsidRPr="001D7D6D" w:rsidRDefault="001D7D6D" w:rsidP="001D7D6D">
      <w:r w:rsidRPr="001D7D6D">
        <w:t xml:space="preserve">0 (black) </w:t>
      </w:r>
      <w:r w:rsidRPr="001D7D6D">
        <w:rPr>
          <w:rFonts w:ascii="Cambria Math" w:hAnsi="Cambria Math" w:cs="Cambria Math"/>
        </w:rPr>
        <w:t>⇒</w:t>
      </w:r>
      <w:r w:rsidRPr="001D7D6D">
        <w:t xml:space="preserve"> 255 </w:t>
      </w:r>
      <w:r w:rsidRPr="001D7D6D">
        <w:rPr>
          <w:rFonts w:ascii="Calibri" w:hAnsi="Calibri" w:cs="Calibri"/>
        </w:rPr>
        <w:t>−</w:t>
      </w:r>
      <w:r w:rsidRPr="001D7D6D">
        <w:t xml:space="preserve"> 0 = </w:t>
      </w:r>
      <w:r w:rsidRPr="001D7D6D">
        <w:rPr>
          <w:b/>
          <w:bCs/>
        </w:rPr>
        <w:t>255 (white)</w:t>
      </w:r>
    </w:p>
    <w:p w14:paraId="33939019" w14:textId="77777777" w:rsidR="001D7D6D" w:rsidRPr="001D7D6D" w:rsidRDefault="001D7D6D" w:rsidP="001D7D6D">
      <w:r w:rsidRPr="001D7D6D">
        <w:t>255 (white), the new</w:t>
      </w:r>
      <w:r w:rsidRPr="001D7D6D">
        <w:br/>
        <w:t xml:space="preserve">255 − 255 = </w:t>
      </w:r>
      <w:r w:rsidRPr="001D7D6D">
        <w:rPr>
          <w:b/>
          <w:bCs/>
        </w:rPr>
        <w:t>0 (black)</w:t>
      </w:r>
    </w:p>
    <w:p w14:paraId="3F0BEA6C" w14:textId="77777777" w:rsidR="001D7D6D" w:rsidRPr="001D7D6D" w:rsidRDefault="001D7D6D" w:rsidP="001D7D6D">
      <w:r w:rsidRPr="001D7D6D">
        <w:t xml:space="preserve">mid tones </w:t>
      </w:r>
      <w:r w:rsidRPr="001D7D6D">
        <w:rPr>
          <w:rFonts w:ascii="Cambria Math" w:hAnsi="Cambria Math" w:cs="Cambria Math"/>
        </w:rPr>
        <w:t>⇒</w:t>
      </w:r>
      <w:r w:rsidRPr="001D7D6D">
        <w:t xml:space="preserve"> </w:t>
      </w:r>
      <w:r w:rsidRPr="001D7D6D">
        <w:rPr>
          <w:b/>
          <w:bCs/>
        </w:rPr>
        <w:t>100 → 155</w:t>
      </w:r>
      <w:r w:rsidRPr="001D7D6D">
        <w:t xml:space="preserve"> {255 − 100 = 155}</w:t>
      </w:r>
    </w:p>
    <w:p w14:paraId="74835679" w14:textId="77777777" w:rsidR="00727FB3" w:rsidRDefault="00727FB3"/>
    <w:p w14:paraId="21FC5D4B" w14:textId="77777777" w:rsidR="001D7D6D" w:rsidRDefault="001D7D6D"/>
    <w:p w14:paraId="08780EA5" w14:textId="77777777" w:rsidR="001D7D6D" w:rsidRPr="001D7D6D" w:rsidRDefault="001D7D6D" w:rsidP="001D7D6D">
      <w:r w:rsidRPr="001D7D6D">
        <w:t xml:space="preserve">The </w:t>
      </w:r>
      <w:r w:rsidRPr="001D7D6D">
        <w:rPr>
          <w:b/>
          <w:bCs/>
        </w:rPr>
        <w:t>Canny Edge Detection</w:t>
      </w:r>
      <w:r w:rsidRPr="001D7D6D">
        <w:t xml:space="preserve"> method does not have a single equation; it is a sequence of mathematical steps. The key equations used in the algorithm are below.</w:t>
      </w:r>
    </w:p>
    <w:p w14:paraId="00D68DE9" w14:textId="77777777" w:rsidR="001D7D6D" w:rsidRPr="001D7D6D" w:rsidRDefault="001D7D6D" w:rsidP="001D7D6D">
      <w:r w:rsidRPr="001D7D6D">
        <w:pict w14:anchorId="6C70B046">
          <v:rect id="_x0000_i1088" style="width:0;height:1.5pt" o:hralign="center" o:hrstd="t" o:hr="t" fillcolor="#a0a0a0" stroked="f"/>
        </w:pict>
      </w:r>
    </w:p>
    <w:p w14:paraId="420EDF70" w14:textId="77777777" w:rsidR="001D7D6D" w:rsidRPr="001D7D6D" w:rsidRDefault="001D7D6D" w:rsidP="001D7D6D">
      <w:pPr>
        <w:rPr>
          <w:b/>
          <w:bCs/>
        </w:rPr>
      </w:pPr>
      <w:r w:rsidRPr="001D7D6D">
        <w:rPr>
          <w:b/>
          <w:bCs/>
        </w:rPr>
        <w:t>1. Gaussian Smoothing (Noise Reduction)</w:t>
      </w:r>
    </w:p>
    <w:p w14:paraId="4F9EA394" w14:textId="77777777" w:rsidR="001D7D6D" w:rsidRPr="001D7D6D" w:rsidRDefault="001D7D6D" w:rsidP="001D7D6D">
      <w:r w:rsidRPr="001D7D6D">
        <w:t>The image is first smoothed using a Gaussian filter:</w:t>
      </w:r>
    </w:p>
    <w:p w14:paraId="13F64C8B" w14:textId="5B0D6B04" w:rsidR="001D7D6D" w:rsidRPr="001D7D6D" w:rsidRDefault="001D7D6D" w:rsidP="001D7D6D">
      <m:oMathPara>
        <m:oMath>
          <m:r>
            <w:rPr>
              <w:rFonts w:ascii="Cambria Math" w:hAnsi="Cambria Math"/>
            </w:rPr>
            <m:t>G(x,y)=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6AE339EC" w14:textId="77777777" w:rsidR="001D7D6D" w:rsidRPr="001D7D6D" w:rsidRDefault="001D7D6D" w:rsidP="001D7D6D">
      <w:r w:rsidRPr="001D7D6D">
        <w:t>Smoothed image:</w:t>
      </w:r>
    </w:p>
    <w:p w14:paraId="2A32133D" w14:textId="43C0A710" w:rsidR="001D7D6D" w:rsidRPr="001D7D6D" w:rsidRDefault="001D7D6D" w:rsidP="001D7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(x,y)=I(x,y)*G(x,y)</m:t>
          </m:r>
          <m:r>
            <w:rPr>
              <w:i/>
            </w:rPr>
            <w:br/>
          </m:r>
        </m:oMath>
      </m:oMathPara>
    </w:p>
    <w:p w14:paraId="5E18D26A" w14:textId="77777777" w:rsidR="001D7D6D" w:rsidRPr="001D7D6D" w:rsidRDefault="001D7D6D" w:rsidP="001D7D6D">
      <w:r w:rsidRPr="001D7D6D">
        <w:lastRenderedPageBreak/>
        <w:t>Where:</w:t>
      </w:r>
    </w:p>
    <w:p w14:paraId="794D22BE" w14:textId="052680BC" w:rsidR="001D7D6D" w:rsidRPr="001D7D6D" w:rsidRDefault="001D7D6D" w:rsidP="001D7D6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I(x,y)</m:t>
        </m:r>
      </m:oMath>
      <w:r w:rsidRPr="001D7D6D">
        <w:t>= original image</w:t>
      </w:r>
    </w:p>
    <w:p w14:paraId="1F3AC4FE" w14:textId="36CBCAB6" w:rsidR="001D7D6D" w:rsidRPr="001D7D6D" w:rsidRDefault="001D7D6D" w:rsidP="001D7D6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G(x,y)</m:t>
        </m:r>
      </m:oMath>
      <w:r w:rsidRPr="001D7D6D">
        <w:t>= Gaussian kernel</w:t>
      </w:r>
    </w:p>
    <w:p w14:paraId="2CA40264" w14:textId="1CFE2BA1" w:rsidR="001D7D6D" w:rsidRPr="001D7D6D" w:rsidRDefault="001D7D6D" w:rsidP="001D7D6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*</m:t>
        </m:r>
      </m:oMath>
      <w:r w:rsidRPr="001D7D6D">
        <w:t>= convolution</w:t>
      </w:r>
    </w:p>
    <w:p w14:paraId="2AFC800F" w14:textId="6CCBC40E" w:rsidR="001D7D6D" w:rsidRPr="001D7D6D" w:rsidRDefault="001D7D6D" w:rsidP="001D7D6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σ</m:t>
        </m:r>
      </m:oMath>
      <w:r w:rsidRPr="001D7D6D">
        <w:t>= standard deviation of Gaussian</w:t>
      </w:r>
    </w:p>
    <w:p w14:paraId="33C98F19" w14:textId="77777777" w:rsidR="001D7D6D" w:rsidRPr="001D7D6D" w:rsidRDefault="001D7D6D" w:rsidP="001D7D6D">
      <w:r w:rsidRPr="001D7D6D">
        <w:pict w14:anchorId="3A277101">
          <v:rect id="_x0000_i1089" style="width:0;height:1.5pt" o:hralign="center" o:hrstd="t" o:hr="t" fillcolor="#a0a0a0" stroked="f"/>
        </w:pict>
      </w:r>
    </w:p>
    <w:p w14:paraId="56838F24" w14:textId="77777777" w:rsidR="001D7D6D" w:rsidRPr="001D7D6D" w:rsidRDefault="001D7D6D" w:rsidP="001D7D6D">
      <w:pPr>
        <w:rPr>
          <w:b/>
          <w:bCs/>
        </w:rPr>
      </w:pPr>
      <w:r w:rsidRPr="001D7D6D">
        <w:rPr>
          <w:b/>
          <w:bCs/>
        </w:rPr>
        <w:t>2. Gradient Calculation</w:t>
      </w:r>
    </w:p>
    <w:p w14:paraId="101748D9" w14:textId="77777777" w:rsidR="001D7D6D" w:rsidRPr="001D7D6D" w:rsidRDefault="001D7D6D" w:rsidP="001D7D6D">
      <w:r w:rsidRPr="001D7D6D">
        <w:t xml:space="preserve">The intensity gradients in </w:t>
      </w:r>
      <w:r w:rsidRPr="001D7D6D">
        <w:rPr>
          <w:b/>
          <w:bCs/>
        </w:rPr>
        <w:t>x</w:t>
      </w:r>
      <w:r w:rsidRPr="001D7D6D">
        <w:t xml:space="preserve"> and </w:t>
      </w:r>
      <w:r w:rsidRPr="001D7D6D">
        <w:rPr>
          <w:b/>
          <w:bCs/>
        </w:rPr>
        <w:t>y</w:t>
      </w:r>
      <w:r w:rsidRPr="001D7D6D">
        <w:t xml:space="preserve"> directions are computed:</w:t>
      </w:r>
    </w:p>
    <w:p w14:paraId="68526E78" w14:textId="0D5434B2" w:rsidR="001D7D6D" w:rsidRPr="001D7D6D" w:rsidRDefault="001D7D6D" w:rsidP="001D7D6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br/>
          </m:r>
        </m:oMath>
      </m:oMathPara>
    </w:p>
    <w:p w14:paraId="3D64CFEE" w14:textId="77777777" w:rsidR="001D7D6D" w:rsidRPr="001D7D6D" w:rsidRDefault="001D7D6D" w:rsidP="001D7D6D">
      <w:r w:rsidRPr="001D7D6D">
        <w:t>Gradient magnitude:</w:t>
      </w:r>
    </w:p>
    <w:p w14:paraId="5F89AB3C" w14:textId="5BA101B2" w:rsidR="001D7D6D" w:rsidRPr="001D7D6D" w:rsidRDefault="001D7D6D" w:rsidP="001D7D6D"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3F7B0B77" w14:textId="77777777" w:rsidR="001D7D6D" w:rsidRPr="001D7D6D" w:rsidRDefault="001D7D6D" w:rsidP="001D7D6D">
      <w:r w:rsidRPr="001D7D6D">
        <w:t>Gradient direction:</w:t>
      </w:r>
    </w:p>
    <w:p w14:paraId="6E73B8EE" w14:textId="59CC1E47" w:rsidR="001D7D6D" w:rsidRPr="001D7D6D" w:rsidRDefault="001D7D6D" w:rsidP="001D7D6D"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688A8775" w14:textId="77777777" w:rsidR="001D7D6D" w:rsidRPr="001D7D6D" w:rsidRDefault="001D7D6D" w:rsidP="001D7D6D">
      <w:r w:rsidRPr="001D7D6D">
        <w:pict w14:anchorId="16270BB5">
          <v:rect id="_x0000_i1090" style="width:0;height:1.5pt" o:hralign="center" o:hrstd="t" o:hr="t" fillcolor="#a0a0a0" stroked="f"/>
        </w:pict>
      </w:r>
    </w:p>
    <w:p w14:paraId="257B7D3B" w14:textId="77777777" w:rsidR="001D7D6D" w:rsidRPr="001D7D6D" w:rsidRDefault="001D7D6D" w:rsidP="001D7D6D">
      <w:pPr>
        <w:rPr>
          <w:b/>
          <w:bCs/>
        </w:rPr>
      </w:pPr>
      <w:r w:rsidRPr="001D7D6D">
        <w:rPr>
          <w:b/>
          <w:bCs/>
        </w:rPr>
        <w:t>3. Non-Maximum Suppression</w:t>
      </w:r>
    </w:p>
    <w:p w14:paraId="0D7FFF3A" w14:textId="77777777" w:rsidR="001D7D6D" w:rsidRPr="001D7D6D" w:rsidRDefault="001D7D6D" w:rsidP="001D7D6D">
      <w:r w:rsidRPr="001D7D6D">
        <w:t>Edges are thinned by keeping only local maxima:</w:t>
      </w:r>
    </w:p>
    <w:p w14:paraId="026F0FCB" w14:textId="27413353" w:rsidR="001D7D6D" w:rsidRPr="001D7D6D" w:rsidRDefault="001D7D6D" w:rsidP="001D7D6D">
      <m:oMathPara>
        <m:oMath>
          <m:r>
            <w:rPr>
              <w:rFonts w:ascii="Cambria Math" w:hAnsi="Cambria Math"/>
            </w:rPr>
            <m:t>G(x,y)=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G(x,y),</m:t>
                    </m:r>
                  </m:e>
                  <m:e>
                    <m:r>
                      <m:rPr>
                        <m:nor/>
                      </m:rPr>
                      <m:t>if local maximum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79BD894D" w14:textId="77777777" w:rsidR="001D7D6D" w:rsidRPr="001D7D6D" w:rsidRDefault="001D7D6D" w:rsidP="001D7D6D">
      <w:r w:rsidRPr="001D7D6D">
        <w:pict w14:anchorId="72F8D825">
          <v:rect id="_x0000_i1091" style="width:0;height:1.5pt" o:hralign="center" o:hrstd="t" o:hr="t" fillcolor="#a0a0a0" stroked="f"/>
        </w:pict>
      </w:r>
    </w:p>
    <w:p w14:paraId="774955C5" w14:textId="77777777" w:rsidR="001D7D6D" w:rsidRPr="001D7D6D" w:rsidRDefault="001D7D6D" w:rsidP="001D7D6D">
      <w:pPr>
        <w:rPr>
          <w:b/>
          <w:bCs/>
        </w:rPr>
      </w:pPr>
      <w:r w:rsidRPr="001D7D6D">
        <w:rPr>
          <w:b/>
          <w:bCs/>
        </w:rPr>
        <w:t>4. Double Thresholding</w:t>
      </w:r>
    </w:p>
    <w:p w14:paraId="536C4EA4" w14:textId="77777777" w:rsidR="001D7D6D" w:rsidRPr="001D7D6D" w:rsidRDefault="001D7D6D" w:rsidP="001D7D6D">
      <w:r w:rsidRPr="001D7D6D">
        <w:t>Two thresholds are applied:</w:t>
      </w:r>
    </w:p>
    <w:p w14:paraId="7D11CEF4" w14:textId="41F1D7FF" w:rsidR="001D7D6D" w:rsidRPr="001D7D6D" w:rsidRDefault="001D7D6D" w:rsidP="001D7D6D">
      <m:oMathPara>
        <m:oMath>
          <m:r>
            <w:rPr>
              <w:rFonts w:ascii="Cambria Math" w:hAnsi="Cambria Math"/>
            </w:rPr>
            <w:lastRenderedPageBreak/>
            <m:t>G(x,y)=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Strong edge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G≥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m:t>Weak edge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≤G&lt;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G&lt;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2F3D5DA1" w14:textId="77777777" w:rsidR="001D7D6D" w:rsidRPr="001D7D6D" w:rsidRDefault="001D7D6D" w:rsidP="001D7D6D">
      <w:r w:rsidRPr="001D7D6D">
        <w:t>Where:</w:t>
      </w:r>
    </w:p>
    <w:p w14:paraId="603DAE0C" w14:textId="135DF6F6" w:rsidR="001D7D6D" w:rsidRPr="001D7D6D" w:rsidRDefault="001D7D6D" w:rsidP="001D7D6D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1D7D6D">
        <w:t>= high threshold</w:t>
      </w:r>
    </w:p>
    <w:p w14:paraId="394AE3EB" w14:textId="1D028730" w:rsidR="001D7D6D" w:rsidRPr="001D7D6D" w:rsidRDefault="001D7D6D" w:rsidP="001D7D6D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1D7D6D">
        <w:t>= low threshold</w:t>
      </w:r>
    </w:p>
    <w:p w14:paraId="091674E2" w14:textId="77777777" w:rsidR="001D7D6D" w:rsidRPr="001D7D6D" w:rsidRDefault="001D7D6D" w:rsidP="001D7D6D">
      <w:r w:rsidRPr="001D7D6D">
        <w:pict w14:anchorId="4F8908E3">
          <v:rect id="_x0000_i1092" style="width:0;height:1.5pt" o:hralign="center" o:hrstd="t" o:hr="t" fillcolor="#a0a0a0" stroked="f"/>
        </w:pict>
      </w:r>
    </w:p>
    <w:p w14:paraId="3D8EB2A8" w14:textId="77777777" w:rsidR="001D7D6D" w:rsidRPr="001D7D6D" w:rsidRDefault="001D7D6D" w:rsidP="001D7D6D">
      <w:pPr>
        <w:rPr>
          <w:b/>
          <w:bCs/>
        </w:rPr>
      </w:pPr>
      <w:r w:rsidRPr="001D7D6D">
        <w:rPr>
          <w:b/>
          <w:bCs/>
        </w:rPr>
        <w:t>5. Edge Tracking by Hysteresis</w:t>
      </w:r>
    </w:p>
    <w:p w14:paraId="2668A57C" w14:textId="77777777" w:rsidR="001D7D6D" w:rsidRPr="001D7D6D" w:rsidRDefault="001D7D6D" w:rsidP="001D7D6D">
      <w:r w:rsidRPr="001D7D6D">
        <w:t>Weak edges are kept only if connected to strong edges.</w:t>
      </w:r>
    </w:p>
    <w:p w14:paraId="17A14058" w14:textId="77777777" w:rsidR="001D7D6D" w:rsidRPr="001D7D6D" w:rsidRDefault="001D7D6D" w:rsidP="001D7D6D">
      <w:r w:rsidRPr="001D7D6D">
        <w:pict w14:anchorId="5726D9A2">
          <v:rect id="_x0000_i1093" style="width:0;height:1.5pt" o:hralign="center" o:hrstd="t" o:hr="t" fillcolor="#a0a0a0" stroked="f"/>
        </w:pict>
      </w:r>
    </w:p>
    <w:p w14:paraId="202E2F96" w14:textId="20616E27" w:rsidR="001D7D6D" w:rsidRPr="001D7D6D" w:rsidRDefault="001D7D6D" w:rsidP="001D7D6D">
      <w:r w:rsidRPr="001D7D6D">
        <w:rPr>
          <w:b/>
          <w:bCs/>
        </w:rPr>
        <w:t>Key equation often written in exams:</w:t>
      </w:r>
    </w:p>
    <w:p w14:paraId="312E6AFA" w14:textId="72C1D576" w:rsidR="001D7D6D" w:rsidRDefault="001D7D6D" w:rsidP="001D7D6D"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,θ=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sectPr w:rsidR="001D7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5727"/>
    <w:multiLevelType w:val="multilevel"/>
    <w:tmpl w:val="7AF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7231E"/>
    <w:multiLevelType w:val="multilevel"/>
    <w:tmpl w:val="001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6560"/>
    <w:multiLevelType w:val="multilevel"/>
    <w:tmpl w:val="A1E8E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156B2"/>
    <w:multiLevelType w:val="multilevel"/>
    <w:tmpl w:val="896E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B06C3"/>
    <w:multiLevelType w:val="multilevel"/>
    <w:tmpl w:val="40788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24964"/>
    <w:multiLevelType w:val="multilevel"/>
    <w:tmpl w:val="ACF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71396">
    <w:abstractNumId w:val="0"/>
  </w:num>
  <w:num w:numId="2" w16cid:durableId="1340738820">
    <w:abstractNumId w:val="3"/>
  </w:num>
  <w:num w:numId="3" w16cid:durableId="1568035945">
    <w:abstractNumId w:val="2"/>
  </w:num>
  <w:num w:numId="4" w16cid:durableId="1148593776">
    <w:abstractNumId w:val="4"/>
  </w:num>
  <w:num w:numId="5" w16cid:durableId="796024962">
    <w:abstractNumId w:val="5"/>
  </w:num>
  <w:num w:numId="6" w16cid:durableId="188109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D"/>
    <w:rsid w:val="001D7D6D"/>
    <w:rsid w:val="00626C26"/>
    <w:rsid w:val="00727FB3"/>
    <w:rsid w:val="00D80DED"/>
    <w:rsid w:val="00E777AC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9505"/>
  <w15:chartTrackingRefBased/>
  <w15:docId w15:val="{2846BFD5-9AB7-4E65-AB3E-81DB9DEB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runcodeplace6666/25MML0057_Tarunkumar_Edge-intelligence_MACSE6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</cp:revision>
  <dcterms:created xsi:type="dcterms:W3CDTF">2026-03-05T16:21:00Z</dcterms:created>
  <dcterms:modified xsi:type="dcterms:W3CDTF">2026-03-05T16:32:00Z</dcterms:modified>
</cp:coreProperties>
</file>