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FBE" w:rsidRPr="009B4764" w:rsidRDefault="000E1529" w:rsidP="009B4764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B0237">
        <w:rPr>
          <w:rFonts w:ascii="Times New Roman" w:hAnsi="Times New Roman" w:cs="Times New Roman"/>
          <w:sz w:val="24"/>
          <w:szCs w:val="28"/>
        </w:rPr>
        <w:t>their mobile app to book parking spaces remotely sitting anywhere prior to their visit.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7B0237">
        <w:rPr>
          <w:rFonts w:ascii="Times New Roman" w:hAnsi="Times New Roman" w:cs="Times New Roman"/>
          <w:sz w:val="24"/>
          <w:szCs w:val="28"/>
        </w:rPr>
        <w:t>They have to specify the time of their visit, the duration for which they are expected to stay, and the size of the vehicle.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460FBE">
        <w:rPr>
          <w:rFonts w:ascii="Times New Roman" w:hAnsi="Times New Roman" w:cs="Times New Roman"/>
          <w:bCs/>
          <w:sz w:val="24"/>
          <w:szCs w:val="17"/>
        </w:rPr>
        <w:t>The flowchart of the reservation system is as shown in the following figure:</w:t>
      </w:r>
    </w:p>
    <w:p w:rsidR="00766210" w:rsidRDefault="00766210" w:rsidP="00EA2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17"/>
        </w:rPr>
      </w:pPr>
    </w:p>
    <w:p w:rsidR="00EA286B" w:rsidRDefault="00484CF5" w:rsidP="00EA2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17"/>
        </w:rPr>
      </w:pPr>
      <w:r w:rsidRPr="00484CF5">
        <w:rPr>
          <w:rFonts w:ascii="Times New Roman" w:hAnsi="Times New Roman" w:cs="Times New Roman"/>
          <w:noProof/>
          <w:sz w:val="24"/>
          <w:szCs w:val="28"/>
          <w:lang w:eastAsia="en-GB"/>
        </w:rPr>
        <w:pict>
          <v:oval id="_x0000_s1048" style="position:absolute;left:0;text-align:left;margin-left:43pt;margin-top:10pt;width:88.7pt;height:22.4pt;z-index:251666432">
            <v:textbox style="mso-next-textbox:#_x0000_s1048">
              <w:txbxContent>
                <w:p w:rsidR="00EA286B" w:rsidRPr="0088652F" w:rsidRDefault="00EA286B" w:rsidP="00EA286B">
                  <w:pPr>
                    <w:jc w:val="center"/>
                    <w:rPr>
                      <w:sz w:val="20"/>
                    </w:rPr>
                  </w:pPr>
                  <w:r w:rsidRPr="0088652F">
                    <w:rPr>
                      <w:sz w:val="20"/>
                    </w:rPr>
                    <w:t>START</w:t>
                  </w:r>
                </w:p>
              </w:txbxContent>
            </v:textbox>
          </v:oval>
        </w:pict>
      </w:r>
    </w:p>
    <w:p w:rsidR="00EA286B" w:rsidRDefault="00EA286B" w:rsidP="00EA2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17"/>
        </w:rPr>
      </w:pPr>
    </w:p>
    <w:p w:rsidR="00EA286B" w:rsidRDefault="00484CF5" w:rsidP="00EA2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87.35pt;margin-top:4.8pt;width:0;height:10.9pt;z-index:251660288" o:connectortype="straight">
            <v:stroke endarrow="block"/>
          </v:shape>
        </w:pict>
      </w:r>
    </w:p>
    <w:p w:rsidR="00EA286B" w:rsidRDefault="00484CF5" w:rsidP="00EA2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rect id="_x0000_s1043" style="position:absolute;left:0;text-align:left;margin-left:24.6pt;margin-top:1.9pt;width:128.85pt;height:25.75pt;z-index:251661312">
            <v:textbox style="mso-next-textbox:#_x0000_s1043">
              <w:txbxContent>
                <w:p w:rsidR="00EA286B" w:rsidRPr="0088652F" w:rsidRDefault="00EA286B" w:rsidP="00EA286B">
                  <w:pPr>
                    <w:jc w:val="center"/>
                    <w:rPr>
                      <w:sz w:val="20"/>
                    </w:rPr>
                  </w:pPr>
                  <w:r w:rsidRPr="0088652F">
                    <w:rPr>
                      <w:sz w:val="20"/>
                    </w:rPr>
                    <w:t>User registers for the app</w:t>
                  </w:r>
                </w:p>
              </w:txbxContent>
            </v:textbox>
          </v:rect>
        </w:pict>
      </w:r>
    </w:p>
    <w:p w:rsidR="00EA286B" w:rsidRDefault="00EA286B" w:rsidP="00EA2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</w:p>
    <w:p w:rsidR="00EA286B" w:rsidRDefault="00484CF5" w:rsidP="00EA2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shape id="_x0000_s1044" type="#_x0000_t32" style="position:absolute;left:0;text-align:left;margin-left:87.35pt;margin-top:.05pt;width:0;height:13.35pt;z-index:251662336" o:connectortype="straight">
            <v:stroke endarrow="block"/>
          </v:shape>
        </w:pict>
      </w:r>
    </w:p>
    <w:p w:rsidR="00EA286B" w:rsidRDefault="00484CF5" w:rsidP="00EA2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rect id="_x0000_s1045" style="position:absolute;left:0;text-align:left;margin-left:24.6pt;margin-top:3.15pt;width:128.85pt;height:38.55pt;z-index:251663360">
            <v:textbox style="mso-next-textbox:#_x0000_s1045">
              <w:txbxContent>
                <w:p w:rsidR="00EA286B" w:rsidRPr="0088652F" w:rsidRDefault="00EA286B" w:rsidP="00EA286B">
                  <w:pPr>
                    <w:jc w:val="center"/>
                    <w:rPr>
                      <w:sz w:val="20"/>
                    </w:rPr>
                  </w:pPr>
                  <w:r w:rsidRPr="0088652F">
                    <w:rPr>
                      <w:sz w:val="20"/>
                    </w:rPr>
                    <w:t>User logs in to reserve a parking space</w:t>
                  </w:r>
                </w:p>
              </w:txbxContent>
            </v:textbox>
          </v:rect>
        </w:pict>
      </w:r>
    </w:p>
    <w:p w:rsidR="00EA286B" w:rsidRDefault="00EA286B" w:rsidP="00EA2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</w:p>
    <w:p w:rsidR="00EA286B" w:rsidRDefault="00EA286B" w:rsidP="00EA2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</w:p>
    <w:p w:rsidR="00EA286B" w:rsidRDefault="00484CF5" w:rsidP="00EA2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shape id="_x0000_s1054" type="#_x0000_t32" style="position:absolute;left:0;text-align:left;margin-left:177.5pt;margin-top:.3pt;width:.05pt;height:51.05pt;flip:y;z-index:251672576" o:connectortype="straight"/>
        </w:pict>
      </w: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6" type="#_x0000_t4" style="position:absolute;left:0;text-align:left;margin-left:43pt;margin-top:10.35pt;width:87.05pt;height:80.4pt;z-index:251664384">
            <v:textbox style="mso-next-textbox:#_x0000_s1046">
              <w:txbxContent>
                <w:p w:rsidR="00EA286B" w:rsidRPr="00E233BD" w:rsidRDefault="00EA286B" w:rsidP="00EA286B">
                  <w:pPr>
                    <w:rPr>
                      <w:sz w:val="18"/>
                    </w:rPr>
                  </w:pPr>
                  <w:r w:rsidRPr="00E233BD">
                    <w:rPr>
                      <w:sz w:val="18"/>
                    </w:rPr>
                    <w:t>If data entered is correct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shape id="_x0000_s1047" type="#_x0000_t32" style="position:absolute;left:0;text-align:left;margin-left:87.35pt;margin-top:.6pt;width:0;height:9.75pt;z-index:251665408" o:connectortype="straight">
            <v:stroke endarrow="block"/>
          </v:shape>
        </w:pict>
      </w: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shape id="_x0000_s1055" type="#_x0000_t32" style="position:absolute;left:0;text-align:left;margin-left:153.45pt;margin-top:.3pt;width:24.05pt;height:0;flip:x;z-index:251673600" o:connectortype="straight">
            <v:stroke endarrow="block"/>
          </v:shape>
        </w:pict>
      </w:r>
    </w:p>
    <w:p w:rsidR="00EA286B" w:rsidRDefault="00484CF5" w:rsidP="00EA2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 w:rsidRPr="00484CF5">
        <w:rPr>
          <w:rFonts w:ascii="Times New Roman" w:hAnsi="Times New Roman" w:cs="Times New Roman"/>
          <w:bCs/>
          <w:noProof/>
          <w:sz w:val="24"/>
          <w:szCs w:val="17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131.7pt;margin-top:4.1pt;width:39.65pt;height:22.45pt;z-index:251675648;mso-width-relative:margin;mso-height-relative:margin" fillcolor="white [3212]" stroked="f" strokecolor="#f2f2f2 [3041]" strokeweight="3pt">
            <v:shadow type="perspective" color="#4e6128 [1606]" opacity=".5" offset="1pt" offset2="-1pt"/>
            <v:textbox>
              <w:txbxContent>
                <w:p w:rsidR="00D71878" w:rsidRDefault="00D71878">
                  <w:r>
                    <w:t>False</w:t>
                  </w:r>
                </w:p>
              </w:txbxContent>
            </v:textbox>
          </v:shape>
        </w:pict>
      </w:r>
    </w:p>
    <w:p w:rsidR="00EA286B" w:rsidRDefault="00EA286B" w:rsidP="00EA2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</w:p>
    <w:p w:rsidR="00EA286B" w:rsidRDefault="00484CF5" w:rsidP="00EA2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shape id="_x0000_s1053" type="#_x0000_t32" style="position:absolute;left:0;text-align:left;margin-left:130.05pt;margin-top:9.1pt;width:45.8pt;height:.85pt;z-index:251671552" o:connectortype="straight"/>
        </w:pict>
      </w:r>
    </w:p>
    <w:p w:rsidR="00EA286B" w:rsidRDefault="00EA286B" w:rsidP="00EA2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</w:p>
    <w:p w:rsidR="00EA286B" w:rsidRDefault="00484CF5" w:rsidP="00EA2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 w:rsidRPr="00484CF5">
        <w:rPr>
          <w:rFonts w:ascii="Times New Roman" w:hAnsi="Times New Roman" w:cs="Times New Roman"/>
          <w:bCs/>
          <w:noProof/>
          <w:sz w:val="24"/>
          <w:szCs w:val="17"/>
          <w:lang w:val="en-US" w:eastAsia="zh-TW"/>
        </w:rPr>
        <w:pict>
          <v:shape id="_x0000_s1057" type="#_x0000_t202" style="position:absolute;left:0;text-align:left;margin-left:114.8pt;margin-top:5pt;width:38.65pt;height:22.5pt;z-index:251677696;mso-width-relative:margin;mso-height-relative:margin" stroked="f">
            <v:textbox>
              <w:txbxContent>
                <w:p w:rsidR="00D71878" w:rsidRDefault="00D71878">
                  <w:r>
                    <w:t>True</w:t>
                  </w:r>
                </w:p>
              </w:txbxContent>
            </v:textbox>
          </v:shape>
        </w:pict>
      </w:r>
    </w:p>
    <w:p w:rsidR="00EA286B" w:rsidRDefault="00484CF5" w:rsidP="00EA2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shape id="_x0000_s1049" type="#_x0000_t32" style="position:absolute;left:0;text-align:left;margin-left:87.35pt;margin-top:7.95pt;width:0;height:11.55pt;z-index:251667456" o:connectortype="straight">
            <v:stroke endarrow="block"/>
          </v:shape>
        </w:pict>
      </w:r>
    </w:p>
    <w:p w:rsidR="00EA286B" w:rsidRDefault="00484CF5" w:rsidP="00EA2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 w:rsidRPr="00484CF5">
        <w:rPr>
          <w:rFonts w:ascii="Times New Roman" w:hAnsi="Times New Roman" w:cs="Times New Roman"/>
          <w:noProof/>
          <w:sz w:val="24"/>
          <w:szCs w:val="28"/>
          <w:lang w:eastAsia="en-GB"/>
        </w:rPr>
        <w:pict>
          <v:rect id="_x0000_s1050" style="position:absolute;left:0;text-align:left;margin-left:19pt;margin-top:5.7pt;width:134.45pt;height:32.6pt;z-index:251668480">
            <v:textbox>
              <w:txbxContent>
                <w:p w:rsidR="00EA286B" w:rsidRPr="0088652F" w:rsidRDefault="00EA286B" w:rsidP="00EA286B">
                  <w:pPr>
                    <w:jc w:val="center"/>
                    <w:rPr>
                      <w:sz w:val="20"/>
                    </w:rPr>
                  </w:pPr>
                  <w:r w:rsidRPr="0088652F">
                    <w:rPr>
                      <w:sz w:val="20"/>
                    </w:rPr>
                    <w:t>Search for availability of space</w:t>
                  </w:r>
                </w:p>
              </w:txbxContent>
            </v:textbox>
          </v:rect>
        </w:pict>
      </w:r>
    </w:p>
    <w:p w:rsidR="00EA286B" w:rsidRDefault="00EA286B" w:rsidP="00EA2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</w:p>
    <w:p w:rsidR="00EA286B" w:rsidRDefault="00484CF5" w:rsidP="007B0237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84CF5"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shape id="_x0000_s1051" type="#_x0000_t32" style="position:absolute;left:0;text-align:left;margin-left:87.35pt;margin-top:10.7pt;width:0;height:15.9pt;z-index:251669504" o:connectortype="straight">
            <v:stroke endarrow="block"/>
          </v:shape>
        </w:pict>
      </w:r>
    </w:p>
    <w:p w:rsidR="007B0237" w:rsidRPr="007B0237" w:rsidRDefault="00484CF5" w:rsidP="007B0237">
      <w:pPr>
        <w:spacing w:after="160" w:line="259" w:lineRule="auto"/>
        <w:jc w:val="both"/>
        <w:rPr>
          <w:rFonts w:ascii="Times New Roman" w:hAnsi="Times New Roman" w:cs="Times New Roman"/>
          <w:szCs w:val="28"/>
        </w:rPr>
      </w:pPr>
      <w:r w:rsidRPr="00484CF5"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shape id="_x0000_s1052" type="#_x0000_t4" style="position:absolute;left:0;text-align:left;margin-left:43pt;margin-top:3.75pt;width:88.7pt;height:59.45pt;z-index:251670528">
            <v:textbox>
              <w:txbxContent>
                <w:p w:rsidR="00EA286B" w:rsidRPr="00AB5F86" w:rsidRDefault="00EA286B" w:rsidP="00D71878">
                  <w:pPr>
                    <w:jc w:val="center"/>
                    <w:rPr>
                      <w:sz w:val="20"/>
                    </w:rPr>
                  </w:pPr>
                  <w:r w:rsidRPr="00AB5F86">
                    <w:rPr>
                      <w:sz w:val="20"/>
                    </w:rPr>
                    <w:t>If available</w:t>
                  </w:r>
                </w:p>
              </w:txbxContent>
            </v:textbox>
          </v:shape>
        </w:pict>
      </w:r>
    </w:p>
    <w:p w:rsidR="00EA286B" w:rsidRDefault="00484CF5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 w:rsidRPr="00484CF5">
        <w:rPr>
          <w:rFonts w:ascii="Times New Roman" w:hAnsi="Times New Roman" w:cs="Times New Roman"/>
          <w:bCs/>
          <w:noProof/>
          <w:sz w:val="24"/>
          <w:szCs w:val="17"/>
          <w:lang w:val="en-US" w:eastAsia="zh-TW"/>
        </w:rPr>
        <w:pict>
          <v:shape id="_x0000_s1077" type="#_x0000_t202" style="position:absolute;left:0;text-align:left;margin-left:-3.35pt;margin-top:11.35pt;width:41.05pt;height:20.95pt;z-index:251698176;mso-width-relative:margin;mso-height-relative:margin" stroked="f">
            <v:textbox>
              <w:txbxContent>
                <w:p w:rsidR="00460FBE" w:rsidRDefault="00460FBE">
                  <w: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shape id="_x0000_s1076" type="#_x0000_t32" style="position:absolute;left:0;text-align:left;margin-left:-10.9pt;margin-top:10.45pt;width:53.9pt;height:0;z-index:251696128" o:connectortype="straight"/>
        </w:pict>
      </w: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shape id="_x0000_s1075" type="#_x0000_t32" style="position:absolute;left:0;text-align:left;margin-left:-10.9pt;margin-top:10.45pt;width:0;height:239.45pt;flip:y;z-index:251695104" o:connectortype="straight"/>
        </w:pict>
      </w:r>
    </w:p>
    <w:p w:rsidR="00EA286B" w:rsidRDefault="00EA286B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</w:p>
    <w:p w:rsidR="00EA286B" w:rsidRDefault="00484CF5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 w:rsidRPr="00484CF5">
        <w:rPr>
          <w:rFonts w:ascii="Times New Roman" w:hAnsi="Times New Roman" w:cs="Times New Roman"/>
          <w:bCs/>
          <w:noProof/>
          <w:sz w:val="24"/>
          <w:szCs w:val="17"/>
          <w:lang w:val="en-US" w:eastAsia="zh-TW"/>
        </w:rPr>
        <w:pict>
          <v:shape id="_x0000_s1078" type="#_x0000_t202" style="position:absolute;left:0;text-align:left;margin-left:111.3pt;margin-top:4.7pt;width:36.8pt;height:17.95pt;z-index:251700224;mso-width-relative:margin;mso-height-relative:margin" stroked="f">
            <v:textbox>
              <w:txbxContent>
                <w:p w:rsidR="00766210" w:rsidRDefault="00766210">
                  <w:r>
                    <w:t>True</w:t>
                  </w:r>
                </w:p>
              </w:txbxContent>
            </v:textbox>
          </v:shape>
        </w:pict>
      </w:r>
    </w:p>
    <w:p w:rsidR="00EA286B" w:rsidRDefault="00484CF5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shape id="_x0000_s1060" type="#_x0000_t32" style="position:absolute;left:0;text-align:left;margin-left:87.35pt;margin-top:.15pt;width:0;height:15.9pt;z-index:251679744" o:connectortype="straight">
            <v:stroke endarrow="block"/>
          </v:shape>
        </w:pict>
      </w:r>
    </w:p>
    <w:p w:rsidR="00EA286B" w:rsidRDefault="00484CF5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rect id="_x0000_s1058" style="position:absolute;left:0;text-align:left;margin-left:19pt;margin-top:2.4pt;width:134.45pt;height:34.35pt;z-index:251678720">
            <v:textbox>
              <w:txbxContent>
                <w:p w:rsidR="00AB5F86" w:rsidRPr="0088652F" w:rsidRDefault="00AB5F86" w:rsidP="00AB5F86">
                  <w:pPr>
                    <w:jc w:val="center"/>
                    <w:rPr>
                      <w:sz w:val="20"/>
                    </w:rPr>
                  </w:pPr>
                  <w:r w:rsidRPr="0088652F">
                    <w:rPr>
                      <w:sz w:val="20"/>
                    </w:rPr>
                    <w:t>Reserve parking space</w:t>
                  </w:r>
                  <w:r w:rsidR="0088652F" w:rsidRPr="0088652F">
                    <w:rPr>
                      <w:sz w:val="20"/>
                    </w:rPr>
                    <w:t xml:space="preserve"> and enter the time duration</w:t>
                  </w:r>
                </w:p>
              </w:txbxContent>
            </v:textbox>
          </v:rect>
        </w:pict>
      </w:r>
    </w:p>
    <w:p w:rsidR="00EA286B" w:rsidRDefault="00EA286B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</w:p>
    <w:p w:rsidR="00EA286B" w:rsidRDefault="00484CF5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shape id="_x0000_s1061" type="#_x0000_t32" style="position:absolute;left:0;text-align:left;margin-left:82.9pt;margin-top:9.15pt;width:0;height:13.4pt;z-index:251680768" o:connectortype="straight">
            <v:stroke endarrow="block"/>
          </v:shape>
        </w:pict>
      </w:r>
    </w:p>
    <w:p w:rsidR="00EA286B" w:rsidRDefault="00484CF5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rect id="_x0000_s1062" style="position:absolute;left:0;text-align:left;margin-left:19pt;margin-top:8.75pt;width:134.45pt;height:20.95pt;z-index:251681792">
            <v:textbox>
              <w:txbxContent>
                <w:p w:rsidR="001F5DC8" w:rsidRPr="001F5DC8" w:rsidRDefault="001F5DC8" w:rsidP="001F5DC8">
                  <w:pPr>
                    <w:jc w:val="center"/>
                    <w:rPr>
                      <w:sz w:val="20"/>
                    </w:rPr>
                  </w:pPr>
                  <w:r w:rsidRPr="001F5DC8">
                    <w:rPr>
                      <w:sz w:val="20"/>
                    </w:rPr>
                    <w:t>User gets a digital rece</w:t>
                  </w:r>
                  <w:r>
                    <w:rPr>
                      <w:sz w:val="20"/>
                    </w:rPr>
                    <w:t>i</w:t>
                  </w:r>
                  <w:r w:rsidRPr="001F5DC8">
                    <w:rPr>
                      <w:sz w:val="20"/>
                    </w:rPr>
                    <w:t>pt</w:t>
                  </w:r>
                </w:p>
              </w:txbxContent>
            </v:textbox>
          </v:rect>
        </w:pict>
      </w:r>
    </w:p>
    <w:p w:rsidR="00EA286B" w:rsidRDefault="00EA286B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</w:p>
    <w:p w:rsidR="00EA286B" w:rsidRDefault="00484CF5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shape id="_x0000_s1063" type="#_x0000_t32" style="position:absolute;left:0;text-align:left;margin-left:82.9pt;margin-top:2.1pt;width:0;height:13.4pt;z-index:251682816" o:connectortype="straight">
            <v:stroke endarrow="block"/>
          </v:shape>
        </w:pict>
      </w:r>
    </w:p>
    <w:p w:rsidR="00EA286B" w:rsidRDefault="00484CF5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 w:rsidRPr="00484CF5">
        <w:rPr>
          <w:rFonts w:ascii="Times New Roman" w:hAnsi="Times New Roman" w:cs="Times New Roman"/>
          <w:bCs/>
          <w:noProof/>
          <w:sz w:val="24"/>
          <w:szCs w:val="17"/>
          <w:lang w:val="en-US" w:eastAsia="zh-TW"/>
        </w:rPr>
        <w:pict>
          <v:shape id="_x0000_s1079" type="#_x0000_t202" style="position:absolute;left:0;text-align:left;margin-left:142.6pt;margin-top:1.7pt;width:34.9pt;height:20.55pt;z-index:251702272;mso-width-relative:margin;mso-height-relative:margin" stroked="f">
            <v:textbox style="mso-next-textbox:#_x0000_s1079">
              <w:txbxContent>
                <w:p w:rsidR="009E41F6" w:rsidRDefault="009E41F6">
                  <w: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shape id="_x0000_s1064" type="#_x0000_t4" style="position:absolute;left:0;text-align:left;margin-left:31.85pt;margin-top:1.7pt;width:105.45pt;height:54.7pt;z-index:251683840">
            <v:textbox style="mso-next-textbox:#_x0000_s1064">
              <w:txbxContent>
                <w:p w:rsidR="000A7886" w:rsidRPr="000A7886" w:rsidRDefault="000A7886">
                  <w:pPr>
                    <w:rPr>
                      <w:sz w:val="18"/>
                    </w:rPr>
                  </w:pPr>
                  <w:r w:rsidRPr="000A7886">
                    <w:rPr>
                      <w:sz w:val="18"/>
                    </w:rPr>
                    <w:t>User arrives within time</w:t>
                  </w:r>
                </w:p>
              </w:txbxContent>
            </v:textbox>
          </v:shape>
        </w:pict>
      </w:r>
    </w:p>
    <w:p w:rsidR="00EA286B" w:rsidRDefault="00EA286B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</w:p>
    <w:p w:rsidR="00EA286B" w:rsidRDefault="00484CF5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shape id="_x0000_s1069" type="#_x0000_t32" style="position:absolute;left:0;text-align:left;margin-left:177.5pt;margin-top:2pt;width:0;height:11.4pt;z-index:251688960" o:connectortype="straight">
            <v:stroke endarrow="block"/>
          </v:shape>
        </w:pict>
      </w: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shape id="_x0000_s1068" type="#_x0000_t32" style="position:absolute;left:0;text-align:left;margin-left:137.3pt;margin-top:1.15pt;width:40.25pt;height:.85pt;z-index:251687936" o:connectortype="straight"/>
        </w:pict>
      </w:r>
    </w:p>
    <w:p w:rsidR="00EA286B" w:rsidRDefault="00484CF5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rect id="_x0000_s1067" style="position:absolute;left:0;text-align:left;margin-left:137.3pt;margin-top:-.4pt;width:97.2pt;height:20.95pt;z-index:251686912">
            <v:textbox>
              <w:txbxContent>
                <w:p w:rsidR="000A7886" w:rsidRDefault="000A7886">
                  <w:r>
                    <w:t>User parks vehicle</w:t>
                  </w:r>
                </w:p>
              </w:txbxContent>
            </v:textbox>
          </v:rect>
        </w:pict>
      </w:r>
      <w:r w:rsidRPr="00484CF5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pict>
          <v:shape id="_x0000_s1080" type="#_x0000_t202" style="position:absolute;left:0;text-align:left;margin-left:19pt;margin-top:3.95pt;width:40.2pt;height:19.25pt;z-index:251704320;mso-width-relative:margin;mso-height-relative:margin" stroked="f">
            <v:textbox>
              <w:txbxContent>
                <w:p w:rsidR="009E41F6" w:rsidRDefault="009E41F6">
                  <w:r>
                    <w:t>False</w:t>
                  </w:r>
                </w:p>
              </w:txbxContent>
            </v:textbox>
          </v:shape>
        </w:pict>
      </w:r>
    </w:p>
    <w:p w:rsidR="00EA286B" w:rsidRDefault="00484CF5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oval id="_x0000_s1073" style="position:absolute;left:0;text-align:left;margin-left:37.7pt;margin-top:43.9pt;width:87.05pt;height:23.45pt;z-index:251693056">
            <v:textbox>
              <w:txbxContent>
                <w:p w:rsidR="00D84C7D" w:rsidRPr="00D84C7D" w:rsidRDefault="00D84C7D" w:rsidP="00D84C7D">
                  <w:pPr>
                    <w:jc w:val="center"/>
                    <w:rPr>
                      <w:sz w:val="18"/>
                    </w:rPr>
                  </w:pPr>
                  <w:r w:rsidRPr="00D84C7D">
                    <w:rPr>
                      <w:sz w:val="20"/>
                    </w:rPr>
                    <w:t>END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shape id="_x0000_s1072" type="#_x0000_t32" style="position:absolute;left:0;text-align:left;margin-left:82.9pt;margin-top:30.45pt;width:.05pt;height:13.45pt;flip:x;z-index:251692032" o:connectortype="straight">
            <v:stroke endarrow="block"/>
          </v:shape>
        </w:pict>
      </w: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shape id="_x0000_s1071" type="#_x0000_t32" style="position:absolute;left:0;text-align:left;margin-left:137.3pt;margin-top:18.75pt;width:40.25pt;height:0;flip:x;z-index:251691008" o:connectortype="straight">
            <v:stroke endarrow="block"/>
          </v:shape>
        </w:pict>
      </w: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shape id="_x0000_s1070" type="#_x0000_t32" style="position:absolute;left:0;text-align:left;margin-left:177.55pt;margin-top:6.75pt;width:0;height:12pt;z-index:251689984" o:connectortype="straight"/>
        </w:pict>
      </w: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shape id="_x0000_s1066" type="#_x0000_t32" style="position:absolute;left:0;text-align:left;margin-left:82.9pt;margin-top:1.2pt;width:.05pt;height:12pt;z-index:251685888" o:connectortype="straight">
            <v:stroke endarrow="block"/>
          </v:shape>
        </w:pict>
      </w: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rect id="_x0000_s1065" style="position:absolute;left:0;text-align:left;margin-left:24.6pt;margin-top:12.05pt;width:112.7pt;height:18.4pt;z-index:251684864">
            <v:textbox>
              <w:txbxContent>
                <w:p w:rsidR="000A7886" w:rsidRPr="000A7886" w:rsidRDefault="000A7886" w:rsidP="000A7886">
                  <w:pPr>
                    <w:jc w:val="center"/>
                    <w:rPr>
                      <w:sz w:val="20"/>
                    </w:rPr>
                  </w:pPr>
                  <w:r w:rsidRPr="000A7886">
                    <w:rPr>
                      <w:sz w:val="20"/>
                    </w:rPr>
                    <w:t>Reservation expires</w:t>
                  </w:r>
                </w:p>
              </w:txbxContent>
            </v:textbox>
          </v:rect>
        </w:pict>
      </w:r>
    </w:p>
    <w:p w:rsidR="00EA286B" w:rsidRDefault="00EA286B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</w:p>
    <w:p w:rsidR="00EA286B" w:rsidRDefault="00EA286B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</w:p>
    <w:p w:rsidR="00EA286B" w:rsidRDefault="00EA286B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</w:p>
    <w:p w:rsidR="00EA286B" w:rsidRDefault="00484CF5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>
        <w:rPr>
          <w:rFonts w:ascii="Times New Roman" w:hAnsi="Times New Roman" w:cs="Times New Roman"/>
          <w:bCs/>
          <w:noProof/>
          <w:sz w:val="24"/>
          <w:szCs w:val="17"/>
          <w:lang w:eastAsia="en-GB"/>
        </w:rPr>
        <w:pict>
          <v:shape id="_x0000_s1074" type="#_x0000_t32" style="position:absolute;left:0;text-align:left;margin-left:-10.9pt;margin-top:1.5pt;width:48.6pt;height:0;z-index:251694080" o:connectortype="straight">
            <v:stroke endarrow="block"/>
          </v:shape>
        </w:pict>
      </w:r>
    </w:p>
    <w:p w:rsidR="00EA286B" w:rsidRDefault="009E41F6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The payment for using this</w:t>
      </w:r>
      <w:r w:rsidR="00652C58" w:rsidRPr="007B0237">
        <w:rPr>
          <w:rFonts w:ascii="Times New Roman" w:hAnsi="Times New Roman" w:cs="Times New Roman"/>
          <w:sz w:val="24"/>
          <w:szCs w:val="28"/>
        </w:rPr>
        <w:t xml:space="preserve"> facility is done on an hourly basis when the visitor departs</w:t>
      </w:r>
      <w:r w:rsidR="00652C58">
        <w:rPr>
          <w:rFonts w:ascii="Times New Roman" w:hAnsi="Times New Roman" w:cs="Times New Roman"/>
          <w:sz w:val="24"/>
          <w:szCs w:val="28"/>
        </w:rPr>
        <w:t xml:space="preserve">. The payment can </w:t>
      </w:r>
      <w:r>
        <w:rPr>
          <w:rFonts w:ascii="Times New Roman" w:hAnsi="Times New Roman" w:cs="Times New Roman"/>
          <w:sz w:val="24"/>
          <w:szCs w:val="28"/>
        </w:rPr>
        <w:t>be done</w:t>
      </w:r>
      <w:r w:rsidR="00652C58">
        <w:rPr>
          <w:rFonts w:ascii="Times New Roman" w:hAnsi="Times New Roman" w:cs="Times New Roman"/>
          <w:sz w:val="24"/>
          <w:szCs w:val="28"/>
        </w:rPr>
        <w:t xml:space="preserve"> either online or manually when user enters the parking lot.</w:t>
      </w:r>
    </w:p>
    <w:p w:rsidR="009E41F6" w:rsidRDefault="009E41F6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E41F6" w:rsidRPr="00E14927" w:rsidRDefault="00A55499" w:rsidP="00E1492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E14927">
        <w:rPr>
          <w:rFonts w:ascii="Times New Roman" w:hAnsi="Times New Roman" w:cs="Times New Roman"/>
          <w:b/>
          <w:sz w:val="24"/>
          <w:szCs w:val="28"/>
        </w:rPr>
        <w:t>TECHNOLOGIES USED</w:t>
      </w:r>
    </w:p>
    <w:p w:rsidR="00CE426A" w:rsidRDefault="00CE426A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E41F6" w:rsidRDefault="00CE426A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Web Application:-</w:t>
      </w:r>
    </w:p>
    <w:p w:rsidR="00CE426A" w:rsidRDefault="00CE426A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CE426A" w:rsidRDefault="00CE426A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>
        <w:rPr>
          <w:rFonts w:ascii="Times New Roman" w:hAnsi="Times New Roman" w:cs="Times New Roman"/>
          <w:bCs/>
          <w:sz w:val="24"/>
          <w:szCs w:val="17"/>
        </w:rPr>
        <w:t xml:space="preserve">The web application is </w:t>
      </w:r>
      <w:r w:rsidR="009B4764">
        <w:rPr>
          <w:rFonts w:ascii="Times New Roman" w:hAnsi="Times New Roman" w:cs="Times New Roman"/>
          <w:bCs/>
          <w:sz w:val="24"/>
          <w:szCs w:val="17"/>
        </w:rPr>
        <w:t>through which the booking manager/operator operates the parking space. This will be available online on the website.</w:t>
      </w:r>
      <w:r>
        <w:rPr>
          <w:rFonts w:ascii="Times New Roman" w:hAnsi="Times New Roman" w:cs="Times New Roman"/>
          <w:bCs/>
          <w:sz w:val="24"/>
          <w:szCs w:val="17"/>
        </w:rPr>
        <w:t xml:space="preserve"> The front used will be HTML (Hypertext markup language). Scripting languages such as PHP/ JavaScript will be used. JSP/Servlets will be used as CGI so as to transfer data from web application to the database handled by the booking manager.  </w:t>
      </w:r>
    </w:p>
    <w:p w:rsidR="00EA286B" w:rsidRDefault="00653B1F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>
        <w:rPr>
          <w:rFonts w:ascii="Times New Roman" w:hAnsi="Times New Roman" w:cs="Times New Roman"/>
          <w:bCs/>
          <w:sz w:val="24"/>
          <w:szCs w:val="17"/>
        </w:rPr>
        <w:t>The back end of this w</w:t>
      </w:r>
      <w:r w:rsidR="009B4764">
        <w:rPr>
          <w:rFonts w:ascii="Times New Roman" w:hAnsi="Times New Roman" w:cs="Times New Roman"/>
          <w:bCs/>
          <w:sz w:val="24"/>
          <w:szCs w:val="17"/>
        </w:rPr>
        <w:t>eb application will be MYSQL</w:t>
      </w:r>
      <w:r>
        <w:rPr>
          <w:rFonts w:ascii="Times New Roman" w:hAnsi="Times New Roman" w:cs="Times New Roman"/>
          <w:bCs/>
          <w:sz w:val="24"/>
          <w:szCs w:val="17"/>
        </w:rPr>
        <w:t>, as the data of clients and parking space will be stored into the database.</w:t>
      </w:r>
      <w:r w:rsidR="00CD7495">
        <w:rPr>
          <w:rFonts w:ascii="Times New Roman" w:hAnsi="Times New Roman" w:cs="Times New Roman"/>
          <w:bCs/>
          <w:sz w:val="24"/>
          <w:szCs w:val="17"/>
        </w:rPr>
        <w:br/>
      </w:r>
    </w:p>
    <w:p w:rsidR="00CD7495" w:rsidRDefault="00CD7495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>
        <w:rPr>
          <w:rFonts w:ascii="Times New Roman" w:hAnsi="Times New Roman" w:cs="Times New Roman"/>
          <w:bCs/>
          <w:sz w:val="24"/>
          <w:szCs w:val="17"/>
        </w:rPr>
        <w:t>Android Application:-</w:t>
      </w:r>
    </w:p>
    <w:p w:rsidR="00CD7495" w:rsidRDefault="00CD7495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</w:p>
    <w:p w:rsidR="00CD7495" w:rsidRDefault="00CD7495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>
        <w:rPr>
          <w:rFonts w:ascii="Times New Roman" w:hAnsi="Times New Roman" w:cs="Times New Roman"/>
          <w:bCs/>
          <w:sz w:val="24"/>
          <w:szCs w:val="17"/>
        </w:rPr>
        <w:t>The android application will be completely built using the Core Java language</w:t>
      </w:r>
      <w:r w:rsidR="009B4764">
        <w:rPr>
          <w:rFonts w:ascii="Times New Roman" w:hAnsi="Times New Roman" w:cs="Times New Roman"/>
          <w:bCs/>
          <w:sz w:val="24"/>
          <w:szCs w:val="17"/>
        </w:rPr>
        <w:t xml:space="preserve"> and will be linked to the database for getting the real time data from the web application</w:t>
      </w:r>
      <w:r>
        <w:rPr>
          <w:rFonts w:ascii="Times New Roman" w:hAnsi="Times New Roman" w:cs="Times New Roman"/>
          <w:bCs/>
          <w:sz w:val="24"/>
          <w:szCs w:val="17"/>
        </w:rPr>
        <w:t>.</w:t>
      </w:r>
    </w:p>
    <w:p w:rsidR="009B4764" w:rsidRDefault="009B4764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</w:p>
    <w:p w:rsidR="009B4764" w:rsidRPr="00E14927" w:rsidRDefault="00BA1F65" w:rsidP="00E1492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17"/>
        </w:rPr>
      </w:pPr>
      <w:r w:rsidRPr="00E14927">
        <w:rPr>
          <w:rFonts w:ascii="Times New Roman" w:hAnsi="Times New Roman" w:cs="Times New Roman"/>
          <w:b/>
          <w:bCs/>
          <w:sz w:val="24"/>
          <w:szCs w:val="17"/>
        </w:rPr>
        <w:t>FUTURE SCOPE:</w:t>
      </w:r>
    </w:p>
    <w:p w:rsidR="00BA1F65" w:rsidRDefault="00BA1F65" w:rsidP="00BA1F6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17"/>
        </w:rPr>
      </w:pPr>
    </w:p>
    <w:p w:rsidR="00BA1F65" w:rsidRDefault="00BA1F65" w:rsidP="00BA1F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  <w:r>
        <w:rPr>
          <w:rFonts w:ascii="Times New Roman" w:hAnsi="Times New Roman" w:cs="Times New Roman"/>
          <w:bCs/>
          <w:sz w:val="24"/>
          <w:szCs w:val="17"/>
        </w:rPr>
        <w:t>This application can be further expanded for reserving parking spaces in special buildings like Railway stations, Airports, Historical buildings, and various other tourists’ places and well organised malls.</w:t>
      </w:r>
    </w:p>
    <w:p w:rsidR="00D06908" w:rsidRPr="00BA1F65" w:rsidRDefault="00793672" w:rsidP="00BA1F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  <w:lang w:val="en-US"/>
        </w:rPr>
      </w:pPr>
      <w:r w:rsidRPr="00BA1F65">
        <w:rPr>
          <w:rFonts w:ascii="Times New Roman" w:hAnsi="Times New Roman" w:cs="Times New Roman"/>
          <w:bCs/>
          <w:sz w:val="24"/>
          <w:szCs w:val="17"/>
          <w:lang w:val="en-US"/>
        </w:rPr>
        <w:t>The app can be extended in a way so as to make the user access information regarding all the parking spaces available near the place they want to go.</w:t>
      </w:r>
    </w:p>
    <w:p w:rsidR="00EA286B" w:rsidRDefault="00EA286B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</w:p>
    <w:p w:rsidR="002B067B" w:rsidRPr="00A55499" w:rsidRDefault="00727F33" w:rsidP="00E1492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17"/>
        </w:rPr>
      </w:pPr>
      <w:r w:rsidRPr="00A55499">
        <w:rPr>
          <w:rFonts w:ascii="Times New Roman" w:hAnsi="Times New Roman" w:cs="Times New Roman"/>
          <w:b/>
          <w:bCs/>
          <w:sz w:val="24"/>
          <w:szCs w:val="17"/>
        </w:rPr>
        <w:t xml:space="preserve">CONCLUSION: </w:t>
      </w:r>
    </w:p>
    <w:p w:rsidR="00727F33" w:rsidRDefault="00727F33" w:rsidP="007B0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17"/>
        </w:rPr>
      </w:pPr>
    </w:p>
    <w:p w:rsidR="00727F33" w:rsidRDefault="00727F33" w:rsidP="00727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F33">
        <w:rPr>
          <w:rFonts w:ascii="Times New Roman" w:hAnsi="Times New Roman" w:cs="Times New Roman"/>
          <w:sz w:val="24"/>
          <w:szCs w:val="24"/>
        </w:rPr>
        <w:t>In this paper, we confer the efficiency in alleviating the traffic problem that arises in the city and the insufficient parking spac</w:t>
      </w:r>
      <w:r w:rsidR="00887C58">
        <w:rPr>
          <w:rFonts w:ascii="Times New Roman" w:hAnsi="Times New Roman" w:cs="Times New Roman"/>
          <w:sz w:val="24"/>
          <w:szCs w:val="24"/>
        </w:rPr>
        <w:t>es are undeniable. The ParkMeRight</w:t>
      </w:r>
      <w:r w:rsidRPr="00727F33">
        <w:rPr>
          <w:rFonts w:ascii="Times New Roman" w:hAnsi="Times New Roman" w:cs="Times New Roman"/>
          <w:sz w:val="24"/>
          <w:szCs w:val="24"/>
        </w:rPr>
        <w:t xml:space="preserve"> makes it </w:t>
      </w:r>
      <w:r w:rsidRPr="00727F33">
        <w:rPr>
          <w:rFonts w:ascii="Times New Roman" w:hAnsi="Times New Roman" w:cs="Times New Roman"/>
          <w:sz w:val="24"/>
          <w:szCs w:val="24"/>
        </w:rPr>
        <w:lastRenderedPageBreak/>
        <w:t>simpler to book the parking space in advance. Although there may be disadvantages in the implementation but the advantages far overweighs its disadvantages.</w:t>
      </w:r>
    </w:p>
    <w:p w:rsidR="00AD11D6" w:rsidRDefault="00AD11D6" w:rsidP="00727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11D6" w:rsidRPr="00E14927" w:rsidRDefault="00AD11D6" w:rsidP="00E1492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927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6E26F6" w:rsidRPr="006E26F6" w:rsidRDefault="006E26F6" w:rsidP="00E149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11D6" w:rsidRPr="00E14927" w:rsidRDefault="00E14927" w:rsidP="00E149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AD11D6" w:rsidRPr="00E14927">
        <w:rPr>
          <w:rFonts w:ascii="Times New Roman" w:hAnsi="Times New Roman" w:cs="Times New Roman"/>
          <w:sz w:val="24"/>
          <w:szCs w:val="24"/>
        </w:rPr>
        <w:t>Noor Hazrin Hany Mohamad Hanif, Mohd Hafiz Badiozaman, Hanita Daud</w:t>
      </w:r>
      <w:r w:rsidR="006E26F6" w:rsidRPr="00E14927">
        <w:rPr>
          <w:rFonts w:ascii="Times New Roman" w:hAnsi="Times New Roman" w:cs="Times New Roman"/>
          <w:sz w:val="24"/>
          <w:szCs w:val="24"/>
        </w:rPr>
        <w:t xml:space="preserve">, “Smart Parking Reservation System using Short Message Services (SMS)” </w:t>
      </w:r>
      <w:r w:rsidRPr="00E14927">
        <w:rPr>
          <w:rFonts w:ascii="Times New Roman" w:hAnsi="Times New Roman" w:cs="Times New Roman"/>
          <w:sz w:val="24"/>
          <w:szCs w:val="24"/>
        </w:rPr>
        <w:t xml:space="preserve">IEEE </w:t>
      </w:r>
      <w:r w:rsidR="006E26F6" w:rsidRPr="00E14927">
        <w:rPr>
          <w:rFonts w:ascii="Times New Roman" w:hAnsi="Times New Roman" w:cs="Times New Roman"/>
          <w:sz w:val="24"/>
          <w:szCs w:val="24"/>
        </w:rPr>
        <w:t>paper.</w:t>
      </w:r>
    </w:p>
    <w:p w:rsidR="006E26F6" w:rsidRPr="00E14927" w:rsidRDefault="00E14927" w:rsidP="00E1492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</w:rPr>
        <w:t xml:space="preserve">[2] </w:t>
      </w:r>
      <w:r w:rsidR="006E26F6" w:rsidRPr="00E14927">
        <w:rPr>
          <w:rFonts w:ascii="TimesNewRomanPSMT" w:hAnsi="TimesNewRomanPSMT" w:cs="TimesNewRomanPSMT"/>
        </w:rPr>
        <w:t>K.A.Sunitha,</w:t>
      </w:r>
      <w:r w:rsidR="006E26F6" w:rsidRPr="00E14927">
        <w:rPr>
          <w:rFonts w:ascii="TimesNewRomanPSMT" w:hAnsi="TimesNewRomanPSMT" w:cs="TimesNewRomanPSMT"/>
          <w:sz w:val="14"/>
          <w:szCs w:val="14"/>
        </w:rPr>
        <w:t xml:space="preserve"> </w:t>
      </w:r>
      <w:r w:rsidR="006E26F6" w:rsidRPr="00E14927">
        <w:rPr>
          <w:rFonts w:ascii="TimesNewRomanPSMT" w:hAnsi="TimesNewRomanPSMT" w:cs="TimesNewRomanPSMT"/>
        </w:rPr>
        <w:t xml:space="preserve">K.Prema, G.Sai Deepthi, Jennifer Elizabeth Belinda.E, N.Senthil Kumar, </w:t>
      </w:r>
      <w:r w:rsidR="006E26F6" w:rsidRPr="00E14927">
        <w:rPr>
          <w:rFonts w:ascii="TimesNewRomanPSMT" w:hAnsi="TimesNewRomanPSMT" w:cs="TimesNewRomanPSMT"/>
          <w:sz w:val="24"/>
          <w:szCs w:val="24"/>
        </w:rPr>
        <w:t>Fuzzy Based Automatic Multi-Level Vehicle Parking using Lab View” IEEE paper</w:t>
      </w:r>
      <w:r w:rsidRPr="00E14927">
        <w:rPr>
          <w:rFonts w:ascii="TimesNewRomanPSMT" w:hAnsi="TimesNewRomanPSMT" w:cs="TimesNewRomanPSMT"/>
          <w:sz w:val="24"/>
          <w:szCs w:val="24"/>
        </w:rPr>
        <w:t>.</w:t>
      </w:r>
    </w:p>
    <w:p w:rsidR="00E14927" w:rsidRPr="00E14927" w:rsidRDefault="00E14927" w:rsidP="00E1492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</w:rPr>
        <w:t xml:space="preserve">[3] </w:t>
      </w:r>
      <w:r w:rsidRPr="00E14927">
        <w:rPr>
          <w:rFonts w:ascii="TimesNewRomanPSMT" w:hAnsi="TimesNewRomanPSMT" w:cs="TimesNewRomanPSMT"/>
        </w:rPr>
        <w:t>Yong zhang, Jie Zhao, Chunxiao Xing, “</w:t>
      </w:r>
      <w:r w:rsidRPr="00E14927">
        <w:rPr>
          <w:rFonts w:ascii="TimesNewRomanPS-BoldMT" w:hAnsi="TimesNewRomanPS-BoldMT" w:cs="TimesNewRomanPS-BoldMT"/>
          <w:bCs/>
          <w:sz w:val="24"/>
          <w:szCs w:val="24"/>
        </w:rPr>
        <w:t xml:space="preserve">An Extensible Framework for Internet Booking Application Based on Rule Engine”; </w:t>
      </w:r>
      <w:r w:rsidRPr="00E14927">
        <w:rPr>
          <w:rFonts w:ascii="TimesNewRomanPSMT" w:hAnsi="TimesNewRomanPSMT" w:cs="TimesNewRomanPSMT"/>
          <w:sz w:val="20"/>
          <w:szCs w:val="20"/>
        </w:rPr>
        <w:t xml:space="preserve">2009 Sixth Web Information Systems and Applications Conference. </w:t>
      </w:r>
    </w:p>
    <w:sectPr w:rsidR="00E14927" w:rsidRPr="00E14927" w:rsidSect="00735EC4">
      <w:headerReference w:type="default" r:id="rId8"/>
      <w:pgSz w:w="11907" w:h="16839" w:code="9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B20" w:rsidRDefault="00F51B20" w:rsidP="00C7220C">
      <w:pPr>
        <w:spacing w:after="0" w:line="240" w:lineRule="auto"/>
      </w:pPr>
      <w:r>
        <w:separator/>
      </w:r>
    </w:p>
  </w:endnote>
  <w:endnote w:type="continuationSeparator" w:id="1">
    <w:p w:rsidR="00F51B20" w:rsidRDefault="00F51B20" w:rsidP="00C7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B20" w:rsidRDefault="00F51B20" w:rsidP="00C7220C">
      <w:pPr>
        <w:spacing w:after="0" w:line="240" w:lineRule="auto"/>
      </w:pPr>
      <w:r>
        <w:separator/>
      </w:r>
    </w:p>
  </w:footnote>
  <w:footnote w:type="continuationSeparator" w:id="1">
    <w:p w:rsidR="00F51B20" w:rsidRDefault="00F51B20" w:rsidP="00C72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20C" w:rsidRDefault="00C7220C" w:rsidP="00C7220C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B1DA6"/>
    <w:multiLevelType w:val="hybridMultilevel"/>
    <w:tmpl w:val="245C6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C7C54"/>
    <w:multiLevelType w:val="hybridMultilevel"/>
    <w:tmpl w:val="BACA7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B7091"/>
    <w:multiLevelType w:val="hybridMultilevel"/>
    <w:tmpl w:val="E1D65FF0"/>
    <w:lvl w:ilvl="0" w:tplc="995605C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574E8"/>
    <w:multiLevelType w:val="hybridMultilevel"/>
    <w:tmpl w:val="8A8C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B18BD"/>
    <w:multiLevelType w:val="hybridMultilevel"/>
    <w:tmpl w:val="773E230A"/>
    <w:lvl w:ilvl="0" w:tplc="B3FA1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000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4EC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46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C81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701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8E7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C6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ED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3303E27"/>
    <w:multiLevelType w:val="hybridMultilevel"/>
    <w:tmpl w:val="0FEC18D4"/>
    <w:lvl w:ilvl="0" w:tplc="D0980C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081C"/>
    <w:rsid w:val="000A7886"/>
    <w:rsid w:val="000E1529"/>
    <w:rsid w:val="0010081C"/>
    <w:rsid w:val="00131266"/>
    <w:rsid w:val="001F5DC8"/>
    <w:rsid w:val="002359BC"/>
    <w:rsid w:val="002B067B"/>
    <w:rsid w:val="002E70C5"/>
    <w:rsid w:val="0031149F"/>
    <w:rsid w:val="00365A17"/>
    <w:rsid w:val="003C0599"/>
    <w:rsid w:val="00460FBE"/>
    <w:rsid w:val="00484CF5"/>
    <w:rsid w:val="004B4570"/>
    <w:rsid w:val="005576FF"/>
    <w:rsid w:val="005C06FC"/>
    <w:rsid w:val="00652C58"/>
    <w:rsid w:val="00653B1F"/>
    <w:rsid w:val="006773E5"/>
    <w:rsid w:val="006E26F6"/>
    <w:rsid w:val="00716F13"/>
    <w:rsid w:val="00727F33"/>
    <w:rsid w:val="00735EC4"/>
    <w:rsid w:val="00766210"/>
    <w:rsid w:val="00793672"/>
    <w:rsid w:val="007B0237"/>
    <w:rsid w:val="00882DA1"/>
    <w:rsid w:val="0088652F"/>
    <w:rsid w:val="00887C58"/>
    <w:rsid w:val="00887FE1"/>
    <w:rsid w:val="00901D49"/>
    <w:rsid w:val="009B4764"/>
    <w:rsid w:val="009E41F6"/>
    <w:rsid w:val="00A41585"/>
    <w:rsid w:val="00A55499"/>
    <w:rsid w:val="00AB5F86"/>
    <w:rsid w:val="00AD11D6"/>
    <w:rsid w:val="00BA1F65"/>
    <w:rsid w:val="00BB2E1D"/>
    <w:rsid w:val="00BF418C"/>
    <w:rsid w:val="00C7220C"/>
    <w:rsid w:val="00CC3D50"/>
    <w:rsid w:val="00CD7495"/>
    <w:rsid w:val="00CE426A"/>
    <w:rsid w:val="00D06908"/>
    <w:rsid w:val="00D71878"/>
    <w:rsid w:val="00D84C7D"/>
    <w:rsid w:val="00DA14F6"/>
    <w:rsid w:val="00DF3375"/>
    <w:rsid w:val="00E14927"/>
    <w:rsid w:val="00E233BD"/>
    <w:rsid w:val="00EA286B"/>
    <w:rsid w:val="00F51B20"/>
    <w:rsid w:val="00FD5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" shadowcolor="none"/>
    </o:shapedefaults>
    <o:shapelayout v:ext="edit">
      <o:idmap v:ext="edit" data="1"/>
      <o:rules v:ext="edit">
        <o:r id="V:Rule21" type="connector" idref="#_x0000_s1071"/>
        <o:r id="V:Rule22" type="connector" idref="#_x0000_s1055"/>
        <o:r id="V:Rule23" type="connector" idref="#_x0000_s1070"/>
        <o:r id="V:Rule24" type="connector" idref="#_x0000_s1072"/>
        <o:r id="V:Rule25" type="connector" idref="#_x0000_s1049"/>
        <o:r id="V:Rule26" type="connector" idref="#_x0000_s1074"/>
        <o:r id="V:Rule27" type="connector" idref="#_x0000_s1047"/>
        <o:r id="V:Rule28" type="connector" idref="#_x0000_s1042"/>
        <o:r id="V:Rule29" type="connector" idref="#_x0000_s1069"/>
        <o:r id="V:Rule30" type="connector" idref="#_x0000_s1060"/>
        <o:r id="V:Rule31" type="connector" idref="#_x0000_s1076"/>
        <o:r id="V:Rule32" type="connector" idref="#_x0000_s1063"/>
        <o:r id="V:Rule33" type="connector" idref="#_x0000_s1053"/>
        <o:r id="V:Rule34" type="connector" idref="#_x0000_s1075"/>
        <o:r id="V:Rule35" type="connector" idref="#_x0000_s1066"/>
        <o:r id="V:Rule36" type="connector" idref="#_x0000_s1061"/>
        <o:r id="V:Rule37" type="connector" idref="#_x0000_s1054"/>
        <o:r id="V:Rule38" type="connector" idref="#_x0000_s1051"/>
        <o:r id="V:Rule39" type="connector" idref="#_x0000_s1068"/>
        <o:r id="V:Rule40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F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20C"/>
  </w:style>
  <w:style w:type="paragraph" w:styleId="Footer">
    <w:name w:val="footer"/>
    <w:basedOn w:val="Normal"/>
    <w:link w:val="FooterChar"/>
    <w:uiPriority w:val="99"/>
    <w:semiHidden/>
    <w:unhideWhenUsed/>
    <w:rsid w:val="00C72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220C"/>
  </w:style>
  <w:style w:type="paragraph" w:styleId="BalloonText">
    <w:name w:val="Balloon Text"/>
    <w:basedOn w:val="Normal"/>
    <w:link w:val="BalloonTextChar"/>
    <w:uiPriority w:val="99"/>
    <w:semiHidden/>
    <w:unhideWhenUsed/>
    <w:rsid w:val="00C7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3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00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87FDD-3E75-4512-893A-9AC0B28FD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2013-09-30T07:29:00Z</dcterms:created>
  <dcterms:modified xsi:type="dcterms:W3CDTF">2013-09-30T07:34:00Z</dcterms:modified>
</cp:coreProperties>
</file>