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1543" w14:textId="3B64C76E" w:rsidR="00180531" w:rsidRPr="00F754BB" w:rsidRDefault="009656F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54BB">
        <w:rPr>
          <w:rFonts w:ascii="Times New Roman" w:hAnsi="Times New Roman" w:cs="Times New Roman"/>
        </w:rPr>
        <w:t xml:space="preserve">                                                                 </w:t>
      </w:r>
      <w:r w:rsidRPr="00F754BB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1</w:t>
      </w:r>
    </w:p>
    <w:p w14:paraId="4DCDD490" w14:textId="77777777" w:rsidR="009656F3" w:rsidRDefault="009656F3">
      <w:pPr>
        <w:rPr>
          <w:b/>
          <w:bCs/>
          <w:sz w:val="40"/>
          <w:szCs w:val="40"/>
          <w:u w:val="single"/>
        </w:rPr>
      </w:pPr>
    </w:p>
    <w:p w14:paraId="0E8A7E29" w14:textId="04933B7D" w:rsidR="009656F3" w:rsidRPr="00D1014A" w:rsidRDefault="009656F3">
      <w:pPr>
        <w:rPr>
          <w:rFonts w:ascii="Times New Roman" w:hAnsi="Times New Roman" w:cs="Times New Roman"/>
          <w:sz w:val="28"/>
          <w:szCs w:val="28"/>
        </w:rPr>
      </w:pPr>
      <w:r w:rsidRPr="00D1014A">
        <w:rPr>
          <w:rFonts w:ascii="Times New Roman" w:hAnsi="Times New Roman" w:cs="Times New Roman"/>
          <w:sz w:val="28"/>
          <w:szCs w:val="28"/>
        </w:rPr>
        <w:t>Prepare an SRS document in line with the IEEE recommended standards for the specified Case Study. (Functional Requirements</w:t>
      </w:r>
      <w:r w:rsidR="00964F20" w:rsidRPr="00D1014A">
        <w:rPr>
          <w:rFonts w:ascii="Times New Roman" w:hAnsi="Times New Roman" w:cs="Times New Roman"/>
          <w:sz w:val="28"/>
          <w:szCs w:val="28"/>
        </w:rPr>
        <w:t>,</w:t>
      </w:r>
      <w:r w:rsidRPr="00D1014A">
        <w:rPr>
          <w:rFonts w:ascii="Times New Roman" w:hAnsi="Times New Roman" w:cs="Times New Roman"/>
          <w:sz w:val="28"/>
          <w:szCs w:val="28"/>
        </w:rPr>
        <w:t xml:space="preserve"> here are some functional requirements for your </w:t>
      </w:r>
      <w:r w:rsidR="00964F20" w:rsidRPr="00D1014A">
        <w:rPr>
          <w:rFonts w:ascii="Times New Roman" w:hAnsi="Times New Roman" w:cs="Times New Roman"/>
          <w:sz w:val="28"/>
          <w:szCs w:val="28"/>
        </w:rPr>
        <w:t xml:space="preserve">E-Learning website </w:t>
      </w:r>
      <w:r w:rsidRPr="00D1014A">
        <w:rPr>
          <w:rFonts w:ascii="Times New Roman" w:hAnsi="Times New Roman" w:cs="Times New Roman"/>
          <w:sz w:val="28"/>
          <w:szCs w:val="28"/>
        </w:rPr>
        <w:t>as part of the Software Requirements Specification (SRS):</w:t>
      </w:r>
    </w:p>
    <w:p w14:paraId="64AE42E1" w14:textId="497C6B0A" w:rsidR="00964F20" w:rsidRDefault="009656F3" w:rsidP="00964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14A">
        <w:rPr>
          <w:rFonts w:ascii="Times New Roman" w:hAnsi="Times New Roman" w:cs="Times New Roman"/>
          <w:b/>
          <w:bCs/>
          <w:sz w:val="32"/>
          <w:szCs w:val="32"/>
        </w:rPr>
        <w:t>User Registration and Authentication:</w:t>
      </w:r>
      <w:r>
        <w:t xml:space="preserve"> </w:t>
      </w:r>
      <w:r w:rsidRPr="00D1014A">
        <w:rPr>
          <w:rFonts w:ascii="Times New Roman" w:hAnsi="Times New Roman" w:cs="Times New Roman"/>
          <w:sz w:val="28"/>
          <w:szCs w:val="28"/>
        </w:rPr>
        <w:t>Users must be able to create accounts with unique usernames and passwords. The system must validate and authenticate user credentials securely.</w:t>
      </w:r>
    </w:p>
    <w:p w14:paraId="1E819D06" w14:textId="77777777" w:rsidR="00D1014A" w:rsidRPr="00D1014A" w:rsidRDefault="00D1014A" w:rsidP="00D1014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665F3D7" w14:textId="7C35CA1A" w:rsidR="00964F20" w:rsidRPr="00D1014A" w:rsidRDefault="009656F3" w:rsidP="00D101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4A">
        <w:rPr>
          <w:rFonts w:ascii="Times New Roman" w:hAnsi="Times New Roman" w:cs="Times New Roman"/>
          <w:b/>
          <w:bCs/>
          <w:sz w:val="32"/>
          <w:szCs w:val="32"/>
        </w:rPr>
        <w:t>User Profile Management:</w:t>
      </w:r>
      <w:r>
        <w:t xml:space="preserve"> </w:t>
      </w:r>
      <w:r w:rsidRPr="00D1014A">
        <w:rPr>
          <w:rFonts w:ascii="Times New Roman" w:hAnsi="Times New Roman" w:cs="Times New Roman"/>
          <w:sz w:val="28"/>
          <w:szCs w:val="28"/>
        </w:rPr>
        <w:t>Users should be able to create, edit, and update their profiles, including personal information and career goals</w:t>
      </w:r>
      <w:r w:rsidR="00964F20" w:rsidRPr="00D1014A">
        <w:rPr>
          <w:rFonts w:ascii="Times New Roman" w:hAnsi="Times New Roman" w:cs="Times New Roman"/>
          <w:sz w:val="28"/>
          <w:szCs w:val="28"/>
        </w:rPr>
        <w:t>.</w:t>
      </w:r>
    </w:p>
    <w:p w14:paraId="73BC3F20" w14:textId="77777777" w:rsidR="00D1014A" w:rsidRPr="00D1014A" w:rsidRDefault="00D1014A" w:rsidP="00D1014A">
      <w:pPr>
        <w:pStyle w:val="ListParagraph"/>
        <w:rPr>
          <w:sz w:val="24"/>
          <w:szCs w:val="24"/>
        </w:rPr>
      </w:pPr>
    </w:p>
    <w:p w14:paraId="3C430FA7" w14:textId="77777777" w:rsidR="00D1014A" w:rsidRPr="00D1014A" w:rsidRDefault="00D1014A" w:rsidP="00D1014A">
      <w:pPr>
        <w:pStyle w:val="ListParagraph"/>
        <w:ind w:left="360"/>
        <w:rPr>
          <w:sz w:val="24"/>
          <w:szCs w:val="24"/>
        </w:rPr>
      </w:pPr>
    </w:p>
    <w:p w14:paraId="30A759BD" w14:textId="423B0FBF" w:rsidR="00964F20" w:rsidRDefault="009656F3" w:rsidP="00D10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14A">
        <w:rPr>
          <w:rFonts w:ascii="Times New Roman" w:hAnsi="Times New Roman" w:cs="Times New Roman"/>
          <w:b/>
          <w:bCs/>
          <w:sz w:val="32"/>
          <w:szCs w:val="32"/>
        </w:rPr>
        <w:t>Customization and Preferences:</w:t>
      </w:r>
      <w:r>
        <w:t xml:space="preserve"> </w:t>
      </w:r>
      <w:r w:rsidRPr="00D1014A">
        <w:rPr>
          <w:rFonts w:ascii="Times New Roman" w:hAnsi="Times New Roman" w:cs="Times New Roman"/>
          <w:sz w:val="28"/>
          <w:szCs w:val="28"/>
        </w:rPr>
        <w:t>Users should be able to s</w:t>
      </w:r>
      <w:r w:rsidR="00964F20" w:rsidRPr="00D1014A">
        <w:rPr>
          <w:rFonts w:ascii="Times New Roman" w:hAnsi="Times New Roman" w:cs="Times New Roman"/>
          <w:sz w:val="28"/>
          <w:szCs w:val="28"/>
        </w:rPr>
        <w:t>earch topics according to their interests.</w:t>
      </w:r>
      <w:r w:rsidRPr="00D101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59034" w14:textId="77777777" w:rsidR="00D1014A" w:rsidRPr="00D1014A" w:rsidRDefault="00D1014A" w:rsidP="00D1014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03E9F7F" w14:textId="1BAAAB65" w:rsidR="00964F20" w:rsidRPr="00D1014A" w:rsidRDefault="009656F3" w:rsidP="00D101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014A">
        <w:rPr>
          <w:rFonts w:ascii="Times New Roman" w:hAnsi="Times New Roman" w:cs="Times New Roman"/>
          <w:b/>
          <w:bCs/>
          <w:sz w:val="32"/>
          <w:szCs w:val="32"/>
        </w:rPr>
        <w:t>AI-Driven Virtual Interviewer:</w:t>
      </w:r>
      <w:r>
        <w:t xml:space="preserve"> </w:t>
      </w:r>
      <w:r w:rsidRPr="00D1014A">
        <w:rPr>
          <w:sz w:val="28"/>
          <w:szCs w:val="28"/>
        </w:rPr>
        <w:t>The system must simulate realistic scenarios through an AI</w:t>
      </w:r>
      <w:r w:rsidR="00964F20" w:rsidRPr="00D1014A">
        <w:rPr>
          <w:sz w:val="28"/>
          <w:szCs w:val="28"/>
        </w:rPr>
        <w:t xml:space="preserve"> </w:t>
      </w:r>
      <w:r w:rsidRPr="00D1014A">
        <w:rPr>
          <w:sz w:val="28"/>
          <w:szCs w:val="28"/>
        </w:rPr>
        <w:t xml:space="preserve">driven </w:t>
      </w:r>
      <w:r w:rsidR="00964F20" w:rsidRPr="00D1014A">
        <w:rPr>
          <w:sz w:val="28"/>
          <w:szCs w:val="28"/>
        </w:rPr>
        <w:t>chatbot</w:t>
      </w:r>
      <w:r w:rsidRPr="00D1014A">
        <w:rPr>
          <w:sz w:val="28"/>
          <w:szCs w:val="28"/>
        </w:rPr>
        <w:t xml:space="preserve">. </w:t>
      </w:r>
      <w:r w:rsidR="00964F20" w:rsidRPr="00D101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user ask questions based on their preferences the chatbot </w:t>
      </w:r>
      <w:r w:rsidR="00964F20" w:rsidRPr="00D101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should response.</w:t>
      </w:r>
    </w:p>
    <w:p w14:paraId="5CDA196B" w14:textId="77777777" w:rsidR="00D1014A" w:rsidRPr="00D1014A" w:rsidRDefault="00D1014A" w:rsidP="00D1014A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20E980" w14:textId="77777777" w:rsidR="00D1014A" w:rsidRPr="00D1014A" w:rsidRDefault="00D1014A" w:rsidP="00D1014A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AA89A9" w14:textId="3BF42A23" w:rsidR="00964F20" w:rsidRPr="00D1014A" w:rsidRDefault="00964F20" w:rsidP="00D1014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1014A">
        <w:rPr>
          <w:rFonts w:ascii="TimesNewRomanPS-BoldMT" w:hAnsi="TimesNewRomanPS-BoldMT"/>
          <w:b/>
          <w:bCs/>
          <w:color w:val="000000"/>
          <w:sz w:val="32"/>
          <w:szCs w:val="32"/>
        </w:rPr>
        <w:t>Question Retrieval:</w:t>
      </w:r>
      <w:r w:rsidRPr="00D1014A">
        <w:rPr>
          <w:color w:val="000000"/>
          <w:sz w:val="32"/>
          <w:szCs w:val="32"/>
        </w:rPr>
        <w:t xml:space="preserve"> </w:t>
      </w:r>
      <w:r w:rsidRPr="00D101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system should integrate external APIs to retrieve a diverse set of questions. Answers must be relevant to the user's chosen subject.</w:t>
      </w:r>
    </w:p>
    <w:p w14:paraId="49EA48B5" w14:textId="77777777" w:rsidR="00D1014A" w:rsidRPr="00D1014A" w:rsidRDefault="00D1014A" w:rsidP="00D1014A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A67D73" w14:textId="34BF5146" w:rsidR="00964F20" w:rsidRPr="00D1014A" w:rsidRDefault="00964F20" w:rsidP="00D101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1014A">
        <w:rPr>
          <w:rFonts w:ascii="TimesNewRomanPS-BoldMT" w:hAnsi="TimesNewRomanPS-BoldMT"/>
          <w:b/>
          <w:bCs/>
          <w:color w:val="000000"/>
          <w:sz w:val="32"/>
          <w:szCs w:val="32"/>
        </w:rPr>
        <w:t>User-Friendly Interface:</w:t>
      </w:r>
      <w:r w:rsidRPr="00D1014A">
        <w:rPr>
          <w:color w:val="000000"/>
          <w:sz w:val="32"/>
          <w:szCs w:val="32"/>
        </w:rPr>
        <w:t xml:space="preserve"> </w:t>
      </w:r>
      <w:r w:rsidRPr="00D101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user-friendly and responsive interface that ensures easy navigation and access to educational materials on various devices.</w:t>
      </w:r>
    </w:p>
    <w:p w14:paraId="05FB8E08" w14:textId="77777777" w:rsidR="00D1014A" w:rsidRPr="00D1014A" w:rsidRDefault="00D1014A" w:rsidP="00D1014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D7057F" w14:textId="36ADA241" w:rsidR="00D1014A" w:rsidRDefault="00D1014A" w:rsidP="00BA47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/>
          <w:sz w:val="28"/>
          <w:szCs w:val="28"/>
        </w:rPr>
      </w:pPr>
      <w:r w:rsidRPr="00D1014A">
        <w:rPr>
          <w:rFonts w:ascii="Times New Roman" w:eastAsia="Calibri" w:hAnsi="Times New Roman"/>
          <w:b/>
          <w:bCs/>
          <w:sz w:val="32"/>
          <w:szCs w:val="32"/>
        </w:rPr>
        <w:t>Progress Tracking and Analytics: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D1014A">
        <w:rPr>
          <w:rFonts w:ascii="Times New Roman" w:eastAsia="Calibri" w:hAnsi="Times New Roman"/>
          <w:sz w:val="28"/>
          <w:szCs w:val="28"/>
        </w:rPr>
        <w:t>Tools and features for tracking learner progress, assessing performance, and generating analytics reports for both learners and administrators.</w:t>
      </w:r>
    </w:p>
    <w:p w14:paraId="3E366BC2" w14:textId="77777777" w:rsidR="00BA4737" w:rsidRPr="00BA4737" w:rsidRDefault="00BA4737" w:rsidP="00BA4737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49755E40" w14:textId="77777777" w:rsidR="00BA4737" w:rsidRPr="00D1014A" w:rsidRDefault="00BA4737" w:rsidP="00BA4737">
      <w:pPr>
        <w:pStyle w:val="ListParagraph"/>
        <w:spacing w:line="276" w:lineRule="auto"/>
        <w:ind w:left="360"/>
        <w:jc w:val="both"/>
        <w:rPr>
          <w:rFonts w:ascii="Times New Roman" w:eastAsia="Calibri" w:hAnsi="Times New Roman"/>
          <w:sz w:val="28"/>
          <w:szCs w:val="28"/>
        </w:rPr>
      </w:pPr>
    </w:p>
    <w:p w14:paraId="79B42760" w14:textId="120C4EB5" w:rsidR="00BA4737" w:rsidRDefault="00BA4737" w:rsidP="004A29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/>
          <w:sz w:val="28"/>
          <w:szCs w:val="28"/>
        </w:rPr>
      </w:pPr>
      <w:r w:rsidRPr="00BA4737">
        <w:rPr>
          <w:rFonts w:ascii="Times New Roman" w:eastAsia="Calibri" w:hAnsi="Times New Roman"/>
          <w:b/>
          <w:bCs/>
          <w:sz w:val="32"/>
          <w:szCs w:val="32"/>
        </w:rPr>
        <w:lastRenderedPageBreak/>
        <w:t>Feedback Mechanisms: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BA4737">
        <w:rPr>
          <w:rFonts w:ascii="Times New Roman" w:eastAsia="Calibri" w:hAnsi="Times New Roman"/>
          <w:sz w:val="28"/>
          <w:szCs w:val="28"/>
        </w:rPr>
        <w:t>Feedback mechanisms that allow users to provide input, report issues, and offer suggestions for improvement.</w:t>
      </w:r>
    </w:p>
    <w:p w14:paraId="5363E205" w14:textId="77777777" w:rsidR="004A298E" w:rsidRDefault="004A298E" w:rsidP="004A298E">
      <w:pPr>
        <w:spacing w:line="276" w:lineRule="auto"/>
        <w:jc w:val="both"/>
        <w:rPr>
          <w:rFonts w:ascii="Times New Roman" w:eastAsia="Calibri" w:hAnsi="Times New Roman"/>
          <w:sz w:val="28"/>
          <w:szCs w:val="28"/>
        </w:rPr>
      </w:pPr>
    </w:p>
    <w:p w14:paraId="7658B4AE" w14:textId="1EE5D07A" w:rsidR="00CA5111" w:rsidRPr="00CA5111" w:rsidRDefault="00CA5111" w:rsidP="00CA5111">
      <w:pPr>
        <w:pStyle w:val="ListParagraph"/>
        <w:spacing w:line="276" w:lineRule="auto"/>
        <w:ind w:left="0"/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9. </w:t>
      </w:r>
      <w:r w:rsidRPr="00CA5111">
        <w:rPr>
          <w:rFonts w:ascii="Times New Roman" w:eastAsia="Calibri" w:hAnsi="Times New Roman"/>
          <w:b/>
          <w:bCs/>
          <w:sz w:val="32"/>
          <w:szCs w:val="32"/>
        </w:rPr>
        <w:t>High-Quality Content:</w:t>
      </w: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Pr="00CA5111">
        <w:rPr>
          <w:rFonts w:ascii="Times New Roman" w:eastAsia="Calibri" w:hAnsi="Times New Roman"/>
          <w:sz w:val="28"/>
          <w:szCs w:val="28"/>
        </w:rPr>
        <w:t>The website should host a library of high-quality educational content, including quizzes, questions, and supplemental resources.</w:t>
      </w:r>
    </w:p>
    <w:p w14:paraId="7AB063B7" w14:textId="77777777" w:rsidR="00CA5111" w:rsidRPr="004A298E" w:rsidRDefault="00CA5111" w:rsidP="004A298E">
      <w:pPr>
        <w:spacing w:line="276" w:lineRule="auto"/>
        <w:jc w:val="both"/>
        <w:rPr>
          <w:rFonts w:ascii="Times New Roman" w:eastAsia="Calibri" w:hAnsi="Times New Roman"/>
          <w:sz w:val="28"/>
          <w:szCs w:val="28"/>
        </w:rPr>
      </w:pPr>
    </w:p>
    <w:p w14:paraId="03CB9928" w14:textId="77777777" w:rsidR="00D1014A" w:rsidRPr="00D1014A" w:rsidRDefault="00D1014A" w:rsidP="00D1014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D1014A" w:rsidRPr="00D1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5EF9"/>
    <w:multiLevelType w:val="hybridMultilevel"/>
    <w:tmpl w:val="85B84F2C"/>
    <w:lvl w:ilvl="0" w:tplc="8B9A392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48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F3"/>
    <w:rsid w:val="00180531"/>
    <w:rsid w:val="004033E8"/>
    <w:rsid w:val="004A298E"/>
    <w:rsid w:val="005601FD"/>
    <w:rsid w:val="006109EB"/>
    <w:rsid w:val="00927475"/>
    <w:rsid w:val="00964F20"/>
    <w:rsid w:val="009656F3"/>
    <w:rsid w:val="00A122D8"/>
    <w:rsid w:val="00BA4737"/>
    <w:rsid w:val="00CA5111"/>
    <w:rsid w:val="00D1014A"/>
    <w:rsid w:val="00D66FDA"/>
    <w:rsid w:val="00F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3E38"/>
  <w15:chartTrackingRefBased/>
  <w15:docId w15:val="{169F4FC3-B974-4408-AC28-FAA75C73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Tyagi</dc:creator>
  <cp:keywords/>
  <dc:description/>
  <cp:lastModifiedBy>Tanya Tyagi</cp:lastModifiedBy>
  <cp:revision>2</cp:revision>
  <cp:lastPrinted>2023-10-30T17:52:00Z</cp:lastPrinted>
  <dcterms:created xsi:type="dcterms:W3CDTF">2023-10-30T17:53:00Z</dcterms:created>
  <dcterms:modified xsi:type="dcterms:W3CDTF">2023-10-30T17:53:00Z</dcterms:modified>
</cp:coreProperties>
</file>