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0"/>
        <w:jc w:val="center"/>
      </w:pPr>
      <w:r>
        <w:rPr>
          <w:b/>
          <w:color w:val="1F3864"/>
          <w:sz w:val="56"/>
        </w:rPr>
        <w:t>CLASS 10 MATHEMATICS FOUNDATION</w:t>
      </w:r>
    </w:p>
    <w:p>
      <w:pPr>
        <w:spacing w:before="300"/>
        <w:jc w:val="center"/>
      </w:pPr>
      <w:r>
        <w:rPr>
          <w:i/>
          <w:color w:val="2E5395"/>
          <w:sz w:val="30"/>
        </w:rPr>
        <w:t>Complete Exam-Ready Notes</w:t>
      </w:r>
    </w:p>
    <w:p>
      <w:pPr>
        <w:spacing w:before="600"/>
        <w:jc w:val="center"/>
      </w:pPr>
      <w:r>
        <w:rPr/>
        <w:t>Structured with Quick Summaries · Real-Life Examples · Formula Sheets</w:t>
      </w:r>
    </w:p>
    <w:p>
      <w:pPr>
        <w:spacing w:before="100"/>
        <w:jc w:val="center"/>
      </w:pPr>
      <w:r>
        <w:rPr/>
        <w:t>Memory Hooks · Common Mistakes · Chapter-End Revision</w:t>
      </w:r>
    </w:p>
    <w:p>
      <w:r>
        <w:br w:type="page"/>
      </w:r>
    </w:p>
    <w:p>
      <w:pPr>
        <w:pStyle w:val="Heading1"/>
        <w:spacing w:after="120"/>
      </w:pPr>
      <w:r>
        <w:rPr>
          <w:color w:val="1F3864"/>
        </w:rPr>
        <w:t>Chapter 1: Real Numbers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Difference between rational and irrational numbers.</w:t>
            </w:r>
          </w:p>
          <w:p>
            <w:pPr>
              <w:pStyle w:val="ListParagraph"/>
              <w:numPr>
                <w:ilvl w:val="0"/>
                <w:numId w:val="1"/>
              </w:numPr>
              <w:spacing w:after="80"/>
            </w:pPr>
            <w:r>
              <w:t>Ability to find HCF and LCM by prime factorisation.</w:t>
            </w:r>
          </w:p>
          <w:p>
            <w:pPr>
              <w:pStyle w:val="ListParagraph"/>
              <w:numPr>
                <w:ilvl w:val="0"/>
                <w:numId w:val="1"/>
              </w:numPr>
              <w:spacing w:after="80"/>
            </w:pPr>
            <w:r>
              <w:t>Knowledge of divisibility and prime numbers.</w:t>
            </w:r>
          </w:p>
          <w:p>
            <w:pPr>
              <w:pStyle w:val="ListParagraph"/>
              <w:numPr>
                <w:ilvl w:val="0"/>
                <w:numId w:val="1"/>
              </w:numPr>
              <w:spacing w:after="80"/>
            </w:pPr>
            <w:r>
              <w:t>Familiarity with decimal expansions.</w:t>
            </w:r>
          </w:p>
        </w:tc>
      </w:tr>
    </w:tbl>
    <w:p>
      <w:pPr>
        <w:spacing w:after="240"/>
      </w:pPr>
    </w:p>
    <w:p>
      <w:pPr>
        <w:pStyle w:val="Heading2"/>
        <w:spacing w:before="240"/>
      </w:pPr>
      <w:r>
        <w:rPr>
          <w:color w:val="2E5395"/>
        </w:rPr>
        <w:t>1.1  Euclid's Division Lemma and Algorithm</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Euclid's division lemma states that for any integers a and b with b &gt; 0 there exist unique q and r with a = bq + r and 0 ≤ r &lt; b, and repeated use of it gives the HCF.</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Cutting the largest identical tiles that exactly fit two different wall lengths is a HCF problem solved fastest by Euclid's algorithm.</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Euclid's division lemma: given positive integers a and b, there exist unique integers q (quotient) and r (remainder) such that a = bq + r, where 0 ≤ r &lt; b. The division algorithm applies this repeatedly to find the HCF.</w:t>
      </w:r>
    </w:p>
    <w:p>
      <w:pPr>
        <w:spacing w:after="40"/>
      </w:pPr>
      <w:r>
        <w:rPr>
          <w:b/>
          <w:i/>
        </w:rPr>
        <w:t>Key Idea</w:t>
      </w:r>
    </w:p>
    <w:p>
      <w:pPr>
        <w:spacing w:after="120"/>
      </w:pPr>
      <w:r>
        <w:rPr>
          <w:color w:val="1A1A1A"/>
        </w:rPr>
        <w:t>The remainder condition 0 ≤ r &lt; b is what makes q and r unique. Without it, infinitely many pairs would satisfy a = bq + r.</w:t>
      </w:r>
    </w:p>
    <w:p>
      <w:pPr>
        <w:spacing w:after="40"/>
      </w:pPr>
      <w:r>
        <w:rPr>
          <w:b/>
          <w:i/>
        </w:rPr>
        <w:t>Working Principle</w:t>
      </w:r>
    </w:p>
    <w:p>
      <w:pPr>
        <w:spacing w:after="120"/>
      </w:pPr>
      <w:r>
        <w:rPr>
          <w:color w:val="1A1A1A"/>
        </w:rPr>
        <w:t>To find HCF(a, b) with a &gt; b, divide a by b, then divide b by the remainder, and continue. The last non-zero remainder is the HCF.</w:t>
      </w:r>
    </w:p>
    <w:p>
      <w:pPr>
        <w:spacing w:after="40"/>
      </w:pPr>
      <w:r>
        <w:rPr>
          <w:b/>
          <w:i/>
        </w:rPr>
        <w:t>Applications</w:t>
      </w:r>
    </w:p>
    <w:p>
      <w:pPr>
        <w:pStyle w:val="ListParagraph"/>
        <w:numPr>
          <w:ilvl w:val="0"/>
          <w:numId w:val="1"/>
        </w:numPr>
        <w:spacing w:after="80"/>
      </w:pPr>
      <w:r>
        <w:t>Any positive odd integer can be written as 6q + 1, 6q + 3 or 6q + 5.</w:t>
      </w:r>
    </w:p>
    <w:p>
      <w:pPr>
        <w:pStyle w:val="ListParagraph"/>
        <w:numPr>
          <w:ilvl w:val="0"/>
          <w:numId w:val="1"/>
        </w:numPr>
        <w:spacing w:after="80"/>
      </w:pPr>
      <w:r>
        <w:t>The square of any positive integer is of the form 3m or 3m + 1.</w:t>
      </w:r>
    </w:p>
    <w:p>
      <w:pPr>
        <w:pStyle w:val="ListParagraph"/>
        <w:numPr>
          <w:ilvl w:val="0"/>
          <w:numId w:val="1"/>
        </w:numPr>
        <w:spacing w:after="80"/>
      </w:pPr>
      <w:r>
        <w:t>HCF(455, 42) = 7 by three steps of the algorithm.</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 = bq + r with 0 ≤ r &lt; b; q and r are unique.</w:t>
            </w:r>
          </w:p>
          <w:p>
            <w:pPr>
              <w:spacing w:after="80"/>
              <w:ind w:left="220"/>
            </w:pPr>
            <w:r>
              <w:rPr>
                <w:b/>
                <w:color w:val="1E7B34"/>
              </w:rPr>
              <w:t xml:space="preserve">✓  </w:t>
            </w:r>
            <w:r>
              <w:rPr>
                <w:color w:val="1A1A1A"/>
              </w:rPr>
              <w:t>Euclid's algorithm: the last non-zero remainder is the HCF.</w:t>
            </w:r>
          </w:p>
          <w:p>
            <w:pPr>
              <w:spacing w:after="80"/>
              <w:ind w:left="220"/>
            </w:pPr>
            <w:r>
              <w:rPr>
                <w:b/>
                <w:color w:val="1E7B34"/>
              </w:rPr>
              <w:t xml:space="preserve">✓  </w:t>
            </w:r>
            <w:r>
              <w:rPr>
                <w:color w:val="1A1A1A"/>
              </w:rPr>
              <w:t>The lemma is used to prove general statements about the form of integers.</w:t>
            </w:r>
          </w:p>
          <w:p>
            <w:pPr>
              <w:spacing w:after="80"/>
              <w:ind w:left="220"/>
            </w:pPr>
            <w:r>
              <w:rPr>
                <w:b/>
                <w:color w:val="1E7B34"/>
              </w:rPr>
              <w:t xml:space="preserve">✓  </w:t>
            </w:r>
            <w:r>
              <w:rPr>
                <w:color w:val="1A1A1A"/>
              </w:rPr>
              <w:t>Every integer is of the form 2q or 2q + 1 (even or odd).</w:t>
            </w:r>
          </w:p>
          <w:p>
            <w:pPr>
              <w:spacing w:after="80"/>
              <w:ind w:left="220"/>
            </w:pPr>
            <w:r>
              <w:rPr>
                <w:b/>
                <w:color w:val="1E7B34"/>
              </w:rPr>
              <w:t xml:space="preserve">✓  </w:t>
            </w:r>
            <w:r>
              <w:rPr>
                <w:color w:val="1A1A1A"/>
              </w:rPr>
              <w:t>The algorithm always terminates because remainders strictly decrease.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Allowing r = b or r &gt; b; the remainder must be strictly less than the divisor.</w:t>
            </w:r>
          </w:p>
          <w:p>
            <w:pPr>
              <w:spacing w:after="80"/>
              <w:ind w:left="220"/>
            </w:pPr>
            <w:r>
              <w:rPr>
                <w:b/>
                <w:color w:val="D9534F"/>
              </w:rPr>
              <w:t xml:space="preserve">⚠  </w:t>
            </w:r>
            <w:r>
              <w:rPr>
                <w:color w:val="1A1A1A"/>
              </w:rPr>
              <w:t>Taking the last remainder (zero) as the HCF instead of the last non-zero one.</w:t>
            </w:r>
          </w:p>
          <w:p>
            <w:pPr>
              <w:spacing w:after="80"/>
              <w:ind w:left="220"/>
            </w:pPr>
            <w:r>
              <w:rPr>
                <w:b/>
                <w:color w:val="D9534F"/>
              </w:rPr>
              <w:t xml:space="preserve">⚠  </w:t>
            </w:r>
            <w:r>
              <w:rPr>
                <w:color w:val="1A1A1A"/>
              </w:rPr>
              <w:t>Applying the lemma with b = 0, which is not permitted.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'Divide, take the remainder, divide again — the last non-zero remainder is the HCF.'</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Euclid's algorithm is one of the oldest algorithms still in daily use and runs in logarithmic time. It underpins modular arithmetic and therefore RSA encryption — ancient mathematics securing modern banking.</w:t>
            </w:r>
          </w:p>
        </w:tc>
      </w:tr>
    </w:tbl>
    <w:p>
      <w:pPr>
        <w:spacing w:after="140"/>
      </w:pPr>
    </w:p>
    <w:p>
      <w:pPr>
        <w:pStyle w:val="Heading3"/>
        <w:spacing w:before="120"/>
      </w:pPr>
      <w:r>
        <w:rPr>
          <w:color w:val="1F3864"/>
        </w:rPr>
        <w:t>Formula Section</w:t>
      </w:r>
    </w:p>
    <w:p>
      <w:pPr>
        <w:spacing w:before="160" w:after="80"/>
      </w:pPr>
      <w:r>
        <w:rPr>
          <w:b/>
          <w:color w:val="2E5395"/>
        </w:rPr>
        <w:t>📐 Euclid's Division Lemma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 = bq + r,  0 ≤ r &lt; b</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 dividend, b = divisor (b &gt; 0), q = quotient, r = remainder.</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HCF, or to prove that integers take particular forms.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the constraint on r, which destroys uniqueness.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Repeat until the remainder is zero; the previous remainder is the HCF.</w:t>
            </w:r>
          </w:p>
        </w:tc>
      </w:tr>
    </w:tbl>
    <w:p>
      <w:pPr>
        <w:spacing w:after="160"/>
      </w:pPr>
    </w:p>
    <w:p>
      <w:pPr>
        <w:pStyle w:val="Heading2"/>
        <w:spacing w:before="240"/>
      </w:pPr>
      <w:r>
        <w:rPr>
          <w:color w:val="2E5395"/>
        </w:rPr>
        <w:t>1.2  Fundamental Theorem of Arithmetic and Irrationality</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Every composite number factorises uniquely into primes, and this uniqueness is what proves numbers such as √2 to be irrational.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unique prime factorisation of large numbers is exactly what makes RSA encryption secure — factorising is easy to check but hard to do.</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Fundamental Theorem of Arithmetic states that every composite number can be expressed as a product of primes, and this factorisation is unique apart from the order of the factors.</w:t>
      </w:r>
    </w:p>
    <w:p>
      <w:pPr>
        <w:spacing w:after="40"/>
      </w:pPr>
      <w:r>
        <w:rPr>
          <w:b/>
          <w:i/>
        </w:rPr>
        <w:t>Key Idea</w:t>
      </w:r>
    </w:p>
    <w:p>
      <w:pPr>
        <w:spacing w:after="120"/>
      </w:pPr>
      <w:r>
        <w:rPr>
          <w:color w:val="1A1A1A"/>
        </w:rPr>
        <w:t>Uniqueness is the powerful part. It guarantees that if a prime divides a², it must divide a — the single step on which every irrationality proof in this chapter depends.</w:t>
      </w:r>
    </w:p>
    <w:p>
      <w:pPr>
        <w:spacing w:after="40"/>
      </w:pPr>
      <w:r>
        <w:rPr>
          <w:b/>
          <w:i/>
        </w:rPr>
        <w:t>Working Principle</w:t>
      </w:r>
    </w:p>
    <w:p>
      <w:pPr>
        <w:spacing w:after="120"/>
      </w:pPr>
      <w:r>
        <w:rPr>
          <w:color w:val="1A1A1A"/>
        </w:rPr>
        <w:t>To prove √2 irrational, assume √2 = p/q in lowest terms, square to get p² = 2q², deduce that 2 divides p, substitute, deduce that 2 divides q, and contradict the assumption that p/q was in lowest terms.</w:t>
      </w:r>
    </w:p>
    <w:p>
      <w:pPr>
        <w:spacing w:after="40"/>
      </w:pPr>
      <w:r>
        <w:rPr>
          <w:b/>
          <w:i/>
        </w:rPr>
        <w:t>Applications</w:t>
      </w:r>
    </w:p>
    <w:p>
      <w:pPr>
        <w:pStyle w:val="ListParagraph"/>
        <w:numPr>
          <w:ilvl w:val="0"/>
          <w:numId w:val="1"/>
        </w:numPr>
        <w:spacing w:after="80"/>
      </w:pPr>
      <w:r>
        <w:t>HCF × LCM = product of the two numbers, for two numbers only.</w:t>
      </w:r>
    </w:p>
    <w:p>
      <w:pPr>
        <w:pStyle w:val="ListParagraph"/>
        <w:numPr>
          <w:ilvl w:val="0"/>
          <w:numId w:val="1"/>
        </w:numPr>
        <w:spacing w:after="80"/>
      </w:pPr>
      <w:r>
        <w:t>A rational p/q in lowest terms has a terminating decimal exactly when q = 2ⁿ5ᵐ.</w:t>
      </w:r>
    </w:p>
    <w:p>
      <w:pPr>
        <w:pStyle w:val="ListParagraph"/>
        <w:numPr>
          <w:ilvl w:val="0"/>
          <w:numId w:val="1"/>
        </w:numPr>
        <w:spacing w:after="80"/>
      </w:pPr>
      <w:r>
        <w:t>Proof by contradiction is the standard method for irrationality.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Every composite number has a unique prime factorisation.</w:t>
            </w:r>
          </w:p>
          <w:p>
            <w:pPr>
              <w:spacing w:after="80"/>
              <w:ind w:left="220"/>
            </w:pPr>
            <w:r>
              <w:rPr>
                <w:b/>
                <w:color w:val="1E7B34"/>
              </w:rPr>
              <w:t xml:space="preserve">✓  </w:t>
            </w:r>
            <w:r>
              <w:rPr>
                <w:color w:val="1A1A1A"/>
              </w:rPr>
              <w:t>HCF = product of the smallest powers of common primes.</w:t>
            </w:r>
          </w:p>
          <w:p>
            <w:pPr>
              <w:spacing w:after="80"/>
              <w:ind w:left="220"/>
            </w:pPr>
            <w:r>
              <w:rPr>
                <w:b/>
                <w:color w:val="1E7B34"/>
              </w:rPr>
              <w:t xml:space="preserve">✓  </w:t>
            </w:r>
            <w:r>
              <w:rPr>
                <w:color w:val="1A1A1A"/>
              </w:rPr>
              <w:t>LCM = product of the greatest powers of all primes involved.</w:t>
            </w:r>
          </w:p>
          <w:p>
            <w:pPr>
              <w:spacing w:after="80"/>
              <w:ind w:left="220"/>
            </w:pPr>
            <w:r>
              <w:rPr>
                <w:b/>
                <w:color w:val="1E7B34"/>
              </w:rPr>
              <w:t xml:space="preserve">✓  </w:t>
            </w:r>
            <w:r>
              <w:rPr>
                <w:color w:val="1A1A1A"/>
              </w:rPr>
              <w:t>HCF(a,b) × LCM(a,b) = a × b — valid for TWO numbers only.</w:t>
            </w:r>
          </w:p>
          <w:p>
            <w:pPr>
              <w:spacing w:after="80"/>
              <w:ind w:left="220"/>
            </w:pPr>
            <w:r>
              <w:rPr>
                <w:b/>
                <w:color w:val="1E7B34"/>
              </w:rPr>
              <w:t xml:space="preserve">✓  </w:t>
            </w:r>
            <w:r>
              <w:rPr>
                <w:color w:val="1A1A1A"/>
              </w:rPr>
              <w:t>p/q terminates if and only if the denominator in lowest terms is 2ⁿ5ᵐ.</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Applying HCF × LCM = product to three numbers, where it fails.</w:t>
            </w:r>
          </w:p>
          <w:p>
            <w:pPr>
              <w:spacing w:after="80"/>
              <w:ind w:left="220"/>
            </w:pPr>
            <w:r>
              <w:rPr>
                <w:b/>
                <w:color w:val="D9534F"/>
              </w:rPr>
              <w:t xml:space="preserve">⚠  </w:t>
            </w:r>
            <w:r>
              <w:rPr>
                <w:color w:val="1A1A1A"/>
              </w:rPr>
              <w:t>Omitting the 'lowest terms' condition when testing for a terminating decimal.</w:t>
            </w:r>
          </w:p>
          <w:p>
            <w:pPr>
              <w:spacing w:after="80"/>
              <w:ind w:left="220"/>
            </w:pPr>
            <w:r>
              <w:rPr>
                <w:b/>
                <w:color w:val="D9534F"/>
              </w:rPr>
              <w:t xml:space="preserve">⚠  </w:t>
            </w:r>
            <w:r>
              <w:rPr>
                <w:color w:val="1A1A1A"/>
              </w:rPr>
              <w:t>Assuming the sum of two irrationals is always irrational.</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'HCF takes the smallest powers, LCM takes the biggest' — and their product is the product of the numbers.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Unique factorisation fails in some larger number systems. In the ring of numbers a + b√−5, the number 6 factorises in two genuinely different ways — which is why the theorem is 'fundamental' rather than obvious.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Euclid's Division Lemma and Algorithm — Euclid's division lemma states that for any integers a and b with b &gt; 0 there exist unique q and r with a = bq + r and 0 ≤ r &lt; b, and repeated use of it gives the HCF.</w:t>
            </w:r>
          </w:p>
          <w:p>
            <w:pPr>
              <w:pStyle w:val="ListParagraph"/>
              <w:numPr>
                <w:ilvl w:val="0"/>
                <w:numId w:val="1"/>
              </w:numPr>
              <w:spacing w:after="80"/>
            </w:pPr>
            <w:r>
              <w:t>Fundamental Theorem of Arithmetic and Irrationality — Every composite number factorises uniquely into primes, and this uniqueness is what proves numbers such as √2 to be irrational.</w:t>
            </w:r>
          </w:p>
        </w:tc>
      </w:tr>
    </w:tbl>
    <w:p>
      <w:pPr>
        <w:spacing w:after="200"/>
      </w:pPr>
    </w:p>
    <w:p>
      <w:r>
        <w:br w:type="page"/>
      </w:r>
    </w:p>
    <w:p>
      <w:pPr>
        <w:pStyle w:val="Heading1"/>
        <w:spacing w:after="120"/>
      </w:pPr>
      <w:r>
        <w:rPr>
          <w:color w:val="1F3864"/>
        </w:rPr>
        <w:t>Chapter 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Euclid's Division Lemma and Algorithm: 'Divide, take the remainder, divide again — the last non-zero remainder is the HCF.'</w:t>
            </w:r>
          </w:p>
          <w:p>
            <w:pPr>
              <w:pStyle w:val="ListParagraph"/>
              <w:numPr>
                <w:ilvl w:val="0"/>
                <w:numId w:val="1"/>
              </w:numPr>
              <w:spacing w:after="80"/>
            </w:pPr>
            <w:r>
              <w:t>Fundamental Theorem of Arithmetic and Irrationality: 'HCF takes the smallest powers, LCM takes the biggest' — and their product is the product of the numbers.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Allowing r = b or r &gt; b; the remainder must be strictly less than the divisor.</w:t>
            </w:r>
          </w:p>
          <w:p>
            <w:pPr>
              <w:spacing w:after="80"/>
              <w:ind w:left="220"/>
            </w:pPr>
            <w:r>
              <w:rPr>
                <w:b/>
                <w:color w:val="D9534F"/>
              </w:rPr>
              <w:t xml:space="preserve">⚠  </w:t>
            </w:r>
            <w:r>
              <w:rPr>
                <w:color w:val="1A1A1A"/>
              </w:rPr>
              <w:t>Taking the last remainder (zero) as the HCF instead of the last non-zero one.</w:t>
            </w:r>
          </w:p>
          <w:p>
            <w:pPr>
              <w:spacing w:after="80"/>
              <w:ind w:left="220"/>
            </w:pPr>
            <w:r>
              <w:rPr>
                <w:b/>
                <w:color w:val="D9534F"/>
              </w:rPr>
              <w:t xml:space="preserve">⚠  </w:t>
            </w:r>
            <w:r>
              <w:rPr>
                <w:color w:val="1A1A1A"/>
              </w:rPr>
              <w:t>Applying the lemma with b = 0, which is not permitted.</w:t>
            </w:r>
          </w:p>
          <w:p>
            <w:pPr>
              <w:spacing w:after="80"/>
              <w:ind w:left="220"/>
            </w:pPr>
            <w:r>
              <w:rPr>
                <w:b/>
                <w:color w:val="D9534F"/>
              </w:rPr>
              <w:t xml:space="preserve">⚠  </w:t>
            </w:r>
            <w:r>
              <w:rPr>
                <w:color w:val="1A1A1A"/>
              </w:rPr>
              <w:t>Applying HCF × LCM = product to three numbers, where it fails.</w:t>
            </w:r>
          </w:p>
          <w:p>
            <w:pPr>
              <w:spacing w:after="80"/>
              <w:ind w:left="220"/>
            </w:pPr>
            <w:r>
              <w:rPr>
                <w:b/>
                <w:color w:val="D9534F"/>
              </w:rPr>
              <w:t xml:space="preserve">⚠  </w:t>
            </w:r>
            <w:r>
              <w:rPr>
                <w:color w:val="1A1A1A"/>
              </w:rPr>
              <w:t>Omitting the 'lowest terms' condition when testing for a terminating decimal.</w:t>
            </w:r>
          </w:p>
          <w:p>
            <w:pPr>
              <w:spacing w:after="80"/>
              <w:ind w:left="220"/>
            </w:pPr>
            <w:r>
              <w:rPr>
                <w:b/>
                <w:color w:val="D9534F"/>
              </w:rPr>
              <w:t xml:space="preserve">⚠  </w:t>
            </w:r>
            <w:r>
              <w:rPr>
                <w:color w:val="1A1A1A"/>
              </w:rPr>
              <w:t>Assuming the sum of two irrationals is always irrational.</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Euclid's Division Lemma: </w:t>
            </w:r>
            <w:r>
              <w:t>a = bq + r,  0 ≤ r &lt; b</w:t>
            </w:r>
          </w:p>
        </w:tc>
        <w:tc>
          <w:tcPr>
            <w:tcW w:type="dxa" w:w="5040"/>
            <w:tcMar>
              <w:top w:w="90" w:type="dxa"/>
              <w:left w:w="140" w:type="dxa"/>
              <w:bottom w:w="90" w:type="dxa"/>
              <w:right w:w="140" w:type="dxa"/>
            </w:tcMar>
          </w:tcPr>
          <w:p>
            <w:r>
              <w:t>To find HCF, or to prove that integers take particular forms.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Euclid's Division Lemma and Algorithm: Euclid's division lemma states that for any integers a and b with b &gt; 0 there exist unique q and r with a = bq + r and 0 ≤ r &lt; b, and repeated use of it gives the HCF.</w:t>
            </w:r>
          </w:p>
          <w:p>
            <w:pPr>
              <w:pStyle w:val="ListParagraph"/>
              <w:numPr>
                <w:ilvl w:val="0"/>
                <w:numId w:val="1"/>
              </w:numPr>
              <w:spacing w:after="80"/>
            </w:pPr>
            <w:r>
              <w:t>Fundamental Theorem of Arithmetic and Irrationality: Every composite number factorises uniquely into primes, and this uniqueness is what proves numbers such as √2 to be irrational.</w:t>
            </w:r>
          </w:p>
        </w:tc>
      </w:tr>
    </w:tbl>
    <w:p>
      <w:pPr>
        <w:spacing w:after="200"/>
      </w:pPr>
    </w:p>
    <w:p>
      <w:r>
        <w:br w:type="page"/>
      </w:r>
    </w:p>
    <w:p>
      <w:pPr>
        <w:pStyle w:val="Heading1"/>
        <w:spacing w:after="120"/>
      </w:pPr>
      <w:r>
        <w:rPr>
          <w:color w:val="1F3864"/>
        </w:rPr>
        <w:t>Chapter 2: Polynomials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Definition of a polynomial and its degree.</w:t>
            </w:r>
          </w:p>
          <w:p>
            <w:pPr>
              <w:pStyle w:val="ListParagraph"/>
              <w:numPr>
                <w:ilvl w:val="0"/>
                <w:numId w:val="1"/>
              </w:numPr>
              <w:spacing w:after="80"/>
            </w:pPr>
            <w:r>
              <w:t>Factorisation by splitting the middle term.</w:t>
            </w:r>
          </w:p>
          <w:p>
            <w:pPr>
              <w:pStyle w:val="ListParagraph"/>
              <w:numPr>
                <w:ilvl w:val="0"/>
                <w:numId w:val="1"/>
              </w:numPr>
              <w:spacing w:after="80"/>
            </w:pPr>
            <w:r>
              <w:t>Ability to plot a graph from a table of values.</w:t>
            </w:r>
          </w:p>
          <w:p>
            <w:pPr>
              <w:pStyle w:val="ListParagraph"/>
              <w:numPr>
                <w:ilvl w:val="0"/>
                <w:numId w:val="1"/>
              </w:numPr>
              <w:spacing w:after="80"/>
            </w:pPr>
            <w:r>
              <w:t>Knowledge of the remainder and factor theorems.</w:t>
            </w:r>
          </w:p>
        </w:tc>
      </w:tr>
    </w:tbl>
    <w:p>
      <w:pPr>
        <w:spacing w:after="240"/>
      </w:pPr>
    </w:p>
    <w:p>
      <w:pPr>
        <w:pStyle w:val="Heading2"/>
        <w:spacing w:before="240"/>
      </w:pPr>
      <w:r>
        <w:rPr>
          <w:color w:val="2E5395"/>
        </w:rPr>
        <w:t>2.1  Zeroes of a Polynomial and Their Graphical Meaning</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zeroes of a polynomial are the x-coordinates of the points where its graph meets the x-axis, and a polynomial of degree n has at most n zeroes.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break-even points of a business, where profit is zero, are exactly the zeroes of the profit polynomial.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real number k is a zero of the polynomial p(x) if p(k) = 0. Geometrically, the zeroes are the x-coordinates of the points where the graph of y = p(x) intersects the x-axis.</w:t>
      </w:r>
    </w:p>
    <w:p>
      <w:pPr>
        <w:spacing w:after="40"/>
      </w:pPr>
      <w:r>
        <w:rPr>
          <w:b/>
          <w:i/>
        </w:rPr>
        <w:t>Key Idea</w:t>
      </w:r>
    </w:p>
    <w:p>
      <w:pPr>
        <w:spacing w:after="120"/>
      </w:pPr>
      <w:r>
        <w:rPr>
          <w:color w:val="1A1A1A"/>
        </w:rPr>
        <w:t>The graph tells you the number of real zeroes at a glance. A parabola cutting the axis twice has two zeroes, touching it once has one repeated zero, and missing it entirely has none.</w:t>
      </w:r>
    </w:p>
    <w:p>
      <w:pPr>
        <w:spacing w:after="40"/>
      </w:pPr>
      <w:r>
        <w:rPr>
          <w:b/>
          <w:i/>
        </w:rPr>
        <w:t>Working Principle</w:t>
      </w:r>
    </w:p>
    <w:p>
      <w:pPr>
        <w:spacing w:after="120"/>
      </w:pPr>
      <w:r>
        <w:rPr>
          <w:color w:val="1A1A1A"/>
        </w:rPr>
        <w:t>A linear polynomial has exactly one zero, a quadratic at most two and a cubic at most three. The graph of a quadratic is a parabola, opening upward if a &gt; 0 and downward if a &lt; 0.</w:t>
      </w:r>
    </w:p>
    <w:p>
      <w:pPr>
        <w:spacing w:after="40"/>
      </w:pPr>
      <w:r>
        <w:rPr>
          <w:b/>
          <w:i/>
        </w:rPr>
        <w:t>Applications</w:t>
      </w:r>
    </w:p>
    <w:p>
      <w:pPr>
        <w:pStyle w:val="ListParagraph"/>
        <w:numPr>
          <w:ilvl w:val="0"/>
          <w:numId w:val="1"/>
        </w:numPr>
        <w:spacing w:after="80"/>
      </w:pPr>
      <w:r>
        <w:t>y = x² − 4 cuts the axis at x = 2 and x = −2.</w:t>
      </w:r>
    </w:p>
    <w:p>
      <w:pPr>
        <w:pStyle w:val="ListParagraph"/>
        <w:numPr>
          <w:ilvl w:val="0"/>
          <w:numId w:val="1"/>
        </w:numPr>
        <w:spacing w:after="80"/>
      </w:pPr>
      <w:r>
        <w:t>y = x² + 1 never meets the x-axis, so it has no real zeroes.</w:t>
      </w:r>
    </w:p>
    <w:p>
      <w:pPr>
        <w:pStyle w:val="ListParagraph"/>
        <w:numPr>
          <w:ilvl w:val="0"/>
          <w:numId w:val="1"/>
        </w:numPr>
        <w:spacing w:after="80"/>
      </w:pPr>
      <w:r>
        <w:t>y = (x − 3)² touches the axis at x = 3, a repeated zero.</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 polynomial of degree n has AT MOST n real zeroes.</w:t>
            </w:r>
          </w:p>
          <w:p>
            <w:pPr>
              <w:spacing w:after="80"/>
              <w:ind w:left="220"/>
            </w:pPr>
            <w:r>
              <w:rPr>
                <w:b/>
                <w:color w:val="1E7B34"/>
              </w:rPr>
              <w:t xml:space="preserve">✓  </w:t>
            </w:r>
            <w:r>
              <w:rPr>
                <w:color w:val="1A1A1A"/>
              </w:rPr>
              <w:t>Zeroes are the x-coordinates of the graph's intersections with the x-axis.</w:t>
            </w:r>
          </w:p>
          <w:p>
            <w:pPr>
              <w:spacing w:after="80"/>
              <w:ind w:left="220"/>
            </w:pPr>
            <w:r>
              <w:rPr>
                <w:b/>
                <w:color w:val="1E7B34"/>
              </w:rPr>
              <w:t xml:space="preserve">✓  </w:t>
            </w:r>
            <w:r>
              <w:rPr>
                <w:color w:val="1A1A1A"/>
              </w:rPr>
              <w:t>A quadratic graph is a parabola: upward if a &gt; 0, downward if a &lt; 0.</w:t>
            </w:r>
          </w:p>
          <w:p>
            <w:pPr>
              <w:spacing w:after="80"/>
              <w:ind w:left="220"/>
            </w:pPr>
            <w:r>
              <w:rPr>
                <w:b/>
                <w:color w:val="1E7B34"/>
              </w:rPr>
              <w:t xml:space="preserve">✓  </w:t>
            </w:r>
            <w:r>
              <w:rPr>
                <w:color w:val="1A1A1A"/>
              </w:rPr>
              <w:t>Touching the x-axis means a repeated (equal) zero.</w:t>
            </w:r>
          </w:p>
          <w:p>
            <w:pPr>
              <w:spacing w:after="80"/>
              <w:ind w:left="220"/>
            </w:pPr>
            <w:r>
              <w:rPr>
                <w:b/>
                <w:color w:val="1E7B34"/>
              </w:rPr>
              <w:t xml:space="preserve">✓  </w:t>
            </w:r>
            <w:r>
              <w:rPr>
                <w:color w:val="1A1A1A"/>
              </w:rPr>
              <w:t>A cubic can have one, two or three real zeroes.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Reading a y-intercept as a zero; zeroes lie on the x-axis.</w:t>
            </w:r>
          </w:p>
          <w:p>
            <w:pPr>
              <w:spacing w:after="80"/>
              <w:ind w:left="220"/>
            </w:pPr>
            <w:r>
              <w:rPr>
                <w:b/>
                <w:color w:val="D9534F"/>
              </w:rPr>
              <w:t xml:space="preserve">⚠  </w:t>
            </w:r>
            <w:r>
              <w:rPr>
                <w:color w:val="1A1A1A"/>
              </w:rPr>
              <w:t>Assuming every quadratic has two real zeroes.</w:t>
            </w:r>
          </w:p>
          <w:p>
            <w:pPr>
              <w:spacing w:after="80"/>
              <w:ind w:left="220"/>
            </w:pPr>
            <w:r>
              <w:rPr>
                <w:b/>
                <w:color w:val="D9534F"/>
              </w:rPr>
              <w:t xml:space="preserve">⚠  </w:t>
            </w:r>
            <w:r>
              <w:rPr>
                <w:color w:val="1A1A1A"/>
              </w:rPr>
              <w:t>Saying a degree-n polynomial has exactly n real zeroes; it has at most 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'Zeroes are where the curve crosses the x-axis' — count the crossings, count the zeroes.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discriminant b² − 4ac decides the number of crossings before the graph is drawn: positive gives two, zero gives one, negative gives none. Algebra predicts the geometry exactly.</w:t>
            </w:r>
          </w:p>
        </w:tc>
      </w:tr>
    </w:tbl>
    <w:p>
      <w:pPr>
        <w:spacing w:after="140"/>
      </w:pPr>
    </w:p>
    <w:p>
      <w:pPr>
        <w:pStyle w:val="Heading2"/>
        <w:spacing w:before="240"/>
      </w:pPr>
      <w:r>
        <w:rPr>
          <w:color w:val="2E5395"/>
        </w:rPr>
        <w:t>2.2  Relationship Between Zeroes and Coefficients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For a quadratic ax² + bx + c, the sum of the zeroes is −b/a and their product is c/a, which lets a polynomial be reconstructed from its zeroes.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Knowing only the total and the product of two unknown quantities is enough to write down the quadratic they satisfy — a standard trick in word problems.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If α and β are the zeroes of ax² + bx + c, then α + β = −b/a and αβ = c/a. For a cubic ax³ + bx² + cx + d with zeroes α, β, γ: α+β+γ = −b/a, αβ+βγ+γα = c/a, αβγ = −d/a.</w:t>
      </w:r>
    </w:p>
    <w:p>
      <w:pPr>
        <w:spacing w:after="40"/>
      </w:pPr>
      <w:r>
        <w:rPr>
          <w:b/>
          <w:i/>
        </w:rPr>
        <w:t>Key Idea</w:t>
      </w:r>
    </w:p>
    <w:p>
      <w:pPr>
        <w:spacing w:after="120"/>
      </w:pPr>
      <w:r>
        <w:rPr>
          <w:color w:val="1A1A1A"/>
        </w:rPr>
        <w:t>The signs alternate as the degree of the symmetric expression increases: −b/a, +c/a, −d/a. Remembering the alternating pattern is easier than memorising each result.</w:t>
      </w:r>
    </w:p>
    <w:p>
      <w:pPr>
        <w:spacing w:after="40"/>
      </w:pPr>
      <w:r>
        <w:rPr>
          <w:b/>
          <w:i/>
        </w:rPr>
        <w:t>Working Principle</w:t>
      </w:r>
    </w:p>
    <w:p>
      <w:pPr>
        <w:spacing w:after="120"/>
      </w:pPr>
      <w:r>
        <w:rPr>
          <w:color w:val="1A1A1A"/>
        </w:rPr>
        <w:t>A quadratic with given zeroes is written as k[x² − (sum)x + (product)], where k is any non-zero constant. Taking k = 1 gives the simplest such polynomial.</w:t>
      </w:r>
    </w:p>
    <w:p>
      <w:pPr>
        <w:spacing w:after="40"/>
      </w:pPr>
      <w:r>
        <w:rPr>
          <w:b/>
          <w:i/>
        </w:rPr>
        <w:t>Applications</w:t>
      </w:r>
    </w:p>
    <w:p>
      <w:pPr>
        <w:pStyle w:val="ListParagraph"/>
        <w:numPr>
          <w:ilvl w:val="0"/>
          <w:numId w:val="1"/>
        </w:numPr>
        <w:spacing w:after="80"/>
      </w:pPr>
      <w:r>
        <w:t>Zeroes 3 and −2 give x² − x − 6.</w:t>
      </w:r>
    </w:p>
    <w:p>
      <w:pPr>
        <w:pStyle w:val="ListParagraph"/>
        <w:numPr>
          <w:ilvl w:val="0"/>
          <w:numId w:val="1"/>
        </w:numPr>
        <w:spacing w:after="80"/>
      </w:pPr>
      <w:r>
        <w:t>Given one zero of a cubic, the other two are found by dividing and solving the quotient quadratic.</w:t>
      </w:r>
    </w:p>
    <w:p>
      <w:pPr>
        <w:pStyle w:val="ListParagraph"/>
        <w:numPr>
          <w:ilvl w:val="0"/>
          <w:numId w:val="1"/>
        </w:numPr>
        <w:spacing w:after="80"/>
      </w:pPr>
      <w:r>
        <w:t>Symmetric expressions such as α² + β² are evaluated as (α+β)² − 2αβ.</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Quadratic: α + β = −b/a, αβ = c/a.</w:t>
            </w:r>
          </w:p>
          <w:p>
            <w:pPr>
              <w:spacing w:after="80"/>
              <w:ind w:left="220"/>
            </w:pPr>
            <w:r>
              <w:rPr>
                <w:b/>
                <w:color w:val="1E7B34"/>
              </w:rPr>
              <w:t xml:space="preserve">✓  </w:t>
            </w:r>
            <w:r>
              <w:rPr>
                <w:color w:val="1A1A1A"/>
              </w:rPr>
              <w:t>Cubic: Σα = −b/a, Σαβ = c/a, αβγ = −d/a.</w:t>
            </w:r>
          </w:p>
          <w:p>
            <w:pPr>
              <w:spacing w:after="80"/>
              <w:ind w:left="220"/>
            </w:pPr>
            <w:r>
              <w:rPr>
                <w:b/>
                <w:color w:val="1E7B34"/>
              </w:rPr>
              <w:t xml:space="preserve">✓  </w:t>
            </w:r>
            <w:r>
              <w:rPr>
                <w:color w:val="1A1A1A"/>
              </w:rPr>
              <w:t>Polynomial from zeroes: k[x² − (α+β)x + αβ].</w:t>
            </w:r>
          </w:p>
          <w:p>
            <w:pPr>
              <w:spacing w:after="80"/>
              <w:ind w:left="220"/>
            </w:pPr>
            <w:r>
              <w:rPr>
                <w:b/>
                <w:color w:val="1E7B34"/>
              </w:rPr>
              <w:t xml:space="preserve">✓  </w:t>
            </w:r>
            <w:r>
              <w:rPr>
                <w:color w:val="1A1A1A"/>
              </w:rPr>
              <w:t>α² + β² = (α+β)² − 2αβ.</w:t>
            </w:r>
          </w:p>
          <w:p>
            <w:pPr>
              <w:spacing w:after="80"/>
              <w:ind w:left="220"/>
            </w:pPr>
            <w:r>
              <w:rPr>
                <w:b/>
                <w:color w:val="1E7B34"/>
              </w:rPr>
              <w:t xml:space="preserve">✓  </w:t>
            </w:r>
            <w:r>
              <w:rPr>
                <w:color w:val="1A1A1A"/>
              </w:rPr>
              <w:t>1/α + 1/β = (α+β)/αβ.</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the sum of the zeroes as +b/a instead of −b/a.</w:t>
            </w:r>
          </w:p>
          <w:p>
            <w:pPr>
              <w:spacing w:after="80"/>
              <w:ind w:left="220"/>
            </w:pPr>
            <w:r>
              <w:rPr>
                <w:b/>
                <w:color w:val="D9534F"/>
              </w:rPr>
              <w:t xml:space="preserve">⚠  </w:t>
            </w:r>
            <w:r>
              <w:rPr>
                <w:color w:val="1A1A1A"/>
              </w:rPr>
              <w:t>Forgetting to divide by a when the leading coefficient is not 1.</w:t>
            </w:r>
          </w:p>
          <w:p>
            <w:pPr>
              <w:spacing w:after="80"/>
              <w:ind w:left="220"/>
            </w:pPr>
            <w:r>
              <w:rPr>
                <w:b/>
                <w:color w:val="D9534F"/>
              </w:rPr>
              <w:t xml:space="preserve">⚠  </w:t>
            </w:r>
            <w:r>
              <w:rPr>
                <w:color w:val="1A1A1A"/>
              </w:rPr>
              <w:t>Omitting the arbitrary constant k when constructing a polynomial from its zeroes.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'Sum is minus b over a, Product is c over a' — and the signs alternate as you go up in degree.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These are Vieta's formulas, valid for polynomials of any degree. They connect the coefficients to the elementary symmetric functions of the roots, a link that opens into Galois theory.</w:t>
            </w:r>
          </w:p>
        </w:tc>
      </w:tr>
    </w:tbl>
    <w:p>
      <w:pPr>
        <w:spacing w:after="140"/>
      </w:pPr>
    </w:p>
    <w:p>
      <w:pPr>
        <w:pStyle w:val="Heading3"/>
        <w:spacing w:before="120"/>
      </w:pPr>
      <w:r>
        <w:rPr>
          <w:color w:val="1F3864"/>
        </w:rPr>
        <w:t>Formula Section</w:t>
      </w:r>
    </w:p>
    <w:p>
      <w:pPr>
        <w:spacing w:before="160" w:after="80"/>
      </w:pPr>
      <w:r>
        <w:rPr>
          <w:b/>
          <w:color w:val="2E5395"/>
        </w:rPr>
        <w:t>📐 Zeroes and Coefficients of a Quadratic</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α + β = −b/a,  αβ = c/a</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b, c = coefficients of ax² + bx + c; α, β = the two zeroes.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the sum or product of zeroes without solving, or to build a polynomial from its zeroes.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Dropping the minus sign in the sum.</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Quadratic with given zeroes: x² − (sum)x + (product).</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Zeroes of a Polynomial and Their Graphical Meaning — The zeroes of a polynomial are the x-coordinates of the points where its graph meets the x-axis, and a polynomial of degree n has at most n zeroes.</w:t>
            </w:r>
          </w:p>
          <w:p>
            <w:pPr>
              <w:pStyle w:val="ListParagraph"/>
              <w:numPr>
                <w:ilvl w:val="0"/>
                <w:numId w:val="1"/>
              </w:numPr>
              <w:spacing w:after="80"/>
            </w:pPr>
            <w:r>
              <w:t>Relationship Between Zeroes and Coefficients — For a quadratic ax² + bx + c, the sum of the zeroes is −b/a and their product is c/a, which lets a polynomial be reconstructed from its zeroes.</w:t>
            </w:r>
          </w:p>
        </w:tc>
      </w:tr>
    </w:tbl>
    <w:p>
      <w:pPr>
        <w:spacing w:after="200"/>
      </w:pPr>
    </w:p>
    <w:p>
      <w:r>
        <w:br w:type="page"/>
      </w:r>
    </w:p>
    <w:p>
      <w:pPr>
        <w:pStyle w:val="Heading1"/>
        <w:spacing w:after="120"/>
      </w:pPr>
      <w:r>
        <w:rPr>
          <w:color w:val="1F3864"/>
        </w:rPr>
        <w:t>Chapter 2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Zeroes of a Polynomial and Their Graphical Meaning: 'Zeroes are where the curve crosses the x-axis' — count the crossings, count the zeroes.</w:t>
            </w:r>
          </w:p>
          <w:p>
            <w:pPr>
              <w:pStyle w:val="ListParagraph"/>
              <w:numPr>
                <w:ilvl w:val="0"/>
                <w:numId w:val="1"/>
              </w:numPr>
              <w:spacing w:after="80"/>
            </w:pPr>
            <w:r>
              <w:t>Relationship Between Zeroes and Coefficients: 'Sum is minus b over a, Product is c over a' — and the signs alternate as you go up in degree.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Reading a y-intercept as a zero; zeroes lie on the x-axis.</w:t>
            </w:r>
          </w:p>
          <w:p>
            <w:pPr>
              <w:spacing w:after="80"/>
              <w:ind w:left="220"/>
            </w:pPr>
            <w:r>
              <w:rPr>
                <w:b/>
                <w:color w:val="D9534F"/>
              </w:rPr>
              <w:t xml:space="preserve">⚠  </w:t>
            </w:r>
            <w:r>
              <w:rPr>
                <w:color w:val="1A1A1A"/>
              </w:rPr>
              <w:t>Assuming every quadratic has two real zeroes.</w:t>
            </w:r>
          </w:p>
          <w:p>
            <w:pPr>
              <w:spacing w:after="80"/>
              <w:ind w:left="220"/>
            </w:pPr>
            <w:r>
              <w:rPr>
                <w:b/>
                <w:color w:val="D9534F"/>
              </w:rPr>
              <w:t xml:space="preserve">⚠  </w:t>
            </w:r>
            <w:r>
              <w:rPr>
                <w:color w:val="1A1A1A"/>
              </w:rPr>
              <w:t>Saying a degree-n polynomial has exactly n real zeroes; it has at most n.</w:t>
            </w:r>
          </w:p>
          <w:p>
            <w:pPr>
              <w:spacing w:after="80"/>
              <w:ind w:left="220"/>
            </w:pPr>
            <w:r>
              <w:rPr>
                <w:b/>
                <w:color w:val="D9534F"/>
              </w:rPr>
              <w:t xml:space="preserve">⚠  </w:t>
            </w:r>
            <w:r>
              <w:rPr>
                <w:color w:val="1A1A1A"/>
              </w:rPr>
              <w:t>Writing the sum of the zeroes as +b/a instead of −b/a.</w:t>
            </w:r>
          </w:p>
          <w:p>
            <w:pPr>
              <w:spacing w:after="80"/>
              <w:ind w:left="220"/>
            </w:pPr>
            <w:r>
              <w:rPr>
                <w:b/>
                <w:color w:val="D9534F"/>
              </w:rPr>
              <w:t xml:space="preserve">⚠  </w:t>
            </w:r>
            <w:r>
              <w:rPr>
                <w:color w:val="1A1A1A"/>
              </w:rPr>
              <w:t>Forgetting to divide by a when the leading coefficient is not 1.</w:t>
            </w:r>
          </w:p>
          <w:p>
            <w:pPr>
              <w:spacing w:after="80"/>
              <w:ind w:left="220"/>
            </w:pPr>
            <w:r>
              <w:rPr>
                <w:b/>
                <w:color w:val="D9534F"/>
              </w:rPr>
              <w:t xml:space="preserve">⚠  </w:t>
            </w:r>
            <w:r>
              <w:rPr>
                <w:color w:val="1A1A1A"/>
              </w:rPr>
              <w:t>Omitting the arbitrary constant k when constructing a polynomial from its zeroes.</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Zeroes and Coefficients of a Quadratic: </w:t>
            </w:r>
            <w:r>
              <w:t>α + β = −b/a,  αβ = c/a</w:t>
            </w:r>
          </w:p>
        </w:tc>
        <w:tc>
          <w:tcPr>
            <w:tcW w:type="dxa" w:w="5040"/>
            <w:tcMar>
              <w:top w:w="90" w:type="dxa"/>
              <w:left w:w="140" w:type="dxa"/>
              <w:bottom w:w="90" w:type="dxa"/>
              <w:right w:w="140" w:type="dxa"/>
            </w:tcMar>
          </w:tcPr>
          <w:p>
            <w:r>
              <w:t>To find the sum or product of zeroes without solving, or to build a polynomial from its zeroes.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Zeroes of a Polynomial and Their Graphical Meaning: The zeroes of a polynomial are the x-coordinates of the points where its graph meets the x-axis, and a polynomial of degree n has at most n zeroes.</w:t>
            </w:r>
          </w:p>
          <w:p>
            <w:pPr>
              <w:pStyle w:val="ListParagraph"/>
              <w:numPr>
                <w:ilvl w:val="0"/>
                <w:numId w:val="1"/>
              </w:numPr>
              <w:spacing w:after="80"/>
            </w:pPr>
            <w:r>
              <w:t>Relationship Between Zeroes and Coefficients: For a quadratic ax² + bx + c, the sum of the zeroes is −b/a and their product is c/a, which lets a polynomial be reconstructed from its zeroes.</w:t>
            </w:r>
          </w:p>
        </w:tc>
      </w:tr>
    </w:tbl>
    <w:p>
      <w:pPr>
        <w:spacing w:after="200"/>
      </w:pPr>
    </w:p>
    <w:p>
      <w:r>
        <w:br w:type="page"/>
      </w:r>
    </w:p>
    <w:p>
      <w:pPr>
        <w:pStyle w:val="Heading1"/>
        <w:spacing w:after="120"/>
      </w:pPr>
      <w:r>
        <w:rPr>
          <w:color w:val="1F3864"/>
        </w:rPr>
        <w:t>Chapter 3: Pair of Linear Equations in Two Variables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Ability to solve a linear equation in one variable.</w:t>
            </w:r>
          </w:p>
          <w:p>
            <w:pPr>
              <w:pStyle w:val="ListParagraph"/>
              <w:numPr>
                <w:ilvl w:val="0"/>
                <w:numId w:val="1"/>
              </w:numPr>
              <w:spacing w:after="80"/>
            </w:pPr>
            <w:r>
              <w:t>Plotting a straight line from its equation.</w:t>
            </w:r>
          </w:p>
          <w:p>
            <w:pPr>
              <w:pStyle w:val="ListParagraph"/>
              <w:numPr>
                <w:ilvl w:val="0"/>
                <w:numId w:val="1"/>
              </w:numPr>
              <w:spacing w:after="80"/>
            </w:pPr>
            <w:r>
              <w:t>Understanding of ratios and proportion.</w:t>
            </w:r>
          </w:p>
          <w:p>
            <w:pPr>
              <w:pStyle w:val="ListParagraph"/>
              <w:numPr>
                <w:ilvl w:val="0"/>
                <w:numId w:val="1"/>
              </w:numPr>
              <w:spacing w:after="80"/>
            </w:pPr>
            <w:r>
              <w:t>Familiarity with the Cartesian plane.</w:t>
            </w:r>
          </w:p>
        </w:tc>
      </w:tr>
    </w:tbl>
    <w:p>
      <w:pPr>
        <w:spacing w:after="240"/>
      </w:pPr>
    </w:p>
    <w:p>
      <w:pPr>
        <w:pStyle w:val="Heading2"/>
        <w:spacing w:before="240"/>
      </w:pPr>
      <w:r>
        <w:rPr>
          <w:color w:val="2E5395"/>
        </w:rPr>
        <w:t>3.1  Graphical Method and Consistency</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Two linear equations represent two lines, which may intersect at one point, be parallel, or coincide — giving one solution, none, or infinitely many.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Comparing two mobile tariff plans graphically shows immediately whether one is always cheaper or whether they cross at some usage level.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pair of linear equations a₁x + b₁y + c₁ = 0 and a₂x + b₂y + c₂ = 0 is consistent if it has at least one solution and inconsistent if it has none. A consistent pair with infinitely many solutions is called dependent.</w:t>
      </w:r>
    </w:p>
    <w:p>
      <w:pPr>
        <w:spacing w:after="40"/>
      </w:pPr>
      <w:r>
        <w:rPr>
          <w:b/>
          <w:i/>
        </w:rPr>
        <w:t>Key Idea</w:t>
      </w:r>
    </w:p>
    <w:p>
      <w:pPr>
        <w:spacing w:after="120"/>
      </w:pPr>
      <w:r>
        <w:rPr>
          <w:color w:val="1A1A1A"/>
        </w:rPr>
        <w:t>The ratios of the coefficients decide everything without any drawing. Comparing a₁/a₂, b₁/b₂ and c₁/c₂ tells you the number of solutions in a single line of work.</w:t>
      </w:r>
    </w:p>
    <w:p>
      <w:pPr>
        <w:spacing w:after="40"/>
      </w:pPr>
      <w:r>
        <w:rPr>
          <w:b/>
          <w:i/>
        </w:rPr>
        <w:t>Working Principle</w:t>
      </w:r>
    </w:p>
    <w:p>
      <w:pPr>
        <w:spacing w:after="120"/>
      </w:pPr>
      <w:r>
        <w:rPr>
          <w:color w:val="1A1A1A"/>
        </w:rPr>
        <w:t>If a₁/a₂ ≠ b₁/b₂, the lines intersect and there is a unique solution. If all three ratios are equal, the lines coincide. If the first two are equal but differ from the third, the lines are parallel.</w:t>
      </w:r>
    </w:p>
    <w:p>
      <w:pPr>
        <w:spacing w:after="40"/>
      </w:pPr>
      <w:r>
        <w:rPr>
          <w:b/>
          <w:i/>
        </w:rPr>
        <w:t>Applications</w:t>
      </w:r>
    </w:p>
    <w:p>
      <w:pPr>
        <w:pStyle w:val="ListParagraph"/>
        <w:numPr>
          <w:ilvl w:val="0"/>
          <w:numId w:val="1"/>
        </w:numPr>
        <w:spacing w:after="80"/>
      </w:pPr>
      <w:r>
        <w:t>Intersecting lines: unique solution, consistent and independent.</w:t>
      </w:r>
    </w:p>
    <w:p>
      <w:pPr>
        <w:pStyle w:val="ListParagraph"/>
        <w:numPr>
          <w:ilvl w:val="0"/>
          <w:numId w:val="1"/>
        </w:numPr>
        <w:spacing w:after="80"/>
      </w:pPr>
      <w:r>
        <w:t>Coincident lines: infinitely many solutions, consistent and dependent.</w:t>
      </w:r>
    </w:p>
    <w:p>
      <w:pPr>
        <w:pStyle w:val="ListParagraph"/>
        <w:numPr>
          <w:ilvl w:val="0"/>
          <w:numId w:val="1"/>
        </w:numPr>
        <w:spacing w:after="80"/>
      </w:pPr>
      <w:r>
        <w:t>Parallel lines: no solution, inconsistent.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a₁/a₂ ≠ b₁/b₂ → unique solution (intersecting lines).</w:t>
            </w:r>
          </w:p>
          <w:p>
            <w:pPr>
              <w:spacing w:after="80"/>
              <w:ind w:left="220"/>
            </w:pPr>
            <w:r>
              <w:rPr>
                <w:b/>
                <w:color w:val="1E7B34"/>
              </w:rPr>
              <w:t xml:space="preserve">✓  </w:t>
            </w:r>
            <w:r>
              <w:rPr>
                <w:color w:val="1A1A1A"/>
              </w:rPr>
              <w:t>a₁/a₂ = b₁/b₂ = c₁/c₂ → infinitely many solutions (coincident lines).</w:t>
            </w:r>
          </w:p>
          <w:p>
            <w:pPr>
              <w:spacing w:after="80"/>
              <w:ind w:left="220"/>
            </w:pPr>
            <w:r>
              <w:rPr>
                <w:b/>
                <w:color w:val="1E7B34"/>
              </w:rPr>
              <w:t xml:space="preserve">✓  </w:t>
            </w:r>
            <w:r>
              <w:rPr>
                <w:color w:val="1A1A1A"/>
              </w:rPr>
              <w:t>a₁/a₂ = b₁/b₂ ≠ c₁/c₂ → no solution (parallel lines).</w:t>
            </w:r>
          </w:p>
          <w:p>
            <w:pPr>
              <w:spacing w:after="80"/>
              <w:ind w:left="220"/>
            </w:pPr>
            <w:r>
              <w:rPr>
                <w:b/>
                <w:color w:val="1E7B34"/>
              </w:rPr>
              <w:t xml:space="preserve">✓  </w:t>
            </w:r>
            <w:r>
              <w:rPr>
                <w:color w:val="1A1A1A"/>
              </w:rPr>
              <w:t>Consistent means at least one solution exists.</w:t>
            </w:r>
          </w:p>
          <w:p>
            <w:pPr>
              <w:spacing w:after="80"/>
              <w:ind w:left="220"/>
            </w:pPr>
            <w:r>
              <w:rPr>
                <w:b/>
                <w:color w:val="1E7B34"/>
              </w:rPr>
              <w:t xml:space="preserve">✓  </w:t>
            </w:r>
            <w:r>
              <w:rPr>
                <w:color w:val="1A1A1A"/>
              </w:rPr>
              <w:t>Both equations must be in the form ax + by + c = 0 before comparing ratios.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Comparing ratios before writing both equations in standard form.</w:t>
            </w:r>
          </w:p>
          <w:p>
            <w:pPr>
              <w:spacing w:after="80"/>
              <w:ind w:left="220"/>
            </w:pPr>
            <w:r>
              <w:rPr>
                <w:b/>
                <w:color w:val="D9534F"/>
              </w:rPr>
              <w:t xml:space="preserve">⚠  </w:t>
            </w:r>
            <w:r>
              <w:rPr>
                <w:color w:val="1A1A1A"/>
              </w:rPr>
              <w:t>Calling a dependent pair inconsistent; it is consistent with infinitely many solutions.</w:t>
            </w:r>
          </w:p>
          <w:p>
            <w:pPr>
              <w:spacing w:after="80"/>
              <w:ind w:left="220"/>
            </w:pPr>
            <w:r>
              <w:rPr>
                <w:b/>
                <w:color w:val="D9534F"/>
              </w:rPr>
              <w:t xml:space="preserve">⚠  </w:t>
            </w:r>
            <w:r>
              <w:rPr>
                <w:color w:val="1A1A1A"/>
              </w:rPr>
              <w:t>Mixing up the parallel and coincident conditions, which differ only in the third ratio.</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'Two ratios differ → one point; all three equal → same line; only the last differs → never meet.'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In matrix terms the pair has a unique solution exactly when the coefficient determinant a₁b₂ − a₂b₁ is non-zero. Cramer's rule then gives the solution directly, and the ratio conditions are that determinant in disguise.</w:t>
            </w:r>
          </w:p>
        </w:tc>
      </w:tr>
    </w:tbl>
    <w:p>
      <w:pPr>
        <w:spacing w:after="140"/>
      </w:pPr>
    </w:p>
    <w:p>
      <w:pPr>
        <w:pStyle w:val="Heading2"/>
        <w:spacing w:before="240"/>
      </w:pPr>
      <w:r>
        <w:rPr>
          <w:color w:val="2E5395"/>
        </w:rPr>
        <w:t>3.2  Algebraic Methods of Solution</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pair of linear equations is solved algebraically by substitution, elimination or cross-multiplication, whichever suits the coefficients best.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Splitting a bill where two items have unknown prices but two different totals are known is solved in seconds by elimination.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In substitution, one variable is expressed in terms of the other and substituted. In elimination, the equations are added or subtracted after equalising one coefficient. Cross-multiplication uses a direct formula.</w:t>
      </w:r>
    </w:p>
    <w:p>
      <w:pPr>
        <w:spacing w:after="40"/>
      </w:pPr>
      <w:r>
        <w:rPr>
          <w:b/>
          <w:i/>
        </w:rPr>
        <w:t>Key Idea</w:t>
      </w:r>
    </w:p>
    <w:p>
      <w:pPr>
        <w:spacing w:after="120"/>
      </w:pPr>
      <w:r>
        <w:rPr>
          <w:color w:val="1A1A1A"/>
        </w:rPr>
        <w:t>Elimination is usually fastest when a coefficient is already equal or easily made so; substitution is easier when one variable has coefficient 1. Choosing well saves most of the arithmetic.</w:t>
      </w:r>
    </w:p>
    <w:p>
      <w:pPr>
        <w:spacing w:after="40"/>
      </w:pPr>
      <w:r>
        <w:rPr>
          <w:b/>
          <w:i/>
        </w:rPr>
        <w:t>Working Principle</w:t>
      </w:r>
    </w:p>
    <w:p>
      <w:pPr>
        <w:spacing w:after="120"/>
      </w:pPr>
      <w:r>
        <w:rPr>
          <w:color w:val="1A1A1A"/>
        </w:rPr>
        <w:t>Equations reducible to linear form, such as those involving 1/x and 1/y, are solved by substituting u = 1/x and v = 1/y, solving the linear pair, and converting back.</w:t>
      </w:r>
    </w:p>
    <w:p>
      <w:pPr>
        <w:spacing w:after="40"/>
      </w:pPr>
      <w:r>
        <w:rPr>
          <w:b/>
          <w:i/>
        </w:rPr>
        <w:t>Applications</w:t>
      </w:r>
    </w:p>
    <w:p>
      <w:pPr>
        <w:pStyle w:val="ListParagraph"/>
        <w:numPr>
          <w:ilvl w:val="0"/>
          <w:numId w:val="1"/>
        </w:numPr>
        <w:spacing w:after="80"/>
      </w:pPr>
      <w:r>
        <w:t>Age problems, speed–distance–time problems, and work problems.</w:t>
      </w:r>
    </w:p>
    <w:p>
      <w:pPr>
        <w:pStyle w:val="ListParagraph"/>
        <w:numPr>
          <w:ilvl w:val="0"/>
          <w:numId w:val="1"/>
        </w:numPr>
        <w:spacing w:after="80"/>
      </w:pPr>
      <w:r>
        <w:t>Boat and stream problems: upstream speed = b − s, downstream = b + s.</w:t>
      </w:r>
    </w:p>
    <w:p>
      <w:pPr>
        <w:pStyle w:val="ListParagraph"/>
        <w:numPr>
          <w:ilvl w:val="0"/>
          <w:numId w:val="1"/>
        </w:numPr>
        <w:spacing w:after="80"/>
      </w:pPr>
      <w:r>
        <w:t>Fraction problems where numerator and denominator are both unknown.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Substitution: express one variable and substitute into the other equation.</w:t>
            </w:r>
          </w:p>
          <w:p>
            <w:pPr>
              <w:spacing w:after="80"/>
              <w:ind w:left="220"/>
            </w:pPr>
            <w:r>
              <w:rPr>
                <w:b/>
                <w:color w:val="1E7B34"/>
              </w:rPr>
              <w:t xml:space="preserve">✓  </w:t>
            </w:r>
            <w:r>
              <w:rPr>
                <w:color w:val="1A1A1A"/>
              </w:rPr>
              <w:t>Elimination: make one coefficient equal, then add or subtract.</w:t>
            </w:r>
          </w:p>
          <w:p>
            <w:pPr>
              <w:spacing w:after="80"/>
              <w:ind w:left="220"/>
            </w:pPr>
            <w:r>
              <w:rPr>
                <w:b/>
                <w:color w:val="1E7B34"/>
              </w:rPr>
              <w:t xml:space="preserve">✓  </w:t>
            </w:r>
            <w:r>
              <w:rPr>
                <w:color w:val="1A1A1A"/>
              </w:rPr>
              <w:t>Cross-multiplication: x/(b₁c₂−b₂c₁) = y/(c₁a₂−c₂a₁) = 1/(a₁b₂−a₂b₁).</w:t>
            </w:r>
          </w:p>
          <w:p>
            <w:pPr>
              <w:spacing w:after="80"/>
              <w:ind w:left="220"/>
            </w:pPr>
            <w:r>
              <w:rPr>
                <w:b/>
                <w:color w:val="1E7B34"/>
              </w:rPr>
              <w:t xml:space="preserve">✓  </w:t>
            </w:r>
            <w:r>
              <w:rPr>
                <w:color w:val="1A1A1A"/>
              </w:rPr>
              <w:t>Equations in 1/x and 1/y become linear after substituting u = 1/x, v = 1/y.</w:t>
            </w:r>
          </w:p>
          <w:p>
            <w:pPr>
              <w:spacing w:after="80"/>
              <w:ind w:left="220"/>
            </w:pPr>
            <w:r>
              <w:rPr>
                <w:b/>
                <w:color w:val="1E7B34"/>
              </w:rPr>
              <w:t xml:space="preserve">✓  </w:t>
            </w:r>
            <w:r>
              <w:rPr>
                <w:color w:val="1A1A1A"/>
              </w:rPr>
              <w:t>Always verify the answer in BOTH original equations.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to convert u and v back to x and y at the end.</w:t>
            </w:r>
          </w:p>
          <w:p>
            <w:pPr>
              <w:spacing w:after="80"/>
              <w:ind w:left="220"/>
            </w:pPr>
            <w:r>
              <w:rPr>
                <w:b/>
                <w:color w:val="D9534F"/>
              </w:rPr>
              <w:t xml:space="preserve">⚠  </w:t>
            </w:r>
            <w:r>
              <w:rPr>
                <w:color w:val="1A1A1A"/>
              </w:rPr>
              <w:t>Adding when the signs require subtraction during elimination.</w:t>
            </w:r>
          </w:p>
          <w:p>
            <w:pPr>
              <w:spacing w:after="80"/>
              <w:ind w:left="220"/>
            </w:pPr>
            <w:r>
              <w:rPr>
                <w:b/>
                <w:color w:val="D9534F"/>
              </w:rPr>
              <w:t xml:space="preserve">⚠  </w:t>
            </w:r>
            <w:r>
              <w:rPr>
                <w:color w:val="1A1A1A"/>
              </w:rPr>
              <w:t>Checking the solution in only one of the two equations.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'Coefficient of 1 → substitute; matching coefficients → eliminate.'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Cross-multiplication is Cramer's rule written out. For larger systems, Gaussian elimination generalises the elimination method and is what computers actually use to solve thousands of equations at once.</w:t>
            </w:r>
          </w:p>
        </w:tc>
      </w:tr>
    </w:tbl>
    <w:p>
      <w:pPr>
        <w:spacing w:after="140"/>
      </w:pPr>
    </w:p>
    <w:p>
      <w:pPr>
        <w:pStyle w:val="Heading3"/>
        <w:spacing w:before="120"/>
      </w:pPr>
      <w:r>
        <w:rPr>
          <w:color w:val="1F3864"/>
        </w:rPr>
        <w:t>Formula Section</w:t>
      </w:r>
    </w:p>
    <w:p>
      <w:pPr>
        <w:spacing w:before="160" w:after="80"/>
      </w:pPr>
      <w:r>
        <w:rPr>
          <w:b/>
          <w:color w:val="2E5395"/>
        </w:rPr>
        <w:t>📐 Cross-Multiplication Method</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Hard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x/(b₁c₂ − b₂c₁) = y/(c₁a₂ − c₂a₁) = 1/(a₁b₂ − a₂b₁)</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a₁, b₁, c₁ and a₂, b₂, c₂ = coefficients of the two equations in the form ax + by + c = 0.</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 both equations are already in standard form and the coefficients are awkward.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Not writing both equations with all terms on the left before applying the formula.</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If a₁b₂ − a₂b₁ = 0, there is no unique solution — check the ratios instead.</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Graphical Method and Consistency — Two linear equations represent two lines, which may intersect at one point, be parallel, or coincide — giving one solution, none, or infinitely many.</w:t>
            </w:r>
          </w:p>
          <w:p>
            <w:pPr>
              <w:pStyle w:val="ListParagraph"/>
              <w:numPr>
                <w:ilvl w:val="0"/>
                <w:numId w:val="1"/>
              </w:numPr>
              <w:spacing w:after="80"/>
            </w:pPr>
            <w:r>
              <w:t>Algebraic Methods of Solution — A pair of linear equations is solved algebraically by substitution, elimination or cross-multiplication, whichever suits the coefficients best.</w:t>
            </w:r>
          </w:p>
        </w:tc>
      </w:tr>
    </w:tbl>
    <w:p>
      <w:pPr>
        <w:spacing w:after="200"/>
      </w:pPr>
    </w:p>
    <w:p>
      <w:r>
        <w:br w:type="page"/>
      </w:r>
    </w:p>
    <w:p>
      <w:pPr>
        <w:pStyle w:val="Heading1"/>
        <w:spacing w:after="120"/>
      </w:pPr>
      <w:r>
        <w:rPr>
          <w:color w:val="1F3864"/>
        </w:rPr>
        <w:t>Chapter 3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Graphical Method and Consistency: 'Two ratios differ → one point; all three equal → same line; only the last differs → never meet.'</w:t>
            </w:r>
          </w:p>
          <w:p>
            <w:pPr>
              <w:pStyle w:val="ListParagraph"/>
              <w:numPr>
                <w:ilvl w:val="0"/>
                <w:numId w:val="1"/>
              </w:numPr>
              <w:spacing w:after="80"/>
            </w:pPr>
            <w:r>
              <w:t>Algebraic Methods of Solution: 'Coefficient of 1 → substitute; matching coefficients → eliminate.'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Comparing ratios before writing both equations in standard form.</w:t>
            </w:r>
          </w:p>
          <w:p>
            <w:pPr>
              <w:spacing w:after="80"/>
              <w:ind w:left="220"/>
            </w:pPr>
            <w:r>
              <w:rPr>
                <w:b/>
                <w:color w:val="D9534F"/>
              </w:rPr>
              <w:t xml:space="preserve">⚠  </w:t>
            </w:r>
            <w:r>
              <w:rPr>
                <w:color w:val="1A1A1A"/>
              </w:rPr>
              <w:t>Calling a dependent pair inconsistent; it is consistent with infinitely many solutions.</w:t>
            </w:r>
          </w:p>
          <w:p>
            <w:pPr>
              <w:spacing w:after="80"/>
              <w:ind w:left="220"/>
            </w:pPr>
            <w:r>
              <w:rPr>
                <w:b/>
                <w:color w:val="D9534F"/>
              </w:rPr>
              <w:t xml:space="preserve">⚠  </w:t>
            </w:r>
            <w:r>
              <w:rPr>
                <w:color w:val="1A1A1A"/>
              </w:rPr>
              <w:t>Mixing up the parallel and coincident conditions, which differ only in the third ratio.</w:t>
            </w:r>
          </w:p>
          <w:p>
            <w:pPr>
              <w:spacing w:after="80"/>
              <w:ind w:left="220"/>
            </w:pPr>
            <w:r>
              <w:rPr>
                <w:b/>
                <w:color w:val="D9534F"/>
              </w:rPr>
              <w:t xml:space="preserve">⚠  </w:t>
            </w:r>
            <w:r>
              <w:rPr>
                <w:color w:val="1A1A1A"/>
              </w:rPr>
              <w:t>Forgetting to convert u and v back to x and y at the end.</w:t>
            </w:r>
          </w:p>
          <w:p>
            <w:pPr>
              <w:spacing w:after="80"/>
              <w:ind w:left="220"/>
            </w:pPr>
            <w:r>
              <w:rPr>
                <w:b/>
                <w:color w:val="D9534F"/>
              </w:rPr>
              <w:t xml:space="preserve">⚠  </w:t>
            </w:r>
            <w:r>
              <w:rPr>
                <w:color w:val="1A1A1A"/>
              </w:rPr>
              <w:t>Adding when the signs require subtraction during elimination.</w:t>
            </w:r>
          </w:p>
          <w:p>
            <w:pPr>
              <w:spacing w:after="80"/>
              <w:ind w:left="220"/>
            </w:pPr>
            <w:r>
              <w:rPr>
                <w:b/>
                <w:color w:val="D9534F"/>
              </w:rPr>
              <w:t xml:space="preserve">⚠  </w:t>
            </w:r>
            <w:r>
              <w:rPr>
                <w:color w:val="1A1A1A"/>
              </w:rPr>
              <w:t>Checking the solution in only one of the two equations.</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Cross-Multiplication Method: </w:t>
            </w:r>
            <w:r>
              <w:t>x/(b₁c₂ − b₂c₁) = y/(c₁a₂ − c₂a₁) = 1/(a₁b₂ − a₂b₁)</w:t>
            </w:r>
          </w:p>
        </w:tc>
        <w:tc>
          <w:tcPr>
            <w:tcW w:type="dxa" w:w="5040"/>
            <w:tcMar>
              <w:top w:w="90" w:type="dxa"/>
              <w:left w:w="140" w:type="dxa"/>
              <w:bottom w:w="90" w:type="dxa"/>
              <w:right w:w="140" w:type="dxa"/>
            </w:tcMar>
          </w:tcPr>
          <w:p>
            <w:r>
              <w:t>When both equations are already in standard form and the coefficients are awkward.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Graphical Method and Consistency: Two linear equations represent two lines, which may intersect at one point, be parallel, or coincide — giving one solution, none, or infinitely many.</w:t>
            </w:r>
          </w:p>
          <w:p>
            <w:pPr>
              <w:pStyle w:val="ListParagraph"/>
              <w:numPr>
                <w:ilvl w:val="0"/>
                <w:numId w:val="1"/>
              </w:numPr>
              <w:spacing w:after="80"/>
            </w:pPr>
            <w:r>
              <w:t>Algebraic Methods of Solution: A pair of linear equations is solved algebraically by substitution, elimination or cross-multiplication, whichever suits the coefficients best.</w:t>
            </w:r>
          </w:p>
        </w:tc>
      </w:tr>
    </w:tbl>
    <w:p>
      <w:pPr>
        <w:spacing w:after="200"/>
      </w:pPr>
    </w:p>
    <w:p>
      <w:r>
        <w:br w:type="page"/>
      </w:r>
    </w:p>
    <w:p>
      <w:pPr>
        <w:pStyle w:val="Heading1"/>
        <w:spacing w:after="120"/>
      </w:pPr>
      <w:r>
        <w:rPr>
          <w:color w:val="1F3864"/>
        </w:rPr>
        <w:t>Chapter 4: Quadratic Equations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Factorisation by splitting the middle term.</w:t>
            </w:r>
          </w:p>
          <w:p>
            <w:pPr>
              <w:pStyle w:val="ListParagraph"/>
              <w:numPr>
                <w:ilvl w:val="0"/>
                <w:numId w:val="1"/>
              </w:numPr>
              <w:spacing w:after="80"/>
            </w:pPr>
            <w:r>
              <w:t>Ability to simplify surds and square roots.</w:t>
            </w:r>
          </w:p>
          <w:p>
            <w:pPr>
              <w:pStyle w:val="ListParagraph"/>
              <w:numPr>
                <w:ilvl w:val="0"/>
                <w:numId w:val="1"/>
              </w:numPr>
              <w:spacing w:after="80"/>
            </w:pPr>
            <w:r>
              <w:t>Relationship between zeroes and coefficients of a polynomial.</w:t>
            </w:r>
          </w:p>
          <w:p>
            <w:pPr>
              <w:pStyle w:val="ListParagraph"/>
              <w:numPr>
                <w:ilvl w:val="0"/>
                <w:numId w:val="1"/>
              </w:numPr>
              <w:spacing w:after="80"/>
            </w:pPr>
            <w:r>
              <w:t>Skill in framing equations from word problems.</w:t>
            </w:r>
          </w:p>
        </w:tc>
      </w:tr>
    </w:tbl>
    <w:p>
      <w:pPr>
        <w:spacing w:after="240"/>
      </w:pPr>
    </w:p>
    <w:p>
      <w:pPr>
        <w:pStyle w:val="Heading2"/>
        <w:spacing w:before="240"/>
      </w:pPr>
      <w:r>
        <w:rPr>
          <w:color w:val="2E5395"/>
        </w:rPr>
        <w:t>4.1  Solving Quadratic Equations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quadratic equation ax² + bx + c = 0 with a ≠ 0 is solved by factorisation, by completing the square, or by the quadratic formula.</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Finding the width of a uniform path around a rectangular garden of given total area leads directly to a quadratic equation.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quadratic equation is an equation of the form ax² + bx + c = 0 where a, b and c are real numbers and a ≠ 0. A root is a value of x satisfying the equation.</w:t>
      </w:r>
    </w:p>
    <w:p>
      <w:pPr>
        <w:spacing w:after="40"/>
      </w:pPr>
      <w:r>
        <w:rPr>
          <w:b/>
          <w:i/>
        </w:rPr>
        <w:t>Key Idea</w:t>
      </w:r>
    </w:p>
    <w:p>
      <w:pPr>
        <w:spacing w:after="120"/>
      </w:pPr>
      <w:r>
        <w:rPr>
          <w:color w:val="1A1A1A"/>
        </w:rPr>
        <w:t>Factorisation is fastest when it works, but it works only for nice coefficients. The quadratic formula always works, which is why it is derived by completing the square once and for all.</w:t>
      </w:r>
    </w:p>
    <w:p>
      <w:pPr>
        <w:spacing w:after="40"/>
      </w:pPr>
      <w:r>
        <w:rPr>
          <w:b/>
          <w:i/>
        </w:rPr>
        <w:t>Working Principle</w:t>
      </w:r>
    </w:p>
    <w:p>
      <w:pPr>
        <w:spacing w:after="120"/>
      </w:pPr>
      <w:r>
        <w:rPr>
          <w:color w:val="1A1A1A"/>
        </w:rPr>
        <w:t>Factorisation uses the zero-product rule: if pq = 0 then p = 0 or q = 0. Completing the square rewrites the equation as a perfect square equal to a constant.</w:t>
      </w:r>
    </w:p>
    <w:p>
      <w:pPr>
        <w:spacing w:after="40"/>
      </w:pPr>
      <w:r>
        <w:rPr>
          <w:b/>
          <w:i/>
        </w:rPr>
        <w:t>Applications</w:t>
      </w:r>
    </w:p>
    <w:p>
      <w:pPr>
        <w:pStyle w:val="ListParagraph"/>
        <w:numPr>
          <w:ilvl w:val="0"/>
          <w:numId w:val="1"/>
        </w:numPr>
        <w:spacing w:after="80"/>
      </w:pPr>
      <w:r>
        <w:t>Splitting the middle term: find two numbers with product ac and sum b.</w:t>
      </w:r>
    </w:p>
    <w:p>
      <w:pPr>
        <w:pStyle w:val="ListParagraph"/>
        <w:numPr>
          <w:ilvl w:val="0"/>
          <w:numId w:val="1"/>
        </w:numPr>
        <w:spacing w:after="80"/>
      </w:pPr>
      <w:r>
        <w:t>Word problems on speed, age, area and numbers commonly reduce to quadratics.</w:t>
      </w:r>
    </w:p>
    <w:p>
      <w:pPr>
        <w:pStyle w:val="ListParagraph"/>
        <w:numPr>
          <w:ilvl w:val="0"/>
          <w:numId w:val="1"/>
        </w:numPr>
        <w:spacing w:after="80"/>
      </w:pPr>
      <w:r>
        <w:t>Always reject roots that are physically impossible, such as a negative length.</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Standard form ax² + bx + c = 0 with a ≠ 0.</w:t>
            </w:r>
          </w:p>
          <w:p>
            <w:pPr>
              <w:spacing w:after="80"/>
              <w:ind w:left="220"/>
            </w:pPr>
            <w:r>
              <w:rPr>
                <w:b/>
                <w:color w:val="1E7B34"/>
              </w:rPr>
              <w:t xml:space="preserve">✓  </w:t>
            </w:r>
            <w:r>
              <w:rPr>
                <w:color w:val="1A1A1A"/>
              </w:rPr>
              <w:t>A quadratic equation has at most two roots.</w:t>
            </w:r>
          </w:p>
          <w:p>
            <w:pPr>
              <w:spacing w:after="80"/>
              <w:ind w:left="220"/>
            </w:pPr>
            <w:r>
              <w:rPr>
                <w:b/>
                <w:color w:val="1E7B34"/>
              </w:rPr>
              <w:t xml:space="preserve">✓  </w:t>
            </w:r>
            <w:r>
              <w:rPr>
                <w:color w:val="1A1A1A"/>
              </w:rPr>
              <w:t>Zero-product rule: if pq = 0 then p = 0 or q = 0.</w:t>
            </w:r>
          </w:p>
          <w:p>
            <w:pPr>
              <w:spacing w:after="80"/>
              <w:ind w:left="220"/>
            </w:pPr>
            <w:r>
              <w:rPr>
                <w:b/>
                <w:color w:val="1E7B34"/>
              </w:rPr>
              <w:t xml:space="preserve">✓  </w:t>
            </w:r>
            <w:r>
              <w:rPr>
                <w:color w:val="1A1A1A"/>
              </w:rPr>
              <w:t>The quadratic formula works for every quadratic; factorisation does not.</w:t>
            </w:r>
          </w:p>
          <w:p>
            <w:pPr>
              <w:spacing w:after="80"/>
              <w:ind w:left="220"/>
            </w:pPr>
            <w:r>
              <w:rPr>
                <w:b/>
                <w:color w:val="1E7B34"/>
              </w:rPr>
              <w:t xml:space="preserve">✓  </w:t>
            </w:r>
            <w:r>
              <w:rPr>
                <w:color w:val="1A1A1A"/>
              </w:rPr>
              <w:t>In word problems, discard roots that make no physical sense.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Applying the zero-product rule when the product is not zero.</w:t>
            </w:r>
          </w:p>
          <w:p>
            <w:pPr>
              <w:spacing w:after="80"/>
              <w:ind w:left="220"/>
            </w:pPr>
            <w:r>
              <w:rPr>
                <w:b/>
                <w:color w:val="D9534F"/>
              </w:rPr>
              <w:t xml:space="preserve">⚠  </w:t>
            </w:r>
            <w:r>
              <w:rPr>
                <w:color w:val="1A1A1A"/>
              </w:rPr>
              <w:t>Forgetting to bring all terms to one side before solving.</w:t>
            </w:r>
          </w:p>
          <w:p>
            <w:pPr>
              <w:spacing w:after="80"/>
              <w:ind w:left="220"/>
            </w:pPr>
            <w:r>
              <w:rPr>
                <w:b/>
                <w:color w:val="D9534F"/>
              </w:rPr>
              <w:t xml:space="preserve">⚠  </w:t>
            </w:r>
            <w:r>
              <w:rPr>
                <w:color w:val="1A1A1A"/>
              </w:rPr>
              <w:t>Keeping a negative root for a length, age or number of items.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'All terms to one side, then factorise or use the formula.'</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quadratic formula is simply completing the square carried out with letters instead of numbers. Doing it once symbolically saves repeating the process for every individual equation.</w:t>
            </w:r>
          </w:p>
        </w:tc>
      </w:tr>
    </w:tbl>
    <w:p>
      <w:pPr>
        <w:spacing w:after="140"/>
      </w:pPr>
    </w:p>
    <w:p>
      <w:pPr>
        <w:pStyle w:val="Heading3"/>
        <w:spacing w:before="120"/>
      </w:pPr>
      <w:r>
        <w:rPr>
          <w:color w:val="1F3864"/>
        </w:rPr>
        <w:t>Formula Section</w:t>
      </w:r>
    </w:p>
    <w:p>
      <w:pPr>
        <w:spacing w:before="160" w:after="80"/>
      </w:pPr>
      <w:r>
        <w:rPr>
          <w:b/>
          <w:color w:val="2E5395"/>
        </w:rPr>
        <w:t>📐 Quadratic Formula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x = [−b ± √(b² − 4ac)] / 2a</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b, c = coefficients of ax² + bx + c = 0.</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quadratic, especially when factorisation is not obvious.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Dividing only part of the numerator by 2a, or dropping the ± sign.</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Compute the discriminant first — if it is negative, stop, there are no real roots.</w:t>
            </w:r>
          </w:p>
        </w:tc>
      </w:tr>
    </w:tbl>
    <w:p>
      <w:pPr>
        <w:spacing w:after="160"/>
      </w:pPr>
    </w:p>
    <w:p>
      <w:pPr>
        <w:pStyle w:val="Heading2"/>
        <w:spacing w:before="240"/>
      </w:pPr>
      <w:r>
        <w:rPr>
          <w:color w:val="2E5395"/>
        </w:rPr>
        <w:t>4.2  Nature of Roots and the Discriminant</w:t>
      </w:r>
    </w:p>
    <w:p>
      <w:pPr>
        <w:spacing w:after="140"/>
      </w:pPr>
      <w:r>
        <w:rPr>
          <w:b/>
        </w:rPr>
        <w:t xml:space="preserve">⏱ Estimated time: </w:t>
      </w:r>
      <w:r>
        <w:t xml:space="preserve">13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discriminant D = b² − 4ac decides the nature of the roots without solving the equation at all.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An engineer checking whether a projectile will ever reach a given height only needs the sign of the discriminant, not the actual times.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discriminant of ax² + bx + c = 0 is D = b² − 4ac. It is the quantity under the square root in the quadratic formula.</w:t>
      </w:r>
    </w:p>
    <w:p>
      <w:pPr>
        <w:spacing w:after="40"/>
      </w:pPr>
      <w:r>
        <w:rPr>
          <w:b/>
          <w:i/>
        </w:rPr>
        <w:t>Key Idea</w:t>
      </w:r>
    </w:p>
    <w:p>
      <w:pPr>
        <w:spacing w:after="120"/>
      </w:pPr>
      <w:r>
        <w:rPr>
          <w:color w:val="1A1A1A"/>
        </w:rPr>
        <w:t>The sign of D alone answers the question of how many real roots exist. Positive gives two distinct real roots, zero gives two equal roots, and negative gives no real roots.</w:t>
      </w:r>
    </w:p>
    <w:p>
      <w:pPr>
        <w:spacing w:after="40"/>
      </w:pPr>
      <w:r>
        <w:rPr>
          <w:b/>
          <w:i/>
        </w:rPr>
        <w:t>Working Principle</w:t>
      </w:r>
    </w:p>
    <w:p>
      <w:pPr>
        <w:spacing w:after="120"/>
      </w:pPr>
      <w:r>
        <w:rPr>
          <w:color w:val="1A1A1A"/>
        </w:rPr>
        <w:t>Questions asking for the value of k such that an equation has equal roots are solved by setting D = 0 and solving the resulting equation in k.</w:t>
      </w:r>
    </w:p>
    <w:p>
      <w:pPr>
        <w:spacing w:after="40"/>
      </w:pPr>
      <w:r>
        <w:rPr>
          <w:b/>
          <w:i/>
        </w:rPr>
        <w:t>Applications</w:t>
      </w:r>
    </w:p>
    <w:p>
      <w:pPr>
        <w:pStyle w:val="ListParagraph"/>
        <w:numPr>
          <w:ilvl w:val="0"/>
          <w:numId w:val="1"/>
        </w:numPr>
        <w:spacing w:after="80"/>
      </w:pPr>
      <w:r>
        <w:t>Graphically, D &gt; 0 means the parabola cuts the x-axis twice, D = 0 once, D &lt; 0 not at all.</w:t>
      </w:r>
    </w:p>
    <w:p>
      <w:pPr>
        <w:pStyle w:val="ListParagraph"/>
        <w:numPr>
          <w:ilvl w:val="0"/>
          <w:numId w:val="1"/>
        </w:numPr>
        <w:spacing w:after="80"/>
      </w:pPr>
      <w:r>
        <w:t>The roots are rational when D is a perfect square and a, b, c are rational.</w:t>
      </w:r>
    </w:p>
    <w:p>
      <w:pPr>
        <w:pStyle w:val="ListParagraph"/>
        <w:numPr>
          <w:ilvl w:val="0"/>
          <w:numId w:val="1"/>
        </w:numPr>
        <w:spacing w:after="80"/>
      </w:pPr>
      <w:r>
        <w:t>Sum of roots = −b/a and product = c/a, whatever the sign of D.</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D = b² − 4ac.</w:t>
            </w:r>
          </w:p>
          <w:p>
            <w:pPr>
              <w:spacing w:after="80"/>
              <w:ind w:left="220"/>
            </w:pPr>
            <w:r>
              <w:rPr>
                <w:b/>
                <w:color w:val="1E7B34"/>
              </w:rPr>
              <w:t xml:space="preserve">✓  </w:t>
            </w:r>
            <w:r>
              <w:rPr>
                <w:color w:val="1A1A1A"/>
              </w:rPr>
              <w:t>D &gt; 0: two distinct real roots. D = 0: two equal real roots. D &lt; 0: no real roots.</w:t>
            </w:r>
          </w:p>
          <w:p>
            <w:pPr>
              <w:spacing w:after="80"/>
              <w:ind w:left="220"/>
            </w:pPr>
            <w:r>
              <w:rPr>
                <w:b/>
                <w:color w:val="1E7B34"/>
              </w:rPr>
              <w:t xml:space="preserve">✓  </w:t>
            </w:r>
            <w:r>
              <w:rPr>
                <w:color w:val="1A1A1A"/>
              </w:rPr>
              <w:t>For equal roots, set D = 0 and solve for the unknown parameter.</w:t>
            </w:r>
          </w:p>
          <w:p>
            <w:pPr>
              <w:spacing w:after="80"/>
              <w:ind w:left="220"/>
            </w:pPr>
            <w:r>
              <w:rPr>
                <w:b/>
                <w:color w:val="1E7B34"/>
              </w:rPr>
              <w:t xml:space="preserve">✓  </w:t>
            </w:r>
            <w:r>
              <w:rPr>
                <w:color w:val="1A1A1A"/>
              </w:rPr>
              <w:t>Roots are rational if D is a perfect square and the coefficients are rational.</w:t>
            </w:r>
          </w:p>
          <w:p>
            <w:pPr>
              <w:spacing w:after="80"/>
              <w:ind w:left="220"/>
            </w:pPr>
            <w:r>
              <w:rPr>
                <w:b/>
                <w:color w:val="1E7B34"/>
              </w:rPr>
              <w:t xml:space="preserve">✓  </w:t>
            </w:r>
            <w:r>
              <w:rPr>
                <w:color w:val="1A1A1A"/>
              </w:rPr>
              <w:t>Sum of roots = −b/a; product = c/a.</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the discriminant as b² + 4ac.</w:t>
            </w:r>
          </w:p>
          <w:p>
            <w:pPr>
              <w:spacing w:after="80"/>
              <w:ind w:left="220"/>
            </w:pPr>
            <w:r>
              <w:rPr>
                <w:b/>
                <w:color w:val="D9534F"/>
              </w:rPr>
              <w:t xml:space="preserve">⚠  </w:t>
            </w:r>
            <w:r>
              <w:rPr>
                <w:color w:val="1A1A1A"/>
              </w:rPr>
              <w:t>Saying an equation with D &lt; 0 has no roots at all; it has no REAL roots.</w:t>
            </w:r>
          </w:p>
          <w:p>
            <w:pPr>
              <w:spacing w:after="80"/>
              <w:ind w:left="220"/>
            </w:pPr>
            <w:r>
              <w:rPr>
                <w:b/>
                <w:color w:val="D9534F"/>
              </w:rPr>
              <w:t xml:space="preserve">⚠  </w:t>
            </w:r>
            <w:r>
              <w:rPr>
                <w:color w:val="1A1A1A"/>
              </w:rPr>
              <w:t>Forgetting to check that a ≠ 0 before treating an equation as quadratic.</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'D positive, two roots; D zero, one repeated; D negative, none at all.'</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When D &lt; 0 the roots are complex conjugates. Extending to complex numbers makes the count of roots exactly two for every quadratic, which is the Fundamental Theorem of Algebra in its simplest case.</w:t>
            </w:r>
          </w:p>
        </w:tc>
      </w:tr>
    </w:tbl>
    <w:p>
      <w:pPr>
        <w:spacing w:after="140"/>
      </w:pPr>
    </w:p>
    <w:p>
      <w:pPr>
        <w:pStyle w:val="Heading3"/>
        <w:spacing w:before="120"/>
      </w:pPr>
      <w:r>
        <w:rPr>
          <w:color w:val="1F3864"/>
        </w:rPr>
        <w:t>Formula Section</w:t>
      </w:r>
    </w:p>
    <w:p>
      <w:pPr>
        <w:spacing w:before="160" w:after="80"/>
      </w:pPr>
      <w:r>
        <w:rPr>
          <w:b/>
          <w:color w:val="2E5395"/>
        </w:rPr>
        <w:t>📐 Discriminant</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D = b² − 4ac</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b, c = coefficients of the quadratic equation.</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determine the nature of the roots, or to find a parameter giving equal roots.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 instead of − in the formula.</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Equal roots means D = 0 — this is the standard route for 'find the value of k' questions.</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Solving Quadratic Equations — A quadratic equation ax² + bx + c = 0 with a ≠ 0 is solved by factorisation, by completing the square, or by the quadratic formula.</w:t>
            </w:r>
          </w:p>
          <w:p>
            <w:pPr>
              <w:pStyle w:val="ListParagraph"/>
              <w:numPr>
                <w:ilvl w:val="0"/>
                <w:numId w:val="1"/>
              </w:numPr>
              <w:spacing w:after="80"/>
            </w:pPr>
            <w:r>
              <w:t>Nature of Roots and the Discriminant — The discriminant D = b² − 4ac decides the nature of the roots without solving the equation at all.</w:t>
            </w:r>
          </w:p>
        </w:tc>
      </w:tr>
    </w:tbl>
    <w:p>
      <w:pPr>
        <w:spacing w:after="200"/>
      </w:pPr>
    </w:p>
    <w:p>
      <w:r>
        <w:br w:type="page"/>
      </w:r>
    </w:p>
    <w:p>
      <w:pPr>
        <w:pStyle w:val="Heading1"/>
        <w:spacing w:after="120"/>
      </w:pPr>
      <w:r>
        <w:rPr>
          <w:color w:val="1F3864"/>
        </w:rPr>
        <w:t>Chapter 4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Solving Quadratic Equations: 'All terms to one side, then factorise or use the formula.'</w:t>
            </w:r>
          </w:p>
          <w:p>
            <w:pPr>
              <w:pStyle w:val="ListParagraph"/>
              <w:numPr>
                <w:ilvl w:val="0"/>
                <w:numId w:val="1"/>
              </w:numPr>
              <w:spacing w:after="80"/>
            </w:pPr>
            <w:r>
              <w:t>Nature of Roots and the Discriminant: 'D positive, two roots; D zero, one repeated; D negative, none at all.'</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Applying the zero-product rule when the product is not zero.</w:t>
            </w:r>
          </w:p>
          <w:p>
            <w:pPr>
              <w:spacing w:after="80"/>
              <w:ind w:left="220"/>
            </w:pPr>
            <w:r>
              <w:rPr>
                <w:b/>
                <w:color w:val="D9534F"/>
              </w:rPr>
              <w:t xml:space="preserve">⚠  </w:t>
            </w:r>
            <w:r>
              <w:rPr>
                <w:color w:val="1A1A1A"/>
              </w:rPr>
              <w:t>Forgetting to bring all terms to one side before solving.</w:t>
            </w:r>
          </w:p>
          <w:p>
            <w:pPr>
              <w:spacing w:after="80"/>
              <w:ind w:left="220"/>
            </w:pPr>
            <w:r>
              <w:rPr>
                <w:b/>
                <w:color w:val="D9534F"/>
              </w:rPr>
              <w:t xml:space="preserve">⚠  </w:t>
            </w:r>
            <w:r>
              <w:rPr>
                <w:color w:val="1A1A1A"/>
              </w:rPr>
              <w:t>Keeping a negative root for a length, age or number of items.</w:t>
            </w:r>
          </w:p>
          <w:p>
            <w:pPr>
              <w:spacing w:after="80"/>
              <w:ind w:left="220"/>
            </w:pPr>
            <w:r>
              <w:rPr>
                <w:b/>
                <w:color w:val="D9534F"/>
              </w:rPr>
              <w:t xml:space="preserve">⚠  </w:t>
            </w:r>
            <w:r>
              <w:rPr>
                <w:color w:val="1A1A1A"/>
              </w:rPr>
              <w:t>Writing the discriminant as b² + 4ac.</w:t>
            </w:r>
          </w:p>
          <w:p>
            <w:pPr>
              <w:spacing w:after="80"/>
              <w:ind w:left="220"/>
            </w:pPr>
            <w:r>
              <w:rPr>
                <w:b/>
                <w:color w:val="D9534F"/>
              </w:rPr>
              <w:t xml:space="preserve">⚠  </w:t>
            </w:r>
            <w:r>
              <w:rPr>
                <w:color w:val="1A1A1A"/>
              </w:rPr>
              <w:t>Saying an equation with D &lt; 0 has no roots at all; it has no REAL roots.</w:t>
            </w:r>
          </w:p>
          <w:p>
            <w:pPr>
              <w:spacing w:after="80"/>
              <w:ind w:left="220"/>
            </w:pPr>
            <w:r>
              <w:rPr>
                <w:b/>
                <w:color w:val="D9534F"/>
              </w:rPr>
              <w:t xml:space="preserve">⚠  </w:t>
            </w:r>
            <w:r>
              <w:rPr>
                <w:color w:val="1A1A1A"/>
              </w:rPr>
              <w:t>Forgetting to check that a ≠ 0 before treating an equation as quadratic.</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Quadratic Formula: </w:t>
            </w:r>
            <w:r>
              <w:t>x = [−b ± √(b² − 4ac)] / 2a</w:t>
            </w:r>
          </w:p>
        </w:tc>
        <w:tc>
          <w:tcPr>
            <w:tcW w:type="dxa" w:w="5040"/>
            <w:tcMar>
              <w:top w:w="90" w:type="dxa"/>
              <w:left w:w="140" w:type="dxa"/>
              <w:bottom w:w="90" w:type="dxa"/>
              <w:right w:w="140" w:type="dxa"/>
            </w:tcMar>
          </w:tcPr>
          <w:p>
            <w:r>
              <w:t>For any quadratic, especially when factorisation is not obvious.</w:t>
            </w:r>
          </w:p>
        </w:tc>
      </w:tr>
      <w:tr>
        <w:tc>
          <w:tcPr>
            <w:tcW w:type="dxa" w:w="5040"/>
            <w:tcMar>
              <w:top w:w="90" w:type="dxa"/>
              <w:left w:w="140" w:type="dxa"/>
              <w:bottom w:w="90" w:type="dxa"/>
              <w:right w:w="140" w:type="dxa"/>
            </w:tcMar>
          </w:tcPr>
          <w:p>
            <w:r>
              <w:rPr>
                <w:b/>
              </w:rPr>
              <w:t xml:space="preserve">Discriminant: </w:t>
            </w:r>
            <w:r>
              <w:t>D = b² − 4ac</w:t>
            </w:r>
          </w:p>
        </w:tc>
        <w:tc>
          <w:tcPr>
            <w:tcW w:type="dxa" w:w="5040"/>
            <w:tcMar>
              <w:top w:w="90" w:type="dxa"/>
              <w:left w:w="140" w:type="dxa"/>
              <w:bottom w:w="90" w:type="dxa"/>
              <w:right w:w="140" w:type="dxa"/>
            </w:tcMar>
          </w:tcPr>
          <w:p>
            <w:r>
              <w:t>To determine the nature of the roots, or to find a parameter giving equal roots.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Solving Quadratic Equations: A quadratic equation ax² + bx + c = 0 with a ≠ 0 is solved by factorisation, by completing the square, or by the quadratic formula.</w:t>
            </w:r>
          </w:p>
          <w:p>
            <w:pPr>
              <w:pStyle w:val="ListParagraph"/>
              <w:numPr>
                <w:ilvl w:val="0"/>
                <w:numId w:val="1"/>
              </w:numPr>
              <w:spacing w:after="80"/>
            </w:pPr>
            <w:r>
              <w:t>Nature of Roots and the Discriminant: The discriminant D = b² − 4ac decides the nature of the roots without solving the equation at all.</w:t>
            </w:r>
          </w:p>
        </w:tc>
      </w:tr>
    </w:tbl>
    <w:p>
      <w:pPr>
        <w:spacing w:after="200"/>
      </w:pPr>
    </w:p>
    <w:p>
      <w:r>
        <w:br w:type="page"/>
      </w:r>
    </w:p>
    <w:p>
      <w:pPr>
        <w:pStyle w:val="Heading1"/>
        <w:spacing w:after="120"/>
      </w:pPr>
      <w:r>
        <w:rPr>
          <w:color w:val="1F3864"/>
        </w:rPr>
        <w:t>Chapter 5: Arithmetic Progression</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Ability to identify patterns in a sequence of numbers.</w:t>
            </w:r>
          </w:p>
          <w:p>
            <w:pPr>
              <w:pStyle w:val="ListParagraph"/>
              <w:numPr>
                <w:ilvl w:val="0"/>
                <w:numId w:val="1"/>
              </w:numPr>
              <w:spacing w:after="80"/>
            </w:pPr>
            <w:r>
              <w:t>Comfort with substituting into a formula.</w:t>
            </w:r>
          </w:p>
          <w:p>
            <w:pPr>
              <w:pStyle w:val="ListParagraph"/>
              <w:numPr>
                <w:ilvl w:val="0"/>
                <w:numId w:val="1"/>
              </w:numPr>
              <w:spacing w:after="80"/>
            </w:pPr>
            <w:r>
              <w:t>Skill in solving linear and quadratic equations.</w:t>
            </w:r>
          </w:p>
          <w:p>
            <w:pPr>
              <w:pStyle w:val="ListParagraph"/>
              <w:numPr>
                <w:ilvl w:val="0"/>
                <w:numId w:val="1"/>
              </w:numPr>
              <w:spacing w:after="80"/>
            </w:pPr>
            <w:r>
              <w:t>Understanding of the term 'common difference'.</w:t>
            </w:r>
          </w:p>
        </w:tc>
      </w:tr>
    </w:tbl>
    <w:p>
      <w:pPr>
        <w:spacing w:after="240"/>
      </w:pPr>
    </w:p>
    <w:p>
      <w:pPr>
        <w:pStyle w:val="Heading2"/>
        <w:spacing w:before="240"/>
      </w:pPr>
      <w:r>
        <w:rPr>
          <w:color w:val="2E5395"/>
        </w:rPr>
        <w:t>5.1  Arithmetic Progression and the nth Term</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An arithmetic progression is a sequence in which each term differs from the previous one by a fixed common difference d, and its nth term is a + (n − 1)d.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salary rising by a fixed increment each year, or the seats increasing row by row in an auditorium, are arithmetic progressions.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arithmetic progression (AP) is a list of numbers in which each term, except the first, is obtained by adding a fixed number d, the common difference, to the preceding term.</w:t>
      </w:r>
    </w:p>
    <w:p>
      <w:pPr>
        <w:spacing w:after="40"/>
      </w:pPr>
      <w:r>
        <w:rPr>
          <w:b/>
          <w:i/>
        </w:rPr>
        <w:t>Key Idea</w:t>
      </w:r>
    </w:p>
    <w:p>
      <w:pPr>
        <w:spacing w:after="120"/>
      </w:pPr>
      <w:r>
        <w:rPr>
          <w:color w:val="1A1A1A"/>
        </w:rPr>
        <w:t>The coefficient of d is (n − 1), not n, because the first term needs no addition at all. This off-by-one is the most frequent source of error in the whole chapter.</w:t>
      </w:r>
    </w:p>
    <w:p>
      <w:pPr>
        <w:spacing w:after="40"/>
      </w:pPr>
      <w:r>
        <w:rPr>
          <w:b/>
          <w:i/>
        </w:rPr>
        <w:t>Working Principle</w:t>
      </w:r>
    </w:p>
    <w:p>
      <w:pPr>
        <w:spacing w:after="120"/>
      </w:pPr>
      <w:r>
        <w:rPr>
          <w:color w:val="1A1A1A"/>
        </w:rPr>
        <w:t>To check whether a sequence is an AP, verify that a₂ − a₁ = a₃ − a₂ = a₄ − a₃. A single equal difference is not enough.</w:t>
      </w:r>
    </w:p>
    <w:p>
      <w:pPr>
        <w:spacing w:after="40"/>
      </w:pPr>
      <w:r>
        <w:rPr>
          <w:b/>
          <w:i/>
        </w:rPr>
        <w:t>Applications</w:t>
      </w:r>
    </w:p>
    <w:p>
      <w:pPr>
        <w:pStyle w:val="ListParagraph"/>
        <w:numPr>
          <w:ilvl w:val="0"/>
          <w:numId w:val="1"/>
        </w:numPr>
        <w:spacing w:after="80"/>
      </w:pPr>
      <w:r>
        <w:t>The nth term from the end of an AP with l as the last term is l − (n − 1)d.</w:t>
      </w:r>
    </w:p>
    <w:p>
      <w:pPr>
        <w:pStyle w:val="ListParagraph"/>
        <w:numPr>
          <w:ilvl w:val="0"/>
          <w:numId w:val="1"/>
        </w:numPr>
        <w:spacing w:after="80"/>
      </w:pPr>
      <w:r>
        <w:t>Three terms in AP are conveniently taken as a − d, a, a + d.</w:t>
      </w:r>
    </w:p>
    <w:p>
      <w:pPr>
        <w:pStyle w:val="ListParagraph"/>
        <w:numPr>
          <w:ilvl w:val="0"/>
          <w:numId w:val="1"/>
        </w:numPr>
        <w:spacing w:after="80"/>
      </w:pPr>
      <w:r>
        <w:t>A negative d gives a decreasing AP.</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aₙ = a + (n − 1)d, where a is the first term and d the common difference.</w:t>
            </w:r>
          </w:p>
          <w:p>
            <w:pPr>
              <w:spacing w:after="80"/>
              <w:ind w:left="220"/>
            </w:pPr>
            <w:r>
              <w:rPr>
                <w:b/>
                <w:color w:val="1E7B34"/>
              </w:rPr>
              <w:t xml:space="preserve">✓  </w:t>
            </w:r>
            <w:r>
              <w:rPr>
                <w:color w:val="1A1A1A"/>
              </w:rPr>
              <w:t>d = aₙ − aₙ₋₁, and must be the same throughout.</w:t>
            </w:r>
          </w:p>
          <w:p>
            <w:pPr>
              <w:spacing w:after="80"/>
              <w:ind w:left="220"/>
            </w:pPr>
            <w:r>
              <w:rPr>
                <w:b/>
                <w:color w:val="1E7B34"/>
              </w:rPr>
              <w:t xml:space="preserve">✓  </w:t>
            </w:r>
            <w:r>
              <w:rPr>
                <w:color w:val="1A1A1A"/>
              </w:rPr>
              <w:t>The nth term from the end = l − (n − 1)d.</w:t>
            </w:r>
          </w:p>
          <w:p>
            <w:pPr>
              <w:spacing w:after="80"/>
              <w:ind w:left="220"/>
            </w:pPr>
            <w:r>
              <w:rPr>
                <w:b/>
                <w:color w:val="1E7B34"/>
              </w:rPr>
              <w:t xml:space="preserve">✓  </w:t>
            </w:r>
            <w:r>
              <w:rPr>
                <w:color w:val="1A1A1A"/>
              </w:rPr>
              <w:t>For three terms in AP, take a − d, a, a + d to simplify algebra.</w:t>
            </w:r>
          </w:p>
          <w:p>
            <w:pPr>
              <w:spacing w:after="80"/>
              <w:ind w:left="220"/>
            </w:pPr>
            <w:r>
              <w:rPr>
                <w:b/>
                <w:color w:val="1E7B34"/>
              </w:rPr>
              <w:t xml:space="preserve">✓  </w:t>
            </w:r>
            <w:r>
              <w:rPr>
                <w:color w:val="1A1A1A"/>
              </w:rPr>
              <w:t>d &gt; 0 gives an increasing AP; d &lt; 0 a decreasing one.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a + nd instead of a + (n − 1)d.</w:t>
            </w:r>
          </w:p>
          <w:p>
            <w:pPr>
              <w:spacing w:after="80"/>
              <w:ind w:left="220"/>
            </w:pPr>
            <w:r>
              <w:rPr>
                <w:b/>
                <w:color w:val="D9534F"/>
              </w:rPr>
              <w:t xml:space="preserve">⚠  </w:t>
            </w:r>
            <w:r>
              <w:rPr>
                <w:color w:val="1A1A1A"/>
              </w:rPr>
              <w:t>Checking only one pair of consecutive terms before declaring a sequence an AP.</w:t>
            </w:r>
          </w:p>
          <w:p>
            <w:pPr>
              <w:spacing w:after="80"/>
              <w:ind w:left="220"/>
            </w:pPr>
            <w:r>
              <w:rPr>
                <w:b/>
                <w:color w:val="D9534F"/>
              </w:rPr>
              <w:t xml:space="preserve">⚠  </w:t>
            </w:r>
            <w:r>
              <w:rPr>
                <w:color w:val="1A1A1A"/>
              </w:rPr>
              <w:t>Assuming d must be positive.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'First term needs no step, so multiply d by (n − 1), never 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An AP is a linear function of n, so its graph is a set of collinear points. This is why the sum formula is quadratic in n — summing a linear function always gives a quadratic.</w:t>
            </w:r>
          </w:p>
        </w:tc>
      </w:tr>
    </w:tbl>
    <w:p>
      <w:pPr>
        <w:spacing w:after="140"/>
      </w:pPr>
    </w:p>
    <w:p>
      <w:pPr>
        <w:pStyle w:val="Heading3"/>
        <w:spacing w:before="120"/>
      </w:pPr>
      <w:r>
        <w:rPr>
          <w:color w:val="1F3864"/>
        </w:rPr>
        <w:t>Formula Section</w:t>
      </w:r>
    </w:p>
    <w:p>
      <w:pPr>
        <w:spacing w:before="160" w:after="80"/>
      </w:pPr>
      <w:r>
        <w:rPr>
          <w:b/>
          <w:color w:val="2E5395"/>
        </w:rPr>
        <w:t>📐 nth Term of an AP</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aₙ = a + (n − 1)d</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 first term, d = common difference, n = term number.</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any term, or to find n when a particular term is given.</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n instead of (n − 1) as the multiplier of d.</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If n comes out as a non-integer, that value is not a term of the AP.</w:t>
            </w:r>
          </w:p>
        </w:tc>
      </w:tr>
    </w:tbl>
    <w:p>
      <w:pPr>
        <w:spacing w:after="160"/>
      </w:pPr>
    </w:p>
    <w:p>
      <w:pPr>
        <w:pStyle w:val="Heading2"/>
        <w:spacing w:before="240"/>
      </w:pPr>
      <w:r>
        <w:rPr>
          <w:color w:val="2E5395"/>
        </w:rPr>
        <w:t>5.2  Sum of n Terms of an AP</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sum of the first n terms of an AP is Sₙ = (n/2)[2a + (n − 1)d], which equals (n/2)(a + l) when the last term is known.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Total savings over ten years with a fixed annual increase is the sum of an AP — no need to add the ten amounts one by one.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Sₙ denotes the sum of the first n terms of an arithmetic progression. It is given by Sₙ = (n/2)[2a + (n − 1)d] or equivalently (n/2)(a + l), where l is the last term.</w:t>
      </w:r>
    </w:p>
    <w:p>
      <w:pPr>
        <w:spacing w:after="40"/>
      </w:pPr>
      <w:r>
        <w:rPr>
          <w:b/>
          <w:i/>
        </w:rPr>
        <w:t>Key Idea</w:t>
      </w:r>
    </w:p>
    <w:p>
      <w:pPr>
        <w:spacing w:after="120"/>
      </w:pPr>
      <w:r>
        <w:rPr>
          <w:color w:val="1A1A1A"/>
        </w:rPr>
        <w:t>The second form is quicker whenever the last term is known, because it avoids computing d altogether. Choosing the right form halves the work.</w:t>
      </w:r>
    </w:p>
    <w:p>
      <w:pPr>
        <w:spacing w:after="40"/>
      </w:pPr>
      <w:r>
        <w:rPr>
          <w:b/>
          <w:i/>
        </w:rPr>
        <w:t>Working Principle</w:t>
      </w:r>
    </w:p>
    <w:p>
      <w:pPr>
        <w:spacing w:after="120"/>
      </w:pPr>
      <w:r>
        <w:rPr>
          <w:color w:val="1A1A1A"/>
        </w:rPr>
        <w:t>The formula comes from pairing the first and last terms, the second and second-last, and so on. Each pair sums to a + l, and there are n/2 such pairs.</w:t>
      </w:r>
    </w:p>
    <w:p>
      <w:pPr>
        <w:spacing w:after="40"/>
      </w:pPr>
      <w:r>
        <w:rPr>
          <w:b/>
          <w:i/>
        </w:rPr>
        <w:t>Applications</w:t>
      </w:r>
    </w:p>
    <w:p>
      <w:pPr>
        <w:pStyle w:val="ListParagraph"/>
        <w:numPr>
          <w:ilvl w:val="0"/>
          <w:numId w:val="1"/>
        </w:numPr>
        <w:spacing w:after="80"/>
      </w:pPr>
      <w:r>
        <w:t>aₙ = Sₙ − Sₙ₋₁ recovers a term from the sums.</w:t>
      </w:r>
    </w:p>
    <w:p>
      <w:pPr>
        <w:pStyle w:val="ListParagraph"/>
        <w:numPr>
          <w:ilvl w:val="0"/>
          <w:numId w:val="1"/>
        </w:numPr>
        <w:spacing w:after="80"/>
      </w:pPr>
      <w:r>
        <w:t>Sum of the first n natural numbers = n(n+1)/2.</w:t>
      </w:r>
    </w:p>
    <w:p>
      <w:pPr>
        <w:pStyle w:val="ListParagraph"/>
        <w:numPr>
          <w:ilvl w:val="0"/>
          <w:numId w:val="1"/>
        </w:numPr>
        <w:spacing w:after="80"/>
      </w:pPr>
      <w:r>
        <w:t>Sum of the first n odd numbers = n².</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Sₙ = (n/2)[2a + (n − 1)d].</w:t>
            </w:r>
          </w:p>
          <w:p>
            <w:pPr>
              <w:spacing w:after="80"/>
              <w:ind w:left="220"/>
            </w:pPr>
            <w:r>
              <w:rPr>
                <w:b/>
                <w:color w:val="1E7B34"/>
              </w:rPr>
              <w:t xml:space="preserve">✓  </w:t>
            </w:r>
            <w:r>
              <w:rPr>
                <w:color w:val="1A1A1A"/>
              </w:rPr>
              <w:t>Sₙ = (n/2)(a + l) when the last term l is known.</w:t>
            </w:r>
          </w:p>
          <w:p>
            <w:pPr>
              <w:spacing w:after="80"/>
              <w:ind w:left="220"/>
            </w:pPr>
            <w:r>
              <w:rPr>
                <w:b/>
                <w:color w:val="1E7B34"/>
              </w:rPr>
              <w:t xml:space="preserve">✓  </w:t>
            </w:r>
            <w:r>
              <w:rPr>
                <w:color w:val="1A1A1A"/>
              </w:rPr>
              <w:t>aₙ = Sₙ − Sₙ₋₁.</w:t>
            </w:r>
          </w:p>
          <w:p>
            <w:pPr>
              <w:spacing w:after="80"/>
              <w:ind w:left="220"/>
            </w:pPr>
            <w:r>
              <w:rPr>
                <w:b/>
                <w:color w:val="1E7B34"/>
              </w:rPr>
              <w:t xml:space="preserve">✓  </w:t>
            </w:r>
            <w:r>
              <w:rPr>
                <w:color w:val="1A1A1A"/>
              </w:rPr>
              <w:t>Sum of the first n natural numbers = n(n+1)/2.</w:t>
            </w:r>
          </w:p>
          <w:p>
            <w:pPr>
              <w:spacing w:after="80"/>
              <w:ind w:left="220"/>
            </w:pPr>
            <w:r>
              <w:rPr>
                <w:b/>
                <w:color w:val="1E7B34"/>
              </w:rPr>
              <w:t xml:space="preserve">✓  </w:t>
            </w:r>
            <w:r>
              <w:rPr>
                <w:color w:val="1A1A1A"/>
              </w:rPr>
              <w:t>If Sₙ is quadratic in n, the sequence is an AP.</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(n/2)(a + l) when l is not the nth term.</w:t>
            </w:r>
          </w:p>
          <w:p>
            <w:pPr>
              <w:spacing w:after="80"/>
              <w:ind w:left="220"/>
            </w:pPr>
            <w:r>
              <w:rPr>
                <w:b/>
                <w:color w:val="D9534F"/>
              </w:rPr>
              <w:t xml:space="preserve">⚠  </w:t>
            </w:r>
            <w:r>
              <w:rPr>
                <w:color w:val="1A1A1A"/>
              </w:rPr>
              <w:t>Forgetting the factor n/2 outside the bracket.</w:t>
            </w:r>
          </w:p>
          <w:p>
            <w:pPr>
              <w:spacing w:after="80"/>
              <w:ind w:left="220"/>
            </w:pPr>
            <w:r>
              <w:rPr>
                <w:b/>
                <w:color w:val="D9534F"/>
              </w:rPr>
              <w:t xml:space="preserve">⚠  </w:t>
            </w:r>
            <w:r>
              <w:rPr>
                <w:color w:val="1A1A1A"/>
              </w:rPr>
              <w:t>Solving a quadratic in n and keeping a negative or fractional value.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'Half the number of terms, times first plus last' — Gauss's schoolboy trick.</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Gauss reportedly summed 1 to 100 in seconds by pairing 1+100, 2+99, and so on. The general formula is nothing more than that pairing written in symbols.</w:t>
            </w:r>
          </w:p>
        </w:tc>
      </w:tr>
    </w:tbl>
    <w:p>
      <w:pPr>
        <w:spacing w:after="140"/>
      </w:pPr>
    </w:p>
    <w:p>
      <w:pPr>
        <w:pStyle w:val="Heading3"/>
        <w:spacing w:before="120"/>
      </w:pPr>
      <w:r>
        <w:rPr>
          <w:color w:val="1F3864"/>
        </w:rPr>
        <w:t>Formula Section</w:t>
      </w:r>
    </w:p>
    <w:p>
      <w:pPr>
        <w:spacing w:before="160" w:after="80"/>
      </w:pPr>
      <w:r>
        <w:rPr>
          <w:b/>
          <w:color w:val="2E5395"/>
        </w:rPr>
        <w:t>📐 Sum of n Terms of an AP</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Sₙ = (n/2)[2a + (n − 1)d] = (n/2)(a + l)</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n = number of terms, a = first term, d = common difference, l = last term.</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a total, or to find n given the sum.</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Mixing the two forms and using both d and l in the same expression.</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Use (n/2)(a + l) whenever the last term is given.</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Arithmetic Progression and the nth Term — An arithmetic progression is a sequence in which each term differs from the previous one by a fixed common difference d, and its nth term is a + (n − 1)d.</w:t>
            </w:r>
          </w:p>
          <w:p>
            <w:pPr>
              <w:pStyle w:val="ListParagraph"/>
              <w:numPr>
                <w:ilvl w:val="0"/>
                <w:numId w:val="1"/>
              </w:numPr>
              <w:spacing w:after="80"/>
            </w:pPr>
            <w:r>
              <w:t>Sum of n Terms of an AP — The sum of the first n terms of an AP is Sₙ = (n/2)[2a + (n − 1)d], which equals (n/2)(a + l) when the last term is known.</w:t>
            </w:r>
          </w:p>
        </w:tc>
      </w:tr>
    </w:tbl>
    <w:p>
      <w:pPr>
        <w:spacing w:after="200"/>
      </w:pPr>
    </w:p>
    <w:p>
      <w:r>
        <w:br w:type="page"/>
      </w:r>
    </w:p>
    <w:p>
      <w:pPr>
        <w:pStyle w:val="Heading1"/>
        <w:spacing w:after="120"/>
      </w:pPr>
      <w:r>
        <w:rPr>
          <w:color w:val="1F3864"/>
        </w:rPr>
        <w:t>Chapter 5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Arithmetic Progression and the nth Term: 'First term needs no step, so multiply d by (n − 1), never n.'</w:t>
            </w:r>
          </w:p>
          <w:p>
            <w:pPr>
              <w:pStyle w:val="ListParagraph"/>
              <w:numPr>
                <w:ilvl w:val="0"/>
                <w:numId w:val="1"/>
              </w:numPr>
              <w:spacing w:after="80"/>
            </w:pPr>
            <w:r>
              <w:t>Sum of n Terms of an AP: 'Half the number of terms, times first plus last' — Gauss's schoolboy trick.</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a + nd instead of a + (n − 1)d.</w:t>
            </w:r>
          </w:p>
          <w:p>
            <w:pPr>
              <w:spacing w:after="80"/>
              <w:ind w:left="220"/>
            </w:pPr>
            <w:r>
              <w:rPr>
                <w:b/>
                <w:color w:val="D9534F"/>
              </w:rPr>
              <w:t xml:space="preserve">⚠  </w:t>
            </w:r>
            <w:r>
              <w:rPr>
                <w:color w:val="1A1A1A"/>
              </w:rPr>
              <w:t>Checking only one pair of consecutive terms before declaring a sequence an AP.</w:t>
            </w:r>
          </w:p>
          <w:p>
            <w:pPr>
              <w:spacing w:after="80"/>
              <w:ind w:left="220"/>
            </w:pPr>
            <w:r>
              <w:rPr>
                <w:b/>
                <w:color w:val="D9534F"/>
              </w:rPr>
              <w:t xml:space="preserve">⚠  </w:t>
            </w:r>
            <w:r>
              <w:rPr>
                <w:color w:val="1A1A1A"/>
              </w:rPr>
              <w:t>Assuming d must be positive.</w:t>
            </w:r>
          </w:p>
          <w:p>
            <w:pPr>
              <w:spacing w:after="80"/>
              <w:ind w:left="220"/>
            </w:pPr>
            <w:r>
              <w:rPr>
                <w:b/>
                <w:color w:val="D9534F"/>
              </w:rPr>
              <w:t xml:space="preserve">⚠  </w:t>
            </w:r>
            <w:r>
              <w:rPr>
                <w:color w:val="1A1A1A"/>
              </w:rPr>
              <w:t>Using (n/2)(a + l) when l is not the nth term.</w:t>
            </w:r>
          </w:p>
          <w:p>
            <w:pPr>
              <w:spacing w:after="80"/>
              <w:ind w:left="220"/>
            </w:pPr>
            <w:r>
              <w:rPr>
                <w:b/>
                <w:color w:val="D9534F"/>
              </w:rPr>
              <w:t xml:space="preserve">⚠  </w:t>
            </w:r>
            <w:r>
              <w:rPr>
                <w:color w:val="1A1A1A"/>
              </w:rPr>
              <w:t>Forgetting the factor n/2 outside the bracket.</w:t>
            </w:r>
          </w:p>
          <w:p>
            <w:pPr>
              <w:spacing w:after="80"/>
              <w:ind w:left="220"/>
            </w:pPr>
            <w:r>
              <w:rPr>
                <w:b/>
                <w:color w:val="D9534F"/>
              </w:rPr>
              <w:t xml:space="preserve">⚠  </w:t>
            </w:r>
            <w:r>
              <w:rPr>
                <w:color w:val="1A1A1A"/>
              </w:rPr>
              <w:t>Solving a quadratic in n and keeping a negative or fractional value.</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nth Term of an AP: </w:t>
            </w:r>
            <w:r>
              <w:t>aₙ = a + (n − 1)d</w:t>
            </w:r>
          </w:p>
        </w:tc>
        <w:tc>
          <w:tcPr>
            <w:tcW w:type="dxa" w:w="5040"/>
            <w:tcMar>
              <w:top w:w="90" w:type="dxa"/>
              <w:left w:w="140" w:type="dxa"/>
              <w:bottom w:w="90" w:type="dxa"/>
              <w:right w:w="140" w:type="dxa"/>
            </w:tcMar>
          </w:tcPr>
          <w:p>
            <w:r>
              <w:t>To find any term, or to find n when a particular term is given.</w:t>
            </w:r>
          </w:p>
        </w:tc>
      </w:tr>
      <w:tr>
        <w:tc>
          <w:tcPr>
            <w:tcW w:type="dxa" w:w="5040"/>
            <w:tcMar>
              <w:top w:w="90" w:type="dxa"/>
              <w:left w:w="140" w:type="dxa"/>
              <w:bottom w:w="90" w:type="dxa"/>
              <w:right w:w="140" w:type="dxa"/>
            </w:tcMar>
          </w:tcPr>
          <w:p>
            <w:r>
              <w:rPr>
                <w:b/>
              </w:rPr>
              <w:t xml:space="preserve">Sum of n Terms of an AP: </w:t>
            </w:r>
            <w:r>
              <w:t>Sₙ = (n/2)[2a + (n − 1)d] = (n/2)(a + l)</w:t>
            </w:r>
          </w:p>
        </w:tc>
        <w:tc>
          <w:tcPr>
            <w:tcW w:type="dxa" w:w="5040"/>
            <w:tcMar>
              <w:top w:w="90" w:type="dxa"/>
              <w:left w:w="140" w:type="dxa"/>
              <w:bottom w:w="90" w:type="dxa"/>
              <w:right w:w="140" w:type="dxa"/>
            </w:tcMar>
          </w:tcPr>
          <w:p>
            <w:r>
              <w:t>To find a total, or to find n given the sum.</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Arithmetic Progression and the nth Term: An arithmetic progression is a sequence in which each term differs from the previous one by a fixed common difference d, and its nth term is a + (n − 1)d.</w:t>
            </w:r>
          </w:p>
          <w:p>
            <w:pPr>
              <w:pStyle w:val="ListParagraph"/>
              <w:numPr>
                <w:ilvl w:val="0"/>
                <w:numId w:val="1"/>
              </w:numPr>
              <w:spacing w:after="80"/>
            </w:pPr>
            <w:r>
              <w:t>Sum of n Terms of an AP: The sum of the first n terms of an AP is Sₙ = (n/2)[2a + (n − 1)d], which equals (n/2)(a + l) when the last term is known.</w:t>
            </w:r>
          </w:p>
        </w:tc>
      </w:tr>
    </w:tbl>
    <w:p>
      <w:pPr>
        <w:spacing w:after="200"/>
      </w:pPr>
    </w:p>
    <w:p>
      <w:r>
        <w:br w:type="page"/>
      </w:r>
    </w:p>
    <w:p>
      <w:pPr>
        <w:pStyle w:val="Heading1"/>
        <w:spacing w:after="120"/>
      </w:pPr>
      <w:r>
        <w:rPr>
          <w:color w:val="1F3864"/>
        </w:rPr>
        <w:t>Chapter 6: Triangles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Congruence criteria for triangles.</w:t>
            </w:r>
          </w:p>
          <w:p>
            <w:pPr>
              <w:pStyle w:val="ListParagraph"/>
              <w:numPr>
                <w:ilvl w:val="0"/>
                <w:numId w:val="1"/>
              </w:numPr>
              <w:spacing w:after="80"/>
            </w:pPr>
            <w:r>
              <w:t>Properties of parallel lines and a transversal.</w:t>
            </w:r>
          </w:p>
          <w:p>
            <w:pPr>
              <w:pStyle w:val="ListParagraph"/>
              <w:numPr>
                <w:ilvl w:val="0"/>
                <w:numId w:val="1"/>
              </w:numPr>
              <w:spacing w:after="80"/>
            </w:pPr>
            <w:r>
              <w:t>Ratio and proportion.</w:t>
            </w:r>
          </w:p>
          <w:p>
            <w:pPr>
              <w:pStyle w:val="ListParagraph"/>
              <w:numPr>
                <w:ilvl w:val="0"/>
                <w:numId w:val="1"/>
              </w:numPr>
              <w:spacing w:after="80"/>
            </w:pPr>
            <w:r>
              <w:t>Area of a triangle as ½ × base × height.</w:t>
            </w:r>
          </w:p>
        </w:tc>
      </w:tr>
    </w:tbl>
    <w:p>
      <w:pPr>
        <w:spacing w:after="240"/>
      </w:pPr>
    </w:p>
    <w:p>
      <w:pPr>
        <w:pStyle w:val="Heading2"/>
        <w:spacing w:before="240"/>
      </w:pPr>
      <w:r>
        <w:rPr>
          <w:color w:val="2E5395"/>
        </w:rPr>
        <w:t>6.1  Similar Triangles and Criteria for Similarity</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Two triangles are similar if their corresponding angles are equal and corresponding sides are proportional, established by the AAA, SSS or SAS similarity criteria.</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height of a tree is found by comparing its shadow with that of a metre stick — two similar triangles doing the measurement for you.</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Two triangles are similar if their corresponding angles are equal and their corresponding sides are in the same ratio. Congruent triangles are a special case of similar triangles with ratio 1.</w:t>
      </w:r>
    </w:p>
    <w:p>
      <w:pPr>
        <w:spacing w:after="40"/>
      </w:pPr>
      <w:r>
        <w:rPr>
          <w:b/>
          <w:i/>
        </w:rPr>
        <w:t>Key Idea</w:t>
      </w:r>
    </w:p>
    <w:p>
      <w:pPr>
        <w:spacing w:after="120"/>
      </w:pPr>
      <w:r>
        <w:rPr>
          <w:color w:val="1A1A1A"/>
        </w:rPr>
        <w:t>For triangles, equal angles automatically force proportional sides and vice versa. This is peculiar to triangles — for quadrilaterals both conditions must be checked separately.</w:t>
      </w:r>
    </w:p>
    <w:p>
      <w:pPr>
        <w:spacing w:after="40"/>
      </w:pPr>
      <w:r>
        <w:rPr>
          <w:b/>
          <w:i/>
        </w:rPr>
        <w:t>Working Principle</w:t>
      </w:r>
    </w:p>
    <w:p>
      <w:pPr>
        <w:spacing w:after="120"/>
      </w:pPr>
      <w:r>
        <w:rPr>
          <w:color w:val="1A1A1A"/>
        </w:rPr>
        <w:t>The AA criterion is enough because the third angle is then determined by the angle sum property. In practice AA is the criterion used in almost every problem.</w:t>
      </w:r>
    </w:p>
    <w:p>
      <w:pPr>
        <w:spacing w:after="40"/>
      </w:pPr>
      <w:r>
        <w:rPr>
          <w:b/>
          <w:i/>
        </w:rPr>
        <w:t>Applications</w:t>
      </w:r>
    </w:p>
    <w:p>
      <w:pPr>
        <w:pStyle w:val="ListParagraph"/>
        <w:numPr>
          <w:ilvl w:val="0"/>
          <w:numId w:val="1"/>
        </w:numPr>
        <w:spacing w:after="80"/>
      </w:pPr>
      <w:r>
        <w:t>Basic Proportionality Theorem (Thales): a line parallel to one side divides the other two proportionally.</w:t>
      </w:r>
    </w:p>
    <w:p>
      <w:pPr>
        <w:pStyle w:val="ListParagraph"/>
        <w:numPr>
          <w:ilvl w:val="0"/>
          <w:numId w:val="1"/>
        </w:numPr>
        <w:spacing w:after="80"/>
      </w:pPr>
      <w:r>
        <w:t>Its converse is used to prove that a line is parallel to a side.</w:t>
      </w:r>
    </w:p>
    <w:p>
      <w:pPr>
        <w:pStyle w:val="ListParagraph"/>
        <w:numPr>
          <w:ilvl w:val="0"/>
          <w:numId w:val="1"/>
        </w:numPr>
        <w:spacing w:after="80"/>
      </w:pPr>
      <w:r>
        <w:t>The ratio of areas of two similar triangles equals the square of the ratio of corresponding sides.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Similarity criteria: AAA (or AA), SSS and SAS.</w:t>
            </w:r>
          </w:p>
          <w:p>
            <w:pPr>
              <w:spacing w:after="80"/>
              <w:ind w:left="220"/>
            </w:pPr>
            <w:r>
              <w:rPr>
                <w:b/>
                <w:color w:val="1E7B34"/>
              </w:rPr>
              <w:t xml:space="preserve">✓  </w:t>
            </w:r>
            <w:r>
              <w:rPr>
                <w:color w:val="1A1A1A"/>
              </w:rPr>
              <w:t>AA is sufficient because the third angle follows from the angle sum property.</w:t>
            </w:r>
          </w:p>
          <w:p>
            <w:pPr>
              <w:spacing w:after="80"/>
              <w:ind w:left="220"/>
            </w:pPr>
            <w:r>
              <w:rPr>
                <w:b/>
                <w:color w:val="1E7B34"/>
              </w:rPr>
              <w:t xml:space="preserve">✓  </w:t>
            </w:r>
            <w:r>
              <w:rPr>
                <w:color w:val="1A1A1A"/>
              </w:rPr>
              <w:t>Basic Proportionality Theorem: if DE ∥ BC then AD/DB = AE/EC.</w:t>
            </w:r>
          </w:p>
          <w:p>
            <w:pPr>
              <w:spacing w:after="80"/>
              <w:ind w:left="220"/>
            </w:pPr>
            <w:r>
              <w:rPr>
                <w:b/>
                <w:color w:val="1E7B34"/>
              </w:rPr>
              <w:t xml:space="preserve">✓  </w:t>
            </w:r>
            <w:r>
              <w:rPr>
                <w:color w:val="1A1A1A"/>
              </w:rPr>
              <w:t>Ratio of areas of similar triangles = (ratio of corresponding sides)².</w:t>
            </w:r>
          </w:p>
          <w:p>
            <w:pPr>
              <w:spacing w:after="80"/>
              <w:ind w:left="220"/>
            </w:pPr>
            <w:r>
              <w:rPr>
                <w:b/>
                <w:color w:val="1E7B34"/>
              </w:rPr>
              <w:t xml:space="preserve">✓  </w:t>
            </w:r>
            <w:r>
              <w:rPr>
                <w:color w:val="1A1A1A"/>
              </w:rPr>
              <w:t>All congruent triangles are similar, but similar triangles need not be congruent.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SSA for similarity, which is not a valid criterion.</w:t>
            </w:r>
          </w:p>
          <w:p>
            <w:pPr>
              <w:spacing w:after="80"/>
              <w:ind w:left="220"/>
            </w:pPr>
            <w:r>
              <w:rPr>
                <w:b/>
                <w:color w:val="D9534F"/>
              </w:rPr>
              <w:t xml:space="preserve">⚠  </w:t>
            </w:r>
            <w:r>
              <w:rPr>
                <w:color w:val="1A1A1A"/>
              </w:rPr>
              <w:t>Taking the ratio of areas as the ratio of sides instead of its square.</w:t>
            </w:r>
          </w:p>
          <w:p>
            <w:pPr>
              <w:spacing w:after="80"/>
              <w:ind w:left="220"/>
            </w:pPr>
            <w:r>
              <w:rPr>
                <w:b/>
                <w:color w:val="D9534F"/>
              </w:rPr>
              <w:t xml:space="preserve">⚠  </w:t>
            </w:r>
            <w:r>
              <w:rPr>
                <w:color w:val="1A1A1A"/>
              </w:rPr>
              <w:t>Writing the correspondence of vertices in the wrong order.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'Same shape, different size' — angles equal, sides proportional, areas in the squared ratio.</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squared area ratio generalises: for similar solids, volumes scale as the cube of the length ratio. This is why doubling every dimension of a model multiplies its weight by eight.</w:t>
            </w:r>
          </w:p>
        </w:tc>
      </w:tr>
    </w:tbl>
    <w:p>
      <w:pPr>
        <w:spacing w:after="140"/>
      </w:pPr>
    </w:p>
    <w:p>
      <w:pPr>
        <w:pStyle w:val="Heading3"/>
        <w:spacing w:before="120"/>
      </w:pPr>
      <w:r>
        <w:rPr>
          <w:color w:val="1F3864"/>
        </w:rPr>
        <w:t>Formula Section</w:t>
      </w:r>
    </w:p>
    <w:p>
      <w:pPr>
        <w:spacing w:before="160" w:after="80"/>
      </w:pPr>
      <w:r>
        <w:rPr>
          <w:b/>
          <w:color w:val="2E5395"/>
        </w:rPr>
        <w:t>📐 Basic Proportionality Theorem</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If DE ∥ BC, then AD/DB = AE/EC</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D and E are points on AB and AC of triangle ABC.</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a line parallel to one side of a triangle cuts the other two sides.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Pairing the segments incorrectly — AD must go with AE, and DB with EC.</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The converse proves parallelism from the proportion.</w:t>
            </w:r>
          </w:p>
        </w:tc>
      </w:tr>
    </w:tbl>
    <w:p>
      <w:pPr>
        <w:spacing w:after="160"/>
      </w:pPr>
    </w:p>
    <w:p>
      <w:pPr>
        <w:spacing w:before="160" w:after="80"/>
      </w:pPr>
      <w:r>
        <w:rPr>
          <w:b/>
          <w:color w:val="2E5395"/>
        </w:rPr>
        <w:t>📐 Ratio of Areas of Similar Triangles</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ar(ΔABC) / ar(ΔPQR) = (AB/PQ)² = (BC/QR)² = (CA/RP)²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Corresponding sides of the two similar triangles.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an unknown area or side ratio between two similar triangles.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to square the side ratio.</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Sides in ratio 2:3 → areas in ratio 4:9.</w:t>
            </w:r>
          </w:p>
        </w:tc>
      </w:tr>
    </w:tbl>
    <w:p>
      <w:pPr>
        <w:spacing w:after="160"/>
      </w:pPr>
    </w:p>
    <w:p>
      <w:pPr>
        <w:pStyle w:val="Heading2"/>
        <w:spacing w:before="240"/>
      </w:pPr>
      <w:r>
        <w:rPr>
          <w:color w:val="2E5395"/>
        </w:rPr>
        <w:t>6.2  Pythagoras Theorem and Its Converse</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In a right triangle the square on the hypotenuse equals the sum of the squares on the other two sides, and the converse identifies right triangles from their side lengths.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mason checks a corner is square using the 3-4-5 rule — the converse of the Pythagoras theorem applied with a piece of string.</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Pythagoras theorem: in a right-angled triangle, the square of the hypotenuse equals the sum of the squares of the other two sides. Its converse: if the square of one side equals the sum of the squares of the other two, the triangle is right-angled.</w:t>
      </w:r>
    </w:p>
    <w:p>
      <w:pPr>
        <w:spacing w:after="40"/>
      </w:pPr>
      <w:r>
        <w:rPr>
          <w:b/>
          <w:i/>
        </w:rPr>
        <w:t>Key Idea</w:t>
      </w:r>
    </w:p>
    <w:p>
      <w:pPr>
        <w:spacing w:after="120"/>
      </w:pPr>
      <w:r>
        <w:rPr>
          <w:color w:val="1A1A1A"/>
        </w:rPr>
        <w:t>The modern proof uses similar triangles: the altitude from the right angle to the hypotenuse creates two triangles each similar to the original. The theorem follows in three lines.</w:t>
      </w:r>
    </w:p>
    <w:p>
      <w:pPr>
        <w:spacing w:after="40"/>
      </w:pPr>
      <w:r>
        <w:rPr>
          <w:b/>
          <w:i/>
        </w:rPr>
        <w:t>Working Principle</w:t>
      </w:r>
    </w:p>
    <w:p>
      <w:pPr>
        <w:spacing w:after="120"/>
      </w:pPr>
      <w:r>
        <w:rPr>
          <w:color w:val="1A1A1A"/>
        </w:rPr>
        <w:t>The hypotenuse is always the longest side and lies opposite the right angle. Identifying it correctly before substituting is essential.</w:t>
      </w:r>
    </w:p>
    <w:p>
      <w:pPr>
        <w:spacing w:after="40"/>
      </w:pPr>
      <w:r>
        <w:rPr>
          <w:b/>
          <w:i/>
        </w:rPr>
        <w:t>Applications</w:t>
      </w:r>
    </w:p>
    <w:p>
      <w:pPr>
        <w:pStyle w:val="ListParagraph"/>
        <w:numPr>
          <w:ilvl w:val="0"/>
          <w:numId w:val="1"/>
        </w:numPr>
        <w:spacing w:after="80"/>
      </w:pPr>
      <w:r>
        <w:t>Common Pythagorean triples: (3,4,5), (5,12,13), (8,15,17), (7,24,25).</w:t>
      </w:r>
    </w:p>
    <w:p>
      <w:pPr>
        <w:pStyle w:val="ListParagraph"/>
        <w:numPr>
          <w:ilvl w:val="0"/>
          <w:numId w:val="1"/>
        </w:numPr>
        <w:spacing w:after="80"/>
      </w:pPr>
      <w:r>
        <w:t>The distance formula in coordinate geometry is the Pythagoras theorem.</w:t>
      </w:r>
    </w:p>
    <w:p>
      <w:pPr>
        <w:pStyle w:val="ListParagraph"/>
        <w:numPr>
          <w:ilvl w:val="0"/>
          <w:numId w:val="1"/>
        </w:numPr>
        <w:spacing w:after="80"/>
      </w:pPr>
      <w:r>
        <w:t>Diagonal of a rectangle = √(l² + b²).</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In a right triangle: hypotenuse² = sum of squares of the other two sides.</w:t>
            </w:r>
          </w:p>
          <w:p>
            <w:pPr>
              <w:spacing w:after="80"/>
              <w:ind w:left="220"/>
            </w:pPr>
            <w:r>
              <w:rPr>
                <w:b/>
                <w:color w:val="1E7B34"/>
              </w:rPr>
              <w:t xml:space="preserve">✓  </w:t>
            </w:r>
            <w:r>
              <w:rPr>
                <w:color w:val="1A1A1A"/>
              </w:rPr>
              <w:t>The hypotenuse is opposite the right angle and is the longest side.</w:t>
            </w:r>
          </w:p>
          <w:p>
            <w:pPr>
              <w:spacing w:after="80"/>
              <w:ind w:left="220"/>
            </w:pPr>
            <w:r>
              <w:rPr>
                <w:b/>
                <w:color w:val="1E7B34"/>
              </w:rPr>
              <w:t xml:space="preserve">✓  </w:t>
            </w:r>
            <w:r>
              <w:rPr>
                <w:color w:val="1A1A1A"/>
              </w:rPr>
              <w:t>Converse: if c² = a² + b², the angle opposite c is a right angle.</w:t>
            </w:r>
          </w:p>
          <w:p>
            <w:pPr>
              <w:spacing w:after="80"/>
              <w:ind w:left="220"/>
            </w:pPr>
            <w:r>
              <w:rPr>
                <w:b/>
                <w:color w:val="1E7B34"/>
              </w:rPr>
              <w:t xml:space="preserve">✓  </w:t>
            </w:r>
            <w:r>
              <w:rPr>
                <w:color w:val="1A1A1A"/>
              </w:rPr>
              <w:t>If c² &gt; a² + b² the triangle is obtuse; if c² &lt; a² + b² it is acute.</w:t>
            </w:r>
          </w:p>
          <w:p>
            <w:pPr>
              <w:spacing w:after="80"/>
              <w:ind w:left="220"/>
            </w:pPr>
            <w:r>
              <w:rPr>
                <w:b/>
                <w:color w:val="1E7B34"/>
              </w:rPr>
              <w:t xml:space="preserve">✓  </w:t>
            </w:r>
            <w:r>
              <w:rPr>
                <w:color w:val="1A1A1A"/>
              </w:rPr>
              <w:t>The theorem is proved using similar triangles formed by the altitude to the hypotenuse.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Treating any side as the hypotenuse instead of the longest one.</w:t>
            </w:r>
          </w:p>
          <w:p>
            <w:pPr>
              <w:spacing w:after="80"/>
              <w:ind w:left="220"/>
            </w:pPr>
            <w:r>
              <w:rPr>
                <w:b/>
                <w:color w:val="D9534F"/>
              </w:rPr>
              <w:t xml:space="preserve">⚠  </w:t>
            </w:r>
            <w:r>
              <w:rPr>
                <w:color w:val="1A1A1A"/>
              </w:rPr>
              <w:t>Applying the theorem to a triangle that is not right-angled.</w:t>
            </w:r>
          </w:p>
          <w:p>
            <w:pPr>
              <w:spacing w:after="80"/>
              <w:ind w:left="220"/>
            </w:pPr>
            <w:r>
              <w:rPr>
                <w:b/>
                <w:color w:val="D9534F"/>
              </w:rPr>
              <w:t xml:space="preserve">⚠  </w:t>
            </w:r>
            <w:r>
              <w:rPr>
                <w:color w:val="1A1A1A"/>
              </w:rPr>
              <w:t>Forgetting to take the square root at the end.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'Longest side squared equals the other two squared, added' — and 3-4-5 always works.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theorem generalises to the cosine rule c² = a² + b² − 2ab cos C, which reduces to Pythagoras when C = 90° and cos C = 0. Pythagoras is simply the right-angled special case.</w:t>
            </w:r>
          </w:p>
        </w:tc>
      </w:tr>
    </w:tbl>
    <w:p>
      <w:pPr>
        <w:spacing w:after="140"/>
      </w:pPr>
    </w:p>
    <w:p>
      <w:pPr>
        <w:pStyle w:val="Heading3"/>
        <w:spacing w:before="120"/>
      </w:pPr>
      <w:r>
        <w:rPr>
          <w:color w:val="1F3864"/>
        </w:rPr>
        <w:t>Formula Section</w:t>
      </w:r>
    </w:p>
    <w:p>
      <w:pPr>
        <w:spacing w:before="160" w:after="80"/>
      </w:pPr>
      <w:r>
        <w:rPr>
          <w:b/>
          <w:color w:val="2E5395"/>
        </w:rPr>
        <w:t>📐 Pythagoras Theorem</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hypotenuse² = base² + perpendicular²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hypotenuse = side opposite the right angle; the other two are the legs.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right-angled triangle, and in distance and diagonal calculations.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Adding the squares of the hypotenuse and a leg.</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Recognise triples such as 3-4-5 and 5-12-13 to skip the arithmetic.</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Similar Triangles and Criteria for Similarity — Two triangles are similar if their corresponding angles are equal and corresponding sides are proportional, established by the AAA, SSS or SAS similarity criteria.</w:t>
            </w:r>
          </w:p>
          <w:p>
            <w:pPr>
              <w:pStyle w:val="ListParagraph"/>
              <w:numPr>
                <w:ilvl w:val="0"/>
                <w:numId w:val="1"/>
              </w:numPr>
              <w:spacing w:after="80"/>
            </w:pPr>
            <w:r>
              <w:t>Pythagoras Theorem and Its Converse — In a right triangle the square on the hypotenuse equals the sum of the squares on the other two sides, and the converse identifies right triangles from their side lengths.</w:t>
            </w:r>
          </w:p>
        </w:tc>
      </w:tr>
    </w:tbl>
    <w:p>
      <w:pPr>
        <w:spacing w:after="200"/>
      </w:pPr>
    </w:p>
    <w:p>
      <w:r>
        <w:br w:type="page"/>
      </w:r>
    </w:p>
    <w:p>
      <w:pPr>
        <w:pStyle w:val="Heading1"/>
        <w:spacing w:after="120"/>
      </w:pPr>
      <w:r>
        <w:rPr>
          <w:color w:val="1F3864"/>
        </w:rPr>
        <w:t>Chapter 6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Similar Triangles and Criteria for Similarity: 'Same shape, different size' — angles equal, sides proportional, areas in the squared ratio.</w:t>
            </w:r>
          </w:p>
          <w:p>
            <w:pPr>
              <w:pStyle w:val="ListParagraph"/>
              <w:numPr>
                <w:ilvl w:val="0"/>
                <w:numId w:val="1"/>
              </w:numPr>
              <w:spacing w:after="80"/>
            </w:pPr>
            <w:r>
              <w:t>Pythagoras Theorem and Its Converse: 'Longest side squared equals the other two squared, added' — and 3-4-5 always works.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SSA for similarity, which is not a valid criterion.</w:t>
            </w:r>
          </w:p>
          <w:p>
            <w:pPr>
              <w:spacing w:after="80"/>
              <w:ind w:left="220"/>
            </w:pPr>
            <w:r>
              <w:rPr>
                <w:b/>
                <w:color w:val="D9534F"/>
              </w:rPr>
              <w:t xml:space="preserve">⚠  </w:t>
            </w:r>
            <w:r>
              <w:rPr>
                <w:color w:val="1A1A1A"/>
              </w:rPr>
              <w:t>Taking the ratio of areas as the ratio of sides instead of its square.</w:t>
            </w:r>
          </w:p>
          <w:p>
            <w:pPr>
              <w:spacing w:after="80"/>
              <w:ind w:left="220"/>
            </w:pPr>
            <w:r>
              <w:rPr>
                <w:b/>
                <w:color w:val="D9534F"/>
              </w:rPr>
              <w:t xml:space="preserve">⚠  </w:t>
            </w:r>
            <w:r>
              <w:rPr>
                <w:color w:val="1A1A1A"/>
              </w:rPr>
              <w:t>Writing the correspondence of vertices in the wrong order.</w:t>
            </w:r>
          </w:p>
          <w:p>
            <w:pPr>
              <w:spacing w:after="80"/>
              <w:ind w:left="220"/>
            </w:pPr>
            <w:r>
              <w:rPr>
                <w:b/>
                <w:color w:val="D9534F"/>
              </w:rPr>
              <w:t xml:space="preserve">⚠  </w:t>
            </w:r>
            <w:r>
              <w:rPr>
                <w:color w:val="1A1A1A"/>
              </w:rPr>
              <w:t>Treating any side as the hypotenuse instead of the longest one.</w:t>
            </w:r>
          </w:p>
          <w:p>
            <w:pPr>
              <w:spacing w:after="80"/>
              <w:ind w:left="220"/>
            </w:pPr>
            <w:r>
              <w:rPr>
                <w:b/>
                <w:color w:val="D9534F"/>
              </w:rPr>
              <w:t xml:space="preserve">⚠  </w:t>
            </w:r>
            <w:r>
              <w:rPr>
                <w:color w:val="1A1A1A"/>
              </w:rPr>
              <w:t>Applying the theorem to a triangle that is not right-angled.</w:t>
            </w:r>
          </w:p>
          <w:p>
            <w:pPr>
              <w:spacing w:after="80"/>
              <w:ind w:left="220"/>
            </w:pPr>
            <w:r>
              <w:rPr>
                <w:b/>
                <w:color w:val="D9534F"/>
              </w:rPr>
              <w:t xml:space="preserve">⚠  </w:t>
            </w:r>
            <w:r>
              <w:rPr>
                <w:color w:val="1A1A1A"/>
              </w:rPr>
              <w:t>Forgetting to take the square root at the end.</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Basic Proportionality Theorem: </w:t>
            </w:r>
            <w:r>
              <w:t>If DE ∥ BC, then AD/DB = AE/EC</w:t>
            </w:r>
          </w:p>
        </w:tc>
        <w:tc>
          <w:tcPr>
            <w:tcW w:type="dxa" w:w="5040"/>
            <w:tcMar>
              <w:top w:w="90" w:type="dxa"/>
              <w:left w:w="140" w:type="dxa"/>
              <w:bottom w:w="90" w:type="dxa"/>
              <w:right w:w="140" w:type="dxa"/>
            </w:tcMar>
          </w:tcPr>
          <w:p>
            <w:r>
              <w:t>Whenever a line parallel to one side of a triangle cuts the other two sides.</w:t>
            </w:r>
          </w:p>
        </w:tc>
      </w:tr>
      <w:tr>
        <w:tc>
          <w:tcPr>
            <w:tcW w:type="dxa" w:w="5040"/>
            <w:tcMar>
              <w:top w:w="90" w:type="dxa"/>
              <w:left w:w="140" w:type="dxa"/>
              <w:bottom w:w="90" w:type="dxa"/>
              <w:right w:w="140" w:type="dxa"/>
            </w:tcMar>
          </w:tcPr>
          <w:p>
            <w:r>
              <w:rPr>
                <w:b/>
              </w:rPr>
              <w:t xml:space="preserve">Ratio of Areas of Similar Triangles: </w:t>
            </w:r>
            <w:r>
              <w:t>ar(ΔABC) / ar(ΔPQR) = (AB/PQ)² = (BC/QR)² = (CA/RP)²</w:t>
            </w:r>
          </w:p>
        </w:tc>
        <w:tc>
          <w:tcPr>
            <w:tcW w:type="dxa" w:w="5040"/>
            <w:tcMar>
              <w:top w:w="90" w:type="dxa"/>
              <w:left w:w="140" w:type="dxa"/>
              <w:bottom w:w="90" w:type="dxa"/>
              <w:right w:w="140" w:type="dxa"/>
            </w:tcMar>
          </w:tcPr>
          <w:p>
            <w:r>
              <w:t>To find an unknown area or side ratio between two similar triangles.</w:t>
            </w:r>
          </w:p>
        </w:tc>
      </w:tr>
      <w:tr>
        <w:tc>
          <w:tcPr>
            <w:tcW w:type="dxa" w:w="5040"/>
            <w:tcMar>
              <w:top w:w="90" w:type="dxa"/>
              <w:left w:w="140" w:type="dxa"/>
              <w:bottom w:w="90" w:type="dxa"/>
              <w:right w:w="140" w:type="dxa"/>
            </w:tcMar>
          </w:tcPr>
          <w:p>
            <w:r>
              <w:rPr>
                <w:b/>
              </w:rPr>
              <w:t xml:space="preserve">Pythagoras Theorem: </w:t>
            </w:r>
            <w:r>
              <w:t>hypotenuse² = base² + perpendicular²</w:t>
            </w:r>
          </w:p>
        </w:tc>
        <w:tc>
          <w:tcPr>
            <w:tcW w:type="dxa" w:w="5040"/>
            <w:tcMar>
              <w:top w:w="90" w:type="dxa"/>
              <w:left w:w="140" w:type="dxa"/>
              <w:bottom w:w="90" w:type="dxa"/>
              <w:right w:w="140" w:type="dxa"/>
            </w:tcMar>
          </w:tcPr>
          <w:p>
            <w:r>
              <w:t>For any right-angled triangle, and in distance and diagonal calculations.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Similar Triangles and Criteria for Similarity: Two triangles are similar if their corresponding angles are equal and corresponding sides are proportional, established by the AAA, SSS or SAS similarity criteria.</w:t>
            </w:r>
          </w:p>
          <w:p>
            <w:pPr>
              <w:pStyle w:val="ListParagraph"/>
              <w:numPr>
                <w:ilvl w:val="0"/>
                <w:numId w:val="1"/>
              </w:numPr>
              <w:spacing w:after="80"/>
            </w:pPr>
            <w:r>
              <w:t>Pythagoras Theorem and Its Converse: In a right triangle the square on the hypotenuse equals the sum of the squares on the other two sides, and the converse identifies right triangles from their side lengths.</w:t>
            </w:r>
          </w:p>
        </w:tc>
      </w:tr>
    </w:tbl>
    <w:p>
      <w:pPr>
        <w:spacing w:after="200"/>
      </w:pPr>
    </w:p>
    <w:p>
      <w:r>
        <w:br w:type="page"/>
      </w:r>
    </w:p>
    <w:p>
      <w:pPr>
        <w:pStyle w:val="Heading1"/>
        <w:spacing w:after="120"/>
      </w:pPr>
      <w:r>
        <w:rPr>
          <w:color w:val="1F3864"/>
        </w:rPr>
        <w:t>Chapter 7: Coordinate Geometry</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Plotting points in the Cartesian plane.</w:t>
            </w:r>
          </w:p>
          <w:p>
            <w:pPr>
              <w:pStyle w:val="ListParagraph"/>
              <w:numPr>
                <w:ilvl w:val="0"/>
                <w:numId w:val="1"/>
              </w:numPr>
              <w:spacing w:after="80"/>
            </w:pPr>
            <w:r>
              <w:t>Pythagoras theorem.</w:t>
            </w:r>
          </w:p>
          <w:p>
            <w:pPr>
              <w:pStyle w:val="ListParagraph"/>
              <w:numPr>
                <w:ilvl w:val="0"/>
                <w:numId w:val="1"/>
              </w:numPr>
              <w:spacing w:after="80"/>
            </w:pPr>
            <w:r>
              <w:t>Ratio and proportion.</w:t>
            </w:r>
          </w:p>
          <w:p>
            <w:pPr>
              <w:pStyle w:val="ListParagraph"/>
              <w:numPr>
                <w:ilvl w:val="0"/>
                <w:numId w:val="1"/>
              </w:numPr>
              <w:spacing w:after="80"/>
            </w:pPr>
            <w:r>
              <w:t>Properties of triangles and quadrilaterals.</w:t>
            </w:r>
          </w:p>
        </w:tc>
      </w:tr>
    </w:tbl>
    <w:p>
      <w:pPr>
        <w:spacing w:after="240"/>
      </w:pPr>
    </w:p>
    <w:p>
      <w:pPr>
        <w:pStyle w:val="Heading2"/>
        <w:spacing w:before="240"/>
      </w:pPr>
      <w:r>
        <w:rPr>
          <w:color w:val="2E5395"/>
        </w:rPr>
        <w:t>7.1  Distance Formula and Its Applications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distance between two points is √[(x₂−x₁)² + (y₂−y₁)²], which lets geometric properties be verified by calculation rather than by drawing.</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delivery app computes straight-line distance between two map coordinates with exactly this formula before choosing a route.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distance between points A(x₁, y₁) and B(x₂, y₂) is AB = √[(x₂ − x₁)² + (y₂ − y₁)²]. It is the Pythagoras theorem applied to the horizontal and vertical differences.</w:t>
      </w:r>
    </w:p>
    <w:p>
      <w:pPr>
        <w:spacing w:after="40"/>
      </w:pPr>
      <w:r>
        <w:rPr>
          <w:b/>
          <w:i/>
        </w:rPr>
        <w:t>Key Idea</w:t>
      </w:r>
    </w:p>
    <w:p>
      <w:pPr>
        <w:spacing w:after="120"/>
      </w:pPr>
      <w:r>
        <w:rPr>
          <w:color w:val="1A1A1A"/>
        </w:rPr>
        <w:t>Because the differences are squared, the order of subtraction does not matter. Distance is therefore always positive, whichever point is taken first.</w:t>
      </w:r>
    </w:p>
    <w:p>
      <w:pPr>
        <w:spacing w:after="40"/>
      </w:pPr>
      <w:r>
        <w:rPr>
          <w:b/>
          <w:i/>
        </w:rPr>
        <w:t>Working Principle</w:t>
      </w:r>
    </w:p>
    <w:p>
      <w:pPr>
        <w:spacing w:after="120"/>
      </w:pPr>
      <w:r>
        <w:rPr>
          <w:color w:val="1A1A1A"/>
        </w:rPr>
        <w:t>To classify a figure, compute all sides and both diagonals. Equal sides with equal diagonals give a square; equal sides with unequal diagonals give a rhombus.</w:t>
      </w:r>
    </w:p>
    <w:p>
      <w:pPr>
        <w:spacing w:after="40"/>
      </w:pPr>
      <w:r>
        <w:rPr>
          <w:b/>
          <w:i/>
        </w:rPr>
        <w:t>Applications</w:t>
      </w:r>
    </w:p>
    <w:p>
      <w:pPr>
        <w:pStyle w:val="ListParagraph"/>
        <w:numPr>
          <w:ilvl w:val="0"/>
          <w:numId w:val="1"/>
        </w:numPr>
        <w:spacing w:after="80"/>
      </w:pPr>
      <w:r>
        <w:t>Collinearity: three points are collinear if the sum of two distances equals the third.</w:t>
      </w:r>
    </w:p>
    <w:p>
      <w:pPr>
        <w:pStyle w:val="ListParagraph"/>
        <w:numPr>
          <w:ilvl w:val="0"/>
          <w:numId w:val="1"/>
        </w:numPr>
        <w:spacing w:after="80"/>
      </w:pPr>
      <w:r>
        <w:t>Circumcentre: the point equidistant from all three vertices of a triangle.</w:t>
      </w:r>
    </w:p>
    <w:p>
      <w:pPr>
        <w:pStyle w:val="ListParagraph"/>
        <w:numPr>
          <w:ilvl w:val="0"/>
          <w:numId w:val="1"/>
        </w:numPr>
        <w:spacing w:after="80"/>
      </w:pPr>
      <w:r>
        <w:t>Type of triangle: equilateral, isosceles, scalene or right-angled, from the side lengths.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Distance = √[(x₂ − x₁)² + (y₂ − y₁)²].</w:t>
            </w:r>
          </w:p>
          <w:p>
            <w:pPr>
              <w:spacing w:after="80"/>
              <w:ind w:left="220"/>
            </w:pPr>
            <w:r>
              <w:rPr>
                <w:b/>
                <w:color w:val="1E7B34"/>
              </w:rPr>
              <w:t xml:space="preserve">✓  </w:t>
            </w:r>
            <w:r>
              <w:rPr>
                <w:color w:val="1A1A1A"/>
              </w:rPr>
              <w:t>Distance from the origin to (x, y) = √(x² + y²).</w:t>
            </w:r>
          </w:p>
          <w:p>
            <w:pPr>
              <w:spacing w:after="80"/>
              <w:ind w:left="220"/>
            </w:pPr>
            <w:r>
              <w:rPr>
                <w:b/>
                <w:color w:val="1E7B34"/>
              </w:rPr>
              <w:t xml:space="preserve">✓  </w:t>
            </w:r>
            <w:r>
              <w:rPr>
                <w:color w:val="1A1A1A"/>
              </w:rPr>
              <w:t>Equal sides and equal diagonals → square; equal sides, unequal diagonals → rhombus.</w:t>
            </w:r>
          </w:p>
          <w:p>
            <w:pPr>
              <w:spacing w:after="80"/>
              <w:ind w:left="220"/>
            </w:pPr>
            <w:r>
              <w:rPr>
                <w:b/>
                <w:color w:val="1E7B34"/>
              </w:rPr>
              <w:t xml:space="preserve">✓  </w:t>
            </w:r>
            <w:r>
              <w:rPr>
                <w:color w:val="1A1A1A"/>
              </w:rPr>
              <w:t>Equal diagonals with unequal adjacent sides → rectangle.</w:t>
            </w:r>
          </w:p>
          <w:p>
            <w:pPr>
              <w:spacing w:after="80"/>
              <w:ind w:left="220"/>
            </w:pPr>
            <w:r>
              <w:rPr>
                <w:b/>
                <w:color w:val="1E7B34"/>
              </w:rPr>
              <w:t xml:space="preserve">✓  </w:t>
            </w:r>
            <w:r>
              <w:rPr>
                <w:color w:val="1A1A1A"/>
              </w:rPr>
              <w:t>Three points are collinear if AB + BC = AC for some ordering.</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Subtracting the coordinates in mixed order, e.g. (x₂ − x₁) with (y₁ − y₂).</w:t>
            </w:r>
          </w:p>
          <w:p>
            <w:pPr>
              <w:spacing w:after="80"/>
              <w:ind w:left="220"/>
            </w:pPr>
            <w:r>
              <w:rPr>
                <w:b/>
                <w:color w:val="D9534F"/>
              </w:rPr>
              <w:t xml:space="preserve">⚠  </w:t>
            </w:r>
            <w:r>
              <w:rPr>
                <w:color w:val="1A1A1A"/>
              </w:rPr>
              <w:t>Forgetting to square the differences before adding.</w:t>
            </w:r>
          </w:p>
          <w:p>
            <w:pPr>
              <w:spacing w:after="80"/>
              <w:ind w:left="220"/>
            </w:pPr>
            <w:r>
              <w:rPr>
                <w:b/>
                <w:color w:val="D9534F"/>
              </w:rPr>
              <w:t xml:space="preserve">⚠  </w:t>
            </w:r>
            <w:r>
              <w:rPr>
                <w:color w:val="1A1A1A"/>
              </w:rPr>
              <w:t>Concluding a figure is a square from equal sides alone, without checking the diagonals.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'Difference of x, difference of y, square, add, root' — Pythagoras in coordinates.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formula extends unchanged to three dimensions by adding (z₂ − z₁)², and to n dimensions by adding one term per coordinate. It is the Euclidean metric that defines distance in any dimension.</w:t>
            </w:r>
          </w:p>
        </w:tc>
      </w:tr>
    </w:tbl>
    <w:p>
      <w:pPr>
        <w:spacing w:after="140"/>
      </w:pPr>
    </w:p>
    <w:p>
      <w:pPr>
        <w:pStyle w:val="Heading3"/>
        <w:spacing w:before="120"/>
      </w:pPr>
      <w:r>
        <w:rPr>
          <w:color w:val="1F3864"/>
        </w:rPr>
        <w:t>Formula Section</w:t>
      </w:r>
    </w:p>
    <w:p>
      <w:pPr>
        <w:spacing w:before="160" w:after="80"/>
      </w:pPr>
      <w:r>
        <w:rPr>
          <w:b/>
          <w:color w:val="2E5395"/>
        </w:rPr>
        <w:t>📐 Distance Formula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d = √[(x₂ − x₁)² + (y₂ − y₁)²]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(x₁, y₁) and (x₂, y₂) = the two points.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lengths of sides and diagonals, and for classifying figures.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Mixing the order of subtraction between the x and y terms.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The order does not matter because the differences are squared.</w:t>
            </w:r>
          </w:p>
        </w:tc>
      </w:tr>
    </w:tbl>
    <w:p>
      <w:pPr>
        <w:spacing w:after="160"/>
      </w:pPr>
    </w:p>
    <w:p>
      <w:pPr>
        <w:pStyle w:val="Heading2"/>
        <w:spacing w:before="240"/>
      </w:pPr>
      <w:r>
        <w:rPr>
          <w:color w:val="2E5395"/>
        </w:rPr>
        <w:t>7.2  Section Formula and Area of a Triangle</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section formula locates the point dividing a segment in a given ratio, and the area of a triangle can be found from the coordinates of its vertices alone.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Placing a milestone exactly two-fifths of the way along a road between two towns is a section formula calculation.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point P dividing the join of A(x₁,y₁) and B(x₂,y₂) internally in the ratio m₁ : m₂ has coordinates [(m₁x₂ + m₂x₁)/(m₁+m₂), (m₁y₂ + m₂y₁)/(m₁+m₂)].</w:t>
      </w:r>
    </w:p>
    <w:p>
      <w:pPr>
        <w:spacing w:after="40"/>
      </w:pPr>
      <w:r>
        <w:rPr>
          <w:b/>
          <w:i/>
        </w:rPr>
        <w:t>Key Idea</w:t>
      </w:r>
    </w:p>
    <w:p>
      <w:pPr>
        <w:spacing w:after="120"/>
      </w:pPr>
      <w:r>
        <w:rPr>
          <w:color w:val="1A1A1A"/>
        </w:rPr>
        <w:t>The cross-pairing in the section formula is what students most often get wrong: m₁ multiplies x₂, not x₁. Checking the formula against the mid-point case (m₁ = m₂) catches the error instantly.</w:t>
      </w:r>
    </w:p>
    <w:p>
      <w:pPr>
        <w:spacing w:after="40"/>
      </w:pPr>
      <w:r>
        <w:rPr>
          <w:b/>
          <w:i/>
        </w:rPr>
        <w:t>Working Principle</w:t>
      </w:r>
    </w:p>
    <w:p>
      <w:pPr>
        <w:spacing w:after="120"/>
      </w:pPr>
      <w:r>
        <w:rPr>
          <w:color w:val="1A1A1A"/>
        </w:rPr>
        <w:t>The area formula gives zero exactly when the three points are collinear, which makes it the standard test for collinearity.</w:t>
      </w:r>
    </w:p>
    <w:p>
      <w:pPr>
        <w:spacing w:after="40"/>
      </w:pPr>
      <w:r>
        <w:rPr>
          <w:b/>
          <w:i/>
        </w:rPr>
        <w:t>Applications</w:t>
      </w:r>
    </w:p>
    <w:p>
      <w:pPr>
        <w:pStyle w:val="ListParagraph"/>
        <w:numPr>
          <w:ilvl w:val="0"/>
          <w:numId w:val="1"/>
        </w:numPr>
        <w:spacing w:after="80"/>
      </w:pPr>
      <w:r>
        <w:t>Mid-point formula: [(x₁+x₂)/2, (y₁+y₂)/2].</w:t>
      </w:r>
    </w:p>
    <w:p>
      <w:pPr>
        <w:pStyle w:val="ListParagraph"/>
        <w:numPr>
          <w:ilvl w:val="0"/>
          <w:numId w:val="1"/>
        </w:numPr>
        <w:spacing w:after="80"/>
      </w:pPr>
      <w:r>
        <w:t>Centroid of a triangle: [(x₁+x₂+x₃)/3, (y₁+y₂+y₃)/3].</w:t>
      </w:r>
    </w:p>
    <w:p>
      <w:pPr>
        <w:pStyle w:val="ListParagraph"/>
        <w:numPr>
          <w:ilvl w:val="0"/>
          <w:numId w:val="1"/>
        </w:numPr>
        <w:spacing w:after="80"/>
      </w:pPr>
      <w:r>
        <w:t>Area zero → the three points are collinear.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Section formula: [(m₁x₂ + m₂x₁)/(m₁+m₂), (m₁y₂ + m₂y₁)/(m₁+m₂)].</w:t>
            </w:r>
          </w:p>
          <w:p>
            <w:pPr>
              <w:spacing w:after="80"/>
              <w:ind w:left="220"/>
            </w:pPr>
            <w:r>
              <w:rPr>
                <w:b/>
                <w:color w:val="1E7B34"/>
              </w:rPr>
              <w:t xml:space="preserve">✓  </w:t>
            </w:r>
            <w:r>
              <w:rPr>
                <w:color w:val="1A1A1A"/>
              </w:rPr>
              <w:t>Mid-point is the special case m₁ : m₂ = 1 : 1.</w:t>
            </w:r>
          </w:p>
          <w:p>
            <w:pPr>
              <w:spacing w:after="80"/>
              <w:ind w:left="220"/>
            </w:pPr>
            <w:r>
              <w:rPr>
                <w:b/>
                <w:color w:val="1E7B34"/>
              </w:rPr>
              <w:t xml:space="preserve">✓  </w:t>
            </w:r>
            <w:r>
              <w:rPr>
                <w:color w:val="1A1A1A"/>
              </w:rPr>
              <w:t>Centroid divides each median in the ratio 2 : 1 from the vertex.</w:t>
            </w:r>
          </w:p>
          <w:p>
            <w:pPr>
              <w:spacing w:after="80"/>
              <w:ind w:left="220"/>
            </w:pPr>
            <w:r>
              <w:rPr>
                <w:b/>
                <w:color w:val="1E7B34"/>
              </w:rPr>
              <w:t xml:space="preserve">✓  </w:t>
            </w:r>
            <w:r>
              <w:rPr>
                <w:color w:val="1A1A1A"/>
              </w:rPr>
              <w:t>Area = ½|x₁(y₂−y₃) + x₂(y₃−y₁) + x₃(y₁−y₂)|.</w:t>
            </w:r>
          </w:p>
          <w:p>
            <w:pPr>
              <w:spacing w:after="80"/>
              <w:ind w:left="220"/>
            </w:pPr>
            <w:r>
              <w:rPr>
                <w:b/>
                <w:color w:val="1E7B34"/>
              </w:rPr>
              <w:t xml:space="preserve">✓  </w:t>
            </w:r>
            <w:r>
              <w:rPr>
                <w:color w:val="1A1A1A"/>
              </w:rPr>
              <w:t>Area = 0 is the test for collinearity.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Pairing m₁ with x₁ instead of x₂ in the section formula.</w:t>
            </w:r>
          </w:p>
          <w:p>
            <w:pPr>
              <w:spacing w:after="80"/>
              <w:ind w:left="220"/>
            </w:pPr>
            <w:r>
              <w:rPr>
                <w:b/>
                <w:color w:val="D9534F"/>
              </w:rPr>
              <w:t xml:space="preserve">⚠  </w:t>
            </w:r>
            <w:r>
              <w:rPr>
                <w:color w:val="1A1A1A"/>
              </w:rPr>
              <w:t>Omitting the modulus and reporting a negative area.</w:t>
            </w:r>
          </w:p>
          <w:p>
            <w:pPr>
              <w:spacing w:after="80"/>
              <w:ind w:left="220"/>
            </w:pPr>
            <w:r>
              <w:rPr>
                <w:b/>
                <w:color w:val="D9534F"/>
              </w:rPr>
              <w:t xml:space="preserve">⚠  </w:t>
            </w:r>
            <w:r>
              <w:rPr>
                <w:color w:val="1A1A1A"/>
              </w:rPr>
              <w:t>Reversing the ratio when the question specifies the order of the points.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'Cross the ratio over: m₁ goes with x₂' — and check it reduces to the mid-point when m₁ = m₂.</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area formula is the determinant of a 3×3 matrix of the coordinates, halved. Determinants therefore measure area in two dimensions and volume in three — one idea underlying both.</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Distance Formula and Its Applications — The distance between two points is √[(x₂−x₁)² + (y₂−y₁)²], which lets geometric properties be verified by calculation rather than by drawing.</w:t>
            </w:r>
          </w:p>
          <w:p>
            <w:pPr>
              <w:pStyle w:val="ListParagraph"/>
              <w:numPr>
                <w:ilvl w:val="0"/>
                <w:numId w:val="1"/>
              </w:numPr>
              <w:spacing w:after="80"/>
            </w:pPr>
            <w:r>
              <w:t>Section Formula and Area of a Triangle — The section formula locates the point dividing a segment in a given ratio, and the area of a triangle can be found from the coordinates of its vertices alone.</w:t>
            </w:r>
          </w:p>
        </w:tc>
      </w:tr>
    </w:tbl>
    <w:p>
      <w:pPr>
        <w:spacing w:after="200"/>
      </w:pPr>
    </w:p>
    <w:p>
      <w:r>
        <w:br w:type="page"/>
      </w:r>
    </w:p>
    <w:p>
      <w:pPr>
        <w:pStyle w:val="Heading1"/>
        <w:spacing w:after="120"/>
      </w:pPr>
      <w:r>
        <w:rPr>
          <w:color w:val="1F3864"/>
        </w:rPr>
        <w:t>Chapter 7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Distance Formula and Its Applications: 'Difference of x, difference of y, square, add, root' — Pythagoras in coordinates.</w:t>
            </w:r>
          </w:p>
          <w:p>
            <w:pPr>
              <w:pStyle w:val="ListParagraph"/>
              <w:numPr>
                <w:ilvl w:val="0"/>
                <w:numId w:val="1"/>
              </w:numPr>
              <w:spacing w:after="80"/>
            </w:pPr>
            <w:r>
              <w:t>Section Formula and Area of a Triangle: 'Cross the ratio over: m₁ goes with x₂' — and check it reduces to the mid-point when m₁ = m₂.</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Subtracting the coordinates in mixed order, e.g. (x₂ − x₁) with (y₁ − y₂).</w:t>
            </w:r>
          </w:p>
          <w:p>
            <w:pPr>
              <w:spacing w:after="80"/>
              <w:ind w:left="220"/>
            </w:pPr>
            <w:r>
              <w:rPr>
                <w:b/>
                <w:color w:val="D9534F"/>
              </w:rPr>
              <w:t xml:space="preserve">⚠  </w:t>
            </w:r>
            <w:r>
              <w:rPr>
                <w:color w:val="1A1A1A"/>
              </w:rPr>
              <w:t>Forgetting to square the differences before adding.</w:t>
            </w:r>
          </w:p>
          <w:p>
            <w:pPr>
              <w:spacing w:after="80"/>
              <w:ind w:left="220"/>
            </w:pPr>
            <w:r>
              <w:rPr>
                <w:b/>
                <w:color w:val="D9534F"/>
              </w:rPr>
              <w:t xml:space="preserve">⚠  </w:t>
            </w:r>
            <w:r>
              <w:rPr>
                <w:color w:val="1A1A1A"/>
              </w:rPr>
              <w:t>Concluding a figure is a square from equal sides alone, without checking the diagonals.</w:t>
            </w:r>
          </w:p>
          <w:p>
            <w:pPr>
              <w:spacing w:after="80"/>
              <w:ind w:left="220"/>
            </w:pPr>
            <w:r>
              <w:rPr>
                <w:b/>
                <w:color w:val="D9534F"/>
              </w:rPr>
              <w:t xml:space="preserve">⚠  </w:t>
            </w:r>
            <w:r>
              <w:rPr>
                <w:color w:val="1A1A1A"/>
              </w:rPr>
              <w:t>Pairing m₁ with x₁ instead of x₂ in the section formula.</w:t>
            </w:r>
          </w:p>
          <w:p>
            <w:pPr>
              <w:spacing w:after="80"/>
              <w:ind w:left="220"/>
            </w:pPr>
            <w:r>
              <w:rPr>
                <w:b/>
                <w:color w:val="D9534F"/>
              </w:rPr>
              <w:t xml:space="preserve">⚠  </w:t>
            </w:r>
            <w:r>
              <w:rPr>
                <w:color w:val="1A1A1A"/>
              </w:rPr>
              <w:t>Omitting the modulus and reporting a negative area.</w:t>
            </w:r>
          </w:p>
          <w:p>
            <w:pPr>
              <w:spacing w:after="80"/>
              <w:ind w:left="220"/>
            </w:pPr>
            <w:r>
              <w:rPr>
                <w:b/>
                <w:color w:val="D9534F"/>
              </w:rPr>
              <w:t xml:space="preserve">⚠  </w:t>
            </w:r>
            <w:r>
              <w:rPr>
                <w:color w:val="1A1A1A"/>
              </w:rPr>
              <w:t>Reversing the ratio when the question specifies the order of the points.</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Distance Formula: </w:t>
            </w:r>
            <w:r>
              <w:t>d = √[(x₂ − x₁)² + (y₂ − y₁)²]</w:t>
            </w:r>
          </w:p>
        </w:tc>
        <w:tc>
          <w:tcPr>
            <w:tcW w:type="dxa" w:w="5040"/>
            <w:tcMar>
              <w:top w:w="90" w:type="dxa"/>
              <w:left w:w="140" w:type="dxa"/>
              <w:bottom w:w="90" w:type="dxa"/>
              <w:right w:w="140" w:type="dxa"/>
            </w:tcMar>
          </w:tcPr>
          <w:p>
            <w:r>
              <w:t>For lengths of sides and diagonals, and for classifying figures.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Distance Formula and Its Applications: The distance between two points is √[(x₂−x₁)² + (y₂−y₁)²], which lets geometric properties be verified by calculation rather than by drawing.</w:t>
            </w:r>
          </w:p>
          <w:p>
            <w:pPr>
              <w:pStyle w:val="ListParagraph"/>
              <w:numPr>
                <w:ilvl w:val="0"/>
                <w:numId w:val="1"/>
              </w:numPr>
              <w:spacing w:after="80"/>
            </w:pPr>
            <w:r>
              <w:t>Section Formula and Area of a Triangle: The section formula locates the point dividing a segment in a given ratio, and the area of a triangle can be found from the coordinates of its vertices alone.</w:t>
            </w:r>
          </w:p>
        </w:tc>
      </w:tr>
    </w:tbl>
    <w:p>
      <w:pPr>
        <w:spacing w:after="200"/>
      </w:pPr>
    </w:p>
    <w:p>
      <w:r>
        <w:br w:type="page"/>
      </w:r>
    </w:p>
    <w:p>
      <w:pPr>
        <w:pStyle w:val="Heading1"/>
        <w:spacing w:after="120"/>
      </w:pPr>
      <w:r>
        <w:rPr>
          <w:color w:val="1F3864"/>
        </w:rPr>
        <w:t>Chapter 8: Introduction to Trigonometry</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Pythagoras theorem and right-angled triangles.</w:t>
            </w:r>
          </w:p>
          <w:p>
            <w:pPr>
              <w:pStyle w:val="ListParagraph"/>
              <w:numPr>
                <w:ilvl w:val="0"/>
                <w:numId w:val="1"/>
              </w:numPr>
              <w:spacing w:after="80"/>
            </w:pPr>
            <w:r>
              <w:t>Similarity of triangles.</w:t>
            </w:r>
          </w:p>
          <w:p>
            <w:pPr>
              <w:pStyle w:val="ListParagraph"/>
              <w:numPr>
                <w:ilvl w:val="0"/>
                <w:numId w:val="1"/>
              </w:numPr>
              <w:spacing w:after="80"/>
            </w:pPr>
            <w:r>
              <w:t>Ability to simplify algebraic fractions.</w:t>
            </w:r>
          </w:p>
          <w:p>
            <w:pPr>
              <w:pStyle w:val="ListParagraph"/>
              <w:numPr>
                <w:ilvl w:val="0"/>
                <w:numId w:val="1"/>
              </w:numPr>
              <w:spacing w:after="80"/>
            </w:pPr>
            <w:r>
              <w:t>Familiarity with surds such as √2 and √3.</w:t>
            </w:r>
          </w:p>
        </w:tc>
      </w:tr>
    </w:tbl>
    <w:p>
      <w:pPr>
        <w:spacing w:after="240"/>
      </w:pPr>
    </w:p>
    <w:p>
      <w:pPr>
        <w:pStyle w:val="Heading2"/>
        <w:spacing w:before="240"/>
      </w:pPr>
      <w:r>
        <w:rPr>
          <w:color w:val="2E5395"/>
        </w:rPr>
        <w:t>8.1  Trigonometric Ratios and Standard Angles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six trigonometric ratios relate the angles of a right triangle to its sides, and their values at 0°, 30°, 45°, 60° and 90° must be known by heart.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ramp's steepness is quoted as a gradient, which is exactly the tangent of the angle it makes with the ground.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For an acute angle θ in a right triangle: sin θ = opposite/hypotenuse, cos θ = adjacent/hypotenuse, tan θ = opposite/adjacent, and cosec, sec and cot are their reciprocals.</w:t>
      </w:r>
    </w:p>
    <w:p>
      <w:pPr>
        <w:spacing w:after="40"/>
      </w:pPr>
      <w:r>
        <w:rPr>
          <w:b/>
          <w:i/>
        </w:rPr>
        <w:t>Key Idea</w:t>
      </w:r>
    </w:p>
    <w:p>
      <w:pPr>
        <w:spacing w:after="120"/>
      </w:pPr>
      <w:r>
        <w:rPr>
          <w:color w:val="1A1A1A"/>
        </w:rPr>
        <w:t>The ratios depend only on the angle, not on the size of the triangle, because all right triangles with the same acute angle are similar. This is why a single table of values serves every triangle.</w:t>
      </w:r>
    </w:p>
    <w:p>
      <w:pPr>
        <w:spacing w:after="40"/>
      </w:pPr>
      <w:r>
        <w:rPr>
          <w:b/>
          <w:i/>
        </w:rPr>
        <w:t>Working Principle</w:t>
      </w:r>
    </w:p>
    <w:p>
      <w:pPr>
        <w:spacing w:after="120"/>
      </w:pPr>
      <w:r>
        <w:rPr>
          <w:color w:val="1A1A1A"/>
        </w:rPr>
        <w:t>The standard-angle table is generated from two triangles: the 45-45-90 triangle from a square's diagonal, and the 30-60-90 triangle from an equilateral triangle cut in half.</w:t>
      </w:r>
    </w:p>
    <w:p>
      <w:pPr>
        <w:spacing w:after="40"/>
      </w:pPr>
      <w:r>
        <w:rPr>
          <w:b/>
          <w:i/>
        </w:rPr>
        <w:t>Applications</w:t>
      </w:r>
    </w:p>
    <w:p>
      <w:pPr>
        <w:pStyle w:val="ListParagraph"/>
        <w:numPr>
          <w:ilvl w:val="0"/>
          <w:numId w:val="1"/>
        </w:numPr>
        <w:spacing w:after="80"/>
      </w:pPr>
      <w:r>
        <w:t>sin θ increases from 0 to 1 as θ goes from 0° to 90°; cos θ decreases from 1 to 0.</w:t>
      </w:r>
    </w:p>
    <w:p>
      <w:pPr>
        <w:pStyle w:val="ListParagraph"/>
        <w:numPr>
          <w:ilvl w:val="0"/>
          <w:numId w:val="1"/>
        </w:numPr>
        <w:spacing w:after="80"/>
      </w:pPr>
      <w:r>
        <w:t>tan 90° and sec 90° are undefined; cot 0° and cosec 0° are undefined.</w:t>
      </w:r>
    </w:p>
    <w:p>
      <w:pPr>
        <w:pStyle w:val="ListParagraph"/>
        <w:numPr>
          <w:ilvl w:val="0"/>
          <w:numId w:val="1"/>
        </w:numPr>
        <w:spacing w:after="80"/>
      </w:pPr>
      <w:r>
        <w:t>sin θ and cos θ can never exceed 1 in magnitude.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sin θ = P/H, cos θ = B/H, tan θ = P/B; cosec, sec, cot are the reciprocals.</w:t>
            </w:r>
          </w:p>
          <w:p>
            <w:pPr>
              <w:spacing w:after="80"/>
              <w:ind w:left="220"/>
            </w:pPr>
            <w:r>
              <w:rPr>
                <w:b/>
                <w:color w:val="1E7B34"/>
              </w:rPr>
              <w:t xml:space="preserve">✓  </w:t>
            </w:r>
            <w:r>
              <w:rPr>
                <w:color w:val="1A1A1A"/>
              </w:rPr>
              <w:t>sin 0°=0, sin 30°=½, sin 45°=1/√2, sin 60°=√3/2, sin 90°=1.</w:t>
            </w:r>
          </w:p>
          <w:p>
            <w:pPr>
              <w:spacing w:after="80"/>
              <w:ind w:left="220"/>
            </w:pPr>
            <w:r>
              <w:rPr>
                <w:b/>
                <w:color w:val="1E7B34"/>
              </w:rPr>
              <w:t xml:space="preserve">✓  </w:t>
            </w:r>
            <w:r>
              <w:rPr>
                <w:color w:val="1A1A1A"/>
              </w:rPr>
              <w:t>cos values run in exactly the reverse order of sin values.</w:t>
            </w:r>
          </w:p>
          <w:p>
            <w:pPr>
              <w:spacing w:after="80"/>
              <w:ind w:left="220"/>
            </w:pPr>
            <w:r>
              <w:rPr>
                <w:b/>
                <w:color w:val="1E7B34"/>
              </w:rPr>
              <w:t xml:space="preserve">✓  </w:t>
            </w:r>
            <w:r>
              <w:rPr>
                <w:color w:val="1A1A1A"/>
              </w:rPr>
              <w:t>tan θ = sin θ / cos θ; cot θ = cos θ / sin θ.</w:t>
            </w:r>
          </w:p>
          <w:p>
            <w:pPr>
              <w:spacing w:after="80"/>
              <w:ind w:left="220"/>
            </w:pPr>
            <w:r>
              <w:rPr>
                <w:b/>
                <w:color w:val="1E7B34"/>
              </w:rPr>
              <w:t xml:space="preserve">✓  </w:t>
            </w:r>
            <w:r>
              <w:rPr>
                <w:color w:val="1A1A1A"/>
              </w:rPr>
              <w:t>sin θ and cos θ always lie between −1 and 1.</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Interchanging sin and cos when the angle is measured from the other vertex.</w:t>
            </w:r>
          </w:p>
          <w:p>
            <w:pPr>
              <w:spacing w:after="80"/>
              <w:ind w:left="220"/>
            </w:pPr>
            <w:r>
              <w:rPr>
                <w:b/>
                <w:color w:val="D9534F"/>
              </w:rPr>
              <w:t xml:space="preserve">⚠  </w:t>
            </w:r>
            <w:r>
              <w:rPr>
                <w:color w:val="1A1A1A"/>
              </w:rPr>
              <w:t>Writing sin 90° = 0 instead of 1.</w:t>
            </w:r>
          </w:p>
          <w:p>
            <w:pPr>
              <w:spacing w:after="80"/>
              <w:ind w:left="220"/>
            </w:pPr>
            <w:r>
              <w:rPr>
                <w:b/>
                <w:color w:val="D9534F"/>
              </w:rPr>
              <w:t xml:space="preserve">⚠  </w:t>
            </w:r>
            <w:r>
              <w:rPr>
                <w:color w:val="1A1A1A"/>
              </w:rPr>
              <w:t>Treating tan 90° as infinity in a proof; it is undefined.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'SOH-CAH-TOA' — and for the table, sin runs 0, ½, 1/√2, √3/2, 1 while cos runs backwards.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Extending these ratios to angles beyond 90° needs the unit circle, where sine and cosine become the coordinates of a point. That extension turns trigonometry from triangle measurement into the mathematics of waves.</w:t>
            </w:r>
          </w:p>
        </w:tc>
      </w:tr>
    </w:tbl>
    <w:p>
      <w:pPr>
        <w:spacing w:after="140"/>
      </w:pPr>
    </w:p>
    <w:p>
      <w:pPr>
        <w:pStyle w:val="Heading3"/>
        <w:spacing w:before="120"/>
      </w:pPr>
      <w:r>
        <w:rPr>
          <w:color w:val="1F3864"/>
        </w:rPr>
        <w:t>Formula Section</w:t>
      </w:r>
    </w:p>
    <w:p>
      <w:pPr>
        <w:spacing w:before="160" w:after="80"/>
      </w:pPr>
      <w:r>
        <w:rPr>
          <w:b/>
          <w:color w:val="2E5395"/>
        </w:rPr>
        <w:t>📐 Trigonometric Ratios</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sin θ = P/H,  cos θ = B/H,  tan θ = P/B,  cosec θ = H/P,  sec θ = H/B,  cot θ = B/P</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P = perpendicular (opposite side), B = base (adjacent side), H = hypotenuse.</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right-angled triangle where an angle and one side are known.</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Identifying the wrong side as the perpendicular when the angle changes.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The side opposite the angle is always the perpendicular for that angle.</w:t>
            </w:r>
          </w:p>
        </w:tc>
      </w:tr>
    </w:tbl>
    <w:p>
      <w:pPr>
        <w:spacing w:after="160"/>
      </w:pPr>
    </w:p>
    <w:p>
      <w:pPr>
        <w:pStyle w:val="Heading2"/>
        <w:spacing w:before="240"/>
      </w:pPr>
      <w:r>
        <w:rPr>
          <w:color w:val="2E5395"/>
        </w:rPr>
        <w:t>8.2  Trigonometric Identities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three Pythagorean identities relate the squares of the trigonometric ratios and are the tools for proving every other trigonometric result.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Signal processing constantly uses sin²θ + cos²θ = 1 to convert between amplitude and power without knowing the angle.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identity is an equation true for every value of the variable for which both sides are defined. The fundamental identity is sin²θ + cos²θ = 1.</w:t>
      </w:r>
    </w:p>
    <w:p>
      <w:pPr>
        <w:spacing w:after="40"/>
      </w:pPr>
      <w:r>
        <w:rPr>
          <w:b/>
          <w:i/>
        </w:rPr>
        <w:t>Key Idea</w:t>
      </w:r>
    </w:p>
    <w:p>
      <w:pPr>
        <w:spacing w:after="120"/>
      </w:pPr>
      <w:r>
        <w:rPr>
          <w:color w:val="1A1A1A"/>
        </w:rPr>
        <w:t>All three identities are the Pythagoras theorem divided by different sides. Dividing sin²θ + cos²θ = 1 by cos²θ gives the sec identity, and by sin²θ gives the cosec identity.</w:t>
      </w:r>
    </w:p>
    <w:p>
      <w:pPr>
        <w:spacing w:after="40"/>
      </w:pPr>
      <w:r>
        <w:rPr>
          <w:b/>
          <w:i/>
        </w:rPr>
        <w:t>Working Principle</w:t>
      </w:r>
    </w:p>
    <w:p>
      <w:pPr>
        <w:spacing w:after="120"/>
      </w:pPr>
      <w:r>
        <w:rPr>
          <w:color w:val="1A1A1A"/>
        </w:rPr>
        <w:t>The standard proof technique is to convert everything to sines and cosines, simplify, and compare. Working on one side only, and never across the equality sign, is what examiners expect.</w:t>
      </w:r>
    </w:p>
    <w:p>
      <w:pPr>
        <w:spacing w:after="40"/>
      </w:pPr>
      <w:r>
        <w:rPr>
          <w:b/>
          <w:i/>
        </w:rPr>
        <w:t>Applications</w:t>
      </w:r>
    </w:p>
    <w:p>
      <w:pPr>
        <w:pStyle w:val="ListParagraph"/>
        <w:numPr>
          <w:ilvl w:val="0"/>
          <w:numId w:val="1"/>
        </w:numPr>
        <w:spacing w:after="80"/>
      </w:pPr>
      <w:r>
        <w:t>Complementary angles: sin(90° − θ) = cos θ and tan(90° − θ) = cot θ.</w:t>
      </w:r>
    </w:p>
    <w:p>
      <w:pPr>
        <w:pStyle w:val="ListParagraph"/>
        <w:numPr>
          <w:ilvl w:val="0"/>
          <w:numId w:val="1"/>
        </w:numPr>
        <w:spacing w:after="80"/>
      </w:pPr>
      <w:r>
        <w:t>Rationalising expressions such as (1 + sin θ)/cos θ using the identities.</w:t>
      </w:r>
    </w:p>
    <w:p>
      <w:pPr>
        <w:pStyle w:val="ListParagraph"/>
        <w:numPr>
          <w:ilvl w:val="0"/>
          <w:numId w:val="1"/>
        </w:numPr>
        <w:spacing w:after="80"/>
      </w:pPr>
      <w:r>
        <w:t>Eliminating θ between two given equations.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sin²θ + cos²θ = 1.</w:t>
            </w:r>
          </w:p>
          <w:p>
            <w:pPr>
              <w:spacing w:after="80"/>
              <w:ind w:left="220"/>
            </w:pPr>
            <w:r>
              <w:rPr>
                <w:b/>
                <w:color w:val="1E7B34"/>
              </w:rPr>
              <w:t xml:space="preserve">✓  </w:t>
            </w:r>
            <w:r>
              <w:rPr>
                <w:color w:val="1A1A1A"/>
              </w:rPr>
              <w:t>1 + tan²θ = sec²θ.</w:t>
            </w:r>
          </w:p>
          <w:p>
            <w:pPr>
              <w:spacing w:after="80"/>
              <w:ind w:left="220"/>
            </w:pPr>
            <w:r>
              <w:rPr>
                <w:b/>
                <w:color w:val="1E7B34"/>
              </w:rPr>
              <w:t xml:space="preserve">✓  </w:t>
            </w:r>
            <w:r>
              <w:rPr>
                <w:color w:val="1A1A1A"/>
              </w:rPr>
              <w:t>1 + cot²θ = cosec²θ.</w:t>
            </w:r>
          </w:p>
          <w:p>
            <w:pPr>
              <w:spacing w:after="80"/>
              <w:ind w:left="220"/>
            </w:pPr>
            <w:r>
              <w:rPr>
                <w:b/>
                <w:color w:val="1E7B34"/>
              </w:rPr>
              <w:t xml:space="preserve">✓  </w:t>
            </w:r>
            <w:r>
              <w:rPr>
                <w:color w:val="1A1A1A"/>
              </w:rPr>
              <w:t>sin(90° − θ) = cos θ, cos(90° − θ) = sin θ, tan(90° − θ) = cot θ.</w:t>
            </w:r>
          </w:p>
          <w:p>
            <w:pPr>
              <w:spacing w:after="80"/>
              <w:ind w:left="220"/>
            </w:pPr>
            <w:r>
              <w:rPr>
                <w:b/>
                <w:color w:val="1E7B34"/>
              </w:rPr>
              <w:t xml:space="preserve">✓  </w:t>
            </w:r>
            <w:r>
              <w:rPr>
                <w:color w:val="1A1A1A"/>
              </w:rPr>
              <w:t>Work on one side of an identity only; never operate across the equals sign.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sin²θ to mean sin(θ²); it means (sin θ)².</w:t>
            </w:r>
          </w:p>
          <w:p>
            <w:pPr>
              <w:spacing w:after="80"/>
              <w:ind w:left="220"/>
            </w:pPr>
            <w:r>
              <w:rPr>
                <w:b/>
                <w:color w:val="D9534F"/>
              </w:rPr>
              <w:t xml:space="preserve">⚠  </w:t>
            </w:r>
            <w:r>
              <w:rPr>
                <w:color w:val="1A1A1A"/>
              </w:rPr>
              <w:t>Using sec²θ = 1 − tan²θ instead of 1 + tan²θ.</w:t>
            </w:r>
          </w:p>
          <w:p>
            <w:pPr>
              <w:spacing w:after="80"/>
              <w:ind w:left="220"/>
            </w:pPr>
            <w:r>
              <w:rPr>
                <w:b/>
                <w:color w:val="D9534F"/>
              </w:rPr>
              <w:t xml:space="preserve">⚠  </w:t>
            </w:r>
            <w:r>
              <w:rPr>
                <w:color w:val="1A1A1A"/>
              </w:rPr>
              <w:t>Cross-multiplying across the equality while proving an identity.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'Divide the first identity by cos² for sec, by sin² for cosec' — three identities, one source.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sin²θ + cos²θ = 1 is the equation of the unit circle in disguise. Every trigonometric identity is ultimately a statement about points on that circle.</w:t>
            </w:r>
          </w:p>
        </w:tc>
      </w:tr>
    </w:tbl>
    <w:p>
      <w:pPr>
        <w:spacing w:after="140"/>
      </w:pPr>
    </w:p>
    <w:p>
      <w:pPr>
        <w:pStyle w:val="Heading3"/>
        <w:spacing w:before="120"/>
      </w:pPr>
      <w:r>
        <w:rPr>
          <w:color w:val="1F3864"/>
        </w:rPr>
        <w:t>Formula Section</w:t>
      </w:r>
    </w:p>
    <w:p>
      <w:pPr>
        <w:spacing w:before="160" w:after="80"/>
      </w:pPr>
      <w:r>
        <w:rPr>
          <w:b/>
          <w:color w:val="2E5395"/>
        </w:rPr>
        <w:t>📐 Fundamental Trigonometric Identities</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sin²θ + cos²θ = 1;  1 + tan²θ = sec²θ;  1 + cot²θ = cosec²θ</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θ = any angle for which the ratios are defined.</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prove identities, simplify expressions and eliminate variables.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Getting the sign wrong: it is 1 + tan²θ, not 1 − tan²θ.</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Convert everything to sin and cos when a proof stalls.</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Trigonometric Ratios and Standard Angles — The six trigonometric ratios relate the angles of a right triangle to its sides, and their values at 0°, 30°, 45°, 60° and 90° must be known by heart.</w:t>
            </w:r>
          </w:p>
          <w:p>
            <w:pPr>
              <w:pStyle w:val="ListParagraph"/>
              <w:numPr>
                <w:ilvl w:val="0"/>
                <w:numId w:val="1"/>
              </w:numPr>
              <w:spacing w:after="80"/>
            </w:pPr>
            <w:r>
              <w:t>Trigonometric Identities — The three Pythagorean identities relate the squares of the trigonometric ratios and are the tools for proving every other trigonometric result.</w:t>
            </w:r>
          </w:p>
        </w:tc>
      </w:tr>
    </w:tbl>
    <w:p>
      <w:pPr>
        <w:spacing w:after="200"/>
      </w:pPr>
    </w:p>
    <w:p>
      <w:r>
        <w:br w:type="page"/>
      </w:r>
    </w:p>
    <w:p>
      <w:pPr>
        <w:pStyle w:val="Heading1"/>
        <w:spacing w:after="120"/>
      </w:pPr>
      <w:r>
        <w:rPr>
          <w:color w:val="1F3864"/>
        </w:rPr>
        <w:t>Chapter 8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Trigonometric Ratios and Standard Angles: 'SOH-CAH-TOA' — and for the table, sin runs 0, ½, 1/√2, √3/2, 1 while cos runs backwards.</w:t>
            </w:r>
          </w:p>
          <w:p>
            <w:pPr>
              <w:pStyle w:val="ListParagraph"/>
              <w:numPr>
                <w:ilvl w:val="0"/>
                <w:numId w:val="1"/>
              </w:numPr>
              <w:spacing w:after="80"/>
            </w:pPr>
            <w:r>
              <w:t>Trigonometric Identities: 'Divide the first identity by cos² for sec, by sin² for cosec' — three identities, one source.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Interchanging sin and cos when the angle is measured from the other vertex.</w:t>
            </w:r>
          </w:p>
          <w:p>
            <w:pPr>
              <w:spacing w:after="80"/>
              <w:ind w:left="220"/>
            </w:pPr>
            <w:r>
              <w:rPr>
                <w:b/>
                <w:color w:val="D9534F"/>
              </w:rPr>
              <w:t xml:space="preserve">⚠  </w:t>
            </w:r>
            <w:r>
              <w:rPr>
                <w:color w:val="1A1A1A"/>
              </w:rPr>
              <w:t>Writing sin 90° = 0 instead of 1.</w:t>
            </w:r>
          </w:p>
          <w:p>
            <w:pPr>
              <w:spacing w:after="80"/>
              <w:ind w:left="220"/>
            </w:pPr>
            <w:r>
              <w:rPr>
                <w:b/>
                <w:color w:val="D9534F"/>
              </w:rPr>
              <w:t xml:space="preserve">⚠  </w:t>
            </w:r>
            <w:r>
              <w:rPr>
                <w:color w:val="1A1A1A"/>
              </w:rPr>
              <w:t>Treating tan 90° as infinity in a proof; it is undefined.</w:t>
            </w:r>
          </w:p>
          <w:p>
            <w:pPr>
              <w:spacing w:after="80"/>
              <w:ind w:left="220"/>
            </w:pPr>
            <w:r>
              <w:rPr>
                <w:b/>
                <w:color w:val="D9534F"/>
              </w:rPr>
              <w:t xml:space="preserve">⚠  </w:t>
            </w:r>
            <w:r>
              <w:rPr>
                <w:color w:val="1A1A1A"/>
              </w:rPr>
              <w:t>Writing sin²θ to mean sin(θ²); it means (sin θ)².</w:t>
            </w:r>
          </w:p>
          <w:p>
            <w:pPr>
              <w:spacing w:after="80"/>
              <w:ind w:left="220"/>
            </w:pPr>
            <w:r>
              <w:rPr>
                <w:b/>
                <w:color w:val="D9534F"/>
              </w:rPr>
              <w:t xml:space="preserve">⚠  </w:t>
            </w:r>
            <w:r>
              <w:rPr>
                <w:color w:val="1A1A1A"/>
              </w:rPr>
              <w:t>Using sec²θ = 1 − tan²θ instead of 1 + tan²θ.</w:t>
            </w:r>
          </w:p>
          <w:p>
            <w:pPr>
              <w:spacing w:after="80"/>
              <w:ind w:left="220"/>
            </w:pPr>
            <w:r>
              <w:rPr>
                <w:b/>
                <w:color w:val="D9534F"/>
              </w:rPr>
              <w:t xml:space="preserve">⚠  </w:t>
            </w:r>
            <w:r>
              <w:rPr>
                <w:color w:val="1A1A1A"/>
              </w:rPr>
              <w:t>Cross-multiplying across the equality while proving an identity.</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Trigonometric Ratios: </w:t>
            </w:r>
            <w:r>
              <w:t>sin θ = P/H,  cos θ = B/H,  tan θ = P/B,  cosec θ = H/P,  sec θ = H/B,  cot θ = B/P</w:t>
            </w:r>
          </w:p>
        </w:tc>
        <w:tc>
          <w:tcPr>
            <w:tcW w:type="dxa" w:w="5040"/>
            <w:tcMar>
              <w:top w:w="90" w:type="dxa"/>
              <w:left w:w="140" w:type="dxa"/>
              <w:bottom w:w="90" w:type="dxa"/>
              <w:right w:w="140" w:type="dxa"/>
            </w:tcMar>
          </w:tcPr>
          <w:p>
            <w:r>
              <w:t>For any right-angled triangle where an angle and one side are known.</w:t>
            </w:r>
          </w:p>
        </w:tc>
      </w:tr>
      <w:tr>
        <w:tc>
          <w:tcPr>
            <w:tcW w:type="dxa" w:w="5040"/>
            <w:tcMar>
              <w:top w:w="90" w:type="dxa"/>
              <w:left w:w="140" w:type="dxa"/>
              <w:bottom w:w="90" w:type="dxa"/>
              <w:right w:w="140" w:type="dxa"/>
            </w:tcMar>
          </w:tcPr>
          <w:p>
            <w:r>
              <w:rPr>
                <w:b/>
              </w:rPr>
              <w:t xml:space="preserve">Fundamental Trigonometric Identities: </w:t>
            </w:r>
            <w:r>
              <w:t>sin²θ + cos²θ = 1;  1 + tan²θ = sec²θ;  1 + cot²θ = cosec²θ</w:t>
            </w:r>
          </w:p>
        </w:tc>
        <w:tc>
          <w:tcPr>
            <w:tcW w:type="dxa" w:w="5040"/>
            <w:tcMar>
              <w:top w:w="90" w:type="dxa"/>
              <w:left w:w="140" w:type="dxa"/>
              <w:bottom w:w="90" w:type="dxa"/>
              <w:right w:w="140" w:type="dxa"/>
            </w:tcMar>
          </w:tcPr>
          <w:p>
            <w:r>
              <w:t>To prove identities, simplify expressions and eliminate variables.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Trigonometric Ratios and Standard Angles: The six trigonometric ratios relate the angles of a right triangle to its sides, and their values at 0°, 30°, 45°, 60° and 90° must be known by heart.</w:t>
            </w:r>
          </w:p>
          <w:p>
            <w:pPr>
              <w:pStyle w:val="ListParagraph"/>
              <w:numPr>
                <w:ilvl w:val="0"/>
                <w:numId w:val="1"/>
              </w:numPr>
              <w:spacing w:after="80"/>
            </w:pPr>
            <w:r>
              <w:t>Trigonometric Identities: The three Pythagorean identities relate the squares of the trigonometric ratios and are the tools for proving every other trigonometric result.</w:t>
            </w:r>
          </w:p>
        </w:tc>
      </w:tr>
    </w:tbl>
    <w:p>
      <w:pPr>
        <w:spacing w:after="200"/>
      </w:pPr>
    </w:p>
    <w:p>
      <w:r>
        <w:br w:type="page"/>
      </w:r>
    </w:p>
    <w:p>
      <w:pPr>
        <w:pStyle w:val="Heading1"/>
        <w:spacing w:after="120"/>
      </w:pPr>
      <w:r>
        <w:rPr>
          <w:color w:val="1F3864"/>
        </w:rPr>
        <w:t>Chapter 9: Some Applications of Trigonometry</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Trigonometric ratios of standard angles.</w:t>
            </w:r>
          </w:p>
          <w:p>
            <w:pPr>
              <w:pStyle w:val="ListParagraph"/>
              <w:numPr>
                <w:ilvl w:val="0"/>
                <w:numId w:val="1"/>
              </w:numPr>
              <w:spacing w:after="80"/>
            </w:pPr>
            <w:r>
              <w:t>Ability to draw and label a right-angled triangle.</w:t>
            </w:r>
          </w:p>
          <w:p>
            <w:pPr>
              <w:pStyle w:val="ListParagraph"/>
              <w:numPr>
                <w:ilvl w:val="0"/>
                <w:numId w:val="1"/>
              </w:numPr>
              <w:spacing w:after="80"/>
            </w:pPr>
            <w:r>
              <w:t>Skill in solving linear equations with surds.</w:t>
            </w:r>
          </w:p>
          <w:p>
            <w:pPr>
              <w:pStyle w:val="ListParagraph"/>
              <w:numPr>
                <w:ilvl w:val="0"/>
                <w:numId w:val="1"/>
              </w:numPr>
              <w:spacing w:after="80"/>
            </w:pPr>
            <w:r>
              <w:t>Understanding of the horizontal and the vertical.</w:t>
            </w:r>
          </w:p>
        </w:tc>
      </w:tr>
    </w:tbl>
    <w:p>
      <w:pPr>
        <w:spacing w:after="240"/>
      </w:pPr>
    </w:p>
    <w:p>
      <w:pPr>
        <w:pStyle w:val="Heading2"/>
        <w:spacing w:before="240"/>
      </w:pPr>
      <w:r>
        <w:rPr>
          <w:color w:val="2E5395"/>
        </w:rPr>
        <w:t>9.1  Heights and Distances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angle of elevation and the angle of depression allow inaccessible heights and distances to be computed from a single measured length.</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height of a tower is found by measuring the angle from a known distance away — no one has to climb anything.</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angle of elevation is the angle between the horizontal and the line of sight to an object above the observer. The angle of depression is the angle between the horizontal and the line of sight to an object below.</w:t>
      </w:r>
    </w:p>
    <w:p>
      <w:pPr>
        <w:spacing w:after="40"/>
      </w:pPr>
      <w:r>
        <w:rPr>
          <w:b/>
          <w:i/>
        </w:rPr>
        <w:t>Key Idea</w:t>
      </w:r>
    </w:p>
    <w:p>
      <w:pPr>
        <w:spacing w:after="120"/>
      </w:pPr>
      <w:r>
        <w:rPr>
          <w:color w:val="1A1A1A"/>
        </w:rPr>
        <w:t>The angle of depression from a tower to a point equals the angle of elevation from that point to the tower, because they are alternate angles between parallel horizontals. Redrawing the figure using this equality is the standard first step.</w:t>
      </w:r>
    </w:p>
    <w:p>
      <w:pPr>
        <w:spacing w:after="40"/>
      </w:pPr>
      <w:r>
        <w:rPr>
          <w:b/>
          <w:i/>
        </w:rPr>
        <w:t>Working Principle</w:t>
      </w:r>
    </w:p>
    <w:p>
      <w:pPr>
        <w:spacing w:after="120"/>
      </w:pPr>
      <w:r>
        <w:rPr>
          <w:color w:val="1A1A1A"/>
        </w:rPr>
        <w:t>Draw a clear figure, mark the right angle and all given data, choose the ratio that connects the known side with the required one, and solve. The choice of ratio is the whole of the technique.</w:t>
      </w:r>
    </w:p>
    <w:p>
      <w:pPr>
        <w:spacing w:after="40"/>
      </w:pPr>
      <w:r>
        <w:rPr>
          <w:b/>
          <w:i/>
        </w:rPr>
        <w:t>Applications</w:t>
      </w:r>
    </w:p>
    <w:p>
      <w:pPr>
        <w:pStyle w:val="ListParagraph"/>
        <w:numPr>
          <w:ilvl w:val="0"/>
          <w:numId w:val="1"/>
        </w:numPr>
        <w:spacing w:after="80"/>
      </w:pPr>
      <w:r>
        <w:t>tan is used when the two sides involved are the perpendicular and the base.</w:t>
      </w:r>
    </w:p>
    <w:p>
      <w:pPr>
        <w:pStyle w:val="ListParagraph"/>
        <w:numPr>
          <w:ilvl w:val="0"/>
          <w:numId w:val="1"/>
        </w:numPr>
        <w:spacing w:after="80"/>
      </w:pPr>
      <w:r>
        <w:t>sin or cos is used whenever the hypotenuse is involved.</w:t>
      </w:r>
    </w:p>
    <w:p>
      <w:pPr>
        <w:pStyle w:val="ListParagraph"/>
        <w:numPr>
          <w:ilvl w:val="0"/>
          <w:numId w:val="1"/>
        </w:numPr>
        <w:spacing w:after="80"/>
      </w:pPr>
      <w:r>
        <w:t>The observer's height must be added when the angle is measured from eye level.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Angle of elevation: looking up. Angle of depression: looking down.</w:t>
            </w:r>
          </w:p>
          <w:p>
            <w:pPr>
              <w:spacing w:after="80"/>
              <w:ind w:left="220"/>
            </w:pPr>
            <w:r>
              <w:rPr>
                <w:b/>
                <w:color w:val="1E7B34"/>
              </w:rPr>
              <w:t xml:space="preserve">✓  </w:t>
            </w:r>
            <w:r>
              <w:rPr>
                <w:color w:val="1A1A1A"/>
              </w:rPr>
              <w:t>Angle of depression = angle of elevation from the other end (alternate angles).</w:t>
            </w:r>
          </w:p>
          <w:p>
            <w:pPr>
              <w:spacing w:after="80"/>
              <w:ind w:left="220"/>
            </w:pPr>
            <w:r>
              <w:rPr>
                <w:b/>
                <w:color w:val="1E7B34"/>
              </w:rPr>
              <w:t xml:space="preserve">✓  </w:t>
            </w:r>
            <w:r>
              <w:rPr>
                <w:color w:val="1A1A1A"/>
              </w:rPr>
              <w:t>The line of sight is the hypotenuse; the horizontal is the base.</w:t>
            </w:r>
          </w:p>
          <w:p>
            <w:pPr>
              <w:spacing w:after="80"/>
              <w:ind w:left="220"/>
            </w:pPr>
            <w:r>
              <w:rPr>
                <w:b/>
                <w:color w:val="1E7B34"/>
              </w:rPr>
              <w:t xml:space="preserve">✓  </w:t>
            </w:r>
            <w:r>
              <w:rPr>
                <w:color w:val="1A1A1A"/>
              </w:rPr>
              <w:t>Choose tan when the hypotenuse is neither known nor required.</w:t>
            </w:r>
          </w:p>
          <w:p>
            <w:pPr>
              <w:spacing w:after="80"/>
              <w:ind w:left="220"/>
            </w:pPr>
            <w:r>
              <w:rPr>
                <w:b/>
                <w:color w:val="1E7B34"/>
              </w:rPr>
              <w:t xml:space="preserve">✓  </w:t>
            </w:r>
            <w:r>
              <w:rPr>
                <w:color w:val="1A1A1A"/>
              </w:rPr>
              <w:t>Add the observer's height when the angle is measured from the eye.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Marking the angle of depression inside the triangle instead of with the horizontal.</w:t>
            </w:r>
          </w:p>
          <w:p>
            <w:pPr>
              <w:spacing w:after="80"/>
              <w:ind w:left="220"/>
            </w:pPr>
            <w:r>
              <w:rPr>
                <w:b/>
                <w:color w:val="D9534F"/>
              </w:rPr>
              <w:t xml:space="preserve">⚠  </w:t>
            </w:r>
            <w:r>
              <w:rPr>
                <w:color w:val="1A1A1A"/>
              </w:rPr>
              <w:t>Forgetting to add the height of the observer to the final answer.</w:t>
            </w:r>
          </w:p>
          <w:p>
            <w:pPr>
              <w:spacing w:after="80"/>
              <w:ind w:left="220"/>
            </w:pPr>
            <w:r>
              <w:rPr>
                <w:b/>
                <w:color w:val="D9534F"/>
              </w:rPr>
              <w:t xml:space="preserve">⚠  </w:t>
            </w:r>
            <w:r>
              <w:rPr>
                <w:color w:val="1A1A1A"/>
              </w:rPr>
              <w:t>Using sin where tan is required, which brings in an unknown hypotenuse.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'Depression is measured from the horizontal, never from the vertical' — draw the horizontal line first.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Beyond right triangles, the sine and cosine rules handle oblique triangles and are the basis of triangulation. Land surveying and satellite positioning both extend exactly this method.</w:t>
            </w:r>
          </w:p>
        </w:tc>
      </w:tr>
    </w:tbl>
    <w:p>
      <w:pPr>
        <w:spacing w:after="140"/>
      </w:pPr>
    </w:p>
    <w:p>
      <w:pPr>
        <w:pStyle w:val="Heading3"/>
        <w:spacing w:before="120"/>
      </w:pPr>
      <w:r>
        <w:rPr>
          <w:color w:val="1F3864"/>
        </w:rPr>
        <w:t>Formula Section</w:t>
      </w:r>
    </w:p>
    <w:p>
      <w:pPr>
        <w:spacing w:before="160" w:after="80"/>
      </w:pPr>
      <w:r>
        <w:rPr>
          <w:b/>
          <w:color w:val="2E5395"/>
        </w:rPr>
        <w:t>📐 Heights and Distances</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tan θ = height / horizontal distance</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θ = angle of elevation or depression, height = vertical, distance = horizontal.</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a vertical height and a horizontal distance are involved and the hypotenuse is not needed.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Interchanging the height and the distance in the ratio.</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tan 45° = 1, so at 45° the height equals the horizontal distance exactly.</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Heights and Distances — The angle of elevation and the angle of depression allow inaccessible heights and distances to be computed from a single measured length.</w:t>
            </w:r>
          </w:p>
        </w:tc>
      </w:tr>
    </w:tbl>
    <w:p>
      <w:pPr>
        <w:spacing w:after="200"/>
      </w:pPr>
    </w:p>
    <w:p>
      <w:r>
        <w:br w:type="page"/>
      </w:r>
    </w:p>
    <w:p>
      <w:pPr>
        <w:pStyle w:val="Heading1"/>
        <w:spacing w:after="120"/>
      </w:pPr>
      <w:r>
        <w:rPr>
          <w:color w:val="1F3864"/>
        </w:rPr>
        <w:t>Chapter 9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Heights and Distances: 'Depression is measured from the horizontal, never from the vertical' — draw the horizontal line first.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Marking the angle of depression inside the triangle instead of with the horizontal.</w:t>
            </w:r>
          </w:p>
          <w:p>
            <w:pPr>
              <w:spacing w:after="80"/>
              <w:ind w:left="220"/>
            </w:pPr>
            <w:r>
              <w:rPr>
                <w:b/>
                <w:color w:val="D9534F"/>
              </w:rPr>
              <w:t xml:space="preserve">⚠  </w:t>
            </w:r>
            <w:r>
              <w:rPr>
                <w:color w:val="1A1A1A"/>
              </w:rPr>
              <w:t>Forgetting to add the height of the observer to the final answer.</w:t>
            </w:r>
          </w:p>
          <w:p>
            <w:pPr>
              <w:spacing w:after="80"/>
              <w:ind w:left="220"/>
            </w:pPr>
            <w:r>
              <w:rPr>
                <w:b/>
                <w:color w:val="D9534F"/>
              </w:rPr>
              <w:t xml:space="preserve">⚠  </w:t>
            </w:r>
            <w:r>
              <w:rPr>
                <w:color w:val="1A1A1A"/>
              </w:rPr>
              <w:t>Using sin where tan is required, which brings in an unknown hypotenuse.</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Heights and Distances: </w:t>
            </w:r>
            <w:r>
              <w:t>tan θ = height / horizontal distance</w:t>
            </w:r>
          </w:p>
        </w:tc>
        <w:tc>
          <w:tcPr>
            <w:tcW w:type="dxa" w:w="5040"/>
            <w:tcMar>
              <w:top w:w="90" w:type="dxa"/>
              <w:left w:w="140" w:type="dxa"/>
              <w:bottom w:w="90" w:type="dxa"/>
              <w:right w:w="140" w:type="dxa"/>
            </w:tcMar>
          </w:tcPr>
          <w:p>
            <w:r>
              <w:t>Whenever a vertical height and a horizontal distance are involved and the hypotenuse is not needed.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Heights and Distances: The angle of elevation and the angle of depression allow inaccessible heights and distances to be computed from a single measured length.</w:t>
            </w:r>
          </w:p>
        </w:tc>
      </w:tr>
    </w:tbl>
    <w:p>
      <w:pPr>
        <w:spacing w:after="200"/>
      </w:pPr>
    </w:p>
    <w:p>
      <w:r>
        <w:br w:type="page"/>
      </w:r>
    </w:p>
    <w:p>
      <w:pPr>
        <w:pStyle w:val="Heading1"/>
        <w:spacing w:after="120"/>
      </w:pPr>
      <w:r>
        <w:rPr>
          <w:color w:val="1F3864"/>
        </w:rPr>
        <w:t>Chapter 10: Circles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Chord and angle properties of circles from Class 9.</w:t>
            </w:r>
          </w:p>
          <w:p>
            <w:pPr>
              <w:pStyle w:val="ListParagraph"/>
              <w:numPr>
                <w:ilvl w:val="0"/>
                <w:numId w:val="1"/>
              </w:numPr>
              <w:spacing w:after="80"/>
            </w:pPr>
            <w:r>
              <w:t>Congruence of triangles.</w:t>
            </w:r>
          </w:p>
          <w:p>
            <w:pPr>
              <w:pStyle w:val="ListParagraph"/>
              <w:numPr>
                <w:ilvl w:val="0"/>
                <w:numId w:val="1"/>
              </w:numPr>
              <w:spacing w:after="80"/>
            </w:pPr>
            <w:r>
              <w:t>Pythagoras theorem.</w:t>
            </w:r>
          </w:p>
          <w:p>
            <w:pPr>
              <w:pStyle w:val="ListParagraph"/>
              <w:numPr>
                <w:ilvl w:val="0"/>
                <w:numId w:val="1"/>
              </w:numPr>
              <w:spacing w:after="80"/>
            </w:pPr>
            <w:r>
              <w:t>Idea of a line touching a curve.</w:t>
            </w:r>
          </w:p>
        </w:tc>
      </w:tr>
    </w:tbl>
    <w:p>
      <w:pPr>
        <w:spacing w:after="240"/>
      </w:pPr>
    </w:p>
    <w:p>
      <w:pPr>
        <w:pStyle w:val="Heading2"/>
        <w:spacing w:before="240"/>
      </w:pPr>
      <w:r>
        <w:rPr>
          <w:color w:val="2E5395"/>
        </w:rPr>
        <w:t>10.1  Tangent to a Circle and Its Properties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tangent touches a circle at exactly one point and is perpendicular to the radius at that point, and the two tangents from an external point are equal in length.</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bicycle chain leaves each sprocket along a tangent, and the two straight stretches from a common point are always of equal length.</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tangent to a circle is a line that intersects the circle at exactly one point, called the point of contact. A secant intersects the circle at two points.</w:t>
      </w:r>
    </w:p>
    <w:p>
      <w:pPr>
        <w:spacing w:after="40"/>
      </w:pPr>
      <w:r>
        <w:rPr>
          <w:b/>
          <w:i/>
        </w:rPr>
        <w:t>Key Idea</w:t>
      </w:r>
    </w:p>
    <w:p>
      <w:pPr>
        <w:spacing w:after="120"/>
      </w:pPr>
      <w:r>
        <w:rPr>
          <w:color w:val="1A1A1A"/>
        </w:rPr>
        <w:t>The tangent–radius perpendicularity is the key to every problem in this chapter. Drawing the radius to the point of contact immediately creates a right triangle to work with.</w:t>
      </w:r>
    </w:p>
    <w:p>
      <w:pPr>
        <w:spacing w:after="40"/>
      </w:pPr>
      <w:r>
        <w:rPr>
          <w:b/>
          <w:i/>
        </w:rPr>
        <w:t>Working Principle</w:t>
      </w:r>
    </w:p>
    <w:p>
      <w:pPr>
        <w:spacing w:after="120"/>
      </w:pPr>
      <w:r>
        <w:rPr>
          <w:color w:val="1A1A1A"/>
        </w:rPr>
        <w:t>From an external point P, the two tangent lengths PA and PB are equal because triangles OAP and OBP are congruent by RHS, sharing OP and having equal radii.</w:t>
      </w:r>
    </w:p>
    <w:p>
      <w:pPr>
        <w:spacing w:after="40"/>
      </w:pPr>
      <w:r>
        <w:rPr>
          <w:b/>
          <w:i/>
        </w:rPr>
        <w:t>Applications</w:t>
      </w:r>
    </w:p>
    <w:p>
      <w:pPr>
        <w:pStyle w:val="ListParagraph"/>
        <w:numPr>
          <w:ilvl w:val="0"/>
          <w:numId w:val="1"/>
        </w:numPr>
        <w:spacing w:after="80"/>
      </w:pPr>
      <w:r>
        <w:t>No tangent can be drawn from a point inside the circle; exactly one from a point on it; exactly two from an external point.</w:t>
      </w:r>
    </w:p>
    <w:p>
      <w:pPr>
        <w:pStyle w:val="ListParagraph"/>
        <w:numPr>
          <w:ilvl w:val="0"/>
          <w:numId w:val="1"/>
        </w:numPr>
        <w:spacing w:after="80"/>
      </w:pPr>
      <w:r>
        <w:t>The length of a tangent from an external point is √(d² − r²), where d is the distance from the centre.</w:t>
      </w:r>
    </w:p>
    <w:p>
      <w:pPr>
        <w:pStyle w:val="ListParagraph"/>
        <w:numPr>
          <w:ilvl w:val="0"/>
          <w:numId w:val="1"/>
        </w:numPr>
        <w:spacing w:after="80"/>
      </w:pPr>
      <w:r>
        <w:t>OP bisects both the angle between the tangents and the angle at the centre.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 tangent is perpendicular to the radius at the point of contact.</w:t>
            </w:r>
          </w:p>
          <w:p>
            <w:pPr>
              <w:spacing w:after="80"/>
              <w:ind w:left="220"/>
            </w:pPr>
            <w:r>
              <w:rPr>
                <w:b/>
                <w:color w:val="1E7B34"/>
              </w:rPr>
              <w:t xml:space="preserve">✓  </w:t>
            </w:r>
            <w:r>
              <w:rPr>
                <w:color w:val="1A1A1A"/>
              </w:rPr>
              <w:t>Tangents drawn from an external point are equal in length.</w:t>
            </w:r>
          </w:p>
          <w:p>
            <w:pPr>
              <w:spacing w:after="80"/>
              <w:ind w:left="220"/>
            </w:pPr>
            <w:r>
              <w:rPr>
                <w:b/>
                <w:color w:val="1E7B34"/>
              </w:rPr>
              <w:t xml:space="preserve">✓  </w:t>
            </w:r>
            <w:r>
              <w:rPr>
                <w:color w:val="1A1A1A"/>
              </w:rPr>
              <w:t>A circle has infinitely many tangents, one at each point.</w:t>
            </w:r>
          </w:p>
          <w:p>
            <w:pPr>
              <w:spacing w:after="80"/>
              <w:ind w:left="220"/>
            </w:pPr>
            <w:r>
              <w:rPr>
                <w:b/>
                <w:color w:val="1E7B34"/>
              </w:rPr>
              <w:t xml:space="preserve">✓  </w:t>
            </w:r>
            <w:r>
              <w:rPr>
                <w:color w:val="1A1A1A"/>
              </w:rPr>
              <w:t>Tangent length from an external point = √(d² − r²).</w:t>
            </w:r>
          </w:p>
          <w:p>
            <w:pPr>
              <w:spacing w:after="80"/>
              <w:ind w:left="220"/>
            </w:pPr>
            <w:r>
              <w:rPr>
                <w:b/>
                <w:color w:val="1E7B34"/>
              </w:rPr>
              <w:t xml:space="preserve">✓  </w:t>
            </w:r>
            <w:r>
              <w:rPr>
                <w:color w:val="1A1A1A"/>
              </w:rPr>
              <w:t>The line joining the external point to the centre bisects the angle between the tangents.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the tangent is perpendicular to the chord rather than to the radius.</w:t>
            </w:r>
          </w:p>
          <w:p>
            <w:pPr>
              <w:spacing w:after="80"/>
              <w:ind w:left="220"/>
            </w:pPr>
            <w:r>
              <w:rPr>
                <w:b/>
                <w:color w:val="D9534F"/>
              </w:rPr>
              <w:t xml:space="preserve">⚠  </w:t>
            </w:r>
            <w:r>
              <w:rPr>
                <w:color w:val="1A1A1A"/>
              </w:rPr>
              <w:t>Trying to draw a tangent from a point inside the circle.</w:t>
            </w:r>
          </w:p>
          <w:p>
            <w:pPr>
              <w:spacing w:after="80"/>
              <w:ind w:left="220"/>
            </w:pPr>
            <w:r>
              <w:rPr>
                <w:b/>
                <w:color w:val="D9534F"/>
              </w:rPr>
              <w:t xml:space="preserve">⚠  </w:t>
            </w:r>
            <w:r>
              <w:rPr>
                <w:color w:val="1A1A1A"/>
              </w:rPr>
              <w:t>Using the radius in place of the distance from the centre in the tangent-length formula.</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'Radius meets tangent at a right angle' — draw that radius and a right triangle appears.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 tangent is the limiting position of a secant as the two intersection points merge. This limiting idea is precisely what a derivative captures in calculus.</w:t>
            </w:r>
          </w:p>
        </w:tc>
      </w:tr>
    </w:tbl>
    <w:p>
      <w:pPr>
        <w:spacing w:after="140"/>
      </w:pPr>
    </w:p>
    <w:p>
      <w:pPr>
        <w:pStyle w:val="Heading3"/>
        <w:spacing w:before="120"/>
      </w:pPr>
      <w:r>
        <w:rPr>
          <w:color w:val="1F3864"/>
        </w:rPr>
        <w:t>Formula Section</w:t>
      </w:r>
    </w:p>
    <w:p>
      <w:pPr>
        <w:spacing w:before="160" w:after="80"/>
      </w:pPr>
      <w:r>
        <w:rPr>
          <w:b/>
          <w:color w:val="2E5395"/>
        </w:rPr>
        <w:t>📐 Length of a Tangent</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Tangent length = √(d² − r²)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d = distance of the external point from the centre, r = radius of the circle.</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the tangent length from a point outside the circle.</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Adding instead of subtracting under the root.</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It is just Pythagoras on the right triangle formed by radius, tangent and the line to the centre.</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Tangent to a Circle and Its Properties — A tangent touches a circle at exactly one point and is perpendicular to the radius at that point, and the two tangents from an external point are equal in length.</w:t>
            </w:r>
          </w:p>
        </w:tc>
      </w:tr>
    </w:tbl>
    <w:p>
      <w:pPr>
        <w:spacing w:after="200"/>
      </w:pPr>
    </w:p>
    <w:p>
      <w:r>
        <w:br w:type="page"/>
      </w:r>
    </w:p>
    <w:p>
      <w:pPr>
        <w:pStyle w:val="Heading1"/>
        <w:spacing w:after="120"/>
      </w:pPr>
      <w:r>
        <w:rPr>
          <w:color w:val="1F3864"/>
        </w:rPr>
        <w:t>Chapter 10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Tangent to a Circle and Its Properties: 'Radius meets tangent at a right angle' — draw that radius and a right triangle appears.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Assuming the tangent is perpendicular to the chord rather than to the radius.</w:t>
            </w:r>
          </w:p>
          <w:p>
            <w:pPr>
              <w:spacing w:after="80"/>
              <w:ind w:left="220"/>
            </w:pPr>
            <w:r>
              <w:rPr>
                <w:b/>
                <w:color w:val="D9534F"/>
              </w:rPr>
              <w:t xml:space="preserve">⚠  </w:t>
            </w:r>
            <w:r>
              <w:rPr>
                <w:color w:val="1A1A1A"/>
              </w:rPr>
              <w:t>Trying to draw a tangent from a point inside the circle.</w:t>
            </w:r>
          </w:p>
          <w:p>
            <w:pPr>
              <w:spacing w:after="80"/>
              <w:ind w:left="220"/>
            </w:pPr>
            <w:r>
              <w:rPr>
                <w:b/>
                <w:color w:val="D9534F"/>
              </w:rPr>
              <w:t xml:space="preserve">⚠  </w:t>
            </w:r>
            <w:r>
              <w:rPr>
                <w:color w:val="1A1A1A"/>
              </w:rPr>
              <w:t>Using the radius in place of the distance from the centre in the tangent-length formula.</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Length of a Tangent: </w:t>
            </w:r>
            <w:r>
              <w:t>Tangent length = √(d² − r²)</w:t>
            </w:r>
          </w:p>
        </w:tc>
        <w:tc>
          <w:tcPr>
            <w:tcW w:type="dxa" w:w="5040"/>
            <w:tcMar>
              <w:top w:w="90" w:type="dxa"/>
              <w:left w:w="140" w:type="dxa"/>
              <w:bottom w:w="90" w:type="dxa"/>
              <w:right w:w="140" w:type="dxa"/>
            </w:tcMar>
          </w:tcPr>
          <w:p>
            <w:r>
              <w:t>To find the tangent length from a point outside the circle.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Tangent to a Circle and Its Properties: A tangent touches a circle at exactly one point and is perpendicular to the radius at that point, and the two tangents from an external point are equal in length.</w:t>
            </w:r>
          </w:p>
        </w:tc>
      </w:tr>
    </w:tbl>
    <w:p>
      <w:pPr>
        <w:spacing w:after="200"/>
      </w:pPr>
    </w:p>
    <w:p>
      <w:r>
        <w:br w:type="page"/>
      </w:r>
    </w:p>
    <w:p>
      <w:pPr>
        <w:pStyle w:val="Heading1"/>
        <w:spacing w:after="120"/>
      </w:pPr>
      <w:r>
        <w:rPr>
          <w:color w:val="1F3864"/>
        </w:rPr>
        <w:t>Chapter 11: Constructions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ruler-and-compass constructions from Class 9.</w:t>
            </w:r>
          </w:p>
          <w:p>
            <w:pPr>
              <w:pStyle w:val="ListParagraph"/>
              <w:numPr>
                <w:ilvl w:val="0"/>
                <w:numId w:val="1"/>
              </w:numPr>
              <w:spacing w:after="80"/>
            </w:pPr>
            <w:r>
              <w:t>Basic Proportionality Theorem.</w:t>
            </w:r>
          </w:p>
          <w:p>
            <w:pPr>
              <w:pStyle w:val="ListParagraph"/>
              <w:numPr>
                <w:ilvl w:val="0"/>
                <w:numId w:val="1"/>
              </w:numPr>
              <w:spacing w:after="80"/>
            </w:pPr>
            <w:r>
              <w:t>Similarity of triangles and the ratio of sides.</w:t>
            </w:r>
          </w:p>
          <w:p>
            <w:pPr>
              <w:pStyle w:val="ListParagraph"/>
              <w:numPr>
                <w:ilvl w:val="0"/>
                <w:numId w:val="1"/>
              </w:numPr>
              <w:spacing w:after="80"/>
            </w:pPr>
            <w:r>
              <w:t>Tangent properties of a circle.</w:t>
            </w:r>
          </w:p>
        </w:tc>
      </w:tr>
    </w:tbl>
    <w:p>
      <w:pPr>
        <w:spacing w:after="240"/>
      </w:pPr>
    </w:p>
    <w:p>
      <w:pPr>
        <w:pStyle w:val="Heading2"/>
        <w:spacing w:before="240"/>
      </w:pPr>
      <w:r>
        <w:rPr>
          <w:color w:val="2E5395"/>
        </w:rPr>
        <w:t>11.1  Division of a Segment and Similar Triangles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line segment can be divided in any given ratio using a ray of equally spaced points, and the same idea constructs a triangle similar to a given one in a required scale factor.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An architect scaling a plan to two-thirds size uses exactly this construction rather than recomputing every measurement.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To divide a segment AB in the ratio m : n, draw an acute-angled ray from A, mark m + n equal arcs along it, join the last point to B, and draw a parallel through the mth point.</w:t>
      </w:r>
    </w:p>
    <w:p>
      <w:pPr>
        <w:spacing w:after="40"/>
      </w:pPr>
      <w:r>
        <w:rPr>
          <w:b/>
          <w:i/>
        </w:rPr>
        <w:t>Key Idea</w:t>
      </w:r>
    </w:p>
    <w:p>
      <w:pPr>
        <w:spacing w:after="120"/>
      </w:pPr>
      <w:r>
        <w:rPr>
          <w:color w:val="1A1A1A"/>
        </w:rPr>
        <w:t>The construction works by the Basic Proportionality Theorem — the parallel line divides AB in the same ratio as the ray was divided. Every step has a justification.</w:t>
      </w:r>
    </w:p>
    <w:p>
      <w:pPr>
        <w:spacing w:after="40"/>
      </w:pPr>
      <w:r>
        <w:rPr>
          <w:b/>
          <w:i/>
        </w:rPr>
        <w:t>Working Principle</w:t>
      </w:r>
    </w:p>
    <w:p>
      <w:pPr>
        <w:spacing w:after="120"/>
      </w:pPr>
      <w:r>
        <w:rPr>
          <w:color w:val="1A1A1A"/>
        </w:rPr>
        <w:t>For a similar triangle with scale factor m/n, mark the larger of m and n arcs along the ray. Getting this choice right is what decides whether the new triangle is larger or smaller.</w:t>
      </w:r>
    </w:p>
    <w:p>
      <w:pPr>
        <w:spacing w:after="40"/>
      </w:pPr>
      <w:r>
        <w:rPr>
          <w:b/>
          <w:i/>
        </w:rPr>
        <w:t>Applications</w:t>
      </w:r>
    </w:p>
    <w:p>
      <w:pPr>
        <w:pStyle w:val="ListParagraph"/>
        <w:numPr>
          <w:ilvl w:val="0"/>
          <w:numId w:val="1"/>
        </w:numPr>
        <w:spacing w:after="80"/>
      </w:pPr>
      <w:r>
        <w:t>Scale factor greater than 1 gives a larger triangle; less than 1 gives a smaller one.</w:t>
      </w:r>
    </w:p>
    <w:p>
      <w:pPr>
        <w:pStyle w:val="ListParagraph"/>
        <w:numPr>
          <w:ilvl w:val="0"/>
          <w:numId w:val="1"/>
        </w:numPr>
        <w:spacing w:after="80"/>
      </w:pPr>
      <w:r>
        <w:t>The arcs on the ray must be exactly equal, so the compass width must not change.</w:t>
      </w:r>
    </w:p>
    <w:p>
      <w:pPr>
        <w:pStyle w:val="ListParagraph"/>
        <w:numPr>
          <w:ilvl w:val="0"/>
          <w:numId w:val="1"/>
        </w:numPr>
        <w:spacing w:after="80"/>
      </w:pPr>
      <w:r>
        <w:t>The justification is expected in the answer, not only the drawing.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Mark m + n equal arcs when dividing a segment in the ratio m : n.</w:t>
            </w:r>
          </w:p>
          <w:p>
            <w:pPr>
              <w:spacing w:after="80"/>
              <w:ind w:left="220"/>
            </w:pPr>
            <w:r>
              <w:rPr>
                <w:b/>
                <w:color w:val="1E7B34"/>
              </w:rPr>
              <w:t xml:space="preserve">✓  </w:t>
            </w:r>
            <w:r>
              <w:rPr>
                <w:color w:val="1A1A1A"/>
              </w:rPr>
              <w:t>The construction is justified by the Basic Proportionality Theorem.</w:t>
            </w:r>
          </w:p>
          <w:p>
            <w:pPr>
              <w:spacing w:after="80"/>
              <w:ind w:left="220"/>
            </w:pPr>
            <w:r>
              <w:rPr>
                <w:b/>
                <w:color w:val="1E7B34"/>
              </w:rPr>
              <w:t xml:space="preserve">✓  </w:t>
            </w:r>
            <w:r>
              <w:rPr>
                <w:color w:val="1A1A1A"/>
              </w:rPr>
              <w:t>For a scale factor m/n, use the greater of m and n as the number of arcs.</w:t>
            </w:r>
          </w:p>
          <w:p>
            <w:pPr>
              <w:spacing w:after="80"/>
              <w:ind w:left="220"/>
            </w:pPr>
            <w:r>
              <w:rPr>
                <w:b/>
                <w:color w:val="1E7B34"/>
              </w:rPr>
              <w:t xml:space="preserve">✓  </w:t>
            </w:r>
            <w:r>
              <w:rPr>
                <w:color w:val="1A1A1A"/>
              </w:rPr>
              <w:t>Keep the compass width unchanged while marking equal arcs.</w:t>
            </w:r>
          </w:p>
          <w:p>
            <w:pPr>
              <w:spacing w:after="80"/>
              <w:ind w:left="220"/>
            </w:pPr>
            <w:r>
              <w:rPr>
                <w:b/>
                <w:color w:val="1E7B34"/>
              </w:rPr>
              <w:t xml:space="preserve">✓  </w:t>
            </w:r>
            <w:r>
              <w:rPr>
                <w:color w:val="1A1A1A"/>
              </w:rPr>
              <w:t>Write the steps of construction and the justification; both carry marks.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Marking m arcs instead of m + n when dividing in the ratio m : n.</w:t>
            </w:r>
          </w:p>
          <w:p>
            <w:pPr>
              <w:spacing w:after="80"/>
              <w:ind w:left="220"/>
            </w:pPr>
            <w:r>
              <w:rPr>
                <w:b/>
                <w:color w:val="D9534F"/>
              </w:rPr>
              <w:t xml:space="preserve">⚠  </w:t>
            </w:r>
            <w:r>
              <w:rPr>
                <w:color w:val="1A1A1A"/>
              </w:rPr>
              <w:t>Changing the compass width partway through marking the arcs.</w:t>
            </w:r>
          </w:p>
          <w:p>
            <w:pPr>
              <w:spacing w:after="80"/>
              <w:ind w:left="220"/>
            </w:pPr>
            <w:r>
              <w:rPr>
                <w:b/>
                <w:color w:val="D9534F"/>
              </w:rPr>
              <w:t xml:space="preserve">⚠  </w:t>
            </w:r>
            <w:r>
              <w:rPr>
                <w:color w:val="1A1A1A"/>
              </w:rPr>
              <w:t>Omitting the justification, which is separately marked.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 + n equal arcs, then one parallel line' — the ratio transfers automatically.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This is a constructive proof of the Basic Proportionality Theorem. The same principle underlies the slide rule and every mechanical scaling device built before calculators.</w:t>
            </w:r>
          </w:p>
        </w:tc>
      </w:tr>
    </w:tbl>
    <w:p>
      <w:pPr>
        <w:spacing w:after="140"/>
      </w:pPr>
    </w:p>
    <w:p>
      <w:pPr>
        <w:pStyle w:val="Heading2"/>
        <w:spacing w:before="240"/>
      </w:pPr>
      <w:r>
        <w:rPr>
          <w:color w:val="2E5395"/>
        </w:rPr>
        <w:t>11.2  Construction of Tangents to a Circle</w:t>
      </w:r>
    </w:p>
    <w:p>
      <w:pPr>
        <w:spacing w:after="140"/>
      </w:pPr>
      <w:r>
        <w:rPr>
          <w:b/>
        </w:rPr>
        <w:t xml:space="preserve">⏱ Estimated time: </w:t>
      </w:r>
      <w:r>
        <w:t xml:space="preserve">13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Tangents from an external point are constructed by drawing a circle on the line joining the point to the centre as diameter, and joining the intersections.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Marking where a belt leaves a pulley when it runs to a fixed post is exactly this construction on a workshop floor.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To construct tangents from an external point P to a circle with centre O, find the mid-point M of OP, draw a circle with centre M and radius MO, and join P to the two points where the circles intersect.</w:t>
      </w:r>
    </w:p>
    <w:p>
      <w:pPr>
        <w:spacing w:after="40"/>
      </w:pPr>
      <w:r>
        <w:rPr>
          <w:b/>
          <w:i/>
        </w:rPr>
        <w:t>Key Idea</w:t>
      </w:r>
    </w:p>
    <w:p>
      <w:pPr>
        <w:spacing w:after="120"/>
      </w:pPr>
      <w:r>
        <w:rPr>
          <w:color w:val="1A1A1A"/>
        </w:rPr>
        <w:t>The construction works because an angle in a semicircle is a right angle. The circle on OP as diameter forces OA ⟂ PA, which is exactly the tangent condition.</w:t>
      </w:r>
    </w:p>
    <w:p>
      <w:pPr>
        <w:spacing w:after="40"/>
      </w:pPr>
      <w:r>
        <w:rPr>
          <w:b/>
          <w:i/>
        </w:rPr>
        <w:t>Working Principle</w:t>
      </w:r>
    </w:p>
    <w:p>
      <w:pPr>
        <w:spacing w:after="120"/>
      </w:pPr>
      <w:r>
        <w:rPr>
          <w:color w:val="1A1A1A"/>
        </w:rPr>
        <w:t>When the centre is not marked, it is first located by drawing two chords and their perpendicular bisectors, which meet at the centre.</w:t>
      </w:r>
    </w:p>
    <w:p>
      <w:pPr>
        <w:spacing w:after="40"/>
      </w:pPr>
      <w:r>
        <w:rPr>
          <w:b/>
          <w:i/>
        </w:rPr>
        <w:t>Applications</w:t>
      </w:r>
    </w:p>
    <w:p>
      <w:pPr>
        <w:pStyle w:val="ListParagraph"/>
        <w:numPr>
          <w:ilvl w:val="0"/>
          <w:numId w:val="1"/>
        </w:numPr>
        <w:spacing w:after="80"/>
      </w:pPr>
      <w:r>
        <w:t>Two tangents can be drawn from any external point.</w:t>
      </w:r>
    </w:p>
    <w:p>
      <w:pPr>
        <w:pStyle w:val="ListParagraph"/>
        <w:numPr>
          <w:ilvl w:val="0"/>
          <w:numId w:val="1"/>
        </w:numPr>
        <w:spacing w:after="80"/>
      </w:pPr>
      <w:r>
        <w:t>Only one tangent exists at a point on the circle itself.</w:t>
      </w:r>
    </w:p>
    <w:p>
      <w:pPr>
        <w:pStyle w:val="ListParagraph"/>
        <w:numPr>
          <w:ilvl w:val="0"/>
          <w:numId w:val="1"/>
        </w:numPr>
        <w:spacing w:after="80"/>
      </w:pPr>
      <w:r>
        <w:t>The tangent lengths from P are equal, which serves as a check on the drawing.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Find the mid-point of OP and draw a circle with OP as diameter.</w:t>
            </w:r>
          </w:p>
          <w:p>
            <w:pPr>
              <w:spacing w:after="80"/>
              <w:ind w:left="220"/>
            </w:pPr>
            <w:r>
              <w:rPr>
                <w:b/>
                <w:color w:val="1E7B34"/>
              </w:rPr>
              <w:t xml:space="preserve">✓  </w:t>
            </w:r>
            <w:r>
              <w:rPr>
                <w:color w:val="1A1A1A"/>
              </w:rPr>
              <w:t>The intersections of the two circles are the points of contact.</w:t>
            </w:r>
          </w:p>
          <w:p>
            <w:pPr>
              <w:spacing w:after="80"/>
              <w:ind w:left="220"/>
            </w:pPr>
            <w:r>
              <w:rPr>
                <w:b/>
                <w:color w:val="1E7B34"/>
              </w:rPr>
              <w:t xml:space="preserve">✓  </w:t>
            </w:r>
            <w:r>
              <w:rPr>
                <w:color w:val="1A1A1A"/>
              </w:rPr>
              <w:t>Justification: angle in a semicircle is 90°, so the radius is perpendicular to the tangent.</w:t>
            </w:r>
          </w:p>
          <w:p>
            <w:pPr>
              <w:spacing w:after="80"/>
              <w:ind w:left="220"/>
            </w:pPr>
            <w:r>
              <w:rPr>
                <w:b/>
                <w:color w:val="1E7B34"/>
              </w:rPr>
              <w:t xml:space="preserve">✓  </w:t>
            </w:r>
            <w:r>
              <w:rPr>
                <w:color w:val="1A1A1A"/>
              </w:rPr>
              <w:t>If the centre is not given, locate it using the perpendicular bisectors of two chords.</w:t>
            </w:r>
          </w:p>
          <w:p>
            <w:pPr>
              <w:spacing w:after="80"/>
              <w:ind w:left="220"/>
            </w:pPr>
            <w:r>
              <w:rPr>
                <w:b/>
                <w:color w:val="1E7B34"/>
              </w:rPr>
              <w:t xml:space="preserve">✓  </w:t>
            </w:r>
            <w:r>
              <w:rPr>
                <w:color w:val="1A1A1A"/>
              </w:rPr>
              <w:t>Check the drawing by verifying that the two tangent lengths are equal.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Taking the mid-point of the radius instead of OP.</w:t>
            </w:r>
          </w:p>
          <w:p>
            <w:pPr>
              <w:spacing w:after="80"/>
              <w:ind w:left="220"/>
            </w:pPr>
            <w:r>
              <w:rPr>
                <w:b/>
                <w:color w:val="D9534F"/>
              </w:rPr>
              <w:t xml:space="preserve">⚠  </w:t>
            </w:r>
            <w:r>
              <w:rPr>
                <w:color w:val="1A1A1A"/>
              </w:rPr>
              <w:t>Drawing tangents by eye rather than by construction.</w:t>
            </w:r>
          </w:p>
          <w:p>
            <w:pPr>
              <w:spacing w:after="80"/>
              <w:ind w:left="220"/>
            </w:pPr>
            <w:r>
              <w:rPr>
                <w:b/>
                <w:color w:val="D9534F"/>
              </w:rPr>
              <w:t xml:space="preserve">⚠  </w:t>
            </w:r>
            <w:r>
              <w:rPr>
                <w:color w:val="1A1A1A"/>
              </w:rPr>
              <w:t>Omitting the justification based on the angle in a semicircle.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'Circle on OP as diameter' — the semicircle supplies the right angle for free.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construction is the geometric solution of a quadratic: the two intersection points correspond to the two roots. Where the external point lies on the circle, the roots coincide and only one tangent exists.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Division of a Segment and Similar Triangles — A line segment can be divided in any given ratio using a ray of equally spaced points, and the same idea constructs a triangle similar to a given one in a required scale factor.</w:t>
            </w:r>
          </w:p>
          <w:p>
            <w:pPr>
              <w:pStyle w:val="ListParagraph"/>
              <w:numPr>
                <w:ilvl w:val="0"/>
                <w:numId w:val="1"/>
              </w:numPr>
              <w:spacing w:after="80"/>
            </w:pPr>
            <w:r>
              <w:t>Construction of Tangents to a Circle — Tangents from an external point are constructed by drawing a circle on the line joining the point to the centre as diameter, and joining the intersections.</w:t>
            </w:r>
          </w:p>
        </w:tc>
      </w:tr>
    </w:tbl>
    <w:p>
      <w:pPr>
        <w:spacing w:after="200"/>
      </w:pPr>
    </w:p>
    <w:p>
      <w:r>
        <w:br w:type="page"/>
      </w:r>
    </w:p>
    <w:p>
      <w:pPr>
        <w:pStyle w:val="Heading1"/>
        <w:spacing w:after="120"/>
      </w:pPr>
      <w:r>
        <w:rPr>
          <w:color w:val="1F3864"/>
        </w:rPr>
        <w:t>Chapter 11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Division of a Segment and Similar Triangles: 'm + n equal arcs, then one parallel line' — the ratio transfers automatically.</w:t>
            </w:r>
          </w:p>
          <w:p>
            <w:pPr>
              <w:pStyle w:val="ListParagraph"/>
              <w:numPr>
                <w:ilvl w:val="0"/>
                <w:numId w:val="1"/>
              </w:numPr>
              <w:spacing w:after="80"/>
            </w:pPr>
            <w:r>
              <w:t>Construction of Tangents to a Circle: 'Circle on OP as diameter' — the semicircle supplies the right angle for free.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Marking m arcs instead of m + n when dividing in the ratio m : n.</w:t>
            </w:r>
          </w:p>
          <w:p>
            <w:pPr>
              <w:spacing w:after="80"/>
              <w:ind w:left="220"/>
            </w:pPr>
            <w:r>
              <w:rPr>
                <w:b/>
                <w:color w:val="D9534F"/>
              </w:rPr>
              <w:t xml:space="preserve">⚠  </w:t>
            </w:r>
            <w:r>
              <w:rPr>
                <w:color w:val="1A1A1A"/>
              </w:rPr>
              <w:t>Changing the compass width partway through marking the arcs.</w:t>
            </w:r>
          </w:p>
          <w:p>
            <w:pPr>
              <w:spacing w:after="80"/>
              <w:ind w:left="220"/>
            </w:pPr>
            <w:r>
              <w:rPr>
                <w:b/>
                <w:color w:val="D9534F"/>
              </w:rPr>
              <w:t xml:space="preserve">⚠  </w:t>
            </w:r>
            <w:r>
              <w:rPr>
                <w:color w:val="1A1A1A"/>
              </w:rPr>
              <w:t>Omitting the justification, which is separately marked.</w:t>
            </w:r>
          </w:p>
          <w:p>
            <w:pPr>
              <w:spacing w:after="80"/>
              <w:ind w:left="220"/>
            </w:pPr>
            <w:r>
              <w:rPr>
                <w:b/>
                <w:color w:val="D9534F"/>
              </w:rPr>
              <w:t xml:space="preserve">⚠  </w:t>
            </w:r>
            <w:r>
              <w:rPr>
                <w:color w:val="1A1A1A"/>
              </w:rPr>
              <w:t>Taking the mid-point of the radius instead of OP.</w:t>
            </w:r>
          </w:p>
          <w:p>
            <w:pPr>
              <w:spacing w:after="80"/>
              <w:ind w:left="220"/>
            </w:pPr>
            <w:r>
              <w:rPr>
                <w:b/>
                <w:color w:val="D9534F"/>
              </w:rPr>
              <w:t xml:space="preserve">⚠  </w:t>
            </w:r>
            <w:r>
              <w:rPr>
                <w:color w:val="1A1A1A"/>
              </w:rPr>
              <w:t>Drawing tangents by eye rather than by construction.</w:t>
            </w:r>
          </w:p>
          <w:p>
            <w:pPr>
              <w:spacing w:after="80"/>
              <w:ind w:left="220"/>
            </w:pPr>
            <w:r>
              <w:rPr>
                <w:b/>
                <w:color w:val="D9534F"/>
              </w:rPr>
              <w:t xml:space="preserve">⚠  </w:t>
            </w:r>
            <w:r>
              <w:rPr>
                <w:color w:val="1A1A1A"/>
              </w:rPr>
              <w:t>Omitting the justification based on the angle in a semicircle.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Division of a Segment and Similar Triangles: A line segment can be divided in any given ratio using a ray of equally spaced points, and the same idea constructs a triangle similar to a given one in a required scale factor.</w:t>
            </w:r>
          </w:p>
          <w:p>
            <w:pPr>
              <w:pStyle w:val="ListParagraph"/>
              <w:numPr>
                <w:ilvl w:val="0"/>
                <w:numId w:val="1"/>
              </w:numPr>
              <w:spacing w:after="80"/>
            </w:pPr>
            <w:r>
              <w:t>Construction of Tangents to a Circle: Tangents from an external point are constructed by drawing a circle on the line joining the point to the centre as diameter, and joining the intersections.</w:t>
            </w:r>
          </w:p>
        </w:tc>
      </w:tr>
    </w:tbl>
    <w:p>
      <w:pPr>
        <w:spacing w:after="200"/>
      </w:pPr>
    </w:p>
    <w:p>
      <w:r>
        <w:br w:type="page"/>
      </w:r>
    </w:p>
    <w:p>
      <w:pPr>
        <w:pStyle w:val="Heading1"/>
        <w:spacing w:after="120"/>
      </w:pPr>
      <w:r>
        <w:rPr>
          <w:color w:val="1F3864"/>
        </w:rPr>
        <w:t>Chapter 12: Areas Related to Circles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Formulae for circumference and area of a circle.</w:t>
            </w:r>
          </w:p>
          <w:p>
            <w:pPr>
              <w:pStyle w:val="ListParagraph"/>
              <w:numPr>
                <w:ilvl w:val="0"/>
                <w:numId w:val="1"/>
              </w:numPr>
              <w:spacing w:after="80"/>
            </w:pPr>
            <w:r>
              <w:t>Value of π as 22/7 or 3.14.</w:t>
            </w:r>
          </w:p>
          <w:p>
            <w:pPr>
              <w:pStyle w:val="ListParagraph"/>
              <w:numPr>
                <w:ilvl w:val="0"/>
                <w:numId w:val="1"/>
              </w:numPr>
              <w:spacing w:after="80"/>
            </w:pPr>
            <w:r>
              <w:t>Area of a triangle, including the equilateral case.</w:t>
            </w:r>
          </w:p>
          <w:p>
            <w:pPr>
              <w:pStyle w:val="ListParagraph"/>
              <w:numPr>
                <w:ilvl w:val="0"/>
                <w:numId w:val="1"/>
              </w:numPr>
              <w:spacing w:after="80"/>
            </w:pPr>
            <w:r>
              <w:t>Understanding of an angle measured in degrees.</w:t>
            </w:r>
          </w:p>
        </w:tc>
      </w:tr>
    </w:tbl>
    <w:p>
      <w:pPr>
        <w:spacing w:after="240"/>
      </w:pPr>
    </w:p>
    <w:p>
      <w:pPr>
        <w:pStyle w:val="Heading2"/>
        <w:spacing w:before="240"/>
      </w:pPr>
      <w:r>
        <w:rPr>
          <w:color w:val="2E5395"/>
        </w:rPr>
        <w:t>12.1  Sector and Segment of a Circle</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sector is the region between two radii and an arc, and a segment is the region between a chord and an arc; both are found from the central angle as a fraction of 360°.</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slice of pizza is a sector, and the crust-side piece left after a straight cut across it is a segment.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sector is the region enclosed by two radii and the arc between them. A segment is the region enclosed by a chord and the corresponding arc. The minor sector or segment is the smaller of the two parts.</w:t>
      </w:r>
    </w:p>
    <w:p>
      <w:pPr>
        <w:spacing w:after="40"/>
      </w:pPr>
      <w:r>
        <w:rPr>
          <w:b/>
          <w:i/>
        </w:rPr>
        <w:t>Key Idea</w:t>
      </w:r>
    </w:p>
    <w:p>
      <w:pPr>
        <w:spacing w:after="120"/>
      </w:pPr>
      <w:r>
        <w:rPr>
          <w:color w:val="1A1A1A"/>
        </w:rPr>
        <w:t>Every formula in the chapter is the whole-circle formula multiplied by θ/360. Once that is seen, only the area and circumference of a circle need to be remembered.</w:t>
      </w:r>
    </w:p>
    <w:p>
      <w:pPr>
        <w:spacing w:after="40"/>
      </w:pPr>
      <w:r>
        <w:rPr>
          <w:b/>
          <w:i/>
        </w:rPr>
        <w:t>Working Principle</w:t>
      </w:r>
    </w:p>
    <w:p>
      <w:pPr>
        <w:spacing w:after="120"/>
      </w:pPr>
      <w:r>
        <w:rPr>
          <w:color w:val="1A1A1A"/>
        </w:rPr>
        <w:t>Area of a segment = area of the sector − area of the triangle formed by the two radii and the chord. Choosing the right triangle formula for that step is where most marks are lost.</w:t>
      </w:r>
    </w:p>
    <w:p>
      <w:pPr>
        <w:spacing w:after="40"/>
      </w:pPr>
      <w:r>
        <w:rPr>
          <w:b/>
          <w:i/>
        </w:rPr>
        <w:t>Applications</w:t>
      </w:r>
    </w:p>
    <w:p>
      <w:pPr>
        <w:pStyle w:val="ListParagraph"/>
        <w:numPr>
          <w:ilvl w:val="0"/>
          <w:numId w:val="1"/>
        </w:numPr>
        <w:spacing w:after="80"/>
      </w:pPr>
      <w:r>
        <w:t>Area swept by a clock hand or a windscreen wiper is a sector area.</w:t>
      </w:r>
    </w:p>
    <w:p>
      <w:pPr>
        <w:pStyle w:val="ListParagraph"/>
        <w:numPr>
          <w:ilvl w:val="0"/>
          <w:numId w:val="1"/>
        </w:numPr>
        <w:spacing w:after="80"/>
      </w:pPr>
      <w:r>
        <w:t>Grazing area of an animal tied at the corner of a field is a sector.</w:t>
      </w:r>
    </w:p>
    <w:p>
      <w:pPr>
        <w:pStyle w:val="ListParagraph"/>
        <w:numPr>
          <w:ilvl w:val="0"/>
          <w:numId w:val="1"/>
        </w:numPr>
        <w:spacing w:after="80"/>
      </w:pPr>
      <w:r>
        <w:t>Designs combining circles and squares are handled by adding and subtracting areas.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Length of arc = (θ/360) × 2πr.</w:t>
            </w:r>
          </w:p>
          <w:p>
            <w:pPr>
              <w:spacing w:after="80"/>
              <w:ind w:left="220"/>
            </w:pPr>
            <w:r>
              <w:rPr>
                <w:b/>
                <w:color w:val="1E7B34"/>
              </w:rPr>
              <w:t xml:space="preserve">✓  </w:t>
            </w:r>
            <w:r>
              <w:rPr>
                <w:color w:val="1A1A1A"/>
              </w:rPr>
              <w:t>Area of sector = (θ/360) × πr².</w:t>
            </w:r>
          </w:p>
          <w:p>
            <w:pPr>
              <w:spacing w:after="80"/>
              <w:ind w:left="220"/>
            </w:pPr>
            <w:r>
              <w:rPr>
                <w:b/>
                <w:color w:val="1E7B34"/>
              </w:rPr>
              <w:t xml:space="preserve">✓  </w:t>
            </w:r>
            <w:r>
              <w:rPr>
                <w:color w:val="1A1A1A"/>
              </w:rPr>
              <w:t>Area of segment = area of sector − area of the triangle.</w:t>
            </w:r>
          </w:p>
          <w:p>
            <w:pPr>
              <w:spacing w:after="80"/>
              <w:ind w:left="220"/>
            </w:pPr>
            <w:r>
              <w:rPr>
                <w:b/>
                <w:color w:val="1E7B34"/>
              </w:rPr>
              <w:t xml:space="preserve">✓  </w:t>
            </w:r>
            <w:r>
              <w:rPr>
                <w:color w:val="1A1A1A"/>
              </w:rPr>
              <w:t>For a 60° sector the triangle is equilateral, with area (√3/4)r².</w:t>
            </w:r>
          </w:p>
          <w:p>
            <w:pPr>
              <w:spacing w:after="80"/>
              <w:ind w:left="220"/>
            </w:pPr>
            <w:r>
              <w:rPr>
                <w:b/>
                <w:color w:val="1E7B34"/>
              </w:rPr>
              <w:t xml:space="preserve">✓  </w:t>
            </w:r>
            <w:r>
              <w:rPr>
                <w:color w:val="1A1A1A"/>
              </w:rPr>
              <w:t>Area of sector can also be written as ½ × arc length × 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θ/180 instead of θ/360 in the sector formulas.</w:t>
            </w:r>
          </w:p>
          <w:p>
            <w:pPr>
              <w:spacing w:after="80"/>
              <w:ind w:left="220"/>
            </w:pPr>
            <w:r>
              <w:rPr>
                <w:b/>
                <w:color w:val="D9534F"/>
              </w:rPr>
              <w:t xml:space="preserve">⚠  </w:t>
            </w:r>
            <w:r>
              <w:rPr>
                <w:color w:val="1A1A1A"/>
              </w:rPr>
              <w:t>Forgetting to subtract the triangle when the segment is required.</w:t>
            </w:r>
          </w:p>
          <w:p>
            <w:pPr>
              <w:spacing w:after="80"/>
              <w:ind w:left="220"/>
            </w:pPr>
            <w:r>
              <w:rPr>
                <w:b/>
                <w:color w:val="D9534F"/>
              </w:rPr>
              <w:t xml:space="preserve">⚠  </w:t>
            </w:r>
            <w:r>
              <w:rPr>
                <w:color w:val="1A1A1A"/>
              </w:rPr>
              <w:t>Using the diameter in place of the radius.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'Sector = slice of pizza; Segment = sector minus triangle.'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In radian measure the formulas simplify to arc = rθ and sector area = ½r²θ, with no 360 anywhere. That simplification is the whole reason radians are the standard unit in higher mathematics.</w:t>
            </w:r>
          </w:p>
        </w:tc>
      </w:tr>
    </w:tbl>
    <w:p>
      <w:pPr>
        <w:spacing w:after="140"/>
      </w:pPr>
    </w:p>
    <w:p>
      <w:pPr>
        <w:pStyle w:val="Heading3"/>
        <w:spacing w:before="120"/>
      </w:pPr>
      <w:r>
        <w:rPr>
          <w:color w:val="1F3864"/>
        </w:rPr>
        <w:t>Formula Section</w:t>
      </w:r>
    </w:p>
    <w:p>
      <w:pPr>
        <w:spacing w:before="160" w:after="80"/>
      </w:pPr>
      <w:r>
        <w:rPr>
          <w:b/>
          <w:color w:val="2E5395"/>
        </w:rPr>
        <w:t>📐 Arc Length and Sector Area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Arc = (θ/360)·2πr;  Sector area = (θ/360)·πr² = ½ × arc × r</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θ = central angle in degrees, r = radius.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sector, wiper, grazing or clock-hand problem.</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Dividing by 180 instead of 360.</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θ = 90° gives a quarter circle; θ = 180° gives a semicircle.</w:t>
            </w:r>
          </w:p>
        </w:tc>
      </w:tr>
    </w:tbl>
    <w:p>
      <w:pPr>
        <w:spacing w:after="160"/>
      </w:pPr>
    </w:p>
    <w:p>
      <w:pPr>
        <w:spacing w:before="160" w:after="80"/>
      </w:pPr>
      <w:r>
        <w:rPr>
          <w:b/>
          <w:color w:val="2E5395"/>
        </w:rPr>
        <w:t>📐 Area of a Segment</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Segment area = (θ/360)·πr² − ½r² sin θ</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θ = central angle, r = radius.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the region between a chord and its arc.</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to subtract the triangular part.</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For θ = 60° the triangle is equilateral with area (√3/4)r².</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Sector and Segment of a Circle — A sector is the region between two radii and an arc, and a segment is the region between a chord and an arc; both are found from the central angle as a fraction of 360°.</w:t>
            </w:r>
          </w:p>
        </w:tc>
      </w:tr>
    </w:tbl>
    <w:p>
      <w:pPr>
        <w:spacing w:after="200"/>
      </w:pPr>
    </w:p>
    <w:p>
      <w:r>
        <w:br w:type="page"/>
      </w:r>
    </w:p>
    <w:p>
      <w:pPr>
        <w:pStyle w:val="Heading1"/>
        <w:spacing w:after="120"/>
      </w:pPr>
      <w:r>
        <w:rPr>
          <w:color w:val="1F3864"/>
        </w:rPr>
        <w:t>Chapter 12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Sector and Segment of a Circle: 'Sector = slice of pizza; Segment = sector minus triangle.'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θ/180 instead of θ/360 in the sector formulas.</w:t>
            </w:r>
          </w:p>
          <w:p>
            <w:pPr>
              <w:spacing w:after="80"/>
              <w:ind w:left="220"/>
            </w:pPr>
            <w:r>
              <w:rPr>
                <w:b/>
                <w:color w:val="D9534F"/>
              </w:rPr>
              <w:t xml:space="preserve">⚠  </w:t>
            </w:r>
            <w:r>
              <w:rPr>
                <w:color w:val="1A1A1A"/>
              </w:rPr>
              <w:t>Forgetting to subtract the triangle when the segment is required.</w:t>
            </w:r>
          </w:p>
          <w:p>
            <w:pPr>
              <w:spacing w:after="80"/>
              <w:ind w:left="220"/>
            </w:pPr>
            <w:r>
              <w:rPr>
                <w:b/>
                <w:color w:val="D9534F"/>
              </w:rPr>
              <w:t xml:space="preserve">⚠  </w:t>
            </w:r>
            <w:r>
              <w:rPr>
                <w:color w:val="1A1A1A"/>
              </w:rPr>
              <w:t>Using the diameter in place of the radius.</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Arc Length and Sector Area: </w:t>
            </w:r>
            <w:r>
              <w:t>Arc = (θ/360)·2πr;  Sector area = (θ/360)·πr² = ½ × arc × r</w:t>
            </w:r>
          </w:p>
        </w:tc>
        <w:tc>
          <w:tcPr>
            <w:tcW w:type="dxa" w:w="5040"/>
            <w:tcMar>
              <w:top w:w="90" w:type="dxa"/>
              <w:left w:w="140" w:type="dxa"/>
              <w:bottom w:w="90" w:type="dxa"/>
              <w:right w:w="140" w:type="dxa"/>
            </w:tcMar>
          </w:tcPr>
          <w:p>
            <w:r>
              <w:t>For any sector, wiper, grazing or clock-hand problem.</w:t>
            </w:r>
          </w:p>
        </w:tc>
      </w:tr>
      <w:tr>
        <w:tc>
          <w:tcPr>
            <w:tcW w:type="dxa" w:w="5040"/>
            <w:tcMar>
              <w:top w:w="90" w:type="dxa"/>
              <w:left w:w="140" w:type="dxa"/>
              <w:bottom w:w="90" w:type="dxa"/>
              <w:right w:w="140" w:type="dxa"/>
            </w:tcMar>
          </w:tcPr>
          <w:p>
            <w:r>
              <w:rPr>
                <w:b/>
              </w:rPr>
              <w:t xml:space="preserve">Area of a Segment: </w:t>
            </w:r>
            <w:r>
              <w:t>Segment area = (θ/360)·πr² − ½r² sin θ</w:t>
            </w:r>
          </w:p>
        </w:tc>
        <w:tc>
          <w:tcPr>
            <w:tcW w:type="dxa" w:w="5040"/>
            <w:tcMar>
              <w:top w:w="90" w:type="dxa"/>
              <w:left w:w="140" w:type="dxa"/>
              <w:bottom w:w="90" w:type="dxa"/>
              <w:right w:w="140" w:type="dxa"/>
            </w:tcMar>
          </w:tcPr>
          <w:p>
            <w:r>
              <w:t>For the region between a chord and its arc.</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Sector and Segment of a Circle: A sector is the region between two radii and an arc, and a segment is the region between a chord and an arc; both are found from the central angle as a fraction of 360°.</w:t>
            </w:r>
          </w:p>
        </w:tc>
      </w:tr>
    </w:tbl>
    <w:p>
      <w:pPr>
        <w:spacing w:after="200"/>
      </w:pPr>
    </w:p>
    <w:p>
      <w:r>
        <w:br w:type="page"/>
      </w:r>
    </w:p>
    <w:p>
      <w:pPr>
        <w:pStyle w:val="Heading1"/>
        <w:spacing w:after="120"/>
      </w:pPr>
      <w:r>
        <w:rPr>
          <w:color w:val="1F3864"/>
        </w:rPr>
        <w:t>Chapter 13: Surface Areas and Volumes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Surface area and volume formulae for cuboid, cylinder, cone and sphere.</w:t>
            </w:r>
          </w:p>
          <w:p>
            <w:pPr>
              <w:pStyle w:val="ListParagraph"/>
              <w:numPr>
                <w:ilvl w:val="0"/>
                <w:numId w:val="1"/>
              </w:numPr>
              <w:spacing w:after="80"/>
            </w:pPr>
            <w:r>
              <w:t>Value of π and skill with fractions.</w:t>
            </w:r>
          </w:p>
          <w:p>
            <w:pPr>
              <w:pStyle w:val="ListParagraph"/>
              <w:numPr>
                <w:ilvl w:val="0"/>
                <w:numId w:val="1"/>
              </w:numPr>
              <w:spacing w:after="80"/>
            </w:pPr>
            <w:r>
              <w:t>Pythagoras theorem for finding slant height.</w:t>
            </w:r>
          </w:p>
          <w:p>
            <w:pPr>
              <w:pStyle w:val="ListParagraph"/>
              <w:numPr>
                <w:ilvl w:val="0"/>
                <w:numId w:val="1"/>
              </w:numPr>
              <w:spacing w:after="80"/>
            </w:pPr>
            <w:r>
              <w:t>Ratio and proportion.</w:t>
            </w:r>
          </w:p>
        </w:tc>
      </w:tr>
    </w:tbl>
    <w:p>
      <w:pPr>
        <w:spacing w:after="240"/>
      </w:pPr>
    </w:p>
    <w:p>
      <w:pPr>
        <w:pStyle w:val="Heading2"/>
        <w:spacing w:before="240"/>
      </w:pPr>
      <w:r>
        <w:rPr>
          <w:color w:val="2E5395"/>
        </w:rPr>
        <w:t>13.1  Combination of Solids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For a solid made by joining two shapes, volumes always add, but only the exposed surfaces are counted in the surface area.</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capsule is a cylinder with a hemisphere at each end, and a circus tent is a cylinder topped by a cone — both standard combination problems.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combination of solids is formed by joining two or more standard solids, or by removing one from another. Its volume is the sum or difference of the component volumes.</w:t>
      </w:r>
    </w:p>
    <w:p>
      <w:pPr>
        <w:spacing w:after="40"/>
      </w:pPr>
      <w:r>
        <w:rPr>
          <w:b/>
          <w:i/>
        </w:rPr>
        <w:t>Key Idea</w:t>
      </w:r>
    </w:p>
    <w:p>
      <w:pPr>
        <w:spacing w:after="120"/>
      </w:pPr>
      <w:r>
        <w:rPr>
          <w:color w:val="1A1A1A"/>
        </w:rPr>
        <w:t>Surfaces that are joined together disappear from view and must not be counted. Volumes, by contrast, always add without exception — this asymmetry is the heart of the chapter.</w:t>
      </w:r>
    </w:p>
    <w:p>
      <w:pPr>
        <w:spacing w:after="40"/>
      </w:pPr>
      <w:r>
        <w:rPr>
          <w:b/>
          <w:i/>
        </w:rPr>
        <w:t>Working Principle</w:t>
      </w:r>
    </w:p>
    <w:p>
      <w:pPr>
        <w:spacing w:after="120"/>
      </w:pPr>
      <w:r>
        <w:rPr>
          <w:color w:val="1A1A1A"/>
        </w:rPr>
        <w:t>Identify the component solids, decide which faces remain exposed, add only those areas, and add all the volumes.</w:t>
      </w:r>
    </w:p>
    <w:p>
      <w:pPr>
        <w:spacing w:after="40"/>
      </w:pPr>
      <w:r>
        <w:rPr>
          <w:b/>
          <w:i/>
        </w:rPr>
        <w:t>Applications</w:t>
      </w:r>
    </w:p>
    <w:p>
      <w:pPr>
        <w:pStyle w:val="ListParagraph"/>
        <w:numPr>
          <w:ilvl w:val="0"/>
          <w:numId w:val="1"/>
        </w:numPr>
        <w:spacing w:after="80"/>
      </w:pPr>
      <w:r>
        <w:t>Cylinder + hemisphere: total surface area = 2πrh + 2πr² + πr² (base), if the base is exposed.</w:t>
      </w:r>
    </w:p>
    <w:p>
      <w:pPr>
        <w:pStyle w:val="ListParagraph"/>
        <w:numPr>
          <w:ilvl w:val="0"/>
          <w:numId w:val="1"/>
        </w:numPr>
        <w:spacing w:after="80"/>
      </w:pPr>
      <w:r>
        <w:t>Cone on a cylinder (a tent): canvas needed = curved surface of cone + curved surface of cylinder.</w:t>
      </w:r>
    </w:p>
    <w:p>
      <w:pPr>
        <w:pStyle w:val="ListParagraph"/>
        <w:numPr>
          <w:ilvl w:val="0"/>
          <w:numId w:val="1"/>
        </w:numPr>
        <w:spacing w:after="80"/>
      </w:pPr>
      <w:r>
        <w:t>A cylinder with a conical cavity: subtract the cone's volume but add its curved surface.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Volumes always add; only exposed surface areas add.</w:t>
            </w:r>
          </w:p>
          <w:p>
            <w:pPr>
              <w:spacing w:after="80"/>
              <w:ind w:left="220"/>
            </w:pPr>
            <w:r>
              <w:rPr>
                <w:b/>
                <w:color w:val="1E7B34"/>
              </w:rPr>
              <w:t xml:space="preserve">✓  </w:t>
            </w:r>
            <w:r>
              <w:rPr>
                <w:color w:val="1A1A1A"/>
              </w:rPr>
              <w:t>The circular faces where two solids join are not part of the surface area.</w:t>
            </w:r>
          </w:p>
          <w:p>
            <w:pPr>
              <w:spacing w:after="80"/>
              <w:ind w:left="220"/>
            </w:pPr>
            <w:r>
              <w:rPr>
                <w:b/>
                <w:color w:val="1E7B34"/>
              </w:rPr>
              <w:t xml:space="preserve">✓  </w:t>
            </w:r>
            <w:r>
              <w:rPr>
                <w:color w:val="1A1A1A"/>
              </w:rPr>
              <w:t>Draw the solid and mark which faces are visible before writing any formula.</w:t>
            </w:r>
          </w:p>
          <w:p>
            <w:pPr>
              <w:spacing w:after="80"/>
              <w:ind w:left="220"/>
            </w:pPr>
            <w:r>
              <w:rPr>
                <w:b/>
                <w:color w:val="1E7B34"/>
              </w:rPr>
              <w:t xml:space="preserve">✓  </w:t>
            </w:r>
            <w:r>
              <w:rPr>
                <w:color w:val="1A1A1A"/>
              </w:rPr>
              <w:t>For a cone, the curved surface uses slant height l = √(r² + h²).</w:t>
            </w:r>
          </w:p>
          <w:p>
            <w:pPr>
              <w:spacing w:after="80"/>
              <w:ind w:left="220"/>
            </w:pPr>
            <w:r>
              <w:rPr>
                <w:b/>
                <w:color w:val="1E7B34"/>
              </w:rPr>
              <w:t xml:space="preserve">✓  </w:t>
            </w:r>
            <w:r>
              <w:rPr>
                <w:color w:val="1A1A1A"/>
              </w:rPr>
              <w:t>Check that r is the same for both parts where they join.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Including the joined circular faces in the total surface area.</w:t>
            </w:r>
          </w:p>
          <w:p>
            <w:pPr>
              <w:spacing w:after="80"/>
              <w:ind w:left="220"/>
            </w:pPr>
            <w:r>
              <w:rPr>
                <w:b/>
                <w:color w:val="D9534F"/>
              </w:rPr>
              <w:t xml:space="preserve">⚠  </w:t>
            </w:r>
            <w:r>
              <w:rPr>
                <w:color w:val="1A1A1A"/>
              </w:rPr>
              <w:t>Using the vertical height instead of the slant height for a cone's curved surface.</w:t>
            </w:r>
          </w:p>
          <w:p>
            <w:pPr>
              <w:spacing w:after="80"/>
              <w:ind w:left="220"/>
            </w:pPr>
            <w:r>
              <w:rPr>
                <w:b/>
                <w:color w:val="D9534F"/>
              </w:rPr>
              <w:t xml:space="preserve">⚠  </w:t>
            </w:r>
            <w:r>
              <w:rPr>
                <w:color w:val="1A1A1A"/>
              </w:rPr>
              <w:t>Subtracting volumes when the solids are joined rather than hollowed out.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'Add all volumes, but only the surfaces you can actually see.'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For a hollowed solid the surface area may increase even though the volume decreases, because a new internal surface is created. Volume and surface area are genuinely independent quantities.</w:t>
            </w:r>
          </w:p>
        </w:tc>
      </w:tr>
    </w:tbl>
    <w:p>
      <w:pPr>
        <w:spacing w:after="140"/>
      </w:pPr>
    </w:p>
    <w:p>
      <w:pPr>
        <w:pStyle w:val="Heading2"/>
        <w:spacing w:before="240"/>
      </w:pPr>
      <w:r>
        <w:rPr>
          <w:color w:val="2E5395"/>
        </w:rPr>
        <w:t>13.2  Conversion of Solids and Frustum of a Cone</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When a solid is melted and recast the volume stays constant, and a frustum is the part of a cone left after cutting off the top parallel to the base.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bucket, a lampshade and a drinking glass are all frustums, and melting a metal sphere into wire is a volume-conservation problem.</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frustum of a cone is the solid remaining when a cone is cut by a plane parallel to its base and the upper cone is removed. Its slant height is l = √[h² + (R − r)²].</w:t>
      </w:r>
    </w:p>
    <w:p>
      <w:pPr>
        <w:spacing w:after="40"/>
      </w:pPr>
      <w:r>
        <w:rPr>
          <w:b/>
          <w:i/>
        </w:rPr>
        <w:t>Key Idea</w:t>
      </w:r>
    </w:p>
    <w:p>
      <w:pPr>
        <w:spacing w:after="120"/>
      </w:pPr>
      <w:r>
        <w:rPr>
          <w:color w:val="1A1A1A"/>
        </w:rPr>
        <w:t>In every melting, recasting or reshaping problem the volume is conserved while the surface area changes freely. Setting the two volumes equal is always the first line of the solution.</w:t>
      </w:r>
    </w:p>
    <w:p>
      <w:pPr>
        <w:spacing w:after="40"/>
      </w:pPr>
      <w:r>
        <w:rPr>
          <w:b/>
          <w:i/>
        </w:rPr>
        <w:t>Working Principle</w:t>
      </w:r>
    </w:p>
    <w:p>
      <w:pPr>
        <w:spacing w:after="120"/>
      </w:pPr>
      <w:r>
        <w:rPr>
          <w:color w:val="1A1A1A"/>
        </w:rPr>
        <w:t>The frustum formulas come from subtracting the small cone from the large one; the algebra is done once and the result quoted.</w:t>
      </w:r>
    </w:p>
    <w:p>
      <w:pPr>
        <w:spacing w:after="40"/>
      </w:pPr>
      <w:r>
        <w:rPr>
          <w:b/>
          <w:i/>
        </w:rPr>
        <w:t>Applications</w:t>
      </w:r>
    </w:p>
    <w:p>
      <w:pPr>
        <w:pStyle w:val="ListParagraph"/>
        <w:numPr>
          <w:ilvl w:val="0"/>
          <w:numId w:val="1"/>
        </w:numPr>
        <w:spacing w:after="80"/>
      </w:pPr>
      <w:r>
        <w:t>Number of small articles from a large one = volume of large ÷ volume of one small.</w:t>
      </w:r>
    </w:p>
    <w:p>
      <w:pPr>
        <w:pStyle w:val="ListParagraph"/>
        <w:numPr>
          <w:ilvl w:val="0"/>
          <w:numId w:val="1"/>
        </w:numPr>
        <w:spacing w:after="80"/>
      </w:pPr>
      <w:r>
        <w:t>A bucket's capacity is a frustum volume; the metal sheet needed is its curved surface plus the base.</w:t>
      </w:r>
    </w:p>
    <w:p>
      <w:pPr>
        <w:pStyle w:val="ListParagraph"/>
        <w:numPr>
          <w:ilvl w:val="0"/>
          <w:numId w:val="1"/>
        </w:numPr>
        <w:spacing w:after="80"/>
      </w:pPr>
      <w:r>
        <w:t>Water flowing through a pipe: volume = cross-sectional area × speed × time.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In melting and recasting, volume is conserved but surface area is not.</w:t>
            </w:r>
          </w:p>
          <w:p>
            <w:pPr>
              <w:spacing w:after="80"/>
              <w:ind w:left="220"/>
            </w:pPr>
            <w:r>
              <w:rPr>
                <w:b/>
                <w:color w:val="1E7B34"/>
              </w:rPr>
              <w:t xml:space="preserve">✓  </w:t>
            </w:r>
            <w:r>
              <w:rPr>
                <w:color w:val="1A1A1A"/>
              </w:rPr>
              <w:t>Frustum volume = (1/3)πh(R² + r² + Rr).</w:t>
            </w:r>
          </w:p>
          <w:p>
            <w:pPr>
              <w:spacing w:after="80"/>
              <w:ind w:left="220"/>
            </w:pPr>
            <w:r>
              <w:rPr>
                <w:b/>
                <w:color w:val="1E7B34"/>
              </w:rPr>
              <w:t xml:space="preserve">✓  </w:t>
            </w:r>
            <w:r>
              <w:rPr>
                <w:color w:val="1A1A1A"/>
              </w:rPr>
              <w:t>Frustum curved surface = πl(R + r), with l = √[h² + (R − r)²].</w:t>
            </w:r>
          </w:p>
          <w:p>
            <w:pPr>
              <w:spacing w:after="80"/>
              <w:ind w:left="220"/>
            </w:pPr>
            <w:r>
              <w:rPr>
                <w:b/>
                <w:color w:val="1E7B34"/>
              </w:rPr>
              <w:t xml:space="preserve">✓  </w:t>
            </w:r>
            <w:r>
              <w:rPr>
                <w:color w:val="1A1A1A"/>
              </w:rPr>
              <w:t>Frustum total surface = πl(R + r) + πR² + πr².</w:t>
            </w:r>
          </w:p>
          <w:p>
            <w:pPr>
              <w:spacing w:after="80"/>
              <w:ind w:left="220"/>
            </w:pPr>
            <w:r>
              <w:rPr>
                <w:b/>
                <w:color w:val="1E7B34"/>
              </w:rPr>
              <w:t xml:space="preserve">✓  </w:t>
            </w:r>
            <w:r>
              <w:rPr>
                <w:color w:val="1A1A1A"/>
              </w:rPr>
              <w:t>For a flowing pipe, volume delivered = area of cross-section × flow speed × time.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l = √(h² + R² + r²) instead of √[h² + (R − r)²].</w:t>
            </w:r>
          </w:p>
          <w:p>
            <w:pPr>
              <w:spacing w:after="80"/>
              <w:ind w:left="220"/>
            </w:pPr>
            <w:r>
              <w:rPr>
                <w:b/>
                <w:color w:val="D9534F"/>
              </w:rPr>
              <w:t xml:space="preserve">⚠  </w:t>
            </w:r>
            <w:r>
              <w:rPr>
                <w:color w:val="1A1A1A"/>
              </w:rPr>
              <w:t>Equating surface areas instead of volumes in a recasting problem.</w:t>
            </w:r>
          </w:p>
          <w:p>
            <w:pPr>
              <w:spacing w:after="80"/>
              <w:ind w:left="220"/>
            </w:pPr>
            <w:r>
              <w:rPr>
                <w:b/>
                <w:color w:val="D9534F"/>
              </w:rPr>
              <w:t xml:space="preserve">⚠  </w:t>
            </w:r>
            <w:r>
              <w:rPr>
                <w:color w:val="1A1A1A"/>
              </w:rPr>
              <w:t>Forgetting that a bucket usually has no lid, so the top circle is not included.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'Melt and recast: volume never changes' — and for a frustum, use (R − r) in the slant height.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Letting r → 0 turns the frustum formula into the cone formula, and r → R turns it into the cylinder formula. A single expression contains both as limiting cases.</w:t>
            </w:r>
          </w:p>
        </w:tc>
      </w:tr>
    </w:tbl>
    <w:p>
      <w:pPr>
        <w:spacing w:after="140"/>
      </w:pPr>
    </w:p>
    <w:p>
      <w:pPr>
        <w:pStyle w:val="Heading3"/>
        <w:spacing w:before="120"/>
      </w:pPr>
      <w:r>
        <w:rPr>
          <w:color w:val="1F3864"/>
        </w:rPr>
        <w:t>Formula Section</w:t>
      </w:r>
    </w:p>
    <w:p>
      <w:pPr>
        <w:spacing w:before="160" w:after="80"/>
      </w:pPr>
      <w:r>
        <w:rPr>
          <w:b/>
          <w:color w:val="2E5395"/>
        </w:rPr>
        <w:t>📐 Frustum of a Cone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Hard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V = (1/3)πh(R² + r² + Rr);  CSA = πl(R + r);  l = √[h² + (R − r)²]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R = larger radius, r = smaller radius, h = vertical height, l = slant height.</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buckets, glasses, lampshades and any truncated cone.</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Adding R and r inside the slant-height root instead of subtracting.</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Setting r = 0 recovers the cone formulas as a check.</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Combination of Solids — For a solid made by joining two shapes, volumes always add, but only the exposed surfaces are counted in the surface area.</w:t>
            </w:r>
          </w:p>
          <w:p>
            <w:pPr>
              <w:pStyle w:val="ListParagraph"/>
              <w:numPr>
                <w:ilvl w:val="0"/>
                <w:numId w:val="1"/>
              </w:numPr>
              <w:spacing w:after="80"/>
            </w:pPr>
            <w:r>
              <w:t>Conversion of Solids and Frustum of a Cone — When a solid is melted and recast the volume stays constant, and a frustum is the part of a cone left after cutting off the top parallel to the base.</w:t>
            </w:r>
          </w:p>
        </w:tc>
      </w:tr>
    </w:tbl>
    <w:p>
      <w:pPr>
        <w:spacing w:after="200"/>
      </w:pPr>
    </w:p>
    <w:p>
      <w:r>
        <w:br w:type="page"/>
      </w:r>
    </w:p>
    <w:p>
      <w:pPr>
        <w:pStyle w:val="Heading1"/>
        <w:spacing w:after="120"/>
      </w:pPr>
      <w:r>
        <w:rPr>
          <w:color w:val="1F3864"/>
        </w:rPr>
        <w:t>Chapter 13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Combination of Solids: 'Add all volumes, but only the surfaces you can actually see.'</w:t>
            </w:r>
          </w:p>
          <w:p>
            <w:pPr>
              <w:pStyle w:val="ListParagraph"/>
              <w:numPr>
                <w:ilvl w:val="0"/>
                <w:numId w:val="1"/>
              </w:numPr>
              <w:spacing w:after="80"/>
            </w:pPr>
            <w:r>
              <w:t>Conversion of Solids and Frustum of a Cone: 'Melt and recast: volume never changes' — and for a frustum, use (R − r) in the slant height.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Including the joined circular faces in the total surface area.</w:t>
            </w:r>
          </w:p>
          <w:p>
            <w:pPr>
              <w:spacing w:after="80"/>
              <w:ind w:left="220"/>
            </w:pPr>
            <w:r>
              <w:rPr>
                <w:b/>
                <w:color w:val="D9534F"/>
              </w:rPr>
              <w:t xml:space="preserve">⚠  </w:t>
            </w:r>
            <w:r>
              <w:rPr>
                <w:color w:val="1A1A1A"/>
              </w:rPr>
              <w:t>Using the vertical height instead of the slant height for a cone's curved surface.</w:t>
            </w:r>
          </w:p>
          <w:p>
            <w:pPr>
              <w:spacing w:after="80"/>
              <w:ind w:left="220"/>
            </w:pPr>
            <w:r>
              <w:rPr>
                <w:b/>
                <w:color w:val="D9534F"/>
              </w:rPr>
              <w:t xml:space="preserve">⚠  </w:t>
            </w:r>
            <w:r>
              <w:rPr>
                <w:color w:val="1A1A1A"/>
              </w:rPr>
              <w:t>Subtracting volumes when the solids are joined rather than hollowed out.</w:t>
            </w:r>
          </w:p>
          <w:p>
            <w:pPr>
              <w:spacing w:after="80"/>
              <w:ind w:left="220"/>
            </w:pPr>
            <w:r>
              <w:rPr>
                <w:b/>
                <w:color w:val="D9534F"/>
              </w:rPr>
              <w:t xml:space="preserve">⚠  </w:t>
            </w:r>
            <w:r>
              <w:rPr>
                <w:color w:val="1A1A1A"/>
              </w:rPr>
              <w:t>Using l = √(h² + R² + r²) instead of √[h² + (R − r)²].</w:t>
            </w:r>
          </w:p>
          <w:p>
            <w:pPr>
              <w:spacing w:after="80"/>
              <w:ind w:left="220"/>
            </w:pPr>
            <w:r>
              <w:rPr>
                <w:b/>
                <w:color w:val="D9534F"/>
              </w:rPr>
              <w:t xml:space="preserve">⚠  </w:t>
            </w:r>
            <w:r>
              <w:rPr>
                <w:color w:val="1A1A1A"/>
              </w:rPr>
              <w:t>Equating surface areas instead of volumes in a recasting problem.</w:t>
            </w:r>
          </w:p>
          <w:p>
            <w:pPr>
              <w:spacing w:after="80"/>
              <w:ind w:left="220"/>
            </w:pPr>
            <w:r>
              <w:rPr>
                <w:b/>
                <w:color w:val="D9534F"/>
              </w:rPr>
              <w:t xml:space="preserve">⚠  </w:t>
            </w:r>
            <w:r>
              <w:rPr>
                <w:color w:val="1A1A1A"/>
              </w:rPr>
              <w:t>Forgetting that a bucket usually has no lid, so the top circle is not included.</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Frustum of a Cone: </w:t>
            </w:r>
            <w:r>
              <w:t>V = (1/3)πh(R² + r² + Rr);  CSA = πl(R + r);  l = √[h² + (R − r)²]</w:t>
            </w:r>
          </w:p>
        </w:tc>
        <w:tc>
          <w:tcPr>
            <w:tcW w:type="dxa" w:w="5040"/>
            <w:tcMar>
              <w:top w:w="90" w:type="dxa"/>
              <w:left w:w="140" w:type="dxa"/>
              <w:bottom w:w="90" w:type="dxa"/>
              <w:right w:w="140" w:type="dxa"/>
            </w:tcMar>
          </w:tcPr>
          <w:p>
            <w:r>
              <w:t>For buckets, glasses, lampshades and any truncated cone.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Combination of Solids: For a solid made by joining two shapes, volumes always add, but only the exposed surfaces are counted in the surface area.</w:t>
            </w:r>
          </w:p>
          <w:p>
            <w:pPr>
              <w:pStyle w:val="ListParagraph"/>
              <w:numPr>
                <w:ilvl w:val="0"/>
                <w:numId w:val="1"/>
              </w:numPr>
              <w:spacing w:after="80"/>
            </w:pPr>
            <w:r>
              <w:t>Conversion of Solids and Frustum of a Cone: When a solid is melted and recast the volume stays constant, and a frustum is the part of a cone left after cutting off the top parallel to the base.</w:t>
            </w:r>
          </w:p>
        </w:tc>
      </w:tr>
    </w:tbl>
    <w:p>
      <w:pPr>
        <w:spacing w:after="200"/>
      </w:pPr>
    </w:p>
    <w:p>
      <w:r>
        <w:br w:type="page"/>
      </w:r>
    </w:p>
    <w:p>
      <w:pPr>
        <w:pStyle w:val="Heading1"/>
        <w:spacing w:after="120"/>
      </w:pPr>
      <w:r>
        <w:rPr>
          <w:color w:val="1F3864"/>
        </w:rPr>
        <w:t>Chapter 14: Statistics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Mean, median and mode of ungrouped data.</w:t>
            </w:r>
          </w:p>
          <w:p>
            <w:pPr>
              <w:pStyle w:val="ListParagraph"/>
              <w:numPr>
                <w:ilvl w:val="0"/>
                <w:numId w:val="1"/>
              </w:numPr>
              <w:spacing w:after="80"/>
            </w:pPr>
            <w:r>
              <w:t>Reading and constructing frequency tables.</w:t>
            </w:r>
          </w:p>
          <w:p>
            <w:pPr>
              <w:pStyle w:val="ListParagraph"/>
              <w:numPr>
                <w:ilvl w:val="0"/>
                <w:numId w:val="1"/>
              </w:numPr>
              <w:spacing w:after="80"/>
            </w:pPr>
            <w:r>
              <w:t>Ability to plot points and draw a smooth curve.</w:t>
            </w:r>
          </w:p>
          <w:p>
            <w:pPr>
              <w:pStyle w:val="ListParagraph"/>
              <w:numPr>
                <w:ilvl w:val="0"/>
                <w:numId w:val="1"/>
              </w:numPr>
              <w:spacing w:after="80"/>
            </w:pPr>
            <w:r>
              <w:t>Understanding of class intervals and class marks.</w:t>
            </w:r>
          </w:p>
        </w:tc>
      </w:tr>
    </w:tbl>
    <w:p>
      <w:pPr>
        <w:spacing w:after="240"/>
      </w:pPr>
    </w:p>
    <w:p>
      <w:pPr>
        <w:pStyle w:val="Heading2"/>
        <w:spacing w:before="240"/>
      </w:pPr>
      <w:r>
        <w:rPr>
          <w:color w:val="2E5395"/>
        </w:rPr>
        <w:t>14.1  Mean of Grouped Data</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mean of grouped data is computed by the direct, assumed-mean or step-deviation method, all of which give the same answer.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school computing the average marks of five hundred students uses grouped data because listing every individual score would be unmanageable.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For grouped data, the mean is Σfᵢxᵢ / Σfᵢ, where xᵢ is the class mark of the ith class and fᵢ its frequency. The step-deviation method uses uᵢ = (xᵢ − a)/h.</w:t>
      </w:r>
    </w:p>
    <w:p>
      <w:pPr>
        <w:spacing w:after="40"/>
      </w:pPr>
      <w:r>
        <w:rPr>
          <w:b/>
          <w:i/>
        </w:rPr>
        <w:t>Key Idea</w:t>
      </w:r>
    </w:p>
    <w:p>
      <w:pPr>
        <w:spacing w:after="120"/>
      </w:pPr>
      <w:r>
        <w:rPr>
          <w:color w:val="1A1A1A"/>
        </w:rPr>
        <w:t>All three methods are algebraically identical; only the arithmetic burden differs. The step-deviation method is preferred when the class marks are large and the class size is uniform.</w:t>
      </w:r>
    </w:p>
    <w:p>
      <w:pPr>
        <w:spacing w:after="40"/>
      </w:pPr>
      <w:r>
        <w:rPr>
          <w:b/>
          <w:i/>
        </w:rPr>
        <w:t>Working Principle</w:t>
      </w:r>
    </w:p>
    <w:p>
      <w:pPr>
        <w:spacing w:after="120"/>
      </w:pPr>
      <w:r>
        <w:rPr>
          <w:color w:val="1A1A1A"/>
        </w:rPr>
        <w:t>Grouping loses information: every observation in a class is treated as if it equalled the class mark. The computed mean is therefore an approximation, though a very good one.</w:t>
      </w:r>
    </w:p>
    <w:p>
      <w:pPr>
        <w:spacing w:after="40"/>
      </w:pPr>
      <w:r>
        <w:rPr>
          <w:b/>
          <w:i/>
        </w:rPr>
        <w:t>Applications</w:t>
      </w:r>
    </w:p>
    <w:p>
      <w:pPr>
        <w:pStyle w:val="ListParagraph"/>
        <w:numPr>
          <w:ilvl w:val="0"/>
          <w:numId w:val="1"/>
        </w:numPr>
        <w:spacing w:after="80"/>
      </w:pPr>
      <w:r>
        <w:t>Direct method when the class marks are small.</w:t>
      </w:r>
    </w:p>
    <w:p>
      <w:pPr>
        <w:pStyle w:val="ListParagraph"/>
        <w:numPr>
          <w:ilvl w:val="0"/>
          <w:numId w:val="1"/>
        </w:numPr>
        <w:spacing w:after="80"/>
      </w:pPr>
      <w:r>
        <w:t>Assumed-mean method when the class marks are large but class sizes are unequal.</w:t>
      </w:r>
    </w:p>
    <w:p>
      <w:pPr>
        <w:pStyle w:val="ListParagraph"/>
        <w:numPr>
          <w:ilvl w:val="0"/>
          <w:numId w:val="1"/>
        </w:numPr>
        <w:spacing w:after="80"/>
      </w:pPr>
      <w:r>
        <w:t>Step-deviation method when class sizes are equal — it reduces the arithmetic most.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Class mark xᵢ = (upper limit + lower limit)/2.</w:t>
            </w:r>
          </w:p>
          <w:p>
            <w:pPr>
              <w:spacing w:after="80"/>
              <w:ind w:left="220"/>
            </w:pPr>
            <w:r>
              <w:rPr>
                <w:b/>
                <w:color w:val="1E7B34"/>
              </w:rPr>
              <w:t xml:space="preserve">✓  </w:t>
            </w:r>
            <w:r>
              <w:rPr>
                <w:color w:val="1A1A1A"/>
              </w:rPr>
              <w:t>Direct method: mean = Σfᵢxᵢ / Σfᵢ.</w:t>
            </w:r>
          </w:p>
          <w:p>
            <w:pPr>
              <w:spacing w:after="80"/>
              <w:ind w:left="220"/>
            </w:pPr>
            <w:r>
              <w:rPr>
                <w:b/>
                <w:color w:val="1E7B34"/>
              </w:rPr>
              <w:t xml:space="preserve">✓  </w:t>
            </w:r>
            <w:r>
              <w:rPr>
                <w:color w:val="1A1A1A"/>
              </w:rPr>
              <w:t>Assumed mean: mean = a + Σfᵢdᵢ / Σfᵢ, where dᵢ = xᵢ − a.</w:t>
            </w:r>
          </w:p>
          <w:p>
            <w:pPr>
              <w:spacing w:after="80"/>
              <w:ind w:left="220"/>
            </w:pPr>
            <w:r>
              <w:rPr>
                <w:b/>
                <w:color w:val="1E7B34"/>
              </w:rPr>
              <w:t xml:space="preserve">✓  </w:t>
            </w:r>
            <w:r>
              <w:rPr>
                <w:color w:val="1A1A1A"/>
              </w:rPr>
              <w:t>Step-deviation: mean = a + h(Σfᵢuᵢ / Σfᵢ), where uᵢ = (xᵢ − a)/h.</w:t>
            </w:r>
          </w:p>
          <w:p>
            <w:pPr>
              <w:spacing w:after="80"/>
              <w:ind w:left="220"/>
            </w:pPr>
            <w:r>
              <w:rPr>
                <w:b/>
                <w:color w:val="1E7B34"/>
              </w:rPr>
              <w:t xml:space="preserve">✓  </w:t>
            </w:r>
            <w:r>
              <w:rPr>
                <w:color w:val="1A1A1A"/>
              </w:rPr>
              <w:t>All three methods give exactly the same answer.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class limits instead of class marks as xᵢ.</w:t>
            </w:r>
          </w:p>
          <w:p>
            <w:pPr>
              <w:spacing w:after="80"/>
              <w:ind w:left="220"/>
            </w:pPr>
            <w:r>
              <w:rPr>
                <w:b/>
                <w:color w:val="D9534F"/>
              </w:rPr>
              <w:t xml:space="preserve">⚠  </w:t>
            </w:r>
            <w:r>
              <w:rPr>
                <w:color w:val="1A1A1A"/>
              </w:rPr>
              <w:t>Forgetting to multiply by h in the step-deviation method.</w:t>
            </w:r>
          </w:p>
          <w:p>
            <w:pPr>
              <w:spacing w:after="80"/>
              <w:ind w:left="220"/>
            </w:pPr>
            <w:r>
              <w:rPr>
                <w:b/>
                <w:color w:val="D9534F"/>
              </w:rPr>
              <w:t xml:space="preserve">⚠  </w:t>
            </w:r>
            <w:r>
              <w:rPr>
                <w:color w:val="1A1A1A"/>
              </w:rPr>
              <w:t>Choosing a value of a that is not a class mark, which complicates the arithmetic unnecessarily.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'Class mark times frequency, divided by total frequency' — the other two methods are just shortcuts.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Grouping introduces a small bias when the distribution within classes is skewed. Sheppard's correction adjusts for this, though at school level the class-mark approximation is entirely adequate.</w:t>
            </w:r>
          </w:p>
        </w:tc>
      </w:tr>
    </w:tbl>
    <w:p>
      <w:pPr>
        <w:spacing w:after="140"/>
      </w:pPr>
    </w:p>
    <w:p>
      <w:pPr>
        <w:pStyle w:val="Heading3"/>
        <w:spacing w:before="120"/>
      </w:pPr>
      <w:r>
        <w:rPr>
          <w:color w:val="1F3864"/>
        </w:rPr>
        <w:t>Formula Section</w:t>
      </w:r>
    </w:p>
    <w:p>
      <w:pPr>
        <w:spacing w:before="160" w:after="80"/>
      </w:pPr>
      <w:r>
        <w:rPr>
          <w:b/>
          <w:color w:val="2E5395"/>
        </w:rPr>
        <w:t>📐 Mean of Grouped Data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Direct: x̄ = Σfᵢxᵢ/Σfᵢ;  Step-deviation: x̄ = a + h(Σfᵢuᵢ/Σfᵢ)</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xᵢ = class mark, fᵢ = frequency, a = assumed mean, h = class size, uᵢ = (xᵢ − a)/h.</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grouped frequency distribution; step-deviation when class sizes are equal.</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Omitting the factor h in the step-deviation formula.</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Pick a as the class mark of the class with the highest frequency.</w:t>
            </w:r>
          </w:p>
        </w:tc>
      </w:tr>
    </w:tbl>
    <w:p>
      <w:pPr>
        <w:spacing w:after="160"/>
      </w:pPr>
    </w:p>
    <w:p>
      <w:pPr>
        <w:pStyle w:val="Heading2"/>
        <w:spacing w:before="240"/>
      </w:pPr>
      <w:r>
        <w:rPr>
          <w:color w:val="2E5395"/>
        </w:rPr>
        <w:t>14.2  Median, Mode and Ogives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median and mode of grouped data are found from the median and modal classes using interpolation formulas, and the median can also be read from an ogive.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Median income is quoted rather than mean income precisely because a handful of very high earners would distort the average.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median class is the class in which the cumulative frequency first reaches or exceeds n/2. The modal class is the class with the highest frequency. An ogive is a cumulative frequency curve.</w:t>
      </w:r>
    </w:p>
    <w:p>
      <w:pPr>
        <w:spacing w:after="40"/>
      </w:pPr>
      <w:r>
        <w:rPr>
          <w:b/>
          <w:i/>
        </w:rPr>
        <w:t>Key Idea</w:t>
      </w:r>
    </w:p>
    <w:p>
      <w:pPr>
        <w:spacing w:after="120"/>
      </w:pPr>
      <w:r>
        <w:rPr>
          <w:color w:val="1A1A1A"/>
        </w:rPr>
        <w:t>Both formulas interpolate within a class rather than assuming the answer sits at a class boundary. This is why the cumulative frequency of the preceding class appears in the median formula.</w:t>
      </w:r>
    </w:p>
    <w:p>
      <w:pPr>
        <w:spacing w:after="40"/>
      </w:pPr>
      <w:r>
        <w:rPr>
          <w:b/>
          <w:i/>
        </w:rPr>
        <w:t>Working Principle</w:t>
      </w:r>
    </w:p>
    <w:p>
      <w:pPr>
        <w:spacing w:after="120"/>
      </w:pPr>
      <w:r>
        <w:rPr>
          <w:color w:val="1A1A1A"/>
        </w:rPr>
        <w:t>The point where the 'less than' and 'more than' ogives intersect gives the median directly, which is a useful graphical check on the computed value.</w:t>
      </w:r>
    </w:p>
    <w:p>
      <w:pPr>
        <w:spacing w:after="40"/>
      </w:pPr>
      <w:r>
        <w:rPr>
          <w:b/>
          <w:i/>
        </w:rPr>
        <w:t>Applications</w:t>
      </w:r>
    </w:p>
    <w:p>
      <w:pPr>
        <w:pStyle w:val="ListParagraph"/>
        <w:numPr>
          <w:ilvl w:val="0"/>
          <w:numId w:val="1"/>
        </w:numPr>
        <w:spacing w:after="80"/>
      </w:pPr>
      <w:r>
        <w:t>Median is preferred for skewed data such as income or house prices.</w:t>
      </w:r>
    </w:p>
    <w:p>
      <w:pPr>
        <w:pStyle w:val="ListParagraph"/>
        <w:numPr>
          <w:ilvl w:val="0"/>
          <w:numId w:val="1"/>
        </w:numPr>
        <w:spacing w:after="80"/>
      </w:pPr>
      <w:r>
        <w:t>Mode is used when the most common value is what matters, such as shoe sizes to stock.</w:t>
      </w:r>
    </w:p>
    <w:p>
      <w:pPr>
        <w:pStyle w:val="ListParagraph"/>
        <w:numPr>
          <w:ilvl w:val="0"/>
          <w:numId w:val="1"/>
        </w:numPr>
        <w:spacing w:after="80"/>
      </w:pPr>
      <w:r>
        <w:t>Empirical relation: 3 Median = Mode + 2 Mean.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Median = l + [(n/2 − cf)/f] × h.</w:t>
            </w:r>
          </w:p>
          <w:p>
            <w:pPr>
              <w:spacing w:after="80"/>
              <w:ind w:left="220"/>
            </w:pPr>
            <w:r>
              <w:rPr>
                <w:b/>
                <w:color w:val="1E7B34"/>
              </w:rPr>
              <w:t xml:space="preserve">✓  </w:t>
            </w:r>
            <w:r>
              <w:rPr>
                <w:color w:val="1A1A1A"/>
              </w:rPr>
              <w:t>Mode = l + [(f₁ − f₀)/(2f₁ − f₀ − f₂)] × h.</w:t>
            </w:r>
          </w:p>
          <w:p>
            <w:pPr>
              <w:spacing w:after="80"/>
              <w:ind w:left="220"/>
            </w:pPr>
            <w:r>
              <w:rPr>
                <w:b/>
                <w:color w:val="1E7B34"/>
              </w:rPr>
              <w:t xml:space="preserve">✓  </w:t>
            </w:r>
            <w:r>
              <w:rPr>
                <w:color w:val="1A1A1A"/>
              </w:rPr>
              <w:t>Median class: the class where cumulative frequency first reaches n/2.</w:t>
            </w:r>
          </w:p>
          <w:p>
            <w:pPr>
              <w:spacing w:after="80"/>
              <w:ind w:left="220"/>
            </w:pPr>
            <w:r>
              <w:rPr>
                <w:b/>
                <w:color w:val="1E7B34"/>
              </w:rPr>
              <w:t xml:space="preserve">✓  </w:t>
            </w:r>
            <w:r>
              <w:rPr>
                <w:color w:val="1A1A1A"/>
              </w:rPr>
              <w:t>The two ogives intersect at the median.</w:t>
            </w:r>
          </w:p>
          <w:p>
            <w:pPr>
              <w:spacing w:after="80"/>
              <w:ind w:left="220"/>
            </w:pPr>
            <w:r>
              <w:rPr>
                <w:b/>
                <w:color w:val="1E7B34"/>
              </w:rPr>
              <w:t xml:space="preserve">✓  </w:t>
            </w:r>
            <w:r>
              <w:rPr>
                <w:color w:val="1A1A1A"/>
              </w:rPr>
              <w:t>Empirical relation: 3 Median = Mode + 2 Mean.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the frequency instead of the cumulative frequency of the preceding class in the median formula.</w:t>
            </w:r>
          </w:p>
          <w:p>
            <w:pPr>
              <w:spacing w:after="80"/>
              <w:ind w:left="220"/>
            </w:pPr>
            <w:r>
              <w:rPr>
                <w:b/>
                <w:color w:val="D9534F"/>
              </w:rPr>
              <w:t xml:space="preserve">⚠  </w:t>
            </w:r>
            <w:r>
              <w:rPr>
                <w:color w:val="1A1A1A"/>
              </w:rPr>
              <w:t>Taking the modal class as the one with the largest class mark instead of the largest frequency.</w:t>
            </w:r>
          </w:p>
          <w:p>
            <w:pPr>
              <w:spacing w:after="80"/>
              <w:ind w:left="220"/>
            </w:pPr>
            <w:r>
              <w:rPr>
                <w:b/>
                <w:color w:val="D9534F"/>
              </w:rPr>
              <w:t xml:space="preserve">⚠  </w:t>
            </w:r>
            <w:r>
              <w:rPr>
                <w:color w:val="1A1A1A"/>
              </w:rPr>
              <w:t>Failing to convert discontinuous classes into continuous ones before applying the formulas.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'Median needs cumulative frequency; Mode needs the neighbours of the tallest bar.'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median minimises the sum of absolute deviations while the mean minimises the sum of squared deviations. Each average is the optimal answer to a different question about the data.</w:t>
            </w:r>
          </w:p>
        </w:tc>
      </w:tr>
    </w:tbl>
    <w:p>
      <w:pPr>
        <w:spacing w:after="140"/>
      </w:pPr>
    </w:p>
    <w:p>
      <w:pPr>
        <w:pStyle w:val="Heading3"/>
        <w:spacing w:before="120"/>
      </w:pPr>
      <w:r>
        <w:rPr>
          <w:color w:val="1F3864"/>
        </w:rPr>
        <w:t>Formula Section</w:t>
      </w:r>
    </w:p>
    <w:p>
      <w:pPr>
        <w:spacing w:before="160" w:after="80"/>
      </w:pPr>
      <w:r>
        <w:rPr>
          <w:b/>
          <w:color w:val="2E5395"/>
        </w:rPr>
        <w:t>📐 Median of Grouped Data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Median = l + [(n/2 − cf)/f] × h</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l = lower limit of the median class, n = total frequency, cf = cumulative frequency of the preceding class, f = frequency of the median class, h = class size.</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grouped data, especially when it is skewed.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the frequency of the median class as cf.</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Build the cumulative frequency column first, before anything else.</w:t>
            </w:r>
          </w:p>
        </w:tc>
      </w:tr>
    </w:tbl>
    <w:p>
      <w:pPr>
        <w:spacing w:after="160"/>
      </w:pPr>
    </w:p>
    <w:p>
      <w:pPr>
        <w:spacing w:before="160" w:after="80"/>
      </w:pPr>
      <w:r>
        <w:rPr>
          <w:b/>
          <w:color w:val="2E5395"/>
        </w:rPr>
        <w:t>📐 Mode of Grouped Data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Mode = l + [(f₁ − f₀)/(2f₁ − f₀ − f₂)] × h</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l = lower limit of the modal class, f₁ = its frequency, f₀ = preceding frequency, f₂ = following frequency, h = class size.</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grouped data where the most frequent value is required.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Mixing up f₀ and f₂, which lie on either side of the modal class.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The modal class is simply the row with the highest frequency.</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Mean of Grouped Data — The mean of grouped data is computed by the direct, assumed-mean or step-deviation method, all of which give the same answer.</w:t>
            </w:r>
          </w:p>
          <w:p>
            <w:pPr>
              <w:pStyle w:val="ListParagraph"/>
              <w:numPr>
                <w:ilvl w:val="0"/>
                <w:numId w:val="1"/>
              </w:numPr>
              <w:spacing w:after="80"/>
            </w:pPr>
            <w:r>
              <w:t>Median, Mode and Ogives — The median and mode of grouped data are found from the median and modal classes using interpolation formulas, and the median can also be read from an ogive.</w:t>
            </w:r>
          </w:p>
        </w:tc>
      </w:tr>
    </w:tbl>
    <w:p>
      <w:pPr>
        <w:spacing w:after="200"/>
      </w:pPr>
    </w:p>
    <w:p>
      <w:r>
        <w:br w:type="page"/>
      </w:r>
    </w:p>
    <w:p>
      <w:pPr>
        <w:pStyle w:val="Heading1"/>
        <w:spacing w:after="120"/>
      </w:pPr>
      <w:r>
        <w:rPr>
          <w:color w:val="1F3864"/>
        </w:rPr>
        <w:t>Chapter 14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Mean of Grouped Data: 'Class mark times frequency, divided by total frequency' — the other two methods are just shortcuts.</w:t>
            </w:r>
          </w:p>
          <w:p>
            <w:pPr>
              <w:pStyle w:val="ListParagraph"/>
              <w:numPr>
                <w:ilvl w:val="0"/>
                <w:numId w:val="1"/>
              </w:numPr>
              <w:spacing w:after="80"/>
            </w:pPr>
            <w:r>
              <w:t>Median, Mode and Ogives: 'Median needs cumulative frequency; Mode needs the neighbours of the tallest bar.'</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class limits instead of class marks as xᵢ.</w:t>
            </w:r>
          </w:p>
          <w:p>
            <w:pPr>
              <w:spacing w:after="80"/>
              <w:ind w:left="220"/>
            </w:pPr>
            <w:r>
              <w:rPr>
                <w:b/>
                <w:color w:val="D9534F"/>
              </w:rPr>
              <w:t xml:space="preserve">⚠  </w:t>
            </w:r>
            <w:r>
              <w:rPr>
                <w:color w:val="1A1A1A"/>
              </w:rPr>
              <w:t>Forgetting to multiply by h in the step-deviation method.</w:t>
            </w:r>
          </w:p>
          <w:p>
            <w:pPr>
              <w:spacing w:after="80"/>
              <w:ind w:left="220"/>
            </w:pPr>
            <w:r>
              <w:rPr>
                <w:b/>
                <w:color w:val="D9534F"/>
              </w:rPr>
              <w:t xml:space="preserve">⚠  </w:t>
            </w:r>
            <w:r>
              <w:rPr>
                <w:color w:val="1A1A1A"/>
              </w:rPr>
              <w:t>Choosing a value of a that is not a class mark, which complicates the arithmetic unnecessarily.</w:t>
            </w:r>
          </w:p>
          <w:p>
            <w:pPr>
              <w:spacing w:after="80"/>
              <w:ind w:left="220"/>
            </w:pPr>
            <w:r>
              <w:rPr>
                <w:b/>
                <w:color w:val="D9534F"/>
              </w:rPr>
              <w:t xml:space="preserve">⚠  </w:t>
            </w:r>
            <w:r>
              <w:rPr>
                <w:color w:val="1A1A1A"/>
              </w:rPr>
              <w:t>Using the frequency instead of the cumulative frequency of the preceding class in the median formula.</w:t>
            </w:r>
          </w:p>
          <w:p>
            <w:pPr>
              <w:spacing w:after="80"/>
              <w:ind w:left="220"/>
            </w:pPr>
            <w:r>
              <w:rPr>
                <w:b/>
                <w:color w:val="D9534F"/>
              </w:rPr>
              <w:t xml:space="preserve">⚠  </w:t>
            </w:r>
            <w:r>
              <w:rPr>
                <w:color w:val="1A1A1A"/>
              </w:rPr>
              <w:t>Taking the modal class as the one with the largest class mark instead of the largest frequency.</w:t>
            </w:r>
          </w:p>
          <w:p>
            <w:pPr>
              <w:spacing w:after="80"/>
              <w:ind w:left="220"/>
            </w:pPr>
            <w:r>
              <w:rPr>
                <w:b/>
                <w:color w:val="D9534F"/>
              </w:rPr>
              <w:t xml:space="preserve">⚠  </w:t>
            </w:r>
            <w:r>
              <w:rPr>
                <w:color w:val="1A1A1A"/>
              </w:rPr>
              <w:t>Failing to convert discontinuous classes into continuous ones before applying the formulas.</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Mean of Grouped Data: </w:t>
            </w:r>
            <w:r>
              <w:t>Direct: x̄ = Σfᵢxᵢ/Σfᵢ;  Step-deviation: x̄ = a + h(Σfᵢuᵢ/Σfᵢ)</w:t>
            </w:r>
          </w:p>
        </w:tc>
        <w:tc>
          <w:tcPr>
            <w:tcW w:type="dxa" w:w="5040"/>
            <w:tcMar>
              <w:top w:w="90" w:type="dxa"/>
              <w:left w:w="140" w:type="dxa"/>
              <w:bottom w:w="90" w:type="dxa"/>
              <w:right w:w="140" w:type="dxa"/>
            </w:tcMar>
          </w:tcPr>
          <w:p>
            <w:r>
              <w:t>For any grouped frequency distribution; step-deviation when class sizes are equal.</w:t>
            </w:r>
          </w:p>
        </w:tc>
      </w:tr>
      <w:tr>
        <w:tc>
          <w:tcPr>
            <w:tcW w:type="dxa" w:w="5040"/>
            <w:tcMar>
              <w:top w:w="90" w:type="dxa"/>
              <w:left w:w="140" w:type="dxa"/>
              <w:bottom w:w="90" w:type="dxa"/>
              <w:right w:w="140" w:type="dxa"/>
            </w:tcMar>
          </w:tcPr>
          <w:p>
            <w:r>
              <w:rPr>
                <w:b/>
              </w:rPr>
              <w:t xml:space="preserve">Median of Grouped Data: </w:t>
            </w:r>
            <w:r>
              <w:t>Median = l + [(n/2 − cf)/f] × h</w:t>
            </w:r>
          </w:p>
        </w:tc>
        <w:tc>
          <w:tcPr>
            <w:tcW w:type="dxa" w:w="5040"/>
            <w:tcMar>
              <w:top w:w="90" w:type="dxa"/>
              <w:left w:w="140" w:type="dxa"/>
              <w:bottom w:w="90" w:type="dxa"/>
              <w:right w:w="140" w:type="dxa"/>
            </w:tcMar>
          </w:tcPr>
          <w:p>
            <w:r>
              <w:t>For grouped data, especially when it is skewed.</w:t>
            </w:r>
          </w:p>
        </w:tc>
      </w:tr>
      <w:tr>
        <w:tc>
          <w:tcPr>
            <w:tcW w:type="dxa" w:w="5040"/>
            <w:tcMar>
              <w:top w:w="90" w:type="dxa"/>
              <w:left w:w="140" w:type="dxa"/>
              <w:bottom w:w="90" w:type="dxa"/>
              <w:right w:w="140" w:type="dxa"/>
            </w:tcMar>
          </w:tcPr>
          <w:p>
            <w:r>
              <w:rPr>
                <w:b/>
              </w:rPr>
              <w:t xml:space="preserve">Mode of Grouped Data: </w:t>
            </w:r>
            <w:r>
              <w:t>Mode = l + [(f₁ − f₀)/(2f₁ − f₀ − f₂)] × h</w:t>
            </w:r>
          </w:p>
        </w:tc>
        <w:tc>
          <w:tcPr>
            <w:tcW w:type="dxa" w:w="5040"/>
            <w:tcMar>
              <w:top w:w="90" w:type="dxa"/>
              <w:left w:w="140" w:type="dxa"/>
              <w:bottom w:w="90" w:type="dxa"/>
              <w:right w:w="140" w:type="dxa"/>
            </w:tcMar>
          </w:tcPr>
          <w:p>
            <w:r>
              <w:t>For grouped data where the most frequent value is required.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Mean of Grouped Data: The mean of grouped data is computed by the direct, assumed-mean or step-deviation method, all of which give the same answer.</w:t>
            </w:r>
          </w:p>
          <w:p>
            <w:pPr>
              <w:pStyle w:val="ListParagraph"/>
              <w:numPr>
                <w:ilvl w:val="0"/>
                <w:numId w:val="1"/>
              </w:numPr>
              <w:spacing w:after="80"/>
            </w:pPr>
            <w:r>
              <w:t>Median, Mode and Ogives: The median and mode of grouped data are found from the median and modal classes using interpolation formulas, and the median can also be read from an ogive.</w:t>
            </w:r>
          </w:p>
        </w:tc>
      </w:tr>
    </w:tbl>
    <w:p>
      <w:pPr>
        <w:spacing w:after="200"/>
      </w:pPr>
    </w:p>
    <w:p>
      <w:r>
        <w:br w:type="page"/>
      </w:r>
    </w:p>
    <w:p>
      <w:pPr>
        <w:pStyle w:val="Heading1"/>
        <w:spacing w:after="120"/>
      </w:pPr>
      <w:r>
        <w:rPr>
          <w:color w:val="1F3864"/>
        </w:rPr>
        <w:t>Chapter 15: Probability</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Empirical probability from Class 9.</w:t>
            </w:r>
          </w:p>
          <w:p>
            <w:pPr>
              <w:pStyle w:val="ListParagraph"/>
              <w:numPr>
                <w:ilvl w:val="0"/>
                <w:numId w:val="1"/>
              </w:numPr>
              <w:spacing w:after="80"/>
            </w:pPr>
            <w:r>
              <w:t>Ability to count outcomes systematically.</w:t>
            </w:r>
          </w:p>
          <w:p>
            <w:pPr>
              <w:pStyle w:val="ListParagraph"/>
              <w:numPr>
                <w:ilvl w:val="0"/>
                <w:numId w:val="1"/>
              </w:numPr>
              <w:spacing w:after="80"/>
            </w:pPr>
            <w:r>
              <w:t>Familiarity with a deck of cards, dice and coins.</w:t>
            </w:r>
          </w:p>
          <w:p>
            <w:pPr>
              <w:pStyle w:val="ListParagraph"/>
              <w:numPr>
                <w:ilvl w:val="0"/>
                <w:numId w:val="1"/>
              </w:numPr>
              <w:spacing w:after="80"/>
            </w:pPr>
            <w:r>
              <w:t>Comfort with fractions in lowest terms.</w:t>
            </w:r>
          </w:p>
        </w:tc>
      </w:tr>
    </w:tbl>
    <w:p>
      <w:pPr>
        <w:spacing w:after="240"/>
      </w:pPr>
    </w:p>
    <w:p>
      <w:pPr>
        <w:pStyle w:val="Heading2"/>
        <w:spacing w:before="240"/>
      </w:pPr>
      <w:r>
        <w:rPr>
          <w:color w:val="2E5395"/>
        </w:rPr>
        <w:t>15.1  Theoretical Probability</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Theoretical probability of an event is the number of favourable outcomes divided by the total number of equally likely outcomes.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probability of drawing an ace from a well-shuffled deck is 4/52 regardless of how many times you have tried before — the cards have no memory.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For an experiment with equally likely outcomes, P(E) = (number of outcomes favourable to E) / (total number of possible outcomes). Two events are complementary if exactly one of them must occur.</w:t>
      </w:r>
    </w:p>
    <w:p>
      <w:pPr>
        <w:spacing w:after="40"/>
      </w:pPr>
      <w:r>
        <w:rPr>
          <w:b/>
          <w:i/>
        </w:rPr>
        <w:t>Key Idea</w:t>
      </w:r>
    </w:p>
    <w:p>
      <w:pPr>
        <w:spacing w:after="120"/>
      </w:pPr>
      <w:r>
        <w:rPr>
          <w:color w:val="1A1A1A"/>
        </w:rPr>
        <w:t>The phrase 'equally likely' is essential. A biased die or a bag with differently sized balls breaks the assumption, and the formula no longer applies.</w:t>
      </w:r>
    </w:p>
    <w:p>
      <w:pPr>
        <w:spacing w:after="40"/>
      </w:pPr>
      <w:r>
        <w:rPr>
          <w:b/>
          <w:i/>
        </w:rPr>
        <w:t>Working Principle</w:t>
      </w:r>
    </w:p>
    <w:p>
      <w:pPr>
        <w:spacing w:after="120"/>
      </w:pPr>
      <w:r>
        <w:rPr>
          <w:color w:val="1A1A1A"/>
        </w:rPr>
        <w:t>For two dice there are 36 equally likely outcomes, not 12 — the two dice are distinguishable even if identical in appearance. Listing the sample space as ordered pairs avoids this classic error.</w:t>
      </w:r>
    </w:p>
    <w:p>
      <w:pPr>
        <w:spacing w:after="40"/>
      </w:pPr>
      <w:r>
        <w:rPr>
          <w:b/>
          <w:i/>
        </w:rPr>
        <w:t>Applications</w:t>
      </w:r>
    </w:p>
    <w:p>
      <w:pPr>
        <w:pStyle w:val="ListParagraph"/>
        <w:numPr>
          <w:ilvl w:val="0"/>
          <w:numId w:val="1"/>
        </w:numPr>
        <w:spacing w:after="80"/>
      </w:pPr>
      <w:r>
        <w:t>A deck has 52 cards: 26 red, 26 black, 4 suits of 13, 12 face cards.</w:t>
      </w:r>
    </w:p>
    <w:p>
      <w:pPr>
        <w:pStyle w:val="ListParagraph"/>
        <w:numPr>
          <w:ilvl w:val="0"/>
          <w:numId w:val="1"/>
        </w:numPr>
        <w:spacing w:after="80"/>
      </w:pPr>
      <w:r>
        <w:t>Two coins give 4 outcomes: HH, HT, TH, TT — not 3.</w:t>
      </w:r>
    </w:p>
    <w:p>
      <w:pPr>
        <w:pStyle w:val="ListParagraph"/>
        <w:numPr>
          <w:ilvl w:val="0"/>
          <w:numId w:val="1"/>
        </w:numPr>
        <w:spacing w:after="80"/>
      </w:pPr>
      <w:r>
        <w:t>P(E) + P(not E) = 1, so the complement is often the quicker route.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P(E) = favourable outcomes / total outcomes, for equally likely outcomes.</w:t>
            </w:r>
          </w:p>
          <w:p>
            <w:pPr>
              <w:spacing w:after="80"/>
              <w:ind w:left="220"/>
            </w:pPr>
            <w:r>
              <w:rPr>
                <w:b/>
                <w:color w:val="1E7B34"/>
              </w:rPr>
              <w:t xml:space="preserve">✓  </w:t>
            </w:r>
            <w:r>
              <w:rPr>
                <w:color w:val="1A1A1A"/>
              </w:rPr>
              <w:t>0 ≤ P(E) ≤ 1; P(impossible) = 0 and P(certain) = 1.</w:t>
            </w:r>
          </w:p>
          <w:p>
            <w:pPr>
              <w:spacing w:after="80"/>
              <w:ind w:left="220"/>
            </w:pPr>
            <w:r>
              <w:rPr>
                <w:b/>
                <w:color w:val="1E7B34"/>
              </w:rPr>
              <w:t xml:space="preserve">✓  </w:t>
            </w:r>
            <w:r>
              <w:rPr>
                <w:color w:val="1A1A1A"/>
              </w:rPr>
              <w:t>P(not E) = 1 − P(E).</w:t>
            </w:r>
          </w:p>
          <w:p>
            <w:pPr>
              <w:spacing w:after="80"/>
              <w:ind w:left="220"/>
            </w:pPr>
            <w:r>
              <w:rPr>
                <w:b/>
                <w:color w:val="1E7B34"/>
              </w:rPr>
              <w:t xml:space="preserve">✓  </w:t>
            </w:r>
            <w:r>
              <w:rPr>
                <w:color w:val="1A1A1A"/>
              </w:rPr>
              <w:t>Two dice give 36 outcomes; two coins give 4.</w:t>
            </w:r>
          </w:p>
          <w:p>
            <w:pPr>
              <w:spacing w:after="80"/>
              <w:ind w:left="220"/>
            </w:pPr>
            <w:r>
              <w:rPr>
                <w:b/>
                <w:color w:val="1E7B34"/>
              </w:rPr>
              <w:t xml:space="preserve">✓  </w:t>
            </w:r>
            <w:r>
              <w:rPr>
                <w:color w:val="1A1A1A"/>
              </w:rPr>
              <w:t>A deck of 52 cards has 4 aces, 12 face cards and 26 cards of each colour.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Counting the outcomes of two dice as 12 or 21 instead of 36.</w:t>
            </w:r>
          </w:p>
          <w:p>
            <w:pPr>
              <w:spacing w:after="80"/>
              <w:ind w:left="220"/>
            </w:pPr>
            <w:r>
              <w:rPr>
                <w:b/>
                <w:color w:val="D9534F"/>
              </w:rPr>
              <w:t xml:space="preserve">⚠  </w:t>
            </w:r>
            <w:r>
              <w:rPr>
                <w:color w:val="1A1A1A"/>
              </w:rPr>
              <w:t>Assuming outcomes are equally likely when they are not.</w:t>
            </w:r>
          </w:p>
          <w:p>
            <w:pPr>
              <w:spacing w:after="80"/>
              <w:ind w:left="220"/>
            </w:pPr>
            <w:r>
              <w:rPr>
                <w:b/>
                <w:color w:val="D9534F"/>
              </w:rPr>
              <w:t xml:space="preserve">⚠  </w:t>
            </w:r>
            <w:r>
              <w:rPr>
                <w:color w:val="1A1A1A"/>
              </w:rPr>
              <w:t>Treating the ace as a face card; the face cards are jack, queen and king only.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'Favourable over Total' — and when the favourable cases are messy, count the complement instead.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Equally likely outcomes are an assumption, not a fact, and a badly chosen sample space gives wrong answers. Bertrand's paradox shows that the same physical question can yield different probabilities depending on how outcomes are parameterised.</w:t>
            </w:r>
          </w:p>
        </w:tc>
      </w:tr>
    </w:tbl>
    <w:p>
      <w:pPr>
        <w:spacing w:after="140"/>
      </w:pPr>
    </w:p>
    <w:p>
      <w:pPr>
        <w:pStyle w:val="Heading3"/>
        <w:spacing w:before="120"/>
      </w:pPr>
      <w:r>
        <w:rPr>
          <w:color w:val="1F3864"/>
        </w:rPr>
        <w:t>Formula Section</w:t>
      </w:r>
    </w:p>
    <w:p>
      <w:pPr>
        <w:spacing w:before="160" w:after="80"/>
      </w:pPr>
      <w:r>
        <w:rPr>
          <w:b/>
          <w:color w:val="2E5395"/>
        </w:rPr>
        <w:t>📐 Theoretical Probability</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P(E) = n(E) / n(S)</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n(E) = number of favourable outcomes, n(S) = total number of equally likely outcomes.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dice, coins, cards and any experiment with symmetric outcomes.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Miscounting the sample space, especially for two dice or two coins.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Use P(not E) = 1 − P(E) whenever 'at least one' appears in the question.</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Theoretical Probability — Theoretical probability of an event is the number of favourable outcomes divided by the total number of equally likely outcomes.</w:t>
            </w:r>
          </w:p>
        </w:tc>
      </w:tr>
    </w:tbl>
    <w:p>
      <w:pPr>
        <w:spacing w:after="200"/>
      </w:pPr>
    </w:p>
    <w:p>
      <w:r>
        <w:br w:type="page"/>
      </w:r>
    </w:p>
    <w:p>
      <w:pPr>
        <w:pStyle w:val="Heading1"/>
        <w:spacing w:after="120"/>
      </w:pPr>
      <w:r>
        <w:rPr>
          <w:color w:val="1F3864"/>
        </w:rPr>
        <w:t>Chapter 15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Theoretical Probability: 'Favourable over Total' — and when the favourable cases are messy, count the complement instead.</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Counting the outcomes of two dice as 12 or 21 instead of 36.</w:t>
            </w:r>
          </w:p>
          <w:p>
            <w:pPr>
              <w:spacing w:after="80"/>
              <w:ind w:left="220"/>
            </w:pPr>
            <w:r>
              <w:rPr>
                <w:b/>
                <w:color w:val="D9534F"/>
              </w:rPr>
              <w:t xml:space="preserve">⚠  </w:t>
            </w:r>
            <w:r>
              <w:rPr>
                <w:color w:val="1A1A1A"/>
              </w:rPr>
              <w:t>Assuming outcomes are equally likely when they are not.</w:t>
            </w:r>
          </w:p>
          <w:p>
            <w:pPr>
              <w:spacing w:after="80"/>
              <w:ind w:left="220"/>
            </w:pPr>
            <w:r>
              <w:rPr>
                <w:b/>
                <w:color w:val="D9534F"/>
              </w:rPr>
              <w:t xml:space="preserve">⚠  </w:t>
            </w:r>
            <w:r>
              <w:rPr>
                <w:color w:val="1A1A1A"/>
              </w:rPr>
              <w:t>Treating the ace as a face card; the face cards are jack, queen and king only.</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Theoretical Probability: </w:t>
            </w:r>
            <w:r>
              <w:t>P(E) = n(E) / n(S)</w:t>
            </w:r>
          </w:p>
        </w:tc>
        <w:tc>
          <w:tcPr>
            <w:tcW w:type="dxa" w:w="5040"/>
            <w:tcMar>
              <w:top w:w="90" w:type="dxa"/>
              <w:left w:w="140" w:type="dxa"/>
              <w:bottom w:w="90" w:type="dxa"/>
              <w:right w:w="140" w:type="dxa"/>
            </w:tcMar>
          </w:tcPr>
          <w:p>
            <w:r>
              <w:t>For dice, coins, cards and any experiment with symmetric outcomes.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Theoretical Probability: Theoretical probability of an event is the number of favourable outcomes divided by the total number of equally likely outcomes.</w:t>
            </w:r>
          </w:p>
        </w:tc>
      </w:tr>
    </w:tbl>
    <w:p>
      <w:pPr>
        <w:spacing w:after="200"/>
      </w:pPr>
    </w:p>
    <w:p>
      <w:r>
        <w:br w:type="page"/>
      </w:r>
    </w:p>
    <w:p>
      <w:pPr>
        <w:pStyle w:val="Heading1"/>
        <w:spacing w:after="120"/>
      </w:pPr>
      <w:r>
        <w:rPr>
          <w:color w:val="1F3864"/>
        </w:rPr>
        <w:t>Chapter 16: Binomial Theorem</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Factorial notation and combinations ⁿCᵣ.</w:t>
            </w:r>
          </w:p>
          <w:p>
            <w:pPr>
              <w:pStyle w:val="ListParagraph"/>
              <w:numPr>
                <w:ilvl w:val="0"/>
                <w:numId w:val="1"/>
              </w:numPr>
              <w:spacing w:after="80"/>
            </w:pPr>
            <w:r>
              <w:t>Laws of exponents.</w:t>
            </w:r>
          </w:p>
          <w:p>
            <w:pPr>
              <w:pStyle w:val="ListParagraph"/>
              <w:numPr>
                <w:ilvl w:val="0"/>
                <w:numId w:val="1"/>
              </w:numPr>
              <w:spacing w:after="80"/>
            </w:pPr>
            <w:r>
              <w:t>Algebraic identities such as (a + b)² and (a + b)³.</w:t>
            </w:r>
          </w:p>
          <w:p>
            <w:pPr>
              <w:pStyle w:val="ListParagraph"/>
              <w:numPr>
                <w:ilvl w:val="0"/>
                <w:numId w:val="1"/>
              </w:numPr>
              <w:spacing w:after="80"/>
            </w:pPr>
            <w:r>
              <w:t>Ability to simplify expressions with powers.</w:t>
            </w:r>
          </w:p>
        </w:tc>
      </w:tr>
    </w:tbl>
    <w:p>
      <w:pPr>
        <w:spacing w:after="240"/>
      </w:pPr>
    </w:p>
    <w:p>
      <w:pPr>
        <w:pStyle w:val="Heading2"/>
        <w:spacing w:before="240"/>
      </w:pPr>
      <w:r>
        <w:rPr>
          <w:color w:val="2E5395"/>
        </w:rPr>
        <w:t>16.1  Binomial Expansion and General Term</w:t>
      </w:r>
    </w:p>
    <w:p>
      <w:pPr>
        <w:spacing w:after="140"/>
      </w:pPr>
      <w:r>
        <w:rPr>
          <w:b/>
        </w:rPr>
        <w:t xml:space="preserve">⏱ Estimated time: </w:t>
      </w:r>
      <w:r>
        <w:t xml:space="preserve">16 mins    </w:t>
      </w:r>
      <w:r>
        <w:rPr>
          <w:b/>
        </w:rPr>
        <w:t xml:space="preserve">Difficulty: </w:t>
      </w:r>
      <w:r>
        <w:t xml:space="preserve">🔴 Hard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binomial theorem expands (a + b)ⁿ as a sum of n + 1 terms whose coefficients are the combinations ⁿCᵣ.</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Compound interest, probability distributions and approximations in physics all rely on binomial expansions rather than repeated multiplication.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For any positive integer n, (a + b)ⁿ = Σ ⁿCᵣ aⁿ⁻ʳ bʳ for r = 0 to n. The general term is Tᵣ₊₁ = ⁿCᵣ aⁿ⁻ʳ bʳ.</w:t>
      </w:r>
    </w:p>
    <w:p>
      <w:pPr>
        <w:spacing w:after="40"/>
      </w:pPr>
      <w:r>
        <w:rPr>
          <w:b/>
          <w:i/>
        </w:rPr>
        <w:t>Key Idea</w:t>
      </w:r>
    </w:p>
    <w:p>
      <w:pPr>
        <w:spacing w:after="120"/>
      </w:pPr>
      <w:r>
        <w:rPr>
          <w:color w:val="1A1A1A"/>
        </w:rPr>
        <w:t>The general term is indexed Tᵣ₊₁, not Tᵣ, because r starts at 0. This off-by-one is the single most common error in the whole chapter.</w:t>
      </w:r>
    </w:p>
    <w:p>
      <w:pPr>
        <w:spacing w:after="40"/>
      </w:pPr>
      <w:r>
        <w:rPr>
          <w:b/>
          <w:i/>
        </w:rPr>
        <w:t>Working Principle</w:t>
      </w:r>
    </w:p>
    <w:p>
      <w:pPr>
        <w:spacing w:after="120"/>
      </w:pPr>
      <w:r>
        <w:rPr>
          <w:color w:val="1A1A1A"/>
        </w:rPr>
        <w:t>The powers of a decrease from n to 0 while the powers of b increase from 0 to n, and in every term the two powers add to n — a useful check on any expansion.</w:t>
      </w:r>
    </w:p>
    <w:p>
      <w:pPr>
        <w:spacing w:after="40"/>
      </w:pPr>
      <w:r>
        <w:rPr>
          <w:b/>
          <w:i/>
        </w:rPr>
        <w:t>Applications</w:t>
      </w:r>
    </w:p>
    <w:p>
      <w:pPr>
        <w:pStyle w:val="ListParagraph"/>
        <w:numPr>
          <w:ilvl w:val="0"/>
          <w:numId w:val="1"/>
        </w:numPr>
        <w:spacing w:after="80"/>
      </w:pPr>
      <w:r>
        <w:t>The expansion has exactly n + 1 terms.</w:t>
      </w:r>
    </w:p>
    <w:p>
      <w:pPr>
        <w:pStyle w:val="ListParagraph"/>
        <w:numPr>
          <w:ilvl w:val="0"/>
          <w:numId w:val="1"/>
        </w:numPr>
        <w:spacing w:after="80"/>
      </w:pPr>
      <w:r>
        <w:t>The coefficients are the entries of the nth row of Pascal's triangle.</w:t>
      </w:r>
    </w:p>
    <w:p>
      <w:pPr>
        <w:pStyle w:val="ListParagraph"/>
        <w:numPr>
          <w:ilvl w:val="0"/>
          <w:numId w:val="1"/>
        </w:numPr>
        <w:spacing w:after="80"/>
      </w:pPr>
      <w:r>
        <w:t>Coefficients equidistant from the two ends are equal, since ⁿCᵣ = ⁿCₙ₋ᵣ.</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 + b)ⁿ = ⁿC₀aⁿ + ⁿC₁aⁿ⁻¹b + ... + ⁿCₙbⁿ.</w:t>
            </w:r>
          </w:p>
          <w:p>
            <w:pPr>
              <w:spacing w:after="80"/>
              <w:ind w:left="220"/>
            </w:pPr>
            <w:r>
              <w:rPr>
                <w:b/>
                <w:color w:val="1E7B34"/>
              </w:rPr>
              <w:t xml:space="preserve">✓  </w:t>
            </w:r>
            <w:r>
              <w:rPr>
                <w:color w:val="1A1A1A"/>
              </w:rPr>
              <w:t>General term Tᵣ₊₁ = ⁿCᵣ aⁿ⁻ʳ bʳ.</w:t>
            </w:r>
          </w:p>
          <w:p>
            <w:pPr>
              <w:spacing w:after="80"/>
              <w:ind w:left="220"/>
            </w:pPr>
            <w:r>
              <w:rPr>
                <w:b/>
                <w:color w:val="1E7B34"/>
              </w:rPr>
              <w:t xml:space="preserve">✓  </w:t>
            </w:r>
            <w:r>
              <w:rPr>
                <w:color w:val="1A1A1A"/>
              </w:rPr>
              <w:t>Number of terms in the expansion = n + 1.</w:t>
            </w:r>
          </w:p>
          <w:p>
            <w:pPr>
              <w:spacing w:after="80"/>
              <w:ind w:left="220"/>
            </w:pPr>
            <w:r>
              <w:rPr>
                <w:b/>
                <w:color w:val="1E7B34"/>
              </w:rPr>
              <w:t xml:space="preserve">✓  </w:t>
            </w:r>
            <w:r>
              <w:rPr>
                <w:color w:val="1A1A1A"/>
              </w:rPr>
              <w:t>The sum of the exponents in each term is always n.</w:t>
            </w:r>
          </w:p>
          <w:p>
            <w:pPr>
              <w:spacing w:after="80"/>
              <w:ind w:left="220"/>
            </w:pPr>
            <w:r>
              <w:rPr>
                <w:b/>
                <w:color w:val="1E7B34"/>
              </w:rPr>
              <w:t xml:space="preserve">✓  </w:t>
            </w:r>
            <w:r>
              <w:rPr>
                <w:color w:val="1A1A1A"/>
              </w:rPr>
              <w:t>For (a − b)ⁿ the signs alternate, starting positive.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the general term as Tᵣ instead of Tᵣ₊₁.</w:t>
            </w:r>
          </w:p>
          <w:p>
            <w:pPr>
              <w:spacing w:after="80"/>
              <w:ind w:left="220"/>
            </w:pPr>
            <w:r>
              <w:rPr>
                <w:b/>
                <w:color w:val="D9534F"/>
              </w:rPr>
              <w:t xml:space="preserve">⚠  </w:t>
            </w:r>
            <w:r>
              <w:rPr>
                <w:color w:val="1A1A1A"/>
              </w:rPr>
              <w:t>Forgetting the alternating signs in (a − b)ⁿ.</w:t>
            </w:r>
          </w:p>
          <w:p>
            <w:pPr>
              <w:spacing w:after="80"/>
              <w:ind w:left="220"/>
            </w:pPr>
            <w:r>
              <w:rPr>
                <w:b/>
                <w:color w:val="D9534F"/>
              </w:rPr>
              <w:t xml:space="preserve">⚠  </w:t>
            </w:r>
            <w:r>
              <w:rPr>
                <w:color w:val="1A1A1A"/>
              </w:rPr>
              <w:t>Using n instead of n + 1 for the number of terms.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'Powers of a fall, powers of b rise, and together they always add to 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Newton extended the theorem to negative and fractional exponents, where the expansion becomes an infinite series valid for |x| &lt; 1. That generalisation is the basis of most approximation formulas in physics.</w:t>
            </w:r>
          </w:p>
        </w:tc>
      </w:tr>
    </w:tbl>
    <w:p>
      <w:pPr>
        <w:spacing w:after="140"/>
      </w:pPr>
    </w:p>
    <w:p>
      <w:pPr>
        <w:pStyle w:val="Heading3"/>
        <w:spacing w:before="120"/>
      </w:pPr>
      <w:r>
        <w:rPr>
          <w:color w:val="1F3864"/>
        </w:rPr>
        <w:t>Formula Section</w:t>
      </w:r>
    </w:p>
    <w:p>
      <w:pPr>
        <w:spacing w:before="160" w:after="80"/>
      </w:pPr>
      <w:r>
        <w:rPr>
          <w:b/>
          <w:color w:val="2E5395"/>
        </w:rPr>
        <w:t>📐 Binomial Theorem</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Hard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 + b)ⁿ = Σᵣ₌₀ⁿ ⁿCᵣ aⁿ⁻ʳ bʳ</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and b = the two terms, n = positive integer exponent, r = term index.</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expand a binomial power or to find one particular term without expanding fully.</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Interchanging the powers of a and b.</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For the middle term of an even power n, take r = n/2.</w:t>
            </w:r>
          </w:p>
        </w:tc>
      </w:tr>
    </w:tbl>
    <w:p>
      <w:pPr>
        <w:spacing w:after="160"/>
      </w:pPr>
    </w:p>
    <w:p>
      <w:pPr>
        <w:spacing w:before="160" w:after="80"/>
      </w:pPr>
      <w:r>
        <w:rPr>
          <w:b/>
          <w:color w:val="2E5395"/>
        </w:rPr>
        <w:t>📐 General Term</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Tᵣ₊₁ = ⁿCᵣ aⁿ⁻ʳ bʳ</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r = 0, 1, 2, ..., n; Tᵣ₊₁ is the (r+1)th term.</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a specific term, the term independent of x, or the coefficient of a given power.</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Setting r equal to the required term number instead of one less.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For the term independent of x, set the total power of x to zero and solve for r.</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Binomial Expansion and General Term — The binomial theorem expands (a + b)ⁿ as a sum of n + 1 terms whose coefficients are the combinations ⁿCᵣ.</w:t>
            </w:r>
          </w:p>
        </w:tc>
      </w:tr>
    </w:tbl>
    <w:p>
      <w:pPr>
        <w:spacing w:after="200"/>
      </w:pPr>
    </w:p>
    <w:p>
      <w:r>
        <w:br w:type="page"/>
      </w:r>
    </w:p>
    <w:p>
      <w:pPr>
        <w:pStyle w:val="Heading1"/>
        <w:spacing w:after="120"/>
      </w:pPr>
      <w:r>
        <w:rPr>
          <w:color w:val="1F3864"/>
        </w:rPr>
        <w:t>Chapter 16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Binomial Expansion and General Term: 'Powers of a fall, powers of b rise, and together they always add to n.'</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Writing the general term as Tᵣ instead of Tᵣ₊₁.</w:t>
            </w:r>
          </w:p>
          <w:p>
            <w:pPr>
              <w:spacing w:after="80"/>
              <w:ind w:left="220"/>
            </w:pPr>
            <w:r>
              <w:rPr>
                <w:b/>
                <w:color w:val="D9534F"/>
              </w:rPr>
              <w:t xml:space="preserve">⚠  </w:t>
            </w:r>
            <w:r>
              <w:rPr>
                <w:color w:val="1A1A1A"/>
              </w:rPr>
              <w:t>Forgetting the alternating signs in (a − b)ⁿ.</w:t>
            </w:r>
          </w:p>
          <w:p>
            <w:pPr>
              <w:spacing w:after="80"/>
              <w:ind w:left="220"/>
            </w:pPr>
            <w:r>
              <w:rPr>
                <w:b/>
                <w:color w:val="D9534F"/>
              </w:rPr>
              <w:t xml:space="preserve">⚠  </w:t>
            </w:r>
            <w:r>
              <w:rPr>
                <w:color w:val="1A1A1A"/>
              </w:rPr>
              <w:t>Using n instead of n + 1 for the number of terms.</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Binomial Theorem: </w:t>
            </w:r>
            <w:r>
              <w:t>(a + b)ⁿ = Σᵣ₌₀ⁿ ⁿCᵣ aⁿ⁻ʳ bʳ</w:t>
            </w:r>
          </w:p>
        </w:tc>
        <w:tc>
          <w:tcPr>
            <w:tcW w:type="dxa" w:w="5040"/>
            <w:tcMar>
              <w:top w:w="90" w:type="dxa"/>
              <w:left w:w="140" w:type="dxa"/>
              <w:bottom w:w="90" w:type="dxa"/>
              <w:right w:w="140" w:type="dxa"/>
            </w:tcMar>
          </w:tcPr>
          <w:p>
            <w:r>
              <w:t>To expand a binomial power or to find one particular term without expanding fully.</w:t>
            </w:r>
          </w:p>
        </w:tc>
      </w:tr>
      <w:tr>
        <w:tc>
          <w:tcPr>
            <w:tcW w:type="dxa" w:w="5040"/>
            <w:tcMar>
              <w:top w:w="90" w:type="dxa"/>
              <w:left w:w="140" w:type="dxa"/>
              <w:bottom w:w="90" w:type="dxa"/>
              <w:right w:w="140" w:type="dxa"/>
            </w:tcMar>
          </w:tcPr>
          <w:p>
            <w:r>
              <w:rPr>
                <w:b/>
              </w:rPr>
              <w:t xml:space="preserve">General Term: </w:t>
            </w:r>
            <w:r>
              <w:t>Tᵣ₊₁ = ⁿCᵣ aⁿ⁻ʳ bʳ</w:t>
            </w:r>
          </w:p>
        </w:tc>
        <w:tc>
          <w:tcPr>
            <w:tcW w:type="dxa" w:w="5040"/>
            <w:tcMar>
              <w:top w:w="90" w:type="dxa"/>
              <w:left w:w="140" w:type="dxa"/>
              <w:bottom w:w="90" w:type="dxa"/>
              <w:right w:w="140" w:type="dxa"/>
            </w:tcMar>
          </w:tcPr>
          <w:p>
            <w:r>
              <w:t>To find a specific term, the term independent of x, or the coefficient of a given power.</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Binomial Expansion and General Term: The binomial theorem expands (a + b)ⁿ as a sum of n + 1 terms whose coefficients are the combinations ⁿCᵣ.</w:t>
            </w:r>
          </w:p>
        </w:tc>
      </w:tr>
    </w:tbl>
    <w:p>
      <w:pPr>
        <w:spacing w:after="200"/>
      </w:pPr>
    </w:p>
    <w:p>
      <w:r>
        <w:br w:type="page"/>
      </w:r>
    </w:p>
    <w:p>
      <w:pPr>
        <w:pStyle w:val="Heading1"/>
        <w:spacing w:after="120"/>
      </w:pPr>
      <w:r>
        <w:rPr>
          <w:color w:val="1F3864"/>
        </w:rPr>
        <w:t>Chapter 17: Sets, Relations and Functions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Familiarity with the idea of a collection of objects.</w:t>
            </w:r>
          </w:p>
          <w:p>
            <w:pPr>
              <w:pStyle w:val="ListParagraph"/>
              <w:numPr>
                <w:ilvl w:val="0"/>
                <w:numId w:val="1"/>
              </w:numPr>
              <w:spacing w:after="80"/>
            </w:pPr>
            <w:r>
              <w:t>Understanding of ordered pairs and the Cartesian plane.</w:t>
            </w:r>
          </w:p>
          <w:p>
            <w:pPr>
              <w:pStyle w:val="ListParagraph"/>
              <w:numPr>
                <w:ilvl w:val="0"/>
                <w:numId w:val="1"/>
              </w:numPr>
              <w:spacing w:after="80"/>
            </w:pPr>
            <w:r>
              <w:t>Ability to substitute into an algebraic expression.</w:t>
            </w:r>
          </w:p>
          <w:p>
            <w:pPr>
              <w:pStyle w:val="ListParagraph"/>
              <w:numPr>
                <w:ilvl w:val="0"/>
                <w:numId w:val="1"/>
              </w:numPr>
              <w:spacing w:after="80"/>
            </w:pPr>
            <w:r>
              <w:t>Knowledge of number systems N, Z, Q and R.</w:t>
            </w:r>
          </w:p>
        </w:tc>
      </w:tr>
    </w:tbl>
    <w:p>
      <w:pPr>
        <w:spacing w:after="240"/>
      </w:pPr>
    </w:p>
    <w:p>
      <w:pPr>
        <w:pStyle w:val="Heading2"/>
        <w:spacing w:before="240"/>
      </w:pPr>
      <w:r>
        <w:rPr>
          <w:color w:val="2E5395"/>
        </w:rPr>
        <w:t>17.1  Sets and Set Operations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set is a well-defined collection of distinct objects, and sets are combined using union, intersection, difference and complement.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search filter showing items that are 'in stock AND under ₹500' is computing the intersection of two sets.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set is a well-defined collection of distinct objects. The union A ∪ B contains elements in A or B or both; the intersection A ∩ B contains elements in both; the difference A − B contains elements in A but not in B.</w:t>
      </w:r>
    </w:p>
    <w:p>
      <w:pPr>
        <w:spacing w:after="40"/>
      </w:pPr>
      <w:r>
        <w:rPr>
          <w:b/>
          <w:i/>
        </w:rPr>
        <w:t>Key Idea</w:t>
      </w:r>
    </w:p>
    <w:p>
      <w:pPr>
        <w:spacing w:after="120"/>
      </w:pPr>
      <w:r>
        <w:rPr>
          <w:color w:val="1A1A1A"/>
        </w:rPr>
        <w:t>'Well-defined' means membership must be decidable without opinion. 'The set of tall students' is not a set; 'the set of students above 170 cm' is.</w:t>
      </w:r>
    </w:p>
    <w:p>
      <w:pPr>
        <w:spacing w:after="40"/>
      </w:pPr>
      <w:r>
        <w:rPr>
          <w:b/>
          <w:i/>
        </w:rPr>
        <w:t>Working Principle</w:t>
      </w:r>
    </w:p>
    <w:p>
      <w:pPr>
        <w:spacing w:after="120"/>
      </w:pPr>
      <w:r>
        <w:rPr>
          <w:color w:val="1A1A1A"/>
        </w:rPr>
        <w:t>Venn diagrams turn set identities into pictures, and the inclusion–exclusion principle n(A ∪ B) = n(A) + n(B) − n(A ∩ B) corrects for the double counting of the overlap.</w:t>
      </w:r>
    </w:p>
    <w:p>
      <w:pPr>
        <w:spacing w:after="40"/>
      </w:pPr>
      <w:r>
        <w:rPr>
          <w:b/>
          <w:i/>
        </w:rPr>
        <w:t>Applications</w:t>
      </w:r>
    </w:p>
    <w:p>
      <w:pPr>
        <w:pStyle w:val="ListParagraph"/>
        <w:numPr>
          <w:ilvl w:val="0"/>
          <w:numId w:val="1"/>
        </w:numPr>
        <w:spacing w:after="80"/>
      </w:pPr>
      <w:r>
        <w:t>A set with n elements has 2ⁿ subsets.</w:t>
      </w:r>
    </w:p>
    <w:p>
      <w:pPr>
        <w:pStyle w:val="ListParagraph"/>
        <w:numPr>
          <w:ilvl w:val="0"/>
          <w:numId w:val="1"/>
        </w:numPr>
        <w:spacing w:after="80"/>
      </w:pPr>
      <w:r>
        <w:t>De Morgan's laws: (A ∪ B)′ = A′ ∩ B′ and (A ∩ B)′ = A′ ∪ B′.</w:t>
      </w:r>
    </w:p>
    <w:p>
      <w:pPr>
        <w:pStyle w:val="ListParagraph"/>
        <w:numPr>
          <w:ilvl w:val="0"/>
          <w:numId w:val="1"/>
        </w:numPr>
        <w:spacing w:after="80"/>
      </w:pPr>
      <w:r>
        <w:t>Disjoint sets have no common element, so A ∩ B = ∅.</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Elements of a set are distinct and unordered — {1,2,2,3} is just {1,2,3}.</w:t>
            </w:r>
          </w:p>
          <w:p>
            <w:pPr>
              <w:spacing w:after="80"/>
              <w:ind w:left="220"/>
            </w:pPr>
            <w:r>
              <w:rPr>
                <w:b/>
                <w:color w:val="1E7B34"/>
              </w:rPr>
              <w:t xml:space="preserve">✓  </w:t>
            </w:r>
            <w:r>
              <w:rPr>
                <w:color w:val="1A1A1A"/>
              </w:rPr>
              <w:t>The empty set ∅ is a subset of every set.</w:t>
            </w:r>
          </w:p>
          <w:p>
            <w:pPr>
              <w:spacing w:after="80"/>
              <w:ind w:left="220"/>
            </w:pPr>
            <w:r>
              <w:rPr>
                <w:b/>
                <w:color w:val="1E7B34"/>
              </w:rPr>
              <w:t xml:space="preserve">✓  </w:t>
            </w:r>
            <w:r>
              <w:rPr>
                <w:color w:val="1A1A1A"/>
              </w:rPr>
              <w:t>A set with n elements has 2ⁿ subsets and 2ⁿ − 1 proper subsets.</w:t>
            </w:r>
          </w:p>
          <w:p>
            <w:pPr>
              <w:spacing w:after="80"/>
              <w:ind w:left="220"/>
            </w:pPr>
            <w:r>
              <w:rPr>
                <w:b/>
                <w:color w:val="1E7B34"/>
              </w:rPr>
              <w:t xml:space="preserve">✓  </w:t>
            </w:r>
            <w:r>
              <w:rPr>
                <w:color w:val="1A1A1A"/>
              </w:rPr>
              <w:t>n(A ∪ B) = n(A) + n(B) − n(A ∩ B).</w:t>
            </w:r>
          </w:p>
          <w:p>
            <w:pPr>
              <w:spacing w:after="80"/>
              <w:ind w:left="220"/>
            </w:pPr>
            <w:r>
              <w:rPr>
                <w:b/>
                <w:color w:val="1E7B34"/>
              </w:rPr>
              <w:t xml:space="preserve">✓  </w:t>
            </w:r>
            <w:r>
              <w:rPr>
                <w:color w:val="1A1A1A"/>
              </w:rPr>
              <w:t>De Morgan's laws exchange union and intersection under complementation.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Listing repeated elements in a set.</w:t>
            </w:r>
          </w:p>
          <w:p>
            <w:pPr>
              <w:spacing w:after="80"/>
              <w:ind w:left="220"/>
            </w:pPr>
            <w:r>
              <w:rPr>
                <w:b/>
                <w:color w:val="D9534F"/>
              </w:rPr>
              <w:t xml:space="preserve">⚠  </w:t>
            </w:r>
            <w:r>
              <w:rPr>
                <w:color w:val="1A1A1A"/>
              </w:rPr>
              <w:t>Confusing ∈ (element of) with ⊂ (subset of).</w:t>
            </w:r>
          </w:p>
          <w:p>
            <w:pPr>
              <w:spacing w:after="80"/>
              <w:ind w:left="220"/>
            </w:pPr>
            <w:r>
              <w:rPr>
                <w:b/>
                <w:color w:val="D9534F"/>
              </w:rPr>
              <w:t xml:space="preserve">⚠  </w:t>
            </w:r>
            <w:r>
              <w:rPr>
                <w:color w:val="1A1A1A"/>
              </w:rPr>
              <w:t>Forgetting to subtract n(A ∩ B) and double counting the overlap.</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'Union is OR, Intersection is AND' — and subtract the overlap once to stop counting it twice.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Naive set theory permits Russell's paradox — the set of all sets that do not contain themselves. Modern mathematics avoids it with axiomatic set theory, which restricts how sets may be formed.</w:t>
            </w:r>
          </w:p>
        </w:tc>
      </w:tr>
    </w:tbl>
    <w:p>
      <w:pPr>
        <w:spacing w:after="140"/>
      </w:pPr>
    </w:p>
    <w:p>
      <w:pPr>
        <w:pStyle w:val="Heading2"/>
        <w:spacing w:before="240"/>
      </w:pPr>
      <w:r>
        <w:rPr>
          <w:color w:val="2E5395"/>
        </w:rPr>
        <w:t>17.2  Relations and Functions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relation is any set of ordered pairs, and a function is a relation in which each input has exactly one output.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student's roll number maps to exactly one name, which makes it a function; a name might match several roll numbers, so the reverse is only a relation.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relation R from set A to set B is a subset of the Cartesian product A × B. A function f : A → B is a relation in which every element of A is associated with exactly one element of B.</w:t>
      </w:r>
    </w:p>
    <w:p>
      <w:pPr>
        <w:spacing w:after="40"/>
      </w:pPr>
      <w:r>
        <w:rPr>
          <w:b/>
          <w:i/>
        </w:rPr>
        <w:t>Key Idea</w:t>
      </w:r>
    </w:p>
    <w:p>
      <w:pPr>
        <w:spacing w:after="120"/>
      </w:pPr>
      <w:r>
        <w:rPr>
          <w:color w:val="1A1A1A"/>
        </w:rPr>
        <w:t>Every function is a relation, but not every relation is a function. The distinguishing test is that no input may have two different outputs.</w:t>
      </w:r>
    </w:p>
    <w:p>
      <w:pPr>
        <w:spacing w:after="40"/>
      </w:pPr>
      <w:r>
        <w:rPr>
          <w:b/>
          <w:i/>
        </w:rPr>
        <w:t>Working Principle</w:t>
      </w:r>
    </w:p>
    <w:p>
      <w:pPr>
        <w:spacing w:after="120"/>
      </w:pPr>
      <w:r>
        <w:rPr>
          <w:color w:val="1A1A1A"/>
        </w:rPr>
        <w:t>The vertical line test applies this graphically: if any vertical line meets the graph more than once, the relation is not a function.</w:t>
      </w:r>
    </w:p>
    <w:p>
      <w:pPr>
        <w:spacing w:after="40"/>
      </w:pPr>
      <w:r>
        <w:rPr>
          <w:b/>
          <w:i/>
        </w:rPr>
        <w:t>Applications</w:t>
      </w:r>
    </w:p>
    <w:p>
      <w:pPr>
        <w:pStyle w:val="ListParagraph"/>
        <w:numPr>
          <w:ilvl w:val="0"/>
          <w:numId w:val="1"/>
        </w:numPr>
        <w:spacing w:after="80"/>
      </w:pPr>
      <w:r>
        <w:t>If n(A) = m and n(B) = n, then n(A × B) = mn and there are 2^(mn) relations from A to B.</w:t>
      </w:r>
    </w:p>
    <w:p>
      <w:pPr>
        <w:pStyle w:val="ListParagraph"/>
        <w:numPr>
          <w:ilvl w:val="0"/>
          <w:numId w:val="1"/>
        </w:numPr>
        <w:spacing w:after="80"/>
      </w:pPr>
      <w:r>
        <w:t>Domain = set of all inputs; Range = set of actual outputs; Codomain = the target set B.</w:t>
      </w:r>
    </w:p>
    <w:p>
      <w:pPr>
        <w:pStyle w:val="ListParagraph"/>
        <w:numPr>
          <w:ilvl w:val="0"/>
          <w:numId w:val="1"/>
        </w:numPr>
        <w:spacing w:after="80"/>
      </w:pPr>
      <w:r>
        <w:t>One-one (injective), onto (surjective) and one-one onto (bijective) classify functions.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 relation from A to B is a subset of A × B.</w:t>
            </w:r>
          </w:p>
          <w:p>
            <w:pPr>
              <w:spacing w:after="80"/>
              <w:ind w:left="220"/>
            </w:pPr>
            <w:r>
              <w:rPr>
                <w:b/>
                <w:color w:val="1E7B34"/>
              </w:rPr>
              <w:t xml:space="preserve">✓  </w:t>
            </w:r>
            <w:r>
              <w:rPr>
                <w:color w:val="1A1A1A"/>
              </w:rPr>
              <w:t>A function assigns exactly one output to each input.</w:t>
            </w:r>
          </w:p>
          <w:p>
            <w:pPr>
              <w:spacing w:after="80"/>
              <w:ind w:left="220"/>
            </w:pPr>
            <w:r>
              <w:rPr>
                <w:b/>
                <w:color w:val="1E7B34"/>
              </w:rPr>
              <w:t xml:space="preserve">✓  </w:t>
            </w:r>
            <w:r>
              <w:rPr>
                <w:color w:val="1A1A1A"/>
              </w:rPr>
              <w:t>Domain, codomain and range must be distinguished; the range is a subset of the codomain.</w:t>
            </w:r>
          </w:p>
          <w:p>
            <w:pPr>
              <w:spacing w:after="80"/>
              <w:ind w:left="220"/>
            </w:pPr>
            <w:r>
              <w:rPr>
                <w:b/>
                <w:color w:val="1E7B34"/>
              </w:rPr>
              <w:t xml:space="preserve">✓  </w:t>
            </w:r>
            <w:r>
              <w:rPr>
                <w:color w:val="1A1A1A"/>
              </w:rPr>
              <w:t>Vertical line test: more than one intersection means it is not a function.</w:t>
            </w:r>
          </w:p>
          <w:p>
            <w:pPr>
              <w:spacing w:after="80"/>
              <w:ind w:left="220"/>
            </w:pPr>
            <w:r>
              <w:rPr>
                <w:b/>
                <w:color w:val="1E7B34"/>
              </w:rPr>
              <w:t xml:space="preserve">✓  </w:t>
            </w:r>
            <w:r>
              <w:rPr>
                <w:color w:val="1A1A1A"/>
              </w:rPr>
              <w:t>Number of relations from A to B is 2^(mn) where m and n are the sizes of A and B.</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every relation a function.</w:t>
            </w:r>
          </w:p>
          <w:p>
            <w:pPr>
              <w:spacing w:after="80"/>
              <w:ind w:left="220"/>
            </w:pPr>
            <w:r>
              <w:rPr>
                <w:b/>
                <w:color w:val="D9534F"/>
              </w:rPr>
              <w:t xml:space="preserve">⚠  </w:t>
            </w:r>
            <w:r>
              <w:rPr>
                <w:color w:val="1A1A1A"/>
              </w:rPr>
              <w:t>Using range and codomain interchangeably.</w:t>
            </w:r>
          </w:p>
          <w:p>
            <w:pPr>
              <w:spacing w:after="80"/>
              <w:ind w:left="220"/>
            </w:pPr>
            <w:r>
              <w:rPr>
                <w:b/>
                <w:color w:val="D9534F"/>
              </w:rPr>
              <w:t xml:space="preserve">⚠  </w:t>
            </w:r>
            <w:r>
              <w:rPr>
                <w:color w:val="1A1A1A"/>
              </w:rPr>
              <w:t>Assuming a function cannot give the same output for two different inputs — it can, unless it is one-one.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'One input, one output' — that single rule separates functions from relations.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Defining a function as a set of ordered pairs removes any appeal to a 'rule' or 'formula', which matters because most functions cannot be written as a formula at all. This set-theoretic definition is what modern analysis is built on.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Sets and Set Operations — A set is a well-defined collection of distinct objects, and sets are combined using union, intersection, difference and complement.</w:t>
            </w:r>
          </w:p>
          <w:p>
            <w:pPr>
              <w:pStyle w:val="ListParagraph"/>
              <w:numPr>
                <w:ilvl w:val="0"/>
                <w:numId w:val="1"/>
              </w:numPr>
              <w:spacing w:after="80"/>
            </w:pPr>
            <w:r>
              <w:t>Relations and Functions — A relation is any set of ordered pairs, and a function is a relation in which each input has exactly one output.</w:t>
            </w:r>
          </w:p>
        </w:tc>
      </w:tr>
    </w:tbl>
    <w:p>
      <w:pPr>
        <w:spacing w:after="200"/>
      </w:pPr>
    </w:p>
    <w:p>
      <w:r>
        <w:br w:type="page"/>
      </w:r>
    </w:p>
    <w:p>
      <w:pPr>
        <w:pStyle w:val="Heading1"/>
        <w:spacing w:after="120"/>
      </w:pPr>
      <w:r>
        <w:rPr>
          <w:color w:val="1F3864"/>
        </w:rPr>
        <w:t>Chapter 17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Sets and Set Operations: 'Union is OR, Intersection is AND' — and subtract the overlap once to stop counting it twice.</w:t>
            </w:r>
          </w:p>
          <w:p>
            <w:pPr>
              <w:pStyle w:val="ListParagraph"/>
              <w:numPr>
                <w:ilvl w:val="0"/>
                <w:numId w:val="1"/>
              </w:numPr>
              <w:spacing w:after="80"/>
            </w:pPr>
            <w:r>
              <w:t>Relations and Functions: 'One input, one output' — that single rule separates functions from relations.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Listing repeated elements in a set.</w:t>
            </w:r>
          </w:p>
          <w:p>
            <w:pPr>
              <w:spacing w:after="80"/>
              <w:ind w:left="220"/>
            </w:pPr>
            <w:r>
              <w:rPr>
                <w:b/>
                <w:color w:val="D9534F"/>
              </w:rPr>
              <w:t xml:space="preserve">⚠  </w:t>
            </w:r>
            <w:r>
              <w:rPr>
                <w:color w:val="1A1A1A"/>
              </w:rPr>
              <w:t>Confusing ∈ (element of) with ⊂ (subset of).</w:t>
            </w:r>
          </w:p>
          <w:p>
            <w:pPr>
              <w:spacing w:after="80"/>
              <w:ind w:left="220"/>
            </w:pPr>
            <w:r>
              <w:rPr>
                <w:b/>
                <w:color w:val="D9534F"/>
              </w:rPr>
              <w:t xml:space="preserve">⚠  </w:t>
            </w:r>
            <w:r>
              <w:rPr>
                <w:color w:val="1A1A1A"/>
              </w:rPr>
              <w:t>Forgetting to subtract n(A ∩ B) and double counting the overlap.</w:t>
            </w:r>
          </w:p>
          <w:p>
            <w:pPr>
              <w:spacing w:after="80"/>
              <w:ind w:left="220"/>
            </w:pPr>
            <w:r>
              <w:rPr>
                <w:b/>
                <w:color w:val="D9534F"/>
              </w:rPr>
              <w:t xml:space="preserve">⚠  </w:t>
            </w:r>
            <w:r>
              <w:rPr>
                <w:color w:val="1A1A1A"/>
              </w:rPr>
              <w:t>Calling every relation a function.</w:t>
            </w:r>
          </w:p>
          <w:p>
            <w:pPr>
              <w:spacing w:after="80"/>
              <w:ind w:left="220"/>
            </w:pPr>
            <w:r>
              <w:rPr>
                <w:b/>
                <w:color w:val="D9534F"/>
              </w:rPr>
              <w:t xml:space="preserve">⚠  </w:t>
            </w:r>
            <w:r>
              <w:rPr>
                <w:color w:val="1A1A1A"/>
              </w:rPr>
              <w:t>Using range and codomain interchangeably.</w:t>
            </w:r>
          </w:p>
          <w:p>
            <w:pPr>
              <w:spacing w:after="80"/>
              <w:ind w:left="220"/>
            </w:pPr>
            <w:r>
              <w:rPr>
                <w:b/>
                <w:color w:val="D9534F"/>
              </w:rPr>
              <w:t xml:space="preserve">⚠  </w:t>
            </w:r>
            <w:r>
              <w:rPr>
                <w:color w:val="1A1A1A"/>
              </w:rPr>
              <w:t>Assuming a function cannot give the same output for two different inputs — it can, unless it is one-one.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Sets and Set Operations: A set is a well-defined collection of distinct objects, and sets are combined using union, intersection, difference and complement.</w:t>
            </w:r>
          </w:p>
          <w:p>
            <w:pPr>
              <w:pStyle w:val="ListParagraph"/>
              <w:numPr>
                <w:ilvl w:val="0"/>
                <w:numId w:val="1"/>
              </w:numPr>
              <w:spacing w:after="80"/>
            </w:pPr>
            <w:r>
              <w:t>Relations and Functions: A relation is any set of ordered pairs, and a function is a relation in which each input has exactly one output.</w:t>
            </w:r>
          </w:p>
        </w:tc>
      </w:tr>
    </w:tbl>
    <w:p>
      <w:pPr>
        <w:spacing w:after="200"/>
      </w:pPr>
    </w:p>
    <w:p>
      <w:r>
        <w:br w:type="page"/>
      </w:r>
    </w:p>
    <w:p>
      <w:pPr>
        <w:pStyle w:val="Heading1"/>
        <w:spacing w:after="120"/>
      </w:pPr>
      <w:r>
        <w:rPr>
          <w:color w:val="1F3864"/>
        </w:rPr>
        <w:t>Chapter 18: Complex Numbers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Quadratic equations and the discriminant.</w:t>
            </w:r>
          </w:p>
          <w:p>
            <w:pPr>
              <w:pStyle w:val="ListParagraph"/>
              <w:numPr>
                <w:ilvl w:val="0"/>
                <w:numId w:val="1"/>
              </w:numPr>
              <w:spacing w:after="80"/>
            </w:pPr>
            <w:r>
              <w:t>Operations with surds.</w:t>
            </w:r>
          </w:p>
          <w:p>
            <w:pPr>
              <w:pStyle w:val="ListParagraph"/>
              <w:numPr>
                <w:ilvl w:val="0"/>
                <w:numId w:val="1"/>
              </w:numPr>
              <w:spacing w:after="80"/>
            </w:pPr>
            <w:r>
              <w:t>Plotting points in the Cartesian plane.</w:t>
            </w:r>
          </w:p>
          <w:p>
            <w:pPr>
              <w:pStyle w:val="ListParagraph"/>
              <w:numPr>
                <w:ilvl w:val="0"/>
                <w:numId w:val="1"/>
              </w:numPr>
              <w:spacing w:after="80"/>
            </w:pPr>
            <w:r>
              <w:t>Pythagoras theorem.</w:t>
            </w:r>
          </w:p>
        </w:tc>
      </w:tr>
    </w:tbl>
    <w:p>
      <w:pPr>
        <w:spacing w:after="240"/>
      </w:pPr>
    </w:p>
    <w:p>
      <w:pPr>
        <w:pStyle w:val="Heading2"/>
        <w:spacing w:before="240"/>
      </w:pPr>
      <w:r>
        <w:rPr>
          <w:color w:val="2E5395"/>
        </w:rPr>
        <w:t>18.1  Complex Numbers and Their Algebra</w:t>
      </w:r>
    </w:p>
    <w:p>
      <w:pPr>
        <w:spacing w:after="140"/>
      </w:pPr>
      <w:r>
        <w:rPr>
          <w:b/>
        </w:rPr>
        <w:t xml:space="preserve">⏱ Estimated time: </w:t>
      </w:r>
      <w:r>
        <w:t xml:space="preserve">16 mins    </w:t>
      </w:r>
      <w:r>
        <w:rPr>
          <w:b/>
        </w:rPr>
        <w:t xml:space="preserve">Difficulty: </w:t>
      </w:r>
      <w:r>
        <w:t xml:space="preserve">🔴 Hard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complex number has the form a + ib where i = √−1, and complex numbers are added, multiplied and divided using ordinary algebra together with i² = −1.</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Alternating-current circuits are analysed with complex impedance, because it captures both the size and the timing of a signal in one number.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complex number is of the form z = a + ib, where a is the real part, b is the imaginary part and i = √−1 with i² = −1. The conjugate of z is z̄ = a − ib and the modulus is |z| = √(a² + b²).</w:t>
      </w:r>
    </w:p>
    <w:p>
      <w:pPr>
        <w:spacing w:after="40"/>
      </w:pPr>
      <w:r>
        <w:rPr>
          <w:b/>
          <w:i/>
        </w:rPr>
        <w:t>Key Idea</w:t>
      </w:r>
    </w:p>
    <w:p>
      <w:pPr>
        <w:spacing w:after="120"/>
      </w:pPr>
      <w:r>
        <w:rPr>
          <w:color w:val="1A1A1A"/>
        </w:rPr>
        <w:t>Complex numbers exist so that every quadratic has roots. Once i is admitted, the Fundamental Theorem of Algebra guarantees that every polynomial of degree n has exactly n roots.</w:t>
      </w:r>
    </w:p>
    <w:p>
      <w:pPr>
        <w:spacing w:after="40"/>
      </w:pPr>
      <w:r>
        <w:rPr>
          <w:b/>
          <w:i/>
        </w:rPr>
        <w:t>Working Principle</w:t>
      </w:r>
    </w:p>
    <w:p>
      <w:pPr>
        <w:spacing w:after="120"/>
      </w:pPr>
      <w:r>
        <w:rPr>
          <w:color w:val="1A1A1A"/>
        </w:rPr>
        <w:t>Division is carried out by multiplying numerator and denominator by the conjugate of the denominator, which makes the denominator real because (a + ib)(a − ib) = a² + b².</w:t>
      </w:r>
    </w:p>
    <w:p>
      <w:pPr>
        <w:spacing w:after="40"/>
      </w:pPr>
      <w:r>
        <w:rPr>
          <w:b/>
          <w:i/>
        </w:rPr>
        <w:t>Applications</w:t>
      </w:r>
    </w:p>
    <w:p>
      <w:pPr>
        <w:pStyle w:val="ListParagraph"/>
        <w:numPr>
          <w:ilvl w:val="0"/>
          <w:numId w:val="1"/>
        </w:numPr>
        <w:spacing w:after="80"/>
      </w:pPr>
      <w:r>
        <w:t>Powers of i cycle with period 4: i, −1, −i, 1.</w:t>
      </w:r>
    </w:p>
    <w:p>
      <w:pPr>
        <w:pStyle w:val="ListParagraph"/>
        <w:numPr>
          <w:ilvl w:val="0"/>
          <w:numId w:val="1"/>
        </w:numPr>
        <w:spacing w:after="80"/>
      </w:pPr>
      <w:r>
        <w:t>Roots of a quadratic with negative discriminant are complex conjugates.</w:t>
      </w:r>
    </w:p>
    <w:p>
      <w:pPr>
        <w:pStyle w:val="ListParagraph"/>
        <w:numPr>
          <w:ilvl w:val="0"/>
          <w:numId w:val="1"/>
        </w:numPr>
        <w:spacing w:after="80"/>
      </w:pPr>
      <w:r>
        <w:t>The Argand plane represents a + ib as the point (a, b).</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i = √−1, i² = −1, i³ = −i, i⁴ = 1; powers repeat with period 4.</w:t>
            </w:r>
          </w:p>
          <w:p>
            <w:pPr>
              <w:spacing w:after="80"/>
              <w:ind w:left="220"/>
            </w:pPr>
            <w:r>
              <w:rPr>
                <w:b/>
                <w:color w:val="1E7B34"/>
              </w:rPr>
              <w:t xml:space="preserve">✓  </w:t>
            </w:r>
            <w:r>
              <w:rPr>
                <w:color w:val="1A1A1A"/>
              </w:rPr>
              <w:t>z = a + ib; conjugate z̄ = a − ib; modulus |z| = √(a² + b²).</w:t>
            </w:r>
          </w:p>
          <w:p>
            <w:pPr>
              <w:spacing w:after="80"/>
              <w:ind w:left="220"/>
            </w:pPr>
            <w:r>
              <w:rPr>
                <w:b/>
                <w:color w:val="1E7B34"/>
              </w:rPr>
              <w:t xml:space="preserve">✓  </w:t>
            </w:r>
            <w:r>
              <w:rPr>
                <w:color w:val="1A1A1A"/>
              </w:rPr>
              <w:t>z · z̄ = a² + b² = |z|², which is always real and non-negative.</w:t>
            </w:r>
          </w:p>
          <w:p>
            <w:pPr>
              <w:spacing w:after="80"/>
              <w:ind w:left="220"/>
            </w:pPr>
            <w:r>
              <w:rPr>
                <w:b/>
                <w:color w:val="1E7B34"/>
              </w:rPr>
              <w:t xml:space="preserve">✓  </w:t>
            </w:r>
            <w:r>
              <w:rPr>
                <w:color w:val="1A1A1A"/>
              </w:rPr>
              <w:t>Divide by multiplying numerator and denominator by the conjugate.</w:t>
            </w:r>
          </w:p>
          <w:p>
            <w:pPr>
              <w:spacing w:after="80"/>
              <w:ind w:left="220"/>
            </w:pPr>
            <w:r>
              <w:rPr>
                <w:b/>
                <w:color w:val="1E7B34"/>
              </w:rPr>
              <w:t xml:space="preserve">✓  </w:t>
            </w:r>
            <w:r>
              <w:rPr>
                <w:color w:val="1A1A1A"/>
              </w:rPr>
              <w:t>Complex roots of a real polynomial always occur in conjugate pairs.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√(−4) × √(−9) = √36 = 6; the correct value is 6i² = −6.</w:t>
            </w:r>
          </w:p>
          <w:p>
            <w:pPr>
              <w:spacing w:after="80"/>
              <w:ind w:left="220"/>
            </w:pPr>
            <w:r>
              <w:rPr>
                <w:b/>
                <w:color w:val="D9534F"/>
              </w:rPr>
              <w:t xml:space="preserve">⚠  </w:t>
            </w:r>
            <w:r>
              <w:rPr>
                <w:color w:val="1A1A1A"/>
              </w:rPr>
              <w:t>Treating i as an ordinary variable and forgetting i² = −1.</w:t>
            </w:r>
          </w:p>
          <w:p>
            <w:pPr>
              <w:spacing w:after="80"/>
              <w:ind w:left="220"/>
            </w:pPr>
            <w:r>
              <w:rPr>
                <w:b/>
                <w:color w:val="D9534F"/>
              </w:rPr>
              <w:t xml:space="preserve">⚠  </w:t>
            </w:r>
            <w:r>
              <w:rPr>
                <w:color w:val="1A1A1A"/>
              </w:rPr>
              <w:t>Comparing two complex numbers as greater or less; they cannot be ordered.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'i squared is minus one' — and the powers of i cycle every four.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Euler's formula e^(iθ) = cos θ + i sin θ unites exponentials with trigonometry, and at θ = π gives e^(iπ) + 1 = 0, linking the five most important constants in mathematics in a single equation.</w:t>
            </w:r>
          </w:p>
        </w:tc>
      </w:tr>
    </w:tbl>
    <w:p>
      <w:pPr>
        <w:spacing w:after="140"/>
      </w:pPr>
    </w:p>
    <w:p>
      <w:pPr>
        <w:pStyle w:val="Heading3"/>
        <w:spacing w:before="120"/>
      </w:pPr>
      <w:r>
        <w:rPr>
          <w:color w:val="1F3864"/>
        </w:rPr>
        <w:t>Formula Section</w:t>
      </w:r>
    </w:p>
    <w:p>
      <w:pPr>
        <w:spacing w:before="160" w:after="80"/>
      </w:pPr>
      <w:r>
        <w:rPr>
          <w:b/>
          <w:color w:val="2E5395"/>
        </w:rPr>
        <w:t>📐 Modulus and Conjugate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|z| = √(a² + b²);  z̄ = a − ib;  z·z̄ = |z|²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z = a + ib, a = real part, b = imaginary part.</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division, rationalising and finding the distance of a point from the origin in the Argand plane.</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to change the sign of only the imaginary part when conjugating.</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|z| is just the distance formula applied to the point (a, b).</w:t>
            </w:r>
          </w:p>
        </w:tc>
      </w:tr>
    </w:tbl>
    <w:p>
      <w:pPr>
        <w:spacing w:after="160"/>
      </w:pPr>
    </w:p>
    <w:p>
      <w:pPr>
        <w:spacing w:before="160" w:after="80"/>
      </w:pPr>
      <w:r>
        <w:rPr>
          <w:b/>
          <w:color w:val="2E5395"/>
        </w:rPr>
        <w:t>📐 Roots of a Quadratic with D &lt; 0</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x = [−b ± i√(4ac − b²)] / 2a</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b, c = coefficients, with b² − 4ac &lt; 0.</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 the discriminant is negative and complex roots are required.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Leaving a negative quantity under the root instead of extracting i.</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The two roots are always conjugates of each other.</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Complex Numbers and Their Algebra — A complex number has the form a + ib where i = √−1, and complex numbers are added, multiplied and divided using ordinary algebra together with i² = −1.</w:t>
            </w:r>
          </w:p>
        </w:tc>
      </w:tr>
    </w:tbl>
    <w:p>
      <w:pPr>
        <w:spacing w:after="200"/>
      </w:pPr>
    </w:p>
    <w:p>
      <w:r>
        <w:br w:type="page"/>
      </w:r>
    </w:p>
    <w:p>
      <w:pPr>
        <w:pStyle w:val="Heading1"/>
        <w:spacing w:after="120"/>
      </w:pPr>
      <w:r>
        <w:rPr>
          <w:color w:val="1F3864"/>
        </w:rPr>
        <w:t>Chapter 18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Complex Numbers and Their Algebra: 'i squared is minus one' — and the powers of i cycle every four.</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Writing √(−4) × √(−9) = √36 = 6; the correct value is 6i² = −6.</w:t>
            </w:r>
          </w:p>
          <w:p>
            <w:pPr>
              <w:spacing w:after="80"/>
              <w:ind w:left="220"/>
            </w:pPr>
            <w:r>
              <w:rPr>
                <w:b/>
                <w:color w:val="D9534F"/>
              </w:rPr>
              <w:t xml:space="preserve">⚠  </w:t>
            </w:r>
            <w:r>
              <w:rPr>
                <w:color w:val="1A1A1A"/>
              </w:rPr>
              <w:t>Treating i as an ordinary variable and forgetting i² = −1.</w:t>
            </w:r>
          </w:p>
          <w:p>
            <w:pPr>
              <w:spacing w:after="80"/>
              <w:ind w:left="220"/>
            </w:pPr>
            <w:r>
              <w:rPr>
                <w:b/>
                <w:color w:val="D9534F"/>
              </w:rPr>
              <w:t xml:space="preserve">⚠  </w:t>
            </w:r>
            <w:r>
              <w:rPr>
                <w:color w:val="1A1A1A"/>
              </w:rPr>
              <w:t>Comparing two complex numbers as greater or less; they cannot be ordered.</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Modulus and Conjugate: </w:t>
            </w:r>
            <w:r>
              <w:t>|z| = √(a² + b²);  z̄ = a − ib;  z·z̄ = |z|²</w:t>
            </w:r>
          </w:p>
        </w:tc>
        <w:tc>
          <w:tcPr>
            <w:tcW w:type="dxa" w:w="5040"/>
            <w:tcMar>
              <w:top w:w="90" w:type="dxa"/>
              <w:left w:w="140" w:type="dxa"/>
              <w:bottom w:w="90" w:type="dxa"/>
              <w:right w:w="140" w:type="dxa"/>
            </w:tcMar>
          </w:tcPr>
          <w:p>
            <w:r>
              <w:t>For division, rationalising and finding the distance of a point from the origin in the Argand plane.</w:t>
            </w:r>
          </w:p>
        </w:tc>
      </w:tr>
      <w:tr>
        <w:tc>
          <w:tcPr>
            <w:tcW w:type="dxa" w:w="5040"/>
            <w:tcMar>
              <w:top w:w="90" w:type="dxa"/>
              <w:left w:w="140" w:type="dxa"/>
              <w:bottom w:w="90" w:type="dxa"/>
              <w:right w:w="140" w:type="dxa"/>
            </w:tcMar>
          </w:tcPr>
          <w:p>
            <w:r>
              <w:rPr>
                <w:b/>
              </w:rPr>
              <w:t xml:space="preserve">Roots of a Quadratic with D &lt; 0: </w:t>
            </w:r>
            <w:r>
              <w:t>x = [−b ± i√(4ac − b²)] / 2a</w:t>
            </w:r>
          </w:p>
        </w:tc>
        <w:tc>
          <w:tcPr>
            <w:tcW w:type="dxa" w:w="5040"/>
            <w:tcMar>
              <w:top w:w="90" w:type="dxa"/>
              <w:left w:w="140" w:type="dxa"/>
              <w:bottom w:w="90" w:type="dxa"/>
              <w:right w:w="140" w:type="dxa"/>
            </w:tcMar>
          </w:tcPr>
          <w:p>
            <w:r>
              <w:t>When the discriminant is negative and complex roots are required.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Complex Numbers and Their Algebra: A complex number has the form a + ib where i = √−1, and complex numbers are added, multiplied and divided using ordinary algebra together with i² = −1.</w:t>
            </w:r>
          </w:p>
        </w:tc>
      </w:tr>
    </w:tbl>
    <w:p>
      <w:pPr>
        <w:spacing w:after="200"/>
      </w:pPr>
    </w:p>
    <w:p>
      <w:r>
        <w:br w:type="page"/>
      </w:r>
    </w:p>
    <w:p>
      <w:pPr>
        <w:pStyle w:val="Heading1"/>
        <w:spacing w:after="120"/>
      </w:pPr>
      <w:r>
        <w:rPr>
          <w:color w:val="1F3864"/>
        </w:rPr>
        <w:t>Chapter 19: Matrices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Comfort with arrays of numbers in rows and columns.</w:t>
            </w:r>
          </w:p>
          <w:p>
            <w:pPr>
              <w:pStyle w:val="ListParagraph"/>
              <w:numPr>
                <w:ilvl w:val="0"/>
                <w:numId w:val="1"/>
              </w:numPr>
              <w:spacing w:after="80"/>
            </w:pPr>
            <w:r>
              <w:t>Ability to solve simultaneous linear equations.</w:t>
            </w:r>
          </w:p>
          <w:p>
            <w:pPr>
              <w:pStyle w:val="ListParagraph"/>
              <w:numPr>
                <w:ilvl w:val="0"/>
                <w:numId w:val="1"/>
              </w:numPr>
              <w:spacing w:after="80"/>
            </w:pPr>
            <w:r>
              <w:t>Basic algebraic manipulation.</w:t>
            </w:r>
          </w:p>
          <w:p>
            <w:pPr>
              <w:pStyle w:val="ListParagraph"/>
              <w:numPr>
                <w:ilvl w:val="0"/>
                <w:numId w:val="1"/>
              </w:numPr>
              <w:spacing w:after="80"/>
            </w:pPr>
            <w:r>
              <w:t>Understanding of ordered pairs and indices.</w:t>
            </w:r>
          </w:p>
        </w:tc>
      </w:tr>
    </w:tbl>
    <w:p>
      <w:pPr>
        <w:spacing w:after="240"/>
      </w:pPr>
    </w:p>
    <w:p>
      <w:pPr>
        <w:pStyle w:val="Heading2"/>
        <w:spacing w:before="240"/>
      </w:pPr>
      <w:r>
        <w:rPr>
          <w:color w:val="2E5395"/>
        </w:rPr>
        <w:t>19.1  Matrices and Their Operations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matrix is a rectangular array of numbers; addition requires equal orders, and multiplication requires the columns of the first to match the rows of the second.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Every image on a screen is a matrix of pixel values, and rotating or brightening it is a matrix operation.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matrix of order m × n has m rows and n columns. Element aᵢⱼ lies in the ith row and jth column. Two matrices are equal if they have the same order and all corresponding elements are equal.</w:t>
      </w:r>
    </w:p>
    <w:p>
      <w:pPr>
        <w:spacing w:after="40"/>
      </w:pPr>
      <w:r>
        <w:rPr>
          <w:b/>
          <w:i/>
        </w:rPr>
        <w:t>Key Idea</w:t>
      </w:r>
    </w:p>
    <w:p>
      <w:pPr>
        <w:spacing w:after="120"/>
      </w:pPr>
      <w:r>
        <w:rPr>
          <w:color w:val="1A1A1A"/>
        </w:rPr>
        <w:t>Matrix multiplication is not commutative: AB is generally not equal to BA, and one may be defined while the other is not. This is the single biggest departure from ordinary algebra.</w:t>
      </w:r>
    </w:p>
    <w:p>
      <w:pPr>
        <w:spacing w:after="40"/>
      </w:pPr>
      <w:r>
        <w:rPr>
          <w:b/>
          <w:i/>
        </w:rPr>
        <w:t>Working Principle</w:t>
      </w:r>
    </w:p>
    <w:p>
      <w:pPr>
        <w:spacing w:after="120"/>
      </w:pPr>
      <w:r>
        <w:rPr>
          <w:color w:val="1A1A1A"/>
        </w:rPr>
        <w:t>For AB to be defined, the number of columns of A must equal the number of rows of B, and the product has order (rows of A) × (columns of B).</w:t>
      </w:r>
    </w:p>
    <w:p>
      <w:pPr>
        <w:spacing w:after="40"/>
      </w:pPr>
      <w:r>
        <w:rPr>
          <w:b/>
          <w:i/>
        </w:rPr>
        <w:t>Applications</w:t>
      </w:r>
    </w:p>
    <w:p>
      <w:pPr>
        <w:pStyle w:val="ListParagraph"/>
        <w:numPr>
          <w:ilvl w:val="0"/>
          <w:numId w:val="1"/>
        </w:numPr>
        <w:spacing w:after="80"/>
      </w:pPr>
      <w:r>
        <w:t>Solving simultaneous equations by writing them as AX = B.</w:t>
      </w:r>
    </w:p>
    <w:p>
      <w:pPr>
        <w:pStyle w:val="ListParagraph"/>
        <w:numPr>
          <w:ilvl w:val="0"/>
          <w:numId w:val="1"/>
        </w:numPr>
        <w:spacing w:after="80"/>
      </w:pPr>
      <w:r>
        <w:t>Computer graphics uses matrices for rotation, scaling and translation.</w:t>
      </w:r>
    </w:p>
    <w:p>
      <w:pPr>
        <w:pStyle w:val="ListParagraph"/>
        <w:numPr>
          <w:ilvl w:val="0"/>
          <w:numId w:val="1"/>
        </w:numPr>
        <w:spacing w:after="80"/>
      </w:pPr>
      <w:r>
        <w:t>Transition matrices model how a system moves between states over time.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Order m × n means m rows and n columns — rows first, always.</w:t>
            </w:r>
          </w:p>
          <w:p>
            <w:pPr>
              <w:spacing w:after="80"/>
              <w:ind w:left="220"/>
            </w:pPr>
            <w:r>
              <w:rPr>
                <w:b/>
                <w:color w:val="1E7B34"/>
              </w:rPr>
              <w:t xml:space="preserve">✓  </w:t>
            </w:r>
            <w:r>
              <w:rPr>
                <w:color w:val="1A1A1A"/>
              </w:rPr>
              <w:t>Addition and subtraction require matrices of exactly the same order.</w:t>
            </w:r>
          </w:p>
          <w:p>
            <w:pPr>
              <w:spacing w:after="80"/>
              <w:ind w:left="220"/>
            </w:pPr>
            <w:r>
              <w:rPr>
                <w:b/>
                <w:color w:val="1E7B34"/>
              </w:rPr>
              <w:t xml:space="preserve">✓  </w:t>
            </w:r>
            <w:r>
              <w:rPr>
                <w:color w:val="1A1A1A"/>
              </w:rPr>
              <w:t>AB is defined only if columns of A = rows of B.</w:t>
            </w:r>
          </w:p>
          <w:p>
            <w:pPr>
              <w:spacing w:after="80"/>
              <w:ind w:left="220"/>
            </w:pPr>
            <w:r>
              <w:rPr>
                <w:b/>
                <w:color w:val="1E7B34"/>
              </w:rPr>
              <w:t xml:space="preserve">✓  </w:t>
            </w:r>
            <w:r>
              <w:rPr>
                <w:color w:val="1A1A1A"/>
              </w:rPr>
              <w:t>AB ≠ BA in general; matrix multiplication is not commutative.</w:t>
            </w:r>
          </w:p>
          <w:p>
            <w:pPr>
              <w:spacing w:after="80"/>
              <w:ind w:left="220"/>
            </w:pPr>
            <w:r>
              <w:rPr>
                <w:b/>
                <w:color w:val="1E7B34"/>
              </w:rPr>
              <w:t xml:space="preserve">✓  </w:t>
            </w:r>
            <w:r>
              <w:rPr>
                <w:color w:val="1A1A1A"/>
              </w:rPr>
              <w:t>Types: row, column, square, diagonal, scalar, identity, zero.</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Multiplying matrices element by element instead of row by column.</w:t>
            </w:r>
          </w:p>
          <w:p>
            <w:pPr>
              <w:spacing w:after="80"/>
              <w:ind w:left="220"/>
            </w:pPr>
            <w:r>
              <w:rPr>
                <w:b/>
                <w:color w:val="D9534F"/>
              </w:rPr>
              <w:t xml:space="preserve">⚠  </w:t>
            </w:r>
            <w:r>
              <w:rPr>
                <w:color w:val="1A1A1A"/>
              </w:rPr>
              <w:t>Assuming AB = BA.</w:t>
            </w:r>
          </w:p>
          <w:p>
            <w:pPr>
              <w:spacing w:after="80"/>
              <w:ind w:left="220"/>
            </w:pPr>
            <w:r>
              <w:rPr>
                <w:b/>
                <w:color w:val="D9534F"/>
              </w:rPr>
              <w:t xml:space="preserve">⚠  </w:t>
            </w:r>
            <w:r>
              <w:rPr>
                <w:color w:val="1A1A1A"/>
              </w:rPr>
              <w:t>Writing the order as columns × rows.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'Rows first, columns second' — and 'inner dimensions must match, outer dimensions give the answer'.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Matrix multiplication is non-commutative because it represents the composition of transformations, and rotating then reflecting is genuinely different from reflecting then rotating. The algebra is encoding geometry.</w:t>
            </w:r>
          </w:p>
        </w:tc>
      </w:tr>
    </w:tbl>
    <w:p>
      <w:pPr>
        <w:spacing w:after="140"/>
      </w:pPr>
    </w:p>
    <w:p>
      <w:pPr>
        <w:pStyle w:val="Heading3"/>
        <w:spacing w:before="120"/>
      </w:pPr>
      <w:r>
        <w:rPr>
          <w:color w:val="1F3864"/>
        </w:rPr>
        <w:t>Formula Section</w:t>
      </w:r>
    </w:p>
    <w:p>
      <w:pPr>
        <w:spacing w:before="160" w:after="80"/>
      </w:pPr>
      <w:r>
        <w:rPr>
          <w:b/>
          <w:color w:val="2E5395"/>
        </w:rPr>
        <w:t>📐 Matrix Multiplication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(AB)ᵢⱼ = Σₖ aᵢₖ · bₖⱼ</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aᵢₖ = element of A in row i, column k; bₖⱼ = element of B in row k, column j.</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two compatible matrices are multiplied.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Multiplying corresponding elements instead of taking row-by-column sums.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(m×n)(n×p) gives an (m×p) matrix; the inner n must match.</w:t>
            </w:r>
          </w:p>
        </w:tc>
      </w:tr>
    </w:tbl>
    <w:p>
      <w:pPr>
        <w:spacing w:after="160"/>
      </w:pPr>
    </w:p>
    <w:p>
      <w:pPr>
        <w:pStyle w:val="Heading2"/>
        <w:spacing w:before="240"/>
      </w:pPr>
      <w:r>
        <w:rPr>
          <w:color w:val="2E5395"/>
        </w:rPr>
        <w:t>19.2  Determinants and the Inverse of a Matrix</w:t>
      </w:r>
    </w:p>
    <w:p>
      <w:pPr>
        <w:spacing w:after="140"/>
      </w:pPr>
      <w:r>
        <w:rPr>
          <w:b/>
        </w:rPr>
        <w:t xml:space="preserve">⏱ Estimated time: </w:t>
      </w:r>
      <w:r>
        <w:t xml:space="preserve">15 mins    </w:t>
      </w:r>
      <w:r>
        <w:rPr>
          <w:b/>
        </w:rPr>
        <w:t xml:space="preserve">Difficulty: </w:t>
      </w:r>
      <w:r>
        <w:t xml:space="preserve">🔴 Hard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determinant of a square matrix is a single number that decides whether the matrix has an inverse, and the inverse exists exactly when the determinant is non-zero.</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system of equations has a unique solution exactly when its coefficient determinant is non-zero — engineers check this before attempting to solve.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For a 2×2 matrix [[a, b], [c, d]], the determinant is ad − bc. A matrix is singular if its determinant is zero and non-singular otherwise. The inverse A⁻¹ satisfies AA⁻¹ = A⁻¹A = I.</w:t>
      </w:r>
    </w:p>
    <w:p>
      <w:pPr>
        <w:spacing w:after="40"/>
      </w:pPr>
      <w:r>
        <w:rPr>
          <w:b/>
          <w:i/>
        </w:rPr>
        <w:t>Key Idea</w:t>
      </w:r>
    </w:p>
    <w:p>
      <w:pPr>
        <w:spacing w:after="120"/>
      </w:pPr>
      <w:r>
        <w:rPr>
          <w:color w:val="1A1A1A"/>
        </w:rPr>
        <w:t>The determinant is the gatekeeper. If it is zero the matrix has no inverse, and the corresponding system of equations has either no solution or infinitely many.</w:t>
      </w:r>
    </w:p>
    <w:p>
      <w:pPr>
        <w:spacing w:after="40"/>
      </w:pPr>
      <w:r>
        <w:rPr>
          <w:b/>
          <w:i/>
        </w:rPr>
        <w:t>Working Principle</w:t>
      </w:r>
    </w:p>
    <w:p>
      <w:pPr>
        <w:spacing w:after="120"/>
      </w:pPr>
      <w:r>
        <w:rPr>
          <w:color w:val="1A1A1A"/>
        </w:rPr>
        <w:t>For a 2×2 matrix, the inverse is (1/det A) × adj A, where the adjoint is obtained by swapping the diagonal elements and changing the signs of the off-diagonal ones.</w:t>
      </w:r>
    </w:p>
    <w:p>
      <w:pPr>
        <w:spacing w:after="40"/>
      </w:pPr>
      <w:r>
        <w:rPr>
          <w:b/>
          <w:i/>
        </w:rPr>
        <w:t>Applications</w:t>
      </w:r>
    </w:p>
    <w:p>
      <w:pPr>
        <w:pStyle w:val="ListParagraph"/>
        <w:numPr>
          <w:ilvl w:val="0"/>
          <w:numId w:val="1"/>
        </w:numPr>
        <w:spacing w:after="80"/>
      </w:pPr>
      <w:r>
        <w:t>AX = B has the unique solution X = A⁻¹B when det A ≠ 0.</w:t>
      </w:r>
    </w:p>
    <w:p>
      <w:pPr>
        <w:pStyle w:val="ListParagraph"/>
        <w:numPr>
          <w:ilvl w:val="0"/>
          <w:numId w:val="1"/>
        </w:numPr>
        <w:spacing w:after="80"/>
      </w:pPr>
      <w:r>
        <w:t>The determinant of a 2×2 matrix is the area of the parallelogram formed by its rows.</w:t>
      </w:r>
    </w:p>
    <w:p>
      <w:pPr>
        <w:pStyle w:val="ListParagraph"/>
        <w:numPr>
          <w:ilvl w:val="0"/>
          <w:numId w:val="1"/>
        </w:numPr>
        <w:spacing w:after="80"/>
      </w:pPr>
      <w:r>
        <w:t>det(AB) = det(A) × det(B).</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det [[a,b],[c,d]] = ad − bc.</w:t>
            </w:r>
          </w:p>
          <w:p>
            <w:pPr>
              <w:spacing w:after="80"/>
              <w:ind w:left="220"/>
            </w:pPr>
            <w:r>
              <w:rPr>
                <w:b/>
                <w:color w:val="1E7B34"/>
              </w:rPr>
              <w:t xml:space="preserve">✓  </w:t>
            </w:r>
            <w:r>
              <w:rPr>
                <w:color w:val="1A1A1A"/>
              </w:rPr>
              <w:t>A⁻¹ exists if and only if det A ≠ 0.</w:t>
            </w:r>
          </w:p>
          <w:p>
            <w:pPr>
              <w:spacing w:after="80"/>
              <w:ind w:left="220"/>
            </w:pPr>
            <w:r>
              <w:rPr>
                <w:b/>
                <w:color w:val="1E7B34"/>
              </w:rPr>
              <w:t xml:space="preserve">✓  </w:t>
            </w:r>
            <w:r>
              <w:rPr>
                <w:color w:val="1A1A1A"/>
              </w:rPr>
              <w:t>For a 2×2 matrix, A⁻¹ = (1/det A)[[d, −b], [−c, a]].</w:t>
            </w:r>
          </w:p>
          <w:p>
            <w:pPr>
              <w:spacing w:after="80"/>
              <w:ind w:left="220"/>
            </w:pPr>
            <w:r>
              <w:rPr>
                <w:b/>
                <w:color w:val="1E7B34"/>
              </w:rPr>
              <w:t xml:space="preserve">✓  </w:t>
            </w:r>
            <w:r>
              <w:rPr>
                <w:color w:val="1A1A1A"/>
              </w:rPr>
              <w:t>AA⁻¹ = A⁻¹A = I, the identity matrix.</w:t>
            </w:r>
          </w:p>
          <w:p>
            <w:pPr>
              <w:spacing w:after="80"/>
              <w:ind w:left="220"/>
            </w:pPr>
            <w:r>
              <w:rPr>
                <w:b/>
                <w:color w:val="1E7B34"/>
              </w:rPr>
              <w:t xml:space="preserve">✓  </w:t>
            </w:r>
            <w:r>
              <w:rPr>
                <w:color w:val="1A1A1A"/>
              </w:rPr>
              <w:t>det(AB) = det(A)·det(B) and (AB)⁻¹ = B⁻¹A⁻¹.</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Swapping the wrong pair of elements when forming the adjoint of a 2×2 matrix.</w:t>
            </w:r>
          </w:p>
          <w:p>
            <w:pPr>
              <w:spacing w:after="80"/>
              <w:ind w:left="220"/>
            </w:pPr>
            <w:r>
              <w:rPr>
                <w:b/>
                <w:color w:val="D9534F"/>
              </w:rPr>
              <w:t xml:space="preserve">⚠  </w:t>
            </w:r>
            <w:r>
              <w:rPr>
                <w:color w:val="1A1A1A"/>
              </w:rPr>
              <w:t>Attempting to invert a singular matrix.</w:t>
            </w:r>
          </w:p>
          <w:p>
            <w:pPr>
              <w:spacing w:after="80"/>
              <w:ind w:left="220"/>
            </w:pPr>
            <w:r>
              <w:rPr>
                <w:b/>
                <w:color w:val="D9534F"/>
              </w:rPr>
              <w:t xml:space="preserve">⚠  </w:t>
            </w:r>
            <w:r>
              <w:rPr>
                <w:color w:val="1A1A1A"/>
              </w:rPr>
              <w:t>Writing (AB)⁻¹ = A⁻¹B⁻¹; the order must be reversed.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'Swap the diagonal, flip the signs off it, divide by the determinant.'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Geometrically the determinant is the factor by which a transformation scales area. A zero determinant means the transformation collapses the plane onto a line, which is exactly why the information needed to invert it has been lost.</w:t>
            </w:r>
          </w:p>
        </w:tc>
      </w:tr>
    </w:tbl>
    <w:p>
      <w:pPr>
        <w:spacing w:after="140"/>
      </w:pPr>
    </w:p>
    <w:p>
      <w:pPr>
        <w:pStyle w:val="Heading3"/>
        <w:spacing w:before="120"/>
      </w:pPr>
      <w:r>
        <w:rPr>
          <w:color w:val="1F3864"/>
        </w:rPr>
        <w:t>Formula Section</w:t>
      </w:r>
    </w:p>
    <w:p>
      <w:pPr>
        <w:spacing w:before="160" w:after="80"/>
      </w:pPr>
      <w:r>
        <w:rPr>
          <w:b/>
          <w:color w:val="2E5395"/>
        </w:rPr>
        <w:t>📐 Inverse of a 2×2 Matrix</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Hard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A⁻¹ = (1/(ad − bc)) [[d, −b], [−c, a]]</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 [[a, b], [c, d]], with ad − bc ≠ 0.</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solve AX = B, or wherever a matrix inverse is required.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Negating the diagonal elements instead of the off-diagonal ones.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Swap a and d, negate b and c, then divide by the determinant.</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Matrices and Their Operations — A matrix is a rectangular array of numbers; addition requires equal orders, and multiplication requires the columns of the first to match the rows of the second.</w:t>
            </w:r>
          </w:p>
          <w:p>
            <w:pPr>
              <w:pStyle w:val="ListParagraph"/>
              <w:numPr>
                <w:ilvl w:val="0"/>
                <w:numId w:val="1"/>
              </w:numPr>
              <w:spacing w:after="80"/>
            </w:pPr>
            <w:r>
              <w:t>Determinants and the Inverse of a Matrix — The determinant of a square matrix is a single number that decides whether the matrix has an inverse, and the inverse exists exactly when the determinant is non-zero.</w:t>
            </w:r>
          </w:p>
        </w:tc>
      </w:tr>
    </w:tbl>
    <w:p>
      <w:pPr>
        <w:spacing w:after="200"/>
      </w:pPr>
    </w:p>
    <w:p>
      <w:r>
        <w:br w:type="page"/>
      </w:r>
    </w:p>
    <w:p>
      <w:pPr>
        <w:pStyle w:val="Heading1"/>
        <w:spacing w:after="120"/>
      </w:pPr>
      <w:r>
        <w:rPr>
          <w:color w:val="1F3864"/>
        </w:rPr>
        <w:t>Chapter 19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Matrices and Their Operations: 'Rows first, columns second' — and 'inner dimensions must match, outer dimensions give the answer'.</w:t>
            </w:r>
          </w:p>
          <w:p>
            <w:pPr>
              <w:pStyle w:val="ListParagraph"/>
              <w:numPr>
                <w:ilvl w:val="0"/>
                <w:numId w:val="1"/>
              </w:numPr>
              <w:spacing w:after="80"/>
            </w:pPr>
            <w:r>
              <w:t>Determinants and the Inverse of a Matrix: 'Swap the diagonal, flip the signs off it, divide by the determinant.'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Multiplying matrices element by element instead of row by column.</w:t>
            </w:r>
          </w:p>
          <w:p>
            <w:pPr>
              <w:spacing w:after="80"/>
              <w:ind w:left="220"/>
            </w:pPr>
            <w:r>
              <w:rPr>
                <w:b/>
                <w:color w:val="D9534F"/>
              </w:rPr>
              <w:t xml:space="preserve">⚠  </w:t>
            </w:r>
            <w:r>
              <w:rPr>
                <w:color w:val="1A1A1A"/>
              </w:rPr>
              <w:t>Assuming AB = BA.</w:t>
            </w:r>
          </w:p>
          <w:p>
            <w:pPr>
              <w:spacing w:after="80"/>
              <w:ind w:left="220"/>
            </w:pPr>
            <w:r>
              <w:rPr>
                <w:b/>
                <w:color w:val="D9534F"/>
              </w:rPr>
              <w:t xml:space="preserve">⚠  </w:t>
            </w:r>
            <w:r>
              <w:rPr>
                <w:color w:val="1A1A1A"/>
              </w:rPr>
              <w:t>Writing the order as columns × rows.</w:t>
            </w:r>
          </w:p>
          <w:p>
            <w:pPr>
              <w:spacing w:after="80"/>
              <w:ind w:left="220"/>
            </w:pPr>
            <w:r>
              <w:rPr>
                <w:b/>
                <w:color w:val="D9534F"/>
              </w:rPr>
              <w:t xml:space="preserve">⚠  </w:t>
            </w:r>
            <w:r>
              <w:rPr>
                <w:color w:val="1A1A1A"/>
              </w:rPr>
              <w:t>Swapping the wrong pair of elements when forming the adjoint of a 2×2 matrix.</w:t>
            </w:r>
          </w:p>
          <w:p>
            <w:pPr>
              <w:spacing w:after="80"/>
              <w:ind w:left="220"/>
            </w:pPr>
            <w:r>
              <w:rPr>
                <w:b/>
                <w:color w:val="D9534F"/>
              </w:rPr>
              <w:t xml:space="preserve">⚠  </w:t>
            </w:r>
            <w:r>
              <w:rPr>
                <w:color w:val="1A1A1A"/>
              </w:rPr>
              <w:t>Attempting to invert a singular matrix.</w:t>
            </w:r>
          </w:p>
          <w:p>
            <w:pPr>
              <w:spacing w:after="80"/>
              <w:ind w:left="220"/>
            </w:pPr>
            <w:r>
              <w:rPr>
                <w:b/>
                <w:color w:val="D9534F"/>
              </w:rPr>
              <w:t xml:space="preserve">⚠  </w:t>
            </w:r>
            <w:r>
              <w:rPr>
                <w:color w:val="1A1A1A"/>
              </w:rPr>
              <w:t>Writing (AB)⁻¹ = A⁻¹B⁻¹; the order must be reversed.</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Matrix Multiplication: </w:t>
            </w:r>
            <w:r>
              <w:t>(AB)ᵢⱼ = Σₖ aᵢₖ · bₖⱼ</w:t>
            </w:r>
          </w:p>
        </w:tc>
        <w:tc>
          <w:tcPr>
            <w:tcW w:type="dxa" w:w="5040"/>
            <w:tcMar>
              <w:top w:w="90" w:type="dxa"/>
              <w:left w:w="140" w:type="dxa"/>
              <w:bottom w:w="90" w:type="dxa"/>
              <w:right w:w="140" w:type="dxa"/>
            </w:tcMar>
          </w:tcPr>
          <w:p>
            <w:r>
              <w:t>Whenever two compatible matrices are multiplied.</w:t>
            </w:r>
          </w:p>
        </w:tc>
      </w:tr>
      <w:tr>
        <w:tc>
          <w:tcPr>
            <w:tcW w:type="dxa" w:w="5040"/>
            <w:tcMar>
              <w:top w:w="90" w:type="dxa"/>
              <w:left w:w="140" w:type="dxa"/>
              <w:bottom w:w="90" w:type="dxa"/>
              <w:right w:w="140" w:type="dxa"/>
            </w:tcMar>
          </w:tcPr>
          <w:p>
            <w:r>
              <w:rPr>
                <w:b/>
              </w:rPr>
              <w:t xml:space="preserve">Inverse of a 2×2 Matrix: </w:t>
            </w:r>
            <w:r>
              <w:t>A⁻¹ = (1/(ad − bc)) [[d, −b], [−c, a]]</w:t>
            </w:r>
          </w:p>
        </w:tc>
        <w:tc>
          <w:tcPr>
            <w:tcW w:type="dxa" w:w="5040"/>
            <w:tcMar>
              <w:top w:w="90" w:type="dxa"/>
              <w:left w:w="140" w:type="dxa"/>
              <w:bottom w:w="90" w:type="dxa"/>
              <w:right w:w="140" w:type="dxa"/>
            </w:tcMar>
          </w:tcPr>
          <w:p>
            <w:r>
              <w:t>To solve AX = B, or wherever a matrix inverse is required.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Matrices and Their Operations: A matrix is a rectangular array of numbers; addition requires equal orders, and multiplication requires the columns of the first to match the rows of the second.</w:t>
            </w:r>
          </w:p>
          <w:p>
            <w:pPr>
              <w:pStyle w:val="ListParagraph"/>
              <w:numPr>
                <w:ilvl w:val="0"/>
                <w:numId w:val="1"/>
              </w:numPr>
              <w:spacing w:after="80"/>
            </w:pPr>
            <w:r>
              <w:t>Determinants and the Inverse of a Matrix: The determinant of a square matrix is a single number that decides whether the matrix has an inverse, and the inverse exists exactly when the determinant is non-zero.</w:t>
            </w:r>
          </w:p>
        </w:tc>
      </w:tr>
    </w:tbl>
    <w:p>
      <w:pPr>
        <w:spacing w:after="200"/>
      </w:pPr>
    </w:p>
    <w:sectPr w:rsidR="00C84A3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82AC" w14:textId="77777777" w:rsidR="00C979BF" w:rsidRDefault="00C979BF">
      <w:r>
        <w:separator/>
      </w:r>
    </w:p>
  </w:endnote>
  <w:endnote w:type="continuationSeparator" w:id="0">
    <w:p w14:paraId="128178E3" w14:textId="77777777" w:rsidR="00C979BF" w:rsidRDefault="00C97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A1AD" w14:textId="77777777" w:rsidR="00C84A3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C7CD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C7CD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F8D0" w14:textId="77777777" w:rsidR="00C979BF" w:rsidRDefault="00C979BF">
      <w:r>
        <w:separator/>
      </w:r>
    </w:p>
  </w:footnote>
  <w:footnote w:type="continuationSeparator" w:id="0">
    <w:p w14:paraId="05C3CF61" w14:textId="77777777" w:rsidR="00C979BF" w:rsidRDefault="00C97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DCD0" w14:textId="77777777" w:rsidR="00C84A33" w:rsidRDefault="00000000">
    <w:pPr>
      <w:pBdr>
        <w:bottom w:val="single" w:sz="4" w:space="0" w:color="CCCCCC"/>
      </w:pBdr>
      <w:jc w:val="right"/>
    </w:pPr>
    <w:r>
      <w:rPr>
        <w:color w:val="888888"/>
        <w:sz w:val="16"/>
        <w:szCs w:val="16"/>
      </w:rPr>
      <w:t>Class 10 Mathematics Foundation —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4504"/>
    <w:multiLevelType w:val="hybridMultilevel"/>
    <w:tmpl w:val="BAEA515E"/>
    <w:lvl w:ilvl="0" w:tplc="FAC86202">
      <w:start w:val="1"/>
      <w:numFmt w:val="bullet"/>
      <w:lvlText w:val="●"/>
      <w:lvlJc w:val="left"/>
      <w:pPr>
        <w:ind w:left="720" w:hanging="360"/>
      </w:pPr>
    </w:lvl>
    <w:lvl w:ilvl="1" w:tplc="7EBEDC62">
      <w:start w:val="1"/>
      <w:numFmt w:val="bullet"/>
      <w:lvlText w:val="○"/>
      <w:lvlJc w:val="left"/>
      <w:pPr>
        <w:ind w:left="1440" w:hanging="360"/>
      </w:pPr>
    </w:lvl>
    <w:lvl w:ilvl="2" w:tplc="3C6419E0">
      <w:start w:val="1"/>
      <w:numFmt w:val="bullet"/>
      <w:lvlText w:val="■"/>
      <w:lvlJc w:val="left"/>
      <w:pPr>
        <w:ind w:left="2160" w:hanging="360"/>
      </w:pPr>
    </w:lvl>
    <w:lvl w:ilvl="3" w:tplc="06F41A02">
      <w:start w:val="1"/>
      <w:numFmt w:val="bullet"/>
      <w:lvlText w:val="●"/>
      <w:lvlJc w:val="left"/>
      <w:pPr>
        <w:ind w:left="2880" w:hanging="360"/>
      </w:pPr>
    </w:lvl>
    <w:lvl w:ilvl="4" w:tplc="14823A90">
      <w:start w:val="1"/>
      <w:numFmt w:val="bullet"/>
      <w:lvlText w:val="○"/>
      <w:lvlJc w:val="left"/>
      <w:pPr>
        <w:ind w:left="3600" w:hanging="360"/>
      </w:pPr>
    </w:lvl>
    <w:lvl w:ilvl="5" w:tplc="17706E16">
      <w:start w:val="1"/>
      <w:numFmt w:val="bullet"/>
      <w:lvlText w:val="■"/>
      <w:lvlJc w:val="left"/>
      <w:pPr>
        <w:ind w:left="4320" w:hanging="360"/>
      </w:pPr>
    </w:lvl>
    <w:lvl w:ilvl="6" w:tplc="A8EE2BF2">
      <w:start w:val="1"/>
      <w:numFmt w:val="bullet"/>
      <w:lvlText w:val="●"/>
      <w:lvlJc w:val="left"/>
      <w:pPr>
        <w:ind w:left="5040" w:hanging="360"/>
      </w:pPr>
    </w:lvl>
    <w:lvl w:ilvl="7" w:tplc="67AA8506">
      <w:start w:val="1"/>
      <w:numFmt w:val="bullet"/>
      <w:lvlText w:val="●"/>
      <w:lvlJc w:val="left"/>
      <w:pPr>
        <w:ind w:left="5760" w:hanging="360"/>
      </w:pPr>
    </w:lvl>
    <w:lvl w:ilvl="8" w:tplc="E0B64CAA">
      <w:start w:val="1"/>
      <w:numFmt w:val="bullet"/>
      <w:lvlText w:val="●"/>
      <w:lvlJc w:val="left"/>
      <w:pPr>
        <w:ind w:left="6480" w:hanging="360"/>
      </w:pPr>
    </w:lvl>
  </w:abstractNum>
  <w:num w:numId="1" w16cid:durableId="1848788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33"/>
    <w:rsid w:val="001B793E"/>
    <w:rsid w:val="00AA49F8"/>
    <w:rsid w:val="00BD1A27"/>
    <w:rsid w:val="00C84A33"/>
    <w:rsid w:val="00C979BF"/>
    <w:rsid w:val="00EC7CD9"/>
    <w:rsid w:val="00FF0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D48B"/>
  <w15:docId w15:val="{FCC433B4-CBAB-4A15-962A-27C6FC98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4"/>
      <w:szCs w:val="34"/>
    </w:rPr>
  </w:style>
  <w:style w:type="paragraph" w:styleId="Heading2">
    <w:name w:val="heading 2"/>
    <w:uiPriority w:val="9"/>
    <w:unhideWhenUsed/>
    <w:qFormat/>
    <w:pPr>
      <w:spacing w:before="220" w:after="120"/>
      <w:outlineLvl w:val="1"/>
    </w:pPr>
    <w:rPr>
      <w:b/>
      <w:bCs/>
      <w:sz w:val="27"/>
      <w:szCs w:val="27"/>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7CD9"/>
    <w:pPr>
      <w:spacing w:after="100"/>
    </w:pPr>
  </w:style>
  <w:style w:type="paragraph" w:styleId="TOC2">
    <w:name w:val="toc 2"/>
    <w:basedOn w:val="Normal"/>
    <w:next w:val="Normal"/>
    <w:autoRedefine/>
    <w:uiPriority w:val="39"/>
    <w:unhideWhenUsed/>
    <w:rsid w:val="00EC7CD9"/>
    <w:pPr>
      <w:spacing w:after="100"/>
      <w:ind w:left="220"/>
    </w:pPr>
  </w:style>
  <w:style w:type="paragraph" w:styleId="TOC3">
    <w:name w:val="toc 3"/>
    <w:basedOn w:val="Normal"/>
    <w:next w:val="Normal"/>
    <w:autoRedefine/>
    <w:uiPriority w:val="39"/>
    <w:unhideWhenUsed/>
    <w:rsid w:val="00EC7CD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EC7CD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C7CD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C7CD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C7CD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C7CD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C7CD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C7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25</Pages>
  <Words>6316</Words>
  <Characters>36003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Class 10 Physics Foundation - Notes</vt:lpstr>
    </vt:vector>
  </TitlesOfParts>
  <Company/>
  <LinksUpToDate>false</LinksUpToDate>
  <CharactersWithSpaces>42235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10 Mathematics Foundation — Notes</dc:title>
  <dc:creator>sanjana shrirame</dc:creator>
  <cp:lastModifiedBy>Sanjana Shrirame</cp:lastModifiedBy>
  <cp:revision>3</cp:revision>
  <cp:lastPrinted>2026-07-30T12:05:00Z</cp:lastPrinted>
  <dcterms:created xsi:type="dcterms:W3CDTF">2026-07-30T12:04:00Z</dcterms:created>
  <dcterms:modified xsi:type="dcterms:W3CDTF">2026-07-30T13:30:00Z</dcterms:modified>
</cp:coreProperties>
</file>