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7C64" w14:textId="77777777" w:rsidR="00494663" w:rsidRPr="00494663" w:rsidRDefault="00494663" w:rsidP="00494663">
      <w:pPr>
        <w:rPr>
          <w:b/>
          <w:bCs/>
        </w:rPr>
      </w:pPr>
      <w:r w:rsidRPr="00494663">
        <w:rPr>
          <w:b/>
          <w:bCs/>
        </w:rPr>
        <w:t>CSS Box Model Notes</w:t>
      </w:r>
    </w:p>
    <w:p w14:paraId="083BC4FA" w14:textId="77777777" w:rsidR="00494663" w:rsidRPr="00494663" w:rsidRDefault="00494663" w:rsidP="00494663">
      <w:pPr>
        <w:numPr>
          <w:ilvl w:val="0"/>
          <w:numId w:val="1"/>
        </w:numPr>
      </w:pPr>
      <w:r w:rsidRPr="00494663">
        <w:rPr>
          <w:b/>
          <w:bCs/>
        </w:rPr>
        <w:t>Overview of the Box Model</w:t>
      </w:r>
      <w:r w:rsidRPr="00494663">
        <w:t>:</w:t>
      </w:r>
    </w:p>
    <w:p w14:paraId="780063B0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Each HTML element is treated as a box.</w:t>
      </w:r>
    </w:p>
    <w:p w14:paraId="41FD51F8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Fundamental for web design, affecting layout.</w:t>
      </w:r>
    </w:p>
    <w:p w14:paraId="2E3E7AD3" w14:textId="77777777" w:rsidR="00494663" w:rsidRPr="00494663" w:rsidRDefault="00494663" w:rsidP="00494663">
      <w:pPr>
        <w:numPr>
          <w:ilvl w:val="0"/>
          <w:numId w:val="1"/>
        </w:numPr>
      </w:pPr>
      <w:r w:rsidRPr="00494663">
        <w:rPr>
          <w:b/>
          <w:bCs/>
        </w:rPr>
        <w:t>Dimensions</w:t>
      </w:r>
      <w:r w:rsidRPr="00494663">
        <w:t>:</w:t>
      </w:r>
    </w:p>
    <w:p w14:paraId="2DFAC16D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rPr>
          <w:b/>
          <w:bCs/>
        </w:rPr>
        <w:t>Width and Height</w:t>
      </w:r>
      <w:r w:rsidRPr="00494663">
        <w:t> properties control box size.</w:t>
      </w:r>
    </w:p>
    <w:p w14:paraId="07DB4519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Changes can impact the layout of surrounding elements.</w:t>
      </w:r>
    </w:p>
    <w:p w14:paraId="01F6830A" w14:textId="77777777" w:rsidR="00494663" w:rsidRPr="00494663" w:rsidRDefault="00494663" w:rsidP="00494663">
      <w:pPr>
        <w:numPr>
          <w:ilvl w:val="0"/>
          <w:numId w:val="1"/>
        </w:numPr>
      </w:pPr>
      <w:r w:rsidRPr="00494663">
        <w:rPr>
          <w:b/>
          <w:bCs/>
        </w:rPr>
        <w:t>Border</w:t>
      </w:r>
      <w:r w:rsidRPr="00494663">
        <w:t>:</w:t>
      </w:r>
    </w:p>
    <w:p w14:paraId="690DB786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Customizable with three values:</w:t>
      </w:r>
    </w:p>
    <w:p w14:paraId="4E4685EB" w14:textId="77777777" w:rsidR="00494663" w:rsidRPr="00494663" w:rsidRDefault="00494663" w:rsidP="00494663">
      <w:pPr>
        <w:numPr>
          <w:ilvl w:val="2"/>
          <w:numId w:val="1"/>
        </w:numPr>
      </w:pPr>
      <w:r w:rsidRPr="00494663">
        <w:rPr>
          <w:b/>
          <w:bCs/>
        </w:rPr>
        <w:t>Thickness</w:t>
      </w:r>
    </w:p>
    <w:p w14:paraId="028C6AFB" w14:textId="77777777" w:rsidR="00494663" w:rsidRPr="00494663" w:rsidRDefault="00494663" w:rsidP="00494663">
      <w:pPr>
        <w:numPr>
          <w:ilvl w:val="2"/>
          <w:numId w:val="1"/>
        </w:numPr>
      </w:pPr>
      <w:r w:rsidRPr="00494663">
        <w:rPr>
          <w:b/>
          <w:bCs/>
        </w:rPr>
        <w:t>Style</w:t>
      </w:r>
    </w:p>
    <w:p w14:paraId="5FF0D428" w14:textId="77777777" w:rsidR="00494663" w:rsidRPr="00494663" w:rsidRDefault="00494663" w:rsidP="00494663">
      <w:pPr>
        <w:numPr>
          <w:ilvl w:val="2"/>
          <w:numId w:val="1"/>
        </w:numPr>
      </w:pPr>
      <w:proofErr w:type="spellStart"/>
      <w:r w:rsidRPr="00494663">
        <w:rPr>
          <w:b/>
          <w:bCs/>
        </w:rPr>
        <w:t>Color</w:t>
      </w:r>
      <w:proofErr w:type="spellEnd"/>
    </w:p>
    <w:p w14:paraId="3507EC7C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Adjusting borders extends outward without changing the element's dimensions.</w:t>
      </w:r>
    </w:p>
    <w:p w14:paraId="0C081563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rPr>
          <w:b/>
          <w:bCs/>
        </w:rPr>
        <w:t>Border Width</w:t>
      </w:r>
      <w:r w:rsidRPr="00494663">
        <w:t> allows individual control of thickness on each side.</w:t>
      </w:r>
    </w:p>
    <w:p w14:paraId="2D291D41" w14:textId="77777777" w:rsidR="00494663" w:rsidRPr="00494663" w:rsidRDefault="00494663" w:rsidP="00494663">
      <w:pPr>
        <w:numPr>
          <w:ilvl w:val="0"/>
          <w:numId w:val="1"/>
        </w:numPr>
      </w:pPr>
      <w:r w:rsidRPr="00494663">
        <w:rPr>
          <w:b/>
          <w:bCs/>
        </w:rPr>
        <w:t>Padding</w:t>
      </w:r>
      <w:r w:rsidRPr="00494663">
        <w:t>:</w:t>
      </w:r>
    </w:p>
    <w:p w14:paraId="1D54197D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Space between the content and the border.</w:t>
      </w:r>
    </w:p>
    <w:p w14:paraId="3E627FD7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Adding padding increases internal space but maintains overall box size.</w:t>
      </w:r>
    </w:p>
    <w:p w14:paraId="63CF341E" w14:textId="77777777" w:rsidR="00494663" w:rsidRPr="00494663" w:rsidRDefault="00494663" w:rsidP="00494663">
      <w:pPr>
        <w:numPr>
          <w:ilvl w:val="0"/>
          <w:numId w:val="1"/>
        </w:numPr>
      </w:pPr>
      <w:r w:rsidRPr="00494663">
        <w:rPr>
          <w:b/>
          <w:bCs/>
        </w:rPr>
        <w:t>Margin</w:t>
      </w:r>
      <w:r w:rsidRPr="00494663">
        <w:t>:</w:t>
      </w:r>
    </w:p>
    <w:p w14:paraId="1F0F5B03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Space outside the border affecting distances between elements.</w:t>
      </w:r>
    </w:p>
    <w:p w14:paraId="2B233C16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Important to differentiate between Padding (inside the border) and Margin (outside the border).</w:t>
      </w:r>
    </w:p>
    <w:p w14:paraId="01C4E21A" w14:textId="77777777" w:rsidR="00494663" w:rsidRPr="00494663" w:rsidRDefault="00494663" w:rsidP="00494663">
      <w:pPr>
        <w:numPr>
          <w:ilvl w:val="0"/>
          <w:numId w:val="1"/>
        </w:numPr>
      </w:pPr>
      <w:r w:rsidRPr="00494663">
        <w:rPr>
          <w:b/>
          <w:bCs/>
        </w:rPr>
        <w:t>CSS Inspector</w:t>
      </w:r>
      <w:r w:rsidRPr="00494663">
        <w:t>:</w:t>
      </w:r>
    </w:p>
    <w:p w14:paraId="7922A535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Tool to visualize the Box Model.</w:t>
      </w:r>
    </w:p>
    <w:p w14:paraId="4128D113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Adjust Margin, Padding, and Border values in real-time.</w:t>
      </w:r>
    </w:p>
    <w:p w14:paraId="55E9A92E" w14:textId="77777777" w:rsidR="00494663" w:rsidRPr="00494663" w:rsidRDefault="00494663" w:rsidP="00494663">
      <w:pPr>
        <w:numPr>
          <w:ilvl w:val="0"/>
          <w:numId w:val="1"/>
        </w:numPr>
      </w:pPr>
      <w:r w:rsidRPr="00494663">
        <w:rPr>
          <w:b/>
          <w:bCs/>
        </w:rPr>
        <w:t>Practical Exercise</w:t>
      </w:r>
      <w:r w:rsidRPr="00494663">
        <w:t>:</w:t>
      </w:r>
    </w:p>
    <w:p w14:paraId="000C3D68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Encourage manipulation of these properties for layout goals.</w:t>
      </w:r>
    </w:p>
    <w:p w14:paraId="709C5D46" w14:textId="77777777" w:rsidR="00494663" w:rsidRPr="00494663" w:rsidRDefault="00494663" w:rsidP="00494663">
      <w:pPr>
        <w:numPr>
          <w:ilvl w:val="0"/>
          <w:numId w:val="1"/>
        </w:numPr>
      </w:pPr>
      <w:r w:rsidRPr="00494663">
        <w:rPr>
          <w:b/>
          <w:bCs/>
        </w:rPr>
        <w:t>'div' Element</w:t>
      </w:r>
      <w:r w:rsidRPr="00494663">
        <w:t>:</w:t>
      </w:r>
    </w:p>
    <w:p w14:paraId="39B343DD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An invisible container for grouping content.</w:t>
      </w:r>
    </w:p>
    <w:p w14:paraId="2D3F3919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lastRenderedPageBreak/>
        <w:t>Useful for complex layouts.</w:t>
      </w:r>
    </w:p>
    <w:p w14:paraId="6D7E3651" w14:textId="77777777" w:rsidR="00494663" w:rsidRPr="00494663" w:rsidRDefault="00494663" w:rsidP="00494663">
      <w:pPr>
        <w:numPr>
          <w:ilvl w:val="0"/>
          <w:numId w:val="1"/>
        </w:numPr>
      </w:pPr>
      <w:r w:rsidRPr="00494663">
        <w:rPr>
          <w:b/>
          <w:bCs/>
        </w:rPr>
        <w:t>Debugging Tools</w:t>
      </w:r>
      <w:r w:rsidRPr="00494663">
        <w:t>:</w:t>
      </w:r>
    </w:p>
    <w:p w14:paraId="1DF6B125" w14:textId="77777777" w:rsidR="00494663" w:rsidRPr="00494663" w:rsidRDefault="00494663" w:rsidP="00494663">
      <w:pPr>
        <w:numPr>
          <w:ilvl w:val="1"/>
          <w:numId w:val="1"/>
        </w:numPr>
      </w:pPr>
      <w:r w:rsidRPr="00494663">
        <w:t>Tools like 'Pesticide' Chrome extension help visualize the Box Model and diagnose issues.</w:t>
      </w:r>
    </w:p>
    <w:p w14:paraId="6AFBA9E3" w14:textId="77777777" w:rsidR="00602B21" w:rsidRDefault="00602B21"/>
    <w:sectPr w:rsidR="00602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4DD"/>
    <w:multiLevelType w:val="multilevel"/>
    <w:tmpl w:val="201C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17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15"/>
    <w:rsid w:val="00095CCE"/>
    <w:rsid w:val="003F53F7"/>
    <w:rsid w:val="00494663"/>
    <w:rsid w:val="00602B21"/>
    <w:rsid w:val="00B05615"/>
    <w:rsid w:val="00FB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EBC94-FC20-439F-A062-801CB8FA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Tarunjeet Singh</dc:creator>
  <cp:keywords/>
  <dc:description/>
  <cp:lastModifiedBy>Tarunjeet Singh</cp:lastModifiedBy>
  <cp:revision>2</cp:revision>
  <dcterms:created xsi:type="dcterms:W3CDTF">2026-03-11T18:09:00Z</dcterms:created>
  <dcterms:modified xsi:type="dcterms:W3CDTF">2026-03-11T18:38:00Z</dcterms:modified>
</cp:coreProperties>
</file>