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6FA9F" w14:textId="77777777" w:rsidR="00F566DE" w:rsidRDefault="00694215">
      <w:pPr>
        <w:pStyle w:val="Heading1"/>
      </w:pPr>
      <w:r>
        <w:rPr>
          <w:spacing w:val="-2"/>
        </w:rPr>
        <w:t>SIMATS</w:t>
      </w:r>
      <w:r>
        <w:rPr>
          <w:spacing w:val="-11"/>
        </w:rPr>
        <w:t xml:space="preserve"> </w:t>
      </w:r>
      <w:r>
        <w:rPr>
          <w:spacing w:val="-2"/>
        </w:rPr>
        <w:t>ENGINEERING</w:t>
      </w:r>
    </w:p>
    <w:p w14:paraId="059984DA" w14:textId="77777777" w:rsidR="00F566DE" w:rsidRDefault="00694215">
      <w:pPr>
        <w:pStyle w:val="Heading2"/>
      </w:pPr>
      <w:r>
        <w:t>ASSESSMENT</w:t>
      </w:r>
      <w:r>
        <w:rPr>
          <w:spacing w:val="-1"/>
        </w:rPr>
        <w:t xml:space="preserve"> </w:t>
      </w:r>
      <w:r>
        <w:t>TOOL</w:t>
      </w:r>
      <w:r>
        <w:rPr>
          <w:spacing w:val="-1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>Short</w:t>
      </w:r>
      <w:r>
        <w:rPr>
          <w:spacing w:val="-1"/>
        </w:rPr>
        <w:t xml:space="preserve"> </w:t>
      </w:r>
      <w:r>
        <w:t>Answer</w:t>
      </w:r>
      <w:r>
        <w:rPr>
          <w:spacing w:val="-1"/>
        </w:rPr>
        <w:t xml:space="preserve"> </w:t>
      </w:r>
      <w:r>
        <w:rPr>
          <w:spacing w:val="-4"/>
        </w:rPr>
        <w:t>Test</w:t>
      </w:r>
    </w:p>
    <w:p w14:paraId="6D8A3F90" w14:textId="77777777" w:rsidR="00F566DE" w:rsidRDefault="00F566DE">
      <w:pPr>
        <w:pStyle w:val="BodyText"/>
        <w:spacing w:before="112"/>
        <w:rPr>
          <w:b/>
          <w:sz w:val="20"/>
        </w:rPr>
      </w:pPr>
    </w:p>
    <w:tbl>
      <w:tblPr>
        <w:tblW w:w="0" w:type="auto"/>
        <w:tblInd w:w="23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0"/>
        <w:gridCol w:w="2690"/>
        <w:gridCol w:w="2422"/>
        <w:gridCol w:w="1362"/>
      </w:tblGrid>
      <w:tr w:rsidR="00F566DE" w14:paraId="35245AF8" w14:textId="77777777">
        <w:trPr>
          <w:trHeight w:val="519"/>
        </w:trPr>
        <w:tc>
          <w:tcPr>
            <w:tcW w:w="2230" w:type="dxa"/>
          </w:tcPr>
          <w:p w14:paraId="6BB56322" w14:textId="77777777" w:rsidR="00F566DE" w:rsidRDefault="00694215">
            <w:pPr>
              <w:pStyle w:val="TableParagraph"/>
              <w:spacing w:line="255" w:lineRule="exact"/>
              <w:ind w:left="50"/>
              <w:rPr>
                <w:b/>
                <w:sz w:val="23"/>
              </w:rPr>
            </w:pPr>
            <w:r>
              <w:rPr>
                <w:b/>
                <w:sz w:val="23"/>
              </w:rPr>
              <w:t>COURSE</w:t>
            </w:r>
            <w:r>
              <w:rPr>
                <w:b/>
                <w:spacing w:val="-6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NAME:</w:t>
            </w:r>
          </w:p>
        </w:tc>
        <w:tc>
          <w:tcPr>
            <w:tcW w:w="2690" w:type="dxa"/>
          </w:tcPr>
          <w:p w14:paraId="28A8F7E1" w14:textId="77777777" w:rsidR="00F566DE" w:rsidRDefault="00694215">
            <w:pPr>
              <w:pStyle w:val="TableParagraph"/>
              <w:spacing w:line="255" w:lineRule="exact"/>
              <w:ind w:left="385"/>
              <w:rPr>
                <w:sz w:val="23"/>
              </w:rPr>
            </w:pPr>
            <w:r>
              <w:rPr>
                <w:sz w:val="23"/>
              </w:rPr>
              <w:t>Cloud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z w:val="23"/>
              </w:rPr>
              <w:t>Computing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and</w:t>
            </w:r>
          </w:p>
          <w:p w14:paraId="753A3532" w14:textId="77777777" w:rsidR="00F566DE" w:rsidRDefault="00694215">
            <w:pPr>
              <w:pStyle w:val="TableParagraph"/>
              <w:spacing w:line="244" w:lineRule="exact"/>
              <w:ind w:left="385"/>
              <w:rPr>
                <w:sz w:val="23"/>
              </w:rPr>
            </w:pPr>
            <w:r>
              <w:rPr>
                <w:sz w:val="23"/>
              </w:rPr>
              <w:t>Big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Data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Analytics</w:t>
            </w:r>
          </w:p>
        </w:tc>
        <w:tc>
          <w:tcPr>
            <w:tcW w:w="2422" w:type="dxa"/>
          </w:tcPr>
          <w:p w14:paraId="5517C3C9" w14:textId="77777777" w:rsidR="00F566DE" w:rsidRDefault="00694215">
            <w:pPr>
              <w:pStyle w:val="TableParagraph"/>
              <w:spacing w:line="255" w:lineRule="exact"/>
              <w:ind w:left="260"/>
              <w:rPr>
                <w:b/>
                <w:sz w:val="23"/>
              </w:rPr>
            </w:pPr>
            <w:r>
              <w:rPr>
                <w:b/>
                <w:sz w:val="23"/>
              </w:rPr>
              <w:t>COURSE</w:t>
            </w:r>
            <w:r>
              <w:rPr>
                <w:b/>
                <w:spacing w:val="-6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CODE:</w:t>
            </w:r>
          </w:p>
        </w:tc>
        <w:tc>
          <w:tcPr>
            <w:tcW w:w="1362" w:type="dxa"/>
          </w:tcPr>
          <w:p w14:paraId="0BBEE358" w14:textId="77777777" w:rsidR="00F566DE" w:rsidRDefault="00694215">
            <w:pPr>
              <w:pStyle w:val="TableParagraph"/>
              <w:spacing w:line="255" w:lineRule="exact"/>
              <w:ind w:left="402"/>
              <w:rPr>
                <w:sz w:val="23"/>
              </w:rPr>
            </w:pPr>
            <w:r>
              <w:rPr>
                <w:spacing w:val="-2"/>
                <w:sz w:val="23"/>
              </w:rPr>
              <w:t>CSA1504</w:t>
            </w:r>
          </w:p>
        </w:tc>
      </w:tr>
    </w:tbl>
    <w:p w14:paraId="4EC2B82E" w14:textId="77777777" w:rsidR="00F566DE" w:rsidRDefault="00F566DE">
      <w:pPr>
        <w:pStyle w:val="BodyText"/>
        <w:rPr>
          <w:b/>
          <w:sz w:val="20"/>
        </w:rPr>
      </w:pPr>
    </w:p>
    <w:p w14:paraId="1F209F9E" w14:textId="77777777" w:rsidR="00F566DE" w:rsidRDefault="00F566DE">
      <w:pPr>
        <w:pStyle w:val="BodyText"/>
        <w:rPr>
          <w:b/>
          <w:sz w:val="20"/>
        </w:rPr>
      </w:pPr>
    </w:p>
    <w:p w14:paraId="4198413F" w14:textId="77777777" w:rsidR="00F566DE" w:rsidRDefault="00694215">
      <w:pPr>
        <w:pStyle w:val="BodyText"/>
        <w:spacing w:before="9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262BD423" wp14:editId="7A7601E0">
                <wp:simplePos x="0" y="0"/>
                <wp:positionH relativeFrom="page">
                  <wp:posOffset>635000</wp:posOffset>
                </wp:positionH>
                <wp:positionV relativeFrom="paragraph">
                  <wp:posOffset>220345</wp:posOffset>
                </wp:positionV>
                <wp:extent cx="6502400" cy="127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9A1C9D" id="Graphic 1" o:spid="_x0000_s1026" style="position:absolute;margin-left:50pt;margin-top:17.35pt;width:512pt;height: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" path="m,l6502400,e" filled="f" strokecolor="#a6a6a6" strokeweight="1pt">
                <v:path arrowok="t"/>
                <w10:wrap type="topAndBottom" anchorx="page"/>
              </v:shape>
            </w:pict>
          </mc:Fallback>
        </mc:AlternateContent>
      </w:r>
    </w:p>
    <w:p w14:paraId="090BE75B" w14:textId="77777777" w:rsidR="00F566DE" w:rsidRDefault="00694215">
      <w:pPr>
        <w:pStyle w:val="Heading3"/>
        <w:spacing w:before="234"/>
      </w:pPr>
      <w:r>
        <w:t>COURSE</w:t>
      </w:r>
      <w:r>
        <w:rPr>
          <w:spacing w:val="-7"/>
        </w:rPr>
        <w:t xml:space="preserve"> </w:t>
      </w:r>
      <w:r>
        <w:t>OUTCOME</w:t>
      </w:r>
      <w:r>
        <w:rPr>
          <w:spacing w:val="-6"/>
        </w:rPr>
        <w:t xml:space="preserve"> </w:t>
      </w:r>
      <w:r>
        <w:rPr>
          <w:spacing w:val="-2"/>
        </w:rPr>
        <w:t>COVERED</w:t>
      </w:r>
    </w:p>
    <w:p w14:paraId="28B73CE4" w14:textId="77777777" w:rsidR="00F566DE" w:rsidRDefault="00694215">
      <w:pPr>
        <w:spacing w:before="40" w:line="276" w:lineRule="auto"/>
        <w:ind w:left="279"/>
      </w:pPr>
      <w:r>
        <w:rPr>
          <w:b/>
        </w:rPr>
        <w:t>CO1:</w:t>
      </w:r>
      <w:r>
        <w:rPr>
          <w:b/>
          <w:spacing w:val="-7"/>
        </w:rPr>
        <w:t xml:space="preserve"> </w:t>
      </w:r>
      <w:r>
        <w:rPr>
          <w:i/>
        </w:rPr>
        <w:t>Apply</w:t>
      </w:r>
      <w:r>
        <w:rPr>
          <w:i/>
          <w:spacing w:val="-7"/>
        </w:rPr>
        <w:t xml:space="preserve"> </w:t>
      </w:r>
      <w:r>
        <w:rPr>
          <w:i/>
        </w:rPr>
        <w:t>cloud</w:t>
      </w:r>
      <w:r>
        <w:rPr>
          <w:i/>
          <w:spacing w:val="-7"/>
        </w:rPr>
        <w:t xml:space="preserve"> </w:t>
      </w:r>
      <w:r>
        <w:rPr>
          <w:i/>
        </w:rPr>
        <w:t>computing</w:t>
      </w:r>
      <w:r>
        <w:rPr>
          <w:i/>
          <w:spacing w:val="-7"/>
        </w:rPr>
        <w:t xml:space="preserve"> </w:t>
      </w:r>
      <w:r>
        <w:rPr>
          <w:i/>
        </w:rPr>
        <w:t>technologies</w:t>
      </w:r>
      <w:r>
        <w:rPr>
          <w:i/>
          <w:spacing w:val="-7"/>
        </w:rPr>
        <w:t xml:space="preserve"> </w:t>
      </w:r>
      <w:r>
        <w:rPr>
          <w:i/>
        </w:rPr>
        <w:t>including</w:t>
      </w:r>
      <w:r>
        <w:rPr>
          <w:i/>
          <w:spacing w:val="-7"/>
        </w:rPr>
        <w:t xml:space="preserve"> </w:t>
      </w:r>
      <w:r>
        <w:rPr>
          <w:i/>
        </w:rPr>
        <w:t>hardware-software</w:t>
      </w:r>
      <w:r>
        <w:rPr>
          <w:i/>
          <w:spacing w:val="-7"/>
        </w:rPr>
        <w:t xml:space="preserve"> </w:t>
      </w:r>
      <w:r>
        <w:rPr>
          <w:i/>
        </w:rPr>
        <w:t>evolution,</w:t>
      </w:r>
      <w:r>
        <w:rPr>
          <w:i/>
          <w:spacing w:val="-7"/>
        </w:rPr>
        <w:t xml:space="preserve"> </w:t>
      </w:r>
      <w:r>
        <w:rPr>
          <w:i/>
        </w:rPr>
        <w:t>virtualization,</w:t>
      </w:r>
      <w:r>
        <w:rPr>
          <w:i/>
          <w:spacing w:val="-7"/>
        </w:rPr>
        <w:t xml:space="preserve"> </w:t>
      </w:r>
      <w:r>
        <w:rPr>
          <w:i/>
        </w:rPr>
        <w:t>web</w:t>
      </w:r>
      <w:r>
        <w:rPr>
          <w:i/>
          <w:spacing w:val="-7"/>
        </w:rPr>
        <w:t xml:space="preserve"> </w:t>
      </w:r>
      <w:r>
        <w:rPr>
          <w:i/>
        </w:rPr>
        <w:t>services,</w:t>
      </w:r>
      <w:r>
        <w:rPr>
          <w:i/>
          <w:spacing w:val="-7"/>
        </w:rPr>
        <w:t xml:space="preserve"> </w:t>
      </w:r>
      <w:r>
        <w:rPr>
          <w:i/>
        </w:rPr>
        <w:t xml:space="preserve">and service models to develop cloud-based solutions. </w:t>
      </w:r>
      <w:r>
        <w:t>(BL2)</w:t>
      </w:r>
    </w:p>
    <w:p w14:paraId="18A7BE76" w14:textId="77777777" w:rsidR="00F566DE" w:rsidRDefault="00694215">
      <w:pPr>
        <w:pStyle w:val="BodyText"/>
        <w:spacing w:before="120"/>
        <w:ind w:left="280"/>
      </w:pPr>
      <w:r>
        <w:rPr>
          <w:spacing w:val="-2"/>
        </w:rPr>
        <w:t>Assessment</w:t>
      </w:r>
      <w:r>
        <w:rPr>
          <w:spacing w:val="-3"/>
        </w:rPr>
        <w:t xml:space="preserve"> </w:t>
      </w:r>
      <w:r>
        <w:rPr>
          <w:spacing w:val="-2"/>
        </w:rPr>
        <w:t>Tool</w:t>
      </w:r>
      <w:r>
        <w:rPr>
          <w:spacing w:val="-3"/>
        </w:rPr>
        <w:t xml:space="preserve"> </w:t>
      </w:r>
      <w:r>
        <w:rPr>
          <w:spacing w:val="-2"/>
        </w:rPr>
        <w:t xml:space="preserve">Weightage: </w:t>
      </w:r>
      <w:r>
        <w:rPr>
          <w:spacing w:val="-5"/>
        </w:rPr>
        <w:t>40%</w:t>
      </w:r>
    </w:p>
    <w:p w14:paraId="76428137" w14:textId="77777777" w:rsidR="00F566DE" w:rsidRDefault="00F566DE">
      <w:pPr>
        <w:pStyle w:val="BodyText"/>
        <w:spacing w:before="113"/>
        <w:rPr>
          <w:sz w:val="20"/>
        </w:rPr>
      </w:pPr>
    </w:p>
    <w:tbl>
      <w:tblPr>
        <w:tblW w:w="0" w:type="auto"/>
        <w:tblInd w:w="23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92"/>
        <w:gridCol w:w="4129"/>
      </w:tblGrid>
      <w:tr w:rsidR="00F566DE" w14:paraId="50ADE8B3" w14:textId="77777777">
        <w:trPr>
          <w:trHeight w:val="496"/>
        </w:trPr>
        <w:tc>
          <w:tcPr>
            <w:tcW w:w="5992" w:type="dxa"/>
          </w:tcPr>
          <w:p w14:paraId="70641EB4" w14:textId="77777777" w:rsidR="00F566DE" w:rsidRDefault="00694215">
            <w:pPr>
              <w:pStyle w:val="TableParagraph"/>
              <w:spacing w:line="244" w:lineRule="exact"/>
              <w:ind w:left="50"/>
            </w:pPr>
            <w:r>
              <w:t>Dave's</w:t>
            </w:r>
            <w:r>
              <w:rPr>
                <w:spacing w:val="-12"/>
              </w:rPr>
              <w:t xml:space="preserve"> </w:t>
            </w:r>
            <w:r>
              <w:t>Taxonomy:</w:t>
            </w:r>
            <w:r>
              <w:rPr>
                <w:spacing w:val="-11"/>
              </w:rPr>
              <w:t xml:space="preserve"> </w:t>
            </w:r>
            <w:r>
              <w:t>Imitation</w:t>
            </w:r>
            <w:r>
              <w:rPr>
                <w:spacing w:val="-11"/>
              </w:rPr>
              <w:t xml:space="preserve"> </w:t>
            </w:r>
            <w:r>
              <w:t>(Level</w:t>
            </w:r>
            <w:r>
              <w:rPr>
                <w:spacing w:val="-11"/>
              </w:rPr>
              <w:t xml:space="preserve"> </w:t>
            </w:r>
            <w:r>
              <w:rPr>
                <w:spacing w:val="-5"/>
              </w:rPr>
              <w:t>1)</w:t>
            </w:r>
          </w:p>
          <w:p w14:paraId="4BFAC5D1" w14:textId="77777777" w:rsidR="00F566DE" w:rsidRDefault="00694215">
            <w:pPr>
              <w:pStyle w:val="TableParagraph"/>
              <w:spacing w:line="233" w:lineRule="exact"/>
              <w:ind w:left="50"/>
            </w:pPr>
            <w:r>
              <w:t>Question</w:t>
            </w:r>
            <w:r>
              <w:rPr>
                <w:spacing w:val="-9"/>
              </w:rPr>
              <w:t xml:space="preserve"> </w:t>
            </w:r>
            <w:r>
              <w:t>Count: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5</w:t>
            </w:r>
          </w:p>
        </w:tc>
        <w:tc>
          <w:tcPr>
            <w:tcW w:w="4129" w:type="dxa"/>
          </w:tcPr>
          <w:p w14:paraId="6E83C873" w14:textId="77777777" w:rsidR="00F566DE" w:rsidRDefault="00694215">
            <w:pPr>
              <w:pStyle w:val="TableParagraph"/>
              <w:spacing w:line="244" w:lineRule="exact"/>
              <w:ind w:left="2571"/>
              <w:rPr>
                <w:b/>
              </w:rPr>
            </w:pPr>
            <w:r>
              <w:rPr>
                <w:b/>
                <w:spacing w:val="-2"/>
              </w:rPr>
              <w:t>Total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Marks: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25</w:t>
            </w:r>
          </w:p>
        </w:tc>
      </w:tr>
    </w:tbl>
    <w:p w14:paraId="3AC4FDDC" w14:textId="77777777" w:rsidR="00F566DE" w:rsidRDefault="00F566DE">
      <w:pPr>
        <w:pStyle w:val="BodyText"/>
        <w:rPr>
          <w:sz w:val="20"/>
        </w:rPr>
      </w:pPr>
    </w:p>
    <w:p w14:paraId="324BAACD" w14:textId="77777777" w:rsidR="00F566DE" w:rsidRDefault="00F566DE">
      <w:pPr>
        <w:pStyle w:val="BodyText"/>
        <w:rPr>
          <w:sz w:val="20"/>
        </w:rPr>
      </w:pPr>
    </w:p>
    <w:p w14:paraId="1BE45810" w14:textId="77777777" w:rsidR="00F566DE" w:rsidRDefault="00694215">
      <w:pPr>
        <w:pStyle w:val="BodyText"/>
        <w:spacing w:before="9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1C32F34D" wp14:editId="69AC8D70">
                <wp:simplePos x="0" y="0"/>
                <wp:positionH relativeFrom="page">
                  <wp:posOffset>635000</wp:posOffset>
                </wp:positionH>
                <wp:positionV relativeFrom="paragraph">
                  <wp:posOffset>221615</wp:posOffset>
                </wp:positionV>
                <wp:extent cx="6502400" cy="127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0E5147" id="Graphic 2" o:spid="_x0000_s1026" style="position:absolute;margin-left:50pt;margin-top:17.45pt;width:512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" path="m,l6502400,e" filled="f" strokecolor="#a6a6a6" strokeweight="1pt">
                <v:path arrowok="t"/>
                <w10:wrap type="topAndBottom" anchorx="page"/>
              </v:shape>
            </w:pict>
          </mc:Fallback>
        </mc:AlternateContent>
      </w:r>
    </w:p>
    <w:p w14:paraId="22130C45" w14:textId="77777777" w:rsidR="00F566DE" w:rsidRDefault="00694215">
      <w:pPr>
        <w:pStyle w:val="Heading3"/>
        <w:spacing w:before="193"/>
      </w:pPr>
      <w:r>
        <w:t>Code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Conduct</w:t>
      </w:r>
    </w:p>
    <w:p w14:paraId="4FCA7E38" w14:textId="0A9CD508" w:rsidR="00F566DE" w:rsidRDefault="00694215">
      <w:pPr>
        <w:pStyle w:val="BodyText"/>
        <w:tabs>
          <w:tab w:val="left" w:pos="2657"/>
        </w:tabs>
        <w:spacing w:before="40"/>
        <w:ind w:left="279" w:right="297"/>
      </w:pPr>
      <w:r>
        <w:t>I</w:t>
      </w:r>
      <w:r w:rsidR="002E2413">
        <w:t xml:space="preserve"> TARUN KUMAR LSK 192225078 </w:t>
      </w:r>
      <w:r>
        <w:t>(Name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Reg</w:t>
      </w:r>
      <w:r>
        <w:rPr>
          <w:spacing w:val="-3"/>
        </w:rPr>
        <w:t xml:space="preserve"> </w:t>
      </w:r>
      <w:r>
        <w:t>No)</w:t>
      </w:r>
      <w:r>
        <w:rPr>
          <w:spacing w:val="-3"/>
        </w:rPr>
        <w:t xml:space="preserve"> </w:t>
      </w:r>
      <w:r>
        <w:t>certify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submission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adhered to the guidelines specified for this assessment.</w:t>
      </w:r>
    </w:p>
    <w:p w14:paraId="26590B4E" w14:textId="7E6B7C92" w:rsidR="00F566DE" w:rsidRDefault="00694215">
      <w:pPr>
        <w:pStyle w:val="BodyText"/>
        <w:tabs>
          <w:tab w:val="left" w:pos="4739"/>
        </w:tabs>
        <w:spacing w:before="40" w:line="278" w:lineRule="auto"/>
        <w:ind w:left="280" w:right="2520"/>
      </w:pPr>
      <w:r>
        <w:t>I</w:t>
      </w:r>
      <w:r>
        <w:rPr>
          <w:spacing w:val="-4"/>
        </w:rPr>
        <w:t xml:space="preserve"> </w:t>
      </w:r>
      <w:r>
        <w:t>understand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violation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academic</w:t>
      </w:r>
      <w:r>
        <w:rPr>
          <w:spacing w:val="-4"/>
        </w:rPr>
        <w:t xml:space="preserve"> </w:t>
      </w:r>
      <w:r>
        <w:t>integrity</w:t>
      </w:r>
      <w:r>
        <w:rPr>
          <w:spacing w:val="-4"/>
        </w:rPr>
        <w:t xml:space="preserve"> </w:t>
      </w:r>
      <w:r>
        <w:t>rules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result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disciplinary</w:t>
      </w:r>
      <w:r>
        <w:rPr>
          <w:spacing w:val="-4"/>
        </w:rPr>
        <w:t xml:space="preserve"> </w:t>
      </w:r>
      <w:r>
        <w:t xml:space="preserve">action. Signature of the student: </w:t>
      </w:r>
      <w:r w:rsidR="002E2413">
        <w:t>TARUN KUMAR LSK</w:t>
      </w:r>
    </w:p>
    <w:p w14:paraId="41136476" w14:textId="77777777" w:rsidR="00F566DE" w:rsidRDefault="00F566DE">
      <w:pPr>
        <w:pStyle w:val="BodyText"/>
        <w:spacing w:before="39"/>
      </w:pPr>
    </w:p>
    <w:p w14:paraId="2001D464" w14:textId="77777777" w:rsidR="00F566DE" w:rsidRDefault="00694215">
      <w:pPr>
        <w:pStyle w:val="Heading3"/>
        <w:spacing w:line="278" w:lineRule="auto"/>
        <w:ind w:right="8343"/>
      </w:pPr>
      <w:r>
        <w:t xml:space="preserve">Assessment Tasks </w:t>
      </w:r>
      <w:r>
        <w:rPr>
          <w:spacing w:val="-2"/>
        </w:rPr>
        <w:t>Short</w:t>
      </w:r>
      <w:r>
        <w:rPr>
          <w:spacing w:val="-12"/>
        </w:rPr>
        <w:t xml:space="preserve"> </w:t>
      </w:r>
      <w:r>
        <w:rPr>
          <w:spacing w:val="-2"/>
        </w:rPr>
        <w:t>Answ</w:t>
      </w:r>
      <w:r>
        <w:rPr>
          <w:spacing w:val="-2"/>
        </w:rPr>
        <w:t>er</w:t>
      </w:r>
      <w:r>
        <w:rPr>
          <w:spacing w:val="-12"/>
        </w:rPr>
        <w:t xml:space="preserve"> </w:t>
      </w:r>
      <w:r>
        <w:rPr>
          <w:spacing w:val="-2"/>
        </w:rPr>
        <w:t>Test</w:t>
      </w:r>
    </w:p>
    <w:p w14:paraId="013DCBC9" w14:textId="77777777" w:rsidR="00F566DE" w:rsidRDefault="00694215">
      <w:pPr>
        <w:pStyle w:val="ListParagraph"/>
        <w:numPr>
          <w:ilvl w:val="0"/>
          <w:numId w:val="1"/>
        </w:numPr>
        <w:tabs>
          <w:tab w:val="left" w:pos="639"/>
        </w:tabs>
        <w:spacing w:before="0" w:line="252" w:lineRule="exact"/>
        <w:ind w:left="639" w:hanging="359"/>
      </w:pPr>
      <w:r>
        <w:t>What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meant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internet</w:t>
      </w:r>
      <w:r>
        <w:rPr>
          <w:spacing w:val="-6"/>
        </w:rPr>
        <w:t xml:space="preserve"> </w:t>
      </w:r>
      <w:r>
        <w:t>software</w:t>
      </w:r>
      <w:r>
        <w:rPr>
          <w:spacing w:val="-6"/>
        </w:rPr>
        <w:t xml:space="preserve"> </w:t>
      </w:r>
      <w:r>
        <w:t>evolution?</w:t>
      </w:r>
      <w:r>
        <w:rPr>
          <w:spacing w:val="-6"/>
        </w:rPr>
        <w:t xml:space="preserve"> </w:t>
      </w:r>
      <w:r>
        <w:t>Mention</w:t>
      </w:r>
      <w:r>
        <w:rPr>
          <w:spacing w:val="-6"/>
        </w:rPr>
        <w:t xml:space="preserve"> </w:t>
      </w:r>
      <w:r>
        <w:t>two</w:t>
      </w:r>
      <w:r>
        <w:rPr>
          <w:spacing w:val="-6"/>
        </w:rPr>
        <w:t xml:space="preserve"> </w:t>
      </w:r>
      <w:r>
        <w:t>major</w:t>
      </w:r>
      <w:r>
        <w:rPr>
          <w:spacing w:val="-6"/>
        </w:rPr>
        <w:t xml:space="preserve"> </w:t>
      </w:r>
      <w:r>
        <w:t>transitions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supported</w:t>
      </w:r>
      <w:r>
        <w:rPr>
          <w:spacing w:val="-6"/>
        </w:rPr>
        <w:t xml:space="preserve"> </w:t>
      </w:r>
      <w:r>
        <w:t>cloud</w:t>
      </w:r>
      <w:r>
        <w:rPr>
          <w:spacing w:val="-5"/>
        </w:rPr>
        <w:t xml:space="preserve"> </w:t>
      </w:r>
      <w:r>
        <w:rPr>
          <w:spacing w:val="-2"/>
        </w:rPr>
        <w:t>platforms.</w:t>
      </w:r>
    </w:p>
    <w:p w14:paraId="3ABF8E20" w14:textId="77777777" w:rsidR="00F566DE" w:rsidRDefault="00694215">
      <w:pPr>
        <w:pStyle w:val="ListParagraph"/>
        <w:numPr>
          <w:ilvl w:val="0"/>
          <w:numId w:val="1"/>
        </w:numPr>
        <w:tabs>
          <w:tab w:val="left" w:pos="640"/>
        </w:tabs>
        <w:rPr>
          <w:sz w:val="24"/>
        </w:rPr>
      </w:pPr>
      <w:r>
        <w:t>Define</w:t>
      </w:r>
      <w:r>
        <w:rPr>
          <w:spacing w:val="-8"/>
        </w:rPr>
        <w:t xml:space="preserve"> </w:t>
      </w:r>
      <w:r>
        <w:t>server</w:t>
      </w:r>
      <w:r>
        <w:rPr>
          <w:spacing w:val="-5"/>
        </w:rPr>
        <w:t xml:space="preserve"> </w:t>
      </w:r>
      <w:r>
        <w:t>virtualization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state</w:t>
      </w:r>
      <w:r>
        <w:rPr>
          <w:spacing w:val="-6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main</w:t>
      </w:r>
      <w:r>
        <w:rPr>
          <w:spacing w:val="-6"/>
        </w:rPr>
        <w:t xml:space="preserve"> </w:t>
      </w:r>
      <w:r>
        <w:t>purpose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cloud</w:t>
      </w:r>
      <w:r>
        <w:rPr>
          <w:spacing w:val="-5"/>
        </w:rPr>
        <w:t xml:space="preserve"> </w:t>
      </w:r>
      <w:r>
        <w:rPr>
          <w:spacing w:val="-2"/>
        </w:rPr>
        <w:t>environments.</w:t>
      </w:r>
    </w:p>
    <w:p w14:paraId="61BC2CA1" w14:textId="77777777" w:rsidR="00F566DE" w:rsidRDefault="00694215">
      <w:pPr>
        <w:pStyle w:val="ListParagraph"/>
        <w:numPr>
          <w:ilvl w:val="0"/>
          <w:numId w:val="1"/>
        </w:numPr>
        <w:tabs>
          <w:tab w:val="left" w:pos="639"/>
        </w:tabs>
        <w:spacing w:before="41"/>
        <w:ind w:left="639" w:hanging="359"/>
      </w:pPr>
      <w:r>
        <w:t>Differentiate</w:t>
      </w:r>
      <w:r>
        <w:rPr>
          <w:spacing w:val="-11"/>
        </w:rPr>
        <w:t xml:space="preserve"> </w:t>
      </w:r>
      <w:r>
        <w:t>between</w:t>
      </w:r>
      <w:r>
        <w:rPr>
          <w:spacing w:val="-8"/>
        </w:rPr>
        <w:t xml:space="preserve"> </w:t>
      </w:r>
      <w:r>
        <w:t>Type</w:t>
      </w:r>
      <w:r>
        <w:rPr>
          <w:spacing w:val="-9"/>
        </w:rPr>
        <w:t xml:space="preserve"> </w:t>
      </w:r>
      <w:r>
        <w:t>1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Type</w:t>
      </w:r>
      <w:r>
        <w:rPr>
          <w:spacing w:val="-9"/>
        </w:rPr>
        <w:t xml:space="preserve"> </w:t>
      </w:r>
      <w:r>
        <w:t>2</w:t>
      </w:r>
      <w:r>
        <w:rPr>
          <w:spacing w:val="-8"/>
        </w:rPr>
        <w:t xml:space="preserve"> </w:t>
      </w:r>
      <w:r>
        <w:t>hypervisors</w:t>
      </w:r>
      <w:r>
        <w:rPr>
          <w:spacing w:val="-8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one</w:t>
      </w:r>
      <w:r>
        <w:rPr>
          <w:spacing w:val="-8"/>
        </w:rPr>
        <w:t xml:space="preserve"> </w:t>
      </w:r>
      <w:r>
        <w:t>example</w:t>
      </w:r>
      <w:r>
        <w:rPr>
          <w:spacing w:val="-8"/>
        </w:rPr>
        <w:t xml:space="preserve"> </w:t>
      </w:r>
      <w:r>
        <w:rPr>
          <w:spacing w:val="-2"/>
        </w:rPr>
        <w:t>each.</w:t>
      </w:r>
    </w:p>
    <w:p w14:paraId="0B08FAFA" w14:textId="77777777" w:rsidR="00F566DE" w:rsidRDefault="00694215">
      <w:pPr>
        <w:pStyle w:val="ListParagraph"/>
        <w:numPr>
          <w:ilvl w:val="0"/>
          <w:numId w:val="1"/>
        </w:numPr>
        <w:tabs>
          <w:tab w:val="left" w:pos="640"/>
        </w:tabs>
        <w:rPr>
          <w:sz w:val="24"/>
        </w:rPr>
      </w:pPr>
      <w:r>
        <w:t>What</w:t>
      </w:r>
      <w:r>
        <w:rPr>
          <w:spacing w:val="-8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services?</w:t>
      </w:r>
      <w:r>
        <w:rPr>
          <w:spacing w:val="-5"/>
        </w:rPr>
        <w:t xml:space="preserve"> </w:t>
      </w:r>
      <w:r>
        <w:t>Name</w:t>
      </w:r>
      <w:r>
        <w:rPr>
          <w:spacing w:val="-6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commonly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protocols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cloud-based</w:t>
      </w:r>
      <w:r>
        <w:rPr>
          <w:spacing w:val="-5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rPr>
          <w:spacing w:val="-2"/>
        </w:rPr>
        <w:t>services.</w:t>
      </w:r>
    </w:p>
    <w:p w14:paraId="7290FE2B" w14:textId="77777777" w:rsidR="00F566DE" w:rsidRDefault="00694215">
      <w:pPr>
        <w:pStyle w:val="ListParagraph"/>
        <w:numPr>
          <w:ilvl w:val="0"/>
          <w:numId w:val="1"/>
        </w:numPr>
        <w:tabs>
          <w:tab w:val="left" w:pos="640"/>
        </w:tabs>
        <w:spacing w:before="42"/>
        <w:rPr>
          <w:sz w:val="24"/>
        </w:rPr>
      </w:pPr>
      <w:r>
        <w:t>State</w:t>
      </w:r>
      <w:r>
        <w:rPr>
          <w:spacing w:val="-8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differences</w:t>
      </w:r>
      <w:r>
        <w:rPr>
          <w:spacing w:val="-6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SOAP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REST</w:t>
      </w:r>
      <w:r>
        <w:rPr>
          <w:spacing w:val="-6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rPr>
          <w:spacing w:val="-2"/>
        </w:rPr>
        <w:t>services.</w:t>
      </w:r>
    </w:p>
    <w:p w14:paraId="3F739E0C" w14:textId="77777777" w:rsidR="00F566DE" w:rsidRDefault="00F566DE">
      <w:pPr>
        <w:pStyle w:val="BodyText"/>
      </w:pPr>
    </w:p>
    <w:p w14:paraId="518317E3" w14:textId="77777777" w:rsidR="00F566DE" w:rsidRDefault="00F566DE">
      <w:pPr>
        <w:pStyle w:val="BodyText"/>
      </w:pPr>
    </w:p>
    <w:p w14:paraId="2D383E07" w14:textId="77777777" w:rsidR="00F566DE" w:rsidRDefault="00F566DE">
      <w:pPr>
        <w:pStyle w:val="BodyText"/>
        <w:spacing w:before="66"/>
      </w:pPr>
    </w:p>
    <w:p w14:paraId="61B04EDC" w14:textId="77777777" w:rsidR="00F566DE" w:rsidRDefault="00694215">
      <w:pPr>
        <w:pStyle w:val="Heading3"/>
        <w:spacing w:after="32"/>
      </w:pPr>
      <w:r>
        <w:t>Short</w:t>
      </w:r>
      <w:r>
        <w:rPr>
          <w:spacing w:val="-12"/>
        </w:rPr>
        <w:t xml:space="preserve"> </w:t>
      </w:r>
      <w:r>
        <w:t>Answer</w:t>
      </w:r>
      <w:r>
        <w:rPr>
          <w:spacing w:val="-12"/>
        </w:rPr>
        <w:t xml:space="preserve"> </w:t>
      </w:r>
      <w:r>
        <w:t>Test</w:t>
      </w:r>
      <w:r>
        <w:rPr>
          <w:spacing w:val="-11"/>
        </w:rPr>
        <w:t xml:space="preserve"> </w:t>
      </w:r>
      <w:r>
        <w:rPr>
          <w:spacing w:val="-2"/>
        </w:rPr>
        <w:t>Rubric</w:t>
      </w:r>
    </w:p>
    <w:tbl>
      <w:tblPr>
        <w:tblW w:w="0" w:type="auto"/>
        <w:tblInd w:w="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0"/>
        <w:gridCol w:w="1700"/>
        <w:gridCol w:w="1720"/>
        <w:gridCol w:w="1700"/>
        <w:gridCol w:w="1720"/>
        <w:gridCol w:w="1700"/>
      </w:tblGrid>
      <w:tr w:rsidR="00F566DE" w14:paraId="1A0195A3" w14:textId="77777777">
        <w:trPr>
          <w:trHeight w:val="460"/>
        </w:trPr>
        <w:tc>
          <w:tcPr>
            <w:tcW w:w="1720" w:type="dxa"/>
            <w:shd w:val="clear" w:color="auto" w:fill="D9E2F2"/>
          </w:tcPr>
          <w:p w14:paraId="43CE303A" w14:textId="77777777" w:rsidR="00F566DE" w:rsidRDefault="00694215"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700" w:type="dxa"/>
            <w:shd w:val="clear" w:color="auto" w:fill="D9E2F2"/>
          </w:tcPr>
          <w:p w14:paraId="581D06E6" w14:textId="77777777" w:rsidR="00F566DE" w:rsidRDefault="00694215">
            <w:pPr>
              <w:pStyle w:val="TableParagraph"/>
              <w:spacing w:before="3"/>
              <w:ind w:left="10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1720" w:type="dxa"/>
            <w:shd w:val="clear" w:color="auto" w:fill="D9E2F2"/>
          </w:tcPr>
          <w:p w14:paraId="6C9E799F" w14:textId="77777777" w:rsidR="00F566DE" w:rsidRDefault="00694215">
            <w:pPr>
              <w:pStyle w:val="TableParagraph"/>
              <w:spacing w:line="230" w:lineRule="atLeast"/>
              <w:ind w:right="645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4 - </w:t>
            </w:r>
            <w:r>
              <w:rPr>
                <w:b/>
                <w:spacing w:val="-2"/>
                <w:sz w:val="20"/>
              </w:rPr>
              <w:t>Exemplary</w:t>
            </w:r>
          </w:p>
        </w:tc>
        <w:tc>
          <w:tcPr>
            <w:tcW w:w="1700" w:type="dxa"/>
            <w:shd w:val="clear" w:color="auto" w:fill="D9E2F2"/>
          </w:tcPr>
          <w:p w14:paraId="16ACC153" w14:textId="77777777" w:rsidR="00F566DE" w:rsidRDefault="00694215">
            <w:pPr>
              <w:pStyle w:val="TableParagraph"/>
              <w:spacing w:line="230" w:lineRule="atLeast"/>
              <w:ind w:left="100" w:right="73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3 - </w:t>
            </w:r>
            <w:r>
              <w:rPr>
                <w:b/>
                <w:spacing w:val="-2"/>
                <w:sz w:val="20"/>
              </w:rPr>
              <w:t>Proficient</w:t>
            </w:r>
          </w:p>
        </w:tc>
        <w:tc>
          <w:tcPr>
            <w:tcW w:w="1720" w:type="dxa"/>
            <w:shd w:val="clear" w:color="auto" w:fill="D9E2F2"/>
          </w:tcPr>
          <w:p w14:paraId="7C814AAA" w14:textId="77777777" w:rsidR="00F566DE" w:rsidRDefault="00694215">
            <w:pPr>
              <w:pStyle w:val="TableParagraph"/>
              <w:spacing w:line="230" w:lineRule="atLeast"/>
              <w:ind w:right="63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2 - </w:t>
            </w:r>
            <w:r>
              <w:rPr>
                <w:b/>
                <w:spacing w:val="-2"/>
                <w:sz w:val="20"/>
              </w:rPr>
              <w:t>Developing</w:t>
            </w:r>
          </w:p>
        </w:tc>
        <w:tc>
          <w:tcPr>
            <w:tcW w:w="1700" w:type="dxa"/>
            <w:shd w:val="clear" w:color="auto" w:fill="D9E2F2"/>
          </w:tcPr>
          <w:p w14:paraId="071A60D6" w14:textId="77777777" w:rsidR="00F566DE" w:rsidRDefault="00694215">
            <w:pPr>
              <w:pStyle w:val="TableParagraph"/>
              <w:spacing w:line="230" w:lineRule="atLeast"/>
              <w:ind w:left="100" w:right="711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1 - </w:t>
            </w:r>
            <w:r>
              <w:rPr>
                <w:b/>
                <w:spacing w:val="-2"/>
                <w:sz w:val="20"/>
              </w:rPr>
              <w:t>Beginning</w:t>
            </w:r>
          </w:p>
        </w:tc>
      </w:tr>
      <w:tr w:rsidR="00F566DE" w14:paraId="155282FF" w14:textId="77777777">
        <w:trPr>
          <w:trHeight w:val="1139"/>
        </w:trPr>
        <w:tc>
          <w:tcPr>
            <w:tcW w:w="1720" w:type="dxa"/>
          </w:tcPr>
          <w:p w14:paraId="49D641EA" w14:textId="77777777" w:rsidR="00F566DE" w:rsidRDefault="00694215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Conceptual Accuracy</w:t>
            </w:r>
          </w:p>
        </w:tc>
        <w:tc>
          <w:tcPr>
            <w:tcW w:w="1700" w:type="dxa"/>
          </w:tcPr>
          <w:p w14:paraId="3BAB9496" w14:textId="77777777" w:rsidR="00F566DE" w:rsidRDefault="00694215">
            <w:pPr>
              <w:pStyle w:val="TableParagraph"/>
              <w:spacing w:line="228" w:lineRule="exact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1720" w:type="dxa"/>
          </w:tcPr>
          <w:p w14:paraId="40700B85" w14:textId="77777777" w:rsidR="00F566DE" w:rsidRDefault="00694215">
            <w:pPr>
              <w:pStyle w:val="TableParagraph"/>
              <w:spacing w:line="230" w:lineRule="exact"/>
              <w:ind w:right="12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Accurate </w:t>
            </w:r>
            <w:r>
              <w:rPr>
                <w:sz w:val="20"/>
              </w:rPr>
              <w:t xml:space="preserve">definitions and </w:t>
            </w:r>
            <w:r>
              <w:rPr>
                <w:spacing w:val="-2"/>
                <w:sz w:val="20"/>
              </w:rPr>
              <w:t xml:space="preserve">precise </w:t>
            </w:r>
            <w:r>
              <w:rPr>
                <w:sz w:val="20"/>
              </w:rPr>
              <w:t>explanation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all key terms</w:t>
            </w:r>
          </w:p>
        </w:tc>
        <w:tc>
          <w:tcPr>
            <w:tcW w:w="1700" w:type="dxa"/>
          </w:tcPr>
          <w:p w14:paraId="2576BCAB" w14:textId="77777777" w:rsidR="00F566DE" w:rsidRDefault="00694215">
            <w:pPr>
              <w:pStyle w:val="TableParagraph"/>
              <w:ind w:left="100"/>
              <w:rPr>
                <w:sz w:val="20"/>
              </w:rPr>
            </w:pPr>
            <w:r>
              <w:rPr>
                <w:sz w:val="20"/>
              </w:rPr>
              <w:t>Mostly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accurate 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4"/>
                <w:sz w:val="20"/>
              </w:rPr>
              <w:t xml:space="preserve"> gaps</w:t>
            </w:r>
          </w:p>
        </w:tc>
        <w:tc>
          <w:tcPr>
            <w:tcW w:w="1720" w:type="dxa"/>
          </w:tcPr>
          <w:p w14:paraId="5730AD4F" w14:textId="77777777" w:rsidR="00F566DE" w:rsidRDefault="00694215">
            <w:pPr>
              <w:pStyle w:val="TableParagraph"/>
              <w:ind w:right="35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 understanding </w:t>
            </w:r>
            <w:r>
              <w:rPr>
                <w:sz w:val="20"/>
              </w:rPr>
              <w:t>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noticeable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700" w:type="dxa"/>
          </w:tcPr>
          <w:p w14:paraId="01758A97" w14:textId="77777777" w:rsidR="00F566DE" w:rsidRDefault="00694215">
            <w:pPr>
              <w:pStyle w:val="TableParagraph"/>
              <w:ind w:left="100" w:right="634"/>
              <w:rPr>
                <w:sz w:val="20"/>
              </w:rPr>
            </w:pPr>
            <w:r>
              <w:rPr>
                <w:sz w:val="20"/>
              </w:rPr>
              <w:t>Incorrect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irrelevant explanation</w:t>
            </w:r>
          </w:p>
        </w:tc>
      </w:tr>
      <w:tr w:rsidR="00F566DE" w14:paraId="79EAAB52" w14:textId="77777777">
        <w:trPr>
          <w:trHeight w:val="910"/>
        </w:trPr>
        <w:tc>
          <w:tcPr>
            <w:tcW w:w="1720" w:type="dxa"/>
          </w:tcPr>
          <w:p w14:paraId="197836B3" w14:textId="77777777" w:rsidR="00F566DE" w:rsidRDefault="00694215">
            <w:pPr>
              <w:pStyle w:val="TableParagraph"/>
              <w:ind w:right="600"/>
              <w:rPr>
                <w:sz w:val="20"/>
              </w:rPr>
            </w:pPr>
            <w:r>
              <w:rPr>
                <w:sz w:val="20"/>
              </w:rPr>
              <w:t>Coverage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700" w:type="dxa"/>
          </w:tcPr>
          <w:p w14:paraId="33D729A3" w14:textId="77777777" w:rsidR="00F566DE" w:rsidRDefault="00694215">
            <w:pPr>
              <w:pStyle w:val="TableParagraph"/>
              <w:spacing w:line="223" w:lineRule="exact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20" w:type="dxa"/>
          </w:tcPr>
          <w:p w14:paraId="606521AD" w14:textId="77777777" w:rsidR="00F566DE" w:rsidRDefault="00694215">
            <w:pPr>
              <w:pStyle w:val="TableParagraph"/>
              <w:ind w:right="645"/>
              <w:rPr>
                <w:sz w:val="20"/>
              </w:rPr>
            </w:pPr>
            <w:r>
              <w:rPr>
                <w:sz w:val="20"/>
              </w:rPr>
              <w:t>Covers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all </w:t>
            </w:r>
            <w:r>
              <w:rPr>
                <w:spacing w:val="-2"/>
                <w:sz w:val="20"/>
              </w:rPr>
              <w:t>expected</w:t>
            </w:r>
          </w:p>
          <w:p w14:paraId="22C9C8AC" w14:textId="77777777" w:rsidR="00F566DE" w:rsidRDefault="00694215">
            <w:pPr>
              <w:pStyle w:val="TableParagraph"/>
              <w:spacing w:line="230" w:lineRule="atLeast"/>
              <w:rPr>
                <w:sz w:val="20"/>
              </w:rPr>
            </w:pPr>
            <w:r>
              <w:rPr>
                <w:spacing w:val="-2"/>
                <w:sz w:val="20"/>
              </w:rPr>
              <w:t>sub-points completely</w:t>
            </w:r>
          </w:p>
        </w:tc>
        <w:tc>
          <w:tcPr>
            <w:tcW w:w="1700" w:type="dxa"/>
          </w:tcPr>
          <w:p w14:paraId="32242FF9" w14:textId="77777777" w:rsidR="00F566DE" w:rsidRDefault="00694215">
            <w:pPr>
              <w:pStyle w:val="TableParagraph"/>
              <w:ind w:left="100" w:right="323"/>
              <w:rPr>
                <w:sz w:val="20"/>
              </w:rPr>
            </w:pPr>
            <w:r>
              <w:rPr>
                <w:sz w:val="20"/>
              </w:rPr>
              <w:t>Covers most expected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points</w:t>
            </w:r>
          </w:p>
        </w:tc>
        <w:tc>
          <w:tcPr>
            <w:tcW w:w="1720" w:type="dxa"/>
          </w:tcPr>
          <w:p w14:paraId="315133DB" w14:textId="77777777" w:rsidR="00F566DE" w:rsidRDefault="00694215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Covers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only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basic </w:t>
            </w:r>
            <w:r>
              <w:rPr>
                <w:spacing w:val="-2"/>
                <w:sz w:val="20"/>
              </w:rPr>
              <w:t>points</w:t>
            </w:r>
          </w:p>
        </w:tc>
        <w:tc>
          <w:tcPr>
            <w:tcW w:w="1700" w:type="dxa"/>
          </w:tcPr>
          <w:p w14:paraId="133F2E94" w14:textId="77777777" w:rsidR="00F566DE" w:rsidRDefault="00694215">
            <w:pPr>
              <w:pStyle w:val="TableParagraph"/>
              <w:ind w:left="100" w:right="576"/>
              <w:rPr>
                <w:sz w:val="20"/>
              </w:rPr>
            </w:pPr>
            <w:r>
              <w:rPr>
                <w:spacing w:val="-2"/>
                <w:sz w:val="20"/>
              </w:rPr>
              <w:t>Very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limited coverage</w:t>
            </w:r>
          </w:p>
        </w:tc>
      </w:tr>
      <w:tr w:rsidR="00F566DE" w14:paraId="57986CCA" w14:textId="77777777">
        <w:trPr>
          <w:trHeight w:val="669"/>
        </w:trPr>
        <w:tc>
          <w:tcPr>
            <w:tcW w:w="1720" w:type="dxa"/>
          </w:tcPr>
          <w:p w14:paraId="3ABB5489" w14:textId="77777777" w:rsidR="00F566DE" w:rsidRDefault="00694215">
            <w:pPr>
              <w:pStyle w:val="TableParagraph"/>
              <w:spacing w:line="218" w:lineRule="exact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Examples</w:t>
            </w:r>
          </w:p>
        </w:tc>
        <w:tc>
          <w:tcPr>
            <w:tcW w:w="1700" w:type="dxa"/>
          </w:tcPr>
          <w:p w14:paraId="3FA6ED67" w14:textId="77777777" w:rsidR="00F566DE" w:rsidRDefault="00694215">
            <w:pPr>
              <w:pStyle w:val="TableParagraph"/>
              <w:spacing w:line="218" w:lineRule="exact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720" w:type="dxa"/>
          </w:tcPr>
          <w:p w14:paraId="01EE55E6" w14:textId="77777777" w:rsidR="00F566DE" w:rsidRDefault="00694215">
            <w:pPr>
              <w:pStyle w:val="TableParagraph"/>
              <w:ind w:right="444"/>
              <w:rPr>
                <w:sz w:val="20"/>
              </w:rPr>
            </w:pPr>
            <w:r>
              <w:rPr>
                <w:sz w:val="20"/>
              </w:rPr>
              <w:t>Uses highly relevant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cloud</w:t>
            </w:r>
          </w:p>
          <w:p w14:paraId="2F6204FD" w14:textId="77777777" w:rsidR="00F566DE" w:rsidRDefault="00694215">
            <w:pPr>
              <w:pStyle w:val="TableParagraph"/>
              <w:spacing w:line="202" w:lineRule="exact"/>
              <w:rPr>
                <w:sz w:val="20"/>
              </w:rPr>
            </w:pPr>
            <w:r>
              <w:rPr>
                <w:sz w:val="20"/>
              </w:rPr>
              <w:t>examples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</w:t>
            </w:r>
          </w:p>
        </w:tc>
        <w:tc>
          <w:tcPr>
            <w:tcW w:w="1700" w:type="dxa"/>
          </w:tcPr>
          <w:p w14:paraId="5E662CBC" w14:textId="77777777" w:rsidR="00F566DE" w:rsidRDefault="00694215">
            <w:pPr>
              <w:pStyle w:val="TableParagraph"/>
              <w:ind w:left="100" w:right="412"/>
              <w:rPr>
                <w:sz w:val="20"/>
              </w:rPr>
            </w:pPr>
            <w:r>
              <w:rPr>
                <w:sz w:val="20"/>
              </w:rPr>
              <w:t>Uses relevant examples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</w:p>
          <w:p w14:paraId="10CF1C70" w14:textId="77777777" w:rsidR="00F566DE" w:rsidRDefault="00694215">
            <w:pPr>
              <w:pStyle w:val="TableParagraph"/>
              <w:spacing w:line="202" w:lineRule="exact"/>
              <w:ind w:left="100"/>
              <w:rPr>
                <w:sz w:val="20"/>
              </w:rPr>
            </w:pPr>
            <w:r>
              <w:rPr>
                <w:sz w:val="20"/>
              </w:rPr>
              <w:t>minor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mismatch</w:t>
            </w:r>
          </w:p>
        </w:tc>
        <w:tc>
          <w:tcPr>
            <w:tcW w:w="1720" w:type="dxa"/>
          </w:tcPr>
          <w:p w14:paraId="7482BCFE" w14:textId="77777777" w:rsidR="00F566DE" w:rsidRDefault="00694215">
            <w:pPr>
              <w:pStyle w:val="TableParagraph"/>
              <w:ind w:right="222"/>
              <w:rPr>
                <w:sz w:val="20"/>
              </w:rPr>
            </w:pPr>
            <w:r>
              <w:rPr>
                <w:sz w:val="20"/>
              </w:rPr>
              <w:t>Uses vague or partially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relevant</w:t>
            </w:r>
          </w:p>
          <w:p w14:paraId="569940FA" w14:textId="77777777" w:rsidR="00F566DE" w:rsidRDefault="00694215">
            <w:pPr>
              <w:pStyle w:val="TableParagraph"/>
              <w:spacing w:line="202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examples</w:t>
            </w:r>
          </w:p>
        </w:tc>
        <w:tc>
          <w:tcPr>
            <w:tcW w:w="1700" w:type="dxa"/>
          </w:tcPr>
          <w:p w14:paraId="505E9574" w14:textId="77777777" w:rsidR="00F566DE" w:rsidRDefault="00694215">
            <w:pPr>
              <w:pStyle w:val="TableParagraph"/>
              <w:ind w:left="100" w:right="789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useful </w:t>
            </w:r>
            <w:r>
              <w:rPr>
                <w:spacing w:val="-2"/>
                <w:sz w:val="20"/>
              </w:rPr>
              <w:t>examples</w:t>
            </w:r>
          </w:p>
        </w:tc>
      </w:tr>
    </w:tbl>
    <w:p w14:paraId="0D925F92" w14:textId="77777777" w:rsidR="00F566DE" w:rsidRDefault="00F566DE">
      <w:pPr>
        <w:pStyle w:val="TableParagraph"/>
        <w:rPr>
          <w:sz w:val="20"/>
        </w:rPr>
        <w:sectPr w:rsidR="00F566DE">
          <w:type w:val="continuous"/>
          <w:pgSz w:w="12240" w:h="15840"/>
          <w:pgMar w:top="780" w:right="720" w:bottom="901" w:left="720" w:header="720" w:footer="720" w:gutter="0"/>
          <w:cols w:space="720"/>
        </w:sectPr>
      </w:pPr>
    </w:p>
    <w:tbl>
      <w:tblPr>
        <w:tblW w:w="0" w:type="auto"/>
        <w:tblInd w:w="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0"/>
        <w:gridCol w:w="1700"/>
        <w:gridCol w:w="1720"/>
        <w:gridCol w:w="1700"/>
        <w:gridCol w:w="1720"/>
        <w:gridCol w:w="1700"/>
      </w:tblGrid>
      <w:tr w:rsidR="00F566DE" w14:paraId="16EB4B8D" w14:textId="77777777">
        <w:trPr>
          <w:trHeight w:val="440"/>
        </w:trPr>
        <w:tc>
          <w:tcPr>
            <w:tcW w:w="1720" w:type="dxa"/>
          </w:tcPr>
          <w:p w14:paraId="436923E1" w14:textId="77777777" w:rsidR="00F566DE" w:rsidRDefault="00F566DE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700" w:type="dxa"/>
          </w:tcPr>
          <w:p w14:paraId="33923F4A" w14:textId="77777777" w:rsidR="00F566DE" w:rsidRDefault="00F566DE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720" w:type="dxa"/>
          </w:tcPr>
          <w:p w14:paraId="0C92B77A" w14:textId="77777777" w:rsidR="00F566DE" w:rsidRDefault="00694215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strengthen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the</w:t>
            </w:r>
          </w:p>
          <w:p w14:paraId="739582A2" w14:textId="77777777" w:rsidR="00F566DE" w:rsidRDefault="00694215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answer</w:t>
            </w:r>
          </w:p>
        </w:tc>
        <w:tc>
          <w:tcPr>
            <w:tcW w:w="1700" w:type="dxa"/>
          </w:tcPr>
          <w:p w14:paraId="49C16D59" w14:textId="77777777" w:rsidR="00F566DE" w:rsidRDefault="00F566DE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720" w:type="dxa"/>
          </w:tcPr>
          <w:p w14:paraId="1C8CC9C6" w14:textId="77777777" w:rsidR="00F566DE" w:rsidRDefault="00F566DE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700" w:type="dxa"/>
          </w:tcPr>
          <w:p w14:paraId="60256D9F" w14:textId="77777777" w:rsidR="00F566DE" w:rsidRDefault="00F566D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66DE" w14:paraId="271112F7" w14:textId="77777777">
        <w:trPr>
          <w:trHeight w:val="919"/>
        </w:trPr>
        <w:tc>
          <w:tcPr>
            <w:tcW w:w="1720" w:type="dxa"/>
          </w:tcPr>
          <w:p w14:paraId="5BBE0B15" w14:textId="77777777" w:rsidR="00F566DE" w:rsidRDefault="00694215">
            <w:pPr>
              <w:pStyle w:val="TableParagraph"/>
              <w:spacing w:before="10"/>
              <w:rPr>
                <w:sz w:val="20"/>
              </w:rPr>
            </w:pPr>
            <w:r>
              <w:rPr>
                <w:sz w:val="20"/>
              </w:rPr>
              <w:t xml:space="preserve">Comparison / </w:t>
            </w:r>
            <w:r>
              <w:rPr>
                <w:spacing w:val="-2"/>
                <w:sz w:val="20"/>
              </w:rPr>
              <w:t>Differentiation</w:t>
            </w:r>
          </w:p>
        </w:tc>
        <w:tc>
          <w:tcPr>
            <w:tcW w:w="1700" w:type="dxa"/>
          </w:tcPr>
          <w:p w14:paraId="24BBFA93" w14:textId="77777777" w:rsidR="00F566DE" w:rsidRDefault="00694215">
            <w:pPr>
              <w:pStyle w:val="TableParagraph"/>
              <w:spacing w:before="10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20" w:type="dxa"/>
          </w:tcPr>
          <w:p w14:paraId="5A8899FD" w14:textId="77777777" w:rsidR="00F566DE" w:rsidRDefault="00694215">
            <w:pPr>
              <w:pStyle w:val="TableParagraph"/>
              <w:spacing w:line="230" w:lineRule="atLeast"/>
              <w:ind w:right="47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Clearly distinguishes </w:t>
            </w:r>
            <w:r>
              <w:rPr>
                <w:sz w:val="20"/>
              </w:rPr>
              <w:t>concepts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 strong logic</w:t>
            </w:r>
          </w:p>
        </w:tc>
        <w:tc>
          <w:tcPr>
            <w:tcW w:w="1700" w:type="dxa"/>
          </w:tcPr>
          <w:p w14:paraId="45886EC7" w14:textId="77777777" w:rsidR="00F566DE" w:rsidRDefault="00694215">
            <w:pPr>
              <w:pStyle w:val="TableParagraph"/>
              <w:spacing w:line="230" w:lineRule="atLeast"/>
              <w:ind w:left="100" w:right="32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Reasonable differentiation </w:t>
            </w:r>
            <w:r>
              <w:rPr>
                <w:sz w:val="20"/>
              </w:rPr>
              <w:t xml:space="preserve">with minor </w:t>
            </w:r>
            <w:r>
              <w:rPr>
                <w:spacing w:val="-2"/>
                <w:sz w:val="20"/>
              </w:rPr>
              <w:t>overlap</w:t>
            </w:r>
          </w:p>
        </w:tc>
        <w:tc>
          <w:tcPr>
            <w:tcW w:w="1720" w:type="dxa"/>
          </w:tcPr>
          <w:p w14:paraId="1E0EA967" w14:textId="77777777" w:rsidR="00F566DE" w:rsidRDefault="00694215">
            <w:pPr>
              <w:pStyle w:val="TableParagraph"/>
              <w:spacing w:before="10"/>
              <w:ind w:right="421"/>
              <w:rPr>
                <w:sz w:val="20"/>
              </w:rPr>
            </w:pPr>
            <w:r>
              <w:rPr>
                <w:sz w:val="20"/>
              </w:rPr>
              <w:t>Comparison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is weak or </w:t>
            </w:r>
            <w:r>
              <w:rPr>
                <w:spacing w:val="-2"/>
                <w:sz w:val="20"/>
              </w:rPr>
              <w:t>incomplete</w:t>
            </w:r>
          </w:p>
        </w:tc>
        <w:tc>
          <w:tcPr>
            <w:tcW w:w="1700" w:type="dxa"/>
          </w:tcPr>
          <w:p w14:paraId="3385977B" w14:textId="77777777" w:rsidR="00F566DE" w:rsidRDefault="00694215">
            <w:pPr>
              <w:pStyle w:val="TableParagraph"/>
              <w:spacing w:before="10"/>
              <w:ind w:left="100" w:right="323"/>
              <w:rPr>
                <w:sz w:val="20"/>
              </w:rPr>
            </w:pPr>
            <w:r>
              <w:rPr>
                <w:sz w:val="20"/>
              </w:rPr>
              <w:t xml:space="preserve">Fails to </w:t>
            </w:r>
            <w:r>
              <w:rPr>
                <w:spacing w:val="-2"/>
                <w:sz w:val="20"/>
              </w:rPr>
              <w:t>differentiate concepts</w:t>
            </w:r>
          </w:p>
        </w:tc>
      </w:tr>
      <w:tr w:rsidR="00F566DE" w14:paraId="44C90943" w14:textId="77777777">
        <w:trPr>
          <w:trHeight w:val="680"/>
        </w:trPr>
        <w:tc>
          <w:tcPr>
            <w:tcW w:w="1720" w:type="dxa"/>
          </w:tcPr>
          <w:p w14:paraId="551159EE" w14:textId="77777777" w:rsidR="00F566DE" w:rsidRDefault="00694215">
            <w:pPr>
              <w:pStyle w:val="TableParagraph"/>
              <w:spacing w:before="5"/>
              <w:rPr>
                <w:sz w:val="20"/>
              </w:rPr>
            </w:pPr>
            <w:r>
              <w:rPr>
                <w:sz w:val="20"/>
              </w:rPr>
              <w:t xml:space="preserve">Clarity of </w:t>
            </w:r>
            <w:r>
              <w:rPr>
                <w:spacing w:val="-2"/>
                <w:sz w:val="20"/>
              </w:rPr>
              <w:t>Expression</w:t>
            </w:r>
          </w:p>
        </w:tc>
        <w:tc>
          <w:tcPr>
            <w:tcW w:w="1700" w:type="dxa"/>
          </w:tcPr>
          <w:p w14:paraId="15B3F540" w14:textId="77777777" w:rsidR="00F566DE" w:rsidRDefault="00694215">
            <w:pPr>
              <w:pStyle w:val="TableParagraph"/>
              <w:spacing w:before="5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720" w:type="dxa"/>
          </w:tcPr>
          <w:p w14:paraId="33D46068" w14:textId="77777777" w:rsidR="00F566DE" w:rsidRDefault="00694215">
            <w:pPr>
              <w:pStyle w:val="TableParagraph"/>
              <w:spacing w:line="230" w:lineRule="atLeast"/>
              <w:ind w:right="127"/>
              <w:rPr>
                <w:sz w:val="20"/>
              </w:rPr>
            </w:pPr>
            <w:r>
              <w:rPr>
                <w:spacing w:val="-2"/>
                <w:sz w:val="20"/>
              </w:rPr>
              <w:t>Clear,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organized, </w:t>
            </w:r>
            <w:r>
              <w:rPr>
                <w:sz w:val="20"/>
              </w:rPr>
              <w:t>and concise answer writing</w:t>
            </w:r>
          </w:p>
        </w:tc>
        <w:tc>
          <w:tcPr>
            <w:tcW w:w="1700" w:type="dxa"/>
          </w:tcPr>
          <w:p w14:paraId="75834C8C" w14:textId="77777777" w:rsidR="00F566DE" w:rsidRDefault="00694215">
            <w:pPr>
              <w:pStyle w:val="TableParagraph"/>
              <w:spacing w:before="5"/>
              <w:ind w:left="100" w:right="323"/>
              <w:rPr>
                <w:sz w:val="20"/>
              </w:rPr>
            </w:pPr>
            <w:r>
              <w:rPr>
                <w:sz w:val="20"/>
              </w:rPr>
              <w:t>Generally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clear 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few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720" w:type="dxa"/>
          </w:tcPr>
          <w:p w14:paraId="491C7DBC" w14:textId="77777777" w:rsidR="00F566DE" w:rsidRDefault="00694215">
            <w:pPr>
              <w:pStyle w:val="TableParagraph"/>
              <w:spacing w:line="230" w:lineRule="atLeast"/>
              <w:ind w:right="12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Understandable </w:t>
            </w:r>
            <w:r>
              <w:rPr>
                <w:sz w:val="20"/>
              </w:rPr>
              <w:t xml:space="preserve">but poorly </w:t>
            </w:r>
            <w:r>
              <w:rPr>
                <w:spacing w:val="-2"/>
                <w:sz w:val="20"/>
              </w:rPr>
              <w:t>organized</w:t>
            </w:r>
          </w:p>
        </w:tc>
        <w:tc>
          <w:tcPr>
            <w:tcW w:w="1700" w:type="dxa"/>
          </w:tcPr>
          <w:p w14:paraId="65107E45" w14:textId="77777777" w:rsidR="00F566DE" w:rsidRDefault="00694215">
            <w:pPr>
              <w:pStyle w:val="TableParagraph"/>
              <w:spacing w:before="5"/>
              <w:ind w:left="100"/>
              <w:rPr>
                <w:sz w:val="20"/>
              </w:rPr>
            </w:pPr>
            <w:r>
              <w:rPr>
                <w:sz w:val="20"/>
              </w:rPr>
              <w:t>Difficult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follow</w:t>
            </w:r>
          </w:p>
        </w:tc>
      </w:tr>
    </w:tbl>
    <w:p w14:paraId="6F753444" w14:textId="77777777" w:rsidR="00F566DE" w:rsidRDefault="00F566DE"/>
    <w:p w14:paraId="7E63083D" w14:textId="77777777" w:rsidR="00F566DE" w:rsidRDefault="00F566DE"/>
    <w:p w14:paraId="38400FF6" w14:textId="77777777" w:rsidR="00F566DE" w:rsidRDefault="00F566DE"/>
    <w:p w14:paraId="0CB11754" w14:textId="77777777" w:rsidR="00F566DE" w:rsidRDefault="00F566DE"/>
    <w:p w14:paraId="1A9660D6" w14:textId="748FF4F0" w:rsidR="00F566DE" w:rsidRDefault="002E2413">
      <w:pPr>
        <w:widowControl/>
        <w:tabs>
          <w:tab w:val="left" w:pos="720"/>
        </w:tabs>
        <w:spacing w:beforeAutospacing="1" w:afterAutospacing="1" w:line="360" w:lineRule="auto"/>
        <w:jc w:val="both"/>
      </w:pPr>
      <w:r>
        <w:rPr>
          <w:noProof/>
        </w:rPr>
        <w:drawing>
          <wp:inline distT="0" distB="0" distL="0" distR="0" wp14:anchorId="51B4801D" wp14:editId="094AC4A4">
            <wp:extent cx="6858000" cy="38563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DB029" w14:textId="77777777" w:rsidR="00F566DE" w:rsidRDefault="00F566DE"/>
    <w:sectPr w:rsidR="00F566DE">
      <w:type w:val="continuous"/>
      <w:pgSz w:w="12240" w:h="15840"/>
      <w:pgMar w:top="820" w:right="72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C8D3D9" w14:textId="77777777" w:rsidR="00694215" w:rsidRDefault="00694215">
      <w:r>
        <w:separator/>
      </w:r>
    </w:p>
  </w:endnote>
  <w:endnote w:type="continuationSeparator" w:id="0">
    <w:p w14:paraId="0B09E6C8" w14:textId="77777777" w:rsidR="00694215" w:rsidRDefault="006942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9B7F03" w14:textId="77777777" w:rsidR="00694215" w:rsidRDefault="00694215">
      <w:r>
        <w:separator/>
      </w:r>
    </w:p>
  </w:footnote>
  <w:footnote w:type="continuationSeparator" w:id="0">
    <w:p w14:paraId="0A484899" w14:textId="77777777" w:rsidR="00694215" w:rsidRDefault="006942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B6CF11F"/>
    <w:multiLevelType w:val="multilevel"/>
    <w:tmpl w:val="8B6CF11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958F33A3"/>
    <w:multiLevelType w:val="multilevel"/>
    <w:tmpl w:val="958F33A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 w15:restartNumberingAfterBreak="0">
    <w:nsid w:val="BE5BF1B0"/>
    <w:multiLevelType w:val="multilevel"/>
    <w:tmpl w:val="BE5BF1B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 w15:restartNumberingAfterBreak="0">
    <w:nsid w:val="ED85C1A9"/>
    <w:multiLevelType w:val="multilevel"/>
    <w:tmpl w:val="ED85C1A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640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1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8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3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5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6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C659F5C"/>
    <w:multiLevelType w:val="multilevel"/>
    <w:tmpl w:val="5C659F5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7E5CC0CC"/>
    <w:multiLevelType w:val="multilevel"/>
    <w:tmpl w:val="7E5CC0C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6"/>
  </w:num>
  <w:num w:numId="5">
    <w:abstractNumId w:val="0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6DE"/>
    <w:rsid w:val="002352D9"/>
    <w:rsid w:val="002E2413"/>
    <w:rsid w:val="00694215"/>
    <w:rsid w:val="00B71988"/>
    <w:rsid w:val="00F566DE"/>
    <w:rsid w:val="26211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5F4DB"/>
  <w15:docId w15:val="{3EF330D9-E176-41AD-AF54-E5267F72E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</w:rPr>
  </w:style>
  <w:style w:type="paragraph" w:styleId="Heading1">
    <w:name w:val="heading 1"/>
    <w:basedOn w:val="Normal"/>
    <w:uiPriority w:val="1"/>
    <w:qFormat/>
    <w:pPr>
      <w:spacing w:before="60"/>
      <w:jc w:val="center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1"/>
    <w:qFormat/>
    <w:pPr>
      <w:spacing w:before="40"/>
      <w:jc w:val="center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1"/>
    <w:qFormat/>
    <w:pPr>
      <w:ind w:left="28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NormalWeb">
    <w:name w:val="Normal (Web)"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38"/>
      <w:ind w:left="640" w:hanging="360"/>
    </w:pPr>
  </w:style>
  <w:style w:type="paragraph" w:customStyle="1" w:styleId="TableParagraph">
    <w:name w:val="Table Paragraph"/>
    <w:basedOn w:val="Normal"/>
    <w:uiPriority w:val="1"/>
    <w:qFormat/>
    <w:pPr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331</Words>
  <Characters>1891</Characters>
  <Application>Microsoft Office Word</Application>
  <DocSecurity>0</DocSecurity>
  <Lines>15</Lines>
  <Paragraphs>4</Paragraphs>
  <ScaleCrop>false</ScaleCrop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CSA1504_CO1_AT1 -HIGH.doc</dc:title>
  <dc:creator>ramya</dc:creator>
  <cp:lastModifiedBy>Tarun</cp:lastModifiedBy>
  <cp:revision>2</cp:revision>
  <dcterms:created xsi:type="dcterms:W3CDTF">2026-07-27T09:28:00Z</dcterms:created>
  <dcterms:modified xsi:type="dcterms:W3CDTF">2026-07-27T09:28:00Z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2026-07-25T00:00:00Z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2026-07-25T00:00:00Z</vt:filetime>
  </property>
  <property fmtid="{D5CDD505-2E9C-101B-9397-08002B2CF9AE}" pid="6" name="KSOTemplateDocerSaveRecord">
    <vt:lpwstr>eyJoZGlkIjoiZTg1MTdlZjIxYWVlYmE3NTJiMmI2OWRkMGIzYjEwZTcifQ==</vt:lpwstr>
  </property>
  <property fmtid="{D5CDD505-2E9C-101B-9397-08002B2CF9AE}" pid="7" name="KSOProductBuildVer">
    <vt:lpwstr>1033-12.1.0.27458</vt:lpwstr>
  </property>
  <property fmtid="{D5CDD505-2E9C-101B-9397-08002B2CF9AE}" pid="8" name="ICV">
    <vt:lpwstr>93CE58B6296D46E39EF7A7EA625A860D_13</vt:lpwstr>
  </property>
</Properties>
</file>