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Tarun Gupta</w:t>
      </w:r>
    </w:p>
    <w:p>
      <w:pPr>
        <w:spacing w:after="40"/>
        <w:jc w:val="center"/>
      </w:pPr>
      <w:r>
        <w:t>| |</w:t>
      </w:r>
    </w:p>
    <w:p>
      <w:pPr>
        <w:spacing w:after="20"/>
        <w:jc w:val="center"/>
      </w:pPr>
      <w:r>
        <w:t>AI &amp; Data Science Consultant | Remote — Available for EU &amp; US Contracts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aps/>
          <w:color w:val="1F5FAD"/>
          <w:sz w:val="24"/>
          <w:szCs w:val="24"/>
        </w:rPr>
        <w:t xml:space="preserve">Professional Summary</w:t>
      </w:r>
    </w:p>
    <w:p>
      <w:pPr>
        <w:pBdr>
          <w:bottom w:val="single" w:color="1F5FAD" w:sz="8" w:space="1"/>
        </w:pBdr>
        <w:spacing w:after="70" w:before="70"/>
      </w:pP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10+ years of experience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in Data Science, Machine Learning, Deep Learning, Big Data, and MLOps — with deep expertise in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Generative AI, LLMs, RAGs, and Prompt Engineering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 Available for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remote contractual engagements from Europe and US clients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, with a proven independent consulting track record.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Experienced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independent consultant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— comfortable operating autonomously, managing client relationships, scoping deliverables, and delivering production-grade AI/ML solutions end-to-end.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Proficient in deploying AI/ML solutions on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AWS, Azure, and Snowflake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, using CI/CD pipelines and MLOps lifecycle management —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infrastructure-agnostic and cloud-ready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Skilled in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Python, Scala, JavaScript, SQL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and major frameworks: Streamlit, LangChain, FastAPI, PyTorch, TensorFlow, Scikit-learn, Spark, Airflow.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English (C1, Bilingual)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; comfortable working across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multiple time zones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, async-first workflows, and international stakeholder environments.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aps/>
          <w:color w:val="1F5FAD"/>
          <w:sz w:val="24"/>
          <w:szCs w:val="24"/>
        </w:rPr>
        <w:t xml:space="preserve">Content Creation &amp; Thought Leadership</w:t>
      </w:r>
    </w:p>
    <w:p>
      <w:pPr>
        <w:pBdr>
          <w:bottom w:val="single" w:color="1F5FAD" w:sz="8" w:space="1"/>
        </w:pBdr>
        <w:spacing w:after="70" w:before="70"/>
      </w:pPr>
    </w:p>
    <w:p>
      <w:pPr>
        <w:spacing w:after="60" w:before="8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Active creator and educator across multiple platforms, building a public presence at the intersection of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AI, Data Science, personal development, and poetry.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YouTube Channels (3 Active):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Breath of Data Science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— Tech, Data Science, and AI tutorials; practical guides for practitioners and learners.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Breath of Life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— Life, mental health, and self-development content.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Breath of Poetry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— Original poetry recitations, literary reflections, and creative storytelling.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Medium.com —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200+ Published Articles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50+ technical articles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on Data Science, Machine Learning, AI, and Programming — widely read by the practitioner community.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Remaining articles span life philosophy, poetry, self-development, and creative writing — establishing a well-rounded creator brand.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aps/>
          <w:color w:val="1F5FAD"/>
          <w:sz w:val="24"/>
          <w:szCs w:val="24"/>
        </w:rPr>
        <w:t xml:space="preserve">Education &amp; Certifications</w:t>
      </w:r>
    </w:p>
    <w:p>
      <w:pPr>
        <w:pBdr>
          <w:bottom w:val="single" w:color="1F5FAD" w:sz="8" w:space="1"/>
        </w:pBdr>
        <w:spacing w:after="70" w:before="70"/>
      </w:pPr>
    </w:p>
    <w:p>
      <w:pPr>
        <w:spacing w:after="40" w:before="80"/>
      </w:pPr>
      <w:r>
        <w:t>Bachelor of Technology | The LNM Institute of Information Technology, Jaipur | 2016</w:t>
      </w:r>
    </w:p>
    <w:p>
      <w:pPr>
        <w:spacing w:after="40"/>
      </w:pPr>
      <w:r>
        <w:t>SnowPro Core Certified • SnowPro Specialty: Gen AI Certified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aps/>
          <w:color w:val="1F5FAD"/>
          <w:sz w:val="24"/>
          <w:szCs w:val="24"/>
        </w:rPr>
        <w:t xml:space="preserve">Technical Skills</w:t>
      </w:r>
    </w:p>
    <w:p>
      <w:pPr>
        <w:pBdr>
          <w:bottom w:val="single" w:color="1F5FAD" w:sz="8" w:space="1"/>
        </w:pBdr>
        <w:spacing w:after="70" w:before="70"/>
      </w:pP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Python, Scala, JavaScript, SQL, HTML, CSS, Node.js, Java (basics)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AWS (S3, EKS, EMR, Athena, Glue, Lambda, Kinesis, MSK, SageMaker, SQS, SNS), Azure OpenAI, Snowflake Cortex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Frameworks &amp; Concepts: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Streamlit, Nengo, OpenCV, Django, Apache Spark, Apache Airflow, TensorFlow, Keras, PyTorch, Scikit-learn, NumPy, SciPy, Pandas, Matplotlib, LangChain, FastAPI, eXplainable AI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PostgreSQL, MySQL, MongoDB, Google BigQuery, Snowflake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DevOps / SCM Tools: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Git, GitHub, Docker, Jenkins, GitHub Actions, Terraform, Kubernetes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Data Science &amp; AI: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Generative AI, LLMs, RAGs, Prompt Engineering, LangChain, CNNs, Machine Learning, Deep Learning, MLOps, Data Mining, Information Retrieval, Computer Vision, eXplainable AI, RNNs, Transformers, NLP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Testing &amp; Benchmarking: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Selenium, Mocha, Chai, Confusion Matrix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Reporting / Visualization: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Google Looker, VAPI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Other Skills: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Web Crawling, Data Analytics, Agile practices, AI-Assisted Coding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Operating Systems: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Unix-based (Ubuntu and macOS)</w:t>
      </w:r>
    </w:p>
    <w:p>
      <w:pPr>
        <w:spacing w:after="50"/>
      </w:pPr>
      <w:r>
        <w:t>Spoken Languages: English (Bilingual, C1) • German (Beginner, A2) • Hindi (Native)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aps/>
          <w:color w:val="1F5FAD"/>
          <w:sz w:val="24"/>
          <w:szCs w:val="24"/>
        </w:rPr>
        <w:t xml:space="preserve">Professional Experience</w:t>
      </w:r>
    </w:p>
    <w:p>
      <w:pPr>
        <w:pBdr>
          <w:bottom w:val="single" w:color="1F5FAD" w:sz="8" w:space="1"/>
        </w:pBdr>
        <w:spacing w:after="70" w:before="70"/>
      </w:pPr>
    </w:p>
    <w:p>
      <w:pPr>
        <w:spacing w:after="30" w:before="200"/>
      </w:pPr>
      <w:r>
        <w:t>ATV Tech Solutions | Architect Consultant | Solution Architect | Data Scientist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May 2025 – Present</w:t>
      </w:r>
    </w:p>
    <w:p>
      <w:pPr>
        <w:spacing w:after="40" w:before="160"/>
      </w:pPr>
      <w:r>
        <w:t>Project 1: Intelligent Invoice Entity Recognition and Analytics Platform | Industry: Utilities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Build an end-to-end automated pipeline to load, parse, and extract entity information from third-party vendor invoices, applying LLM-based entity recognition, address normalisation, and analytics dashboarding to replace manual data entry — delivering $150,000/month in operational savings.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and implemented an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FTP-to-Snowflake ingestion pipeline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automatically load vendor invoices from third-party FTP servers.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Azure Document Intelligence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extract text from PDFs ranging from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 to 1,000 pages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, handling both individual and consolidated invoice formats.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Applied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LLM-based entity recognition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extract key fields, entities, and customer identifiers; built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confidence-based flagging mechanism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low-certainty extractions.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Eliminated manual invoice data entry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, saving the client approximately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$150,000 per month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in operational costs.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Streamlit analytics dashboards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display outputs and highlight bills and customers requiring immediate attention.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Snowflake, Stored Procedures, Azure Document Intelligence, LLMs, Streamlit, SQL, GitHub CI/CD</w:t>
      </w:r>
    </w:p>
    <w:p>
      <w:pPr>
        <w:spacing w:after="40" w:before="160"/>
      </w:pPr>
      <w:r>
        <w:t>Project 2: Computer Vision-Based Radiator Classification and Maintenance Assistant | Industry: Utilities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Develop an offline-capable computer vision solution to classify radiator images as serviceable or non-serviceable, further classify serviceable radiators into groups, and automatically fetch the relevant maintenance manual for field partners.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Trained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YOLOv11 model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binary good/bad radiator classification to determine serviceability from a captured image.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an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ensemble of three YOLOv11 models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radiator group classification (minority labels, majority labels, combined labels) to handle class imbalance.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field-facing Streamlit app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real-time classification and manual retrieval, designed to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operate offline within a browser tab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; back-office app for continuous model retraining via image upload and labelling.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Deployed all components on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Snowflake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using SQL, Python, stored procedures, and container services.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Snowflake, Stored Procedures, Container Services, YOLOv11, Streamlit, SQL</w:t>
      </w:r>
    </w:p>
    <w:p>
      <w:pPr>
        <w:spacing w:after="40" w:before="160"/>
      </w:pPr>
      <w:r>
        <w:t>Project 3: AI Content Machine — Automated Multi-Platform Content Creation System | Industry: Digital Media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Design and build an end-to-end AI-powered content creation and management system covering ideation, production, repurposing, and multi-platform publishing for a personal brand.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Architected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fully automated content workflow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integrating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Claude AI and Google APIs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ideation, drafting, and scheduling across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YouTube, LinkedIn, Medium, Instagram, Twitter/X, Substack, and podcast platforms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multi-agent pipeline using Claude AI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generate scripts, blog posts, and social derivatives from a single content brief.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Notion-integrated content database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track ideas, production status, and publication history, preventing angle repetition across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90-day windows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analytics ingestion pipeline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pulling data from YouTube, Twitter, Instagram, and Medium to feed performance insights back into content strategy.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Created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reusable prompt library and knowledge base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maintain a consistent creator voice across AI-generated outputs.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Claude AI (Anthropic), Node.js, Google APIs (YouTube, Search Console), Notion API, Streamlit, n8n, Shell scripting</w:t>
      </w:r>
    </w:p>
    <w:p>
      <w:pPr>
        <w:spacing w:after="40" w:before="160"/>
      </w:pPr>
      <w:r>
        <w:t>Project 4: AI Job Hunt Tool — Intelligent Job Search and Application Automation | Industry: HR Tech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Build a comprehensive AI-powered job search automation platform with resume scoring, tailoring, and automated application capabilities across major job portals.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12 job portal scrapers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targeting LinkedIn, Naukri, Greenhouse, Lever, Remotive, WeWorkRemotely, Wellfound, Instahyre, Indeed, Hacker News, Hirist, and ArbeitNow.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Gemini Flash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real-time AI-based job scoring against a candidate's resume,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ranking opportunities by fit score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automated resume tailoring module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that dynamically rewrites resume sections to match individual job descriptions.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Streamlit dashboard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real-time search monitoring, application tracking,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one-click Easy Apply automation via Playwright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Excel-based application tracker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with full metadata (portal, score, status, contact) for end-to-end pipeline visibility.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Streamlit, Playwright, Google Gemini Flash, BeautifulSoup, Selenium, FastAPI, Pandas, Excel automation</w:t>
      </w:r>
    </w:p>
    <w:p>
      <w:pPr>
        <w:spacing w:after="40" w:before="160"/>
      </w:pPr>
      <w:r>
        <w:t>Project 5: Voice AI Agents for Customer Service | Industry: Retail / E-commerce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Implement voice-based AI assistants to handle incoming customer service conversations autonomously.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and deployed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voice AI agents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autonomous customer interactions using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speech-to-text and text-to-speech models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Integrated agents with internal systems and external tools for seamless, end-to-end operation.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Optimized conversation workflows to improve response accuracy and operational efficiency.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CrewAI, VAPI, n8n, Streamlit, Twilio, Azure OpenAI, Azure STT, Azure TTS</w:t>
      </w:r>
    </w:p>
    <w:p>
      <w:pPr>
        <w:spacing w:after="40" w:before="160"/>
      </w:pPr>
      <w:r>
        <w:t>Project 6: Scalable and Robust ML Pipelines for Multiple Use Cases | Industry: Manufacturing &amp; E-mobility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Implement end-to-end ML pipelines for multiple use cases, ensuring scalability, robustness, and CI/CD integration.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and 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dynamic ML pipelines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with dynamic parameterization for multiple use cases.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model registry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versioning and deployment tracking across the pipeline estate.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Integrated pipelines with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CI/CD infrastructure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(GitHub Actions) for smooth, repeatable deployment.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Snowflake, Snowflake Model Registry, GitHub Actions, CI/CD, MLOps</w:t>
      </w:r>
    </w:p>
    <w:p>
      <w:pPr>
        <w:spacing w:after="40" w:before="160"/>
      </w:pPr>
      <w:r>
        <w:t>Project 7: Automated KPI Extraction from Documents | Industry: Retail / E-commerce &amp; Manufacturing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Develop automated pipelines to extract KPIs from diverse client and prospect document formats efficiently.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KPI extraction pipelines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with dynamic, out-of-code configuration for maximum flexibility.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Streamlit dashboards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visualize pipeline outputs and support monitoring and reporting.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Mentored team members on pipeline development and dashboard integration.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Streamlit, Snowflake, Snowflake Cortex, Azure OpenAI, CI/CD, Data Pipelines</w:t>
      </w:r>
    </w:p>
    <w:p>
      <w:pPr>
        <w:spacing w:after="30" w:before="200"/>
      </w:pPr>
      <w:r>
        <w:t>ATV Tech Solutions | Managing Consultant | Lead Data Scientist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April 2023 – April 2025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Development of Multiple Custom Data Conversational Chatbots Using GPT-3.5 and Azure OpenAI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Develop 7 RAG-LLM-based custom data conversational chatbots using GPT-3.5 with Streamlit as the interface using Azure OpenAI.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GPT-3.5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sophisticated NLP across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7 custom chatbot deployments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; added advanced feedback mechanisms, follow-up questions, and multi-language support.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Leveraged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LangChain's Conversation Retrieval Agents and Conversation Memories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with custom prompts and contextual history for each client use case.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Leveraged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FAISS (Meta)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Azure Cognitive Search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as vector stores for semantic retrieval.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Docker, Kubernetes, and Terraform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efficient model deployment, scaling, and infrastructure management.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FastAPI endpoints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real-time conversation data and feedback handling with Azure OpenAI.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Supervised and mentored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team of 4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; communicated directly with clients on requirements and deliverables.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Snowflake, LangChain, Azure OpenAI, Docker, Streamlit, Prompt Engineering, SQL, FastAPI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Development of Applications for Invoice Data Extraction and Rule-Based Categorization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Develop 3 RAG-LLM-based Streamlit applications to fetch information from invoices and categorize rules.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Extracted relevant data from invoices using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LLMs and customized LangChain Retrieval Agents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identify different fields from diverse document types.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rule-based categorization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classify and organize invoice data; stored and managed results in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Snowflake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Used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FastAPI's async capabilities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handle high concurrency, improving response time for large document volumes.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Managed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team of 3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, delegating tasks to optimize performance and project outcomes.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Snowflake, LangChain, Azure OpenAI, Docker, Streamlit, Prompt Engineering, SQL, FastAPI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3: Dashboard for Converting Unstructured Text into Structured Email Output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Develop a RAG-LLM-based dashboard to convert unstructured text into structured, formatted emails.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GPT-3.5 and Azure OpenAI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advanced text processing; used LangChain Agents to deliver structured email templates.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Leveraged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Apache Airflow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task orchestration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Apache Spark on AWS EMR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large-scale data processing.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Snowflake, LangChain, Azure OpenAI, Docker, Streamlit, Prompt Engineering, SQL, FastAPI, Apache Airflow, Apache Spark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4: Design and Implementation of a Plug-and-Play Environment for Custom Chatbots on Azure OpenAI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Design a scalable, plug-and-play environment for custom chatbots on Azure OpenAI integrated with Snowflake.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Utilized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Kubernetes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manage and orchestrate chatbot deployment, ensuring scalability and reliability.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Created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RESTful APIs using FastAPI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; automated deployment with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Jenkins, GitHub Actions, and Terraform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infrastructure provisioning.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Snowflake, LangChain, Azure OpenAI, Docker, Kubernetes, Terraform, FastAPI, Streamlit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5: Real-Time Human Shape and Gesture Tracking Using Computer Vision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Develop a computer vision application for real-time human shape and gesture tracking.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and 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advanced gesture recognition algorithms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track human movements accurately.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Presented the application at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WETEX Dubai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, showcasing capabilities and potential applications.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Streamlit, OpenCV, SQL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6: Outlier and Anomaly Detection Pipeline with Multiple Machine Learning Algorithms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Implement an outlier and anomaly detection pipeline with multiple ML algorithms.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Developed and tested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10+ machine learning algorithms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identify outliers and anomalies; handled class imbalance through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15+ different approaches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AWS services (S3, Lambda, SageMaker)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automate the pipeline; used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Docker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Jenkins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containerization and deployment.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Jupyter Notebooks, Streamlit, Scikit-learn, SQL, AWS, Docker, Jenkins</w:t>
      </w:r>
    </w:p>
    <w:p>
      <w:pPr>
        <w:spacing w:after="30" w:before="200"/>
      </w:pPr>
      <w:r>
        <w:t>MindMorph IT Ventures | Machine Learning Engineer</w:t>
      </w:r>
    </w:p>
    <w:p>
      <w:pPr>
        <w:spacing w:after="60"/>
      </w:pPr>
      <w:r>
        <w:t>January 2019 – February 2023 • Remote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LLM-Based Intelligent Dashboard for Identifying New Product Ideas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Create an LLM-based intelligent dashboard to identify new product ideas using Azure OpenAI.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Utilized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Azure OpenAI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enhance product strategy and identify market opportunities; developed the dashboard using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Streamlit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Integrated multiple data sources and analytical tools to provide comprehensive stakeholder insights.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Streamlit, Scikit-learn, PostgreSQL, Google BigQuery, Azure OpenAI, Prompt Engineering, Generative AI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Analytics Dashboard for Marketing Spending Trends and Sales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Develop an analytics dashboard for marketing spending trends and sales analysis.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Analyzed spending and sales data to identify trends; contrasted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organic vs. inorganic sales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provide detailed breakdowns.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Leveraged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FastAPI's Pydantic models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data validation, ensuring accuracy and integrity of analytics data.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Streamlit, Pandas, Scikit-learn, SQL, FastAPI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3: Competitor Analysis Dashboard Using Statistical Analysis and Clustering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Implement a dashboard to identify competitors using statistical analysis and clustering.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clustering algorithms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categorize and group competitors across marketplaces; created visualizations for the competitive landscape.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Streamlit, Pandas, Scikit-learn, SQL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4: Event-Based Notification Service for Email and Asana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Engineer an event-based email/Asana notification service for significant product changes.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Utilized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FastAPI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handle API calls for triggering notifications; integrated with email servers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Asana APIs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real-time alerts.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Email/Asana Integration, FastAPI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Human Brain Model (VisMem) for Serial Recall Tasks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Develop a human brain model (VisMem) to perform serial recall tasks using visual digit inputs.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Implemented and tested the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VisMem brain model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across multiple cognitive task benchmarks; documented research findings for future reference.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Nengo, TensorFlow, OpenCV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Research on Effects of Drugs and Injuries on Brain Performance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Analyzed cognitive task performance under varied conditions to understand the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impact of drugs and injuries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on neural efficiency.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Nengo, TensorFlow, OpenCV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3: Query-By-Committee vs. Single Learner Uncertainty for Medical Image Segmentation (BraTS2017)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Investigated uncertainty metrics in medical image segmentation, comparing QBC with Single Learner Uncertainty.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Explored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KLD, JSD, and Entropy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metrics to improve informative sample selection by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7% over random sampling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Query-By-Committee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achieved only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1% precision fluctuation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vs.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12% fluctuation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with single learners — demonstrating superior sample quality.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PyTorch, Nibabel, NumPy, SciPy, Matplotlib, MedicalZooPyTorch, modAL, skorch, UNET, VNET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4: Interpretable Deep Reinforcement Learning (eXplainable AI) on MNIST and Space Invaders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Developed an interpretable deep RL model to improve explainability in complex vision-based tasks.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Applied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DQN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MNIST and Space Invaders; generated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saliency maps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highlight model focus regions during decision-making.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Dropout DQN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outperformed maxpool and unchanged DQN;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3–6% performance improvement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via MMD-Critic data selection (2.5–10% of dataset).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PyTorch, OpenAI Gym, NumPy, SciPy, FFmpeg, DQN, CNN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5: IRTEX — Image Retrieval with Textual Explanations (eXplainable AI)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Created an image retrieval system providing both visual and textual explanations for greater transparency.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Developed an image search engine with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global (set-level) and local (image-level) explanations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; provided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heatmaps and saliency maps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visual transparency.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85% user acceptance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global explanations,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65%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local —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80% majority approval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overall explainability.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TensorFlow, OpenCV, Pandas, NumPy, SciPy, Matplotlib, Django, Angular, MongoDB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6: Automated Database Migration Framework for MySQL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Create an automated database migration framework for MySQL supporting diverse schemas and configurations.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comprehensive migration framework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automate database changes; tested and validated for seamless deployment across schema configurations.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Node.js, Loopback.js, MySQL, RabbitMQ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7: End-to-End Testing Framework with Extensive Test Coverage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Develop an end-to-end testing framework with 200+ tests to ensure server-side application reliability.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Implemented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comprehensive testing framework with 200+ test cases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covering all aspects of server-side applications.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Mocha, Chai</w:t>
      </w:r>
    </w:p>
    <w:p>
      <w:pPr>
        <w:spacing w:after="30" w:before="200"/>
      </w:pPr>
      <w:r>
        <w:t>Careers360 Pvt. Ltd. | Software Developer</w:t>
      </w:r>
    </w:p>
    <w:p>
      <w:pPr>
        <w:spacing w:after="60"/>
      </w:pPr>
      <w:r>
        <w:t>June 2018 – October 2018 • Delhi, India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Architecture Design and Development of New Features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Led architecture design and development of new platform features to enhance user experience.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Django, MySQL, HTML, CSS, JavaScript, AWS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Web-Based Chat Application for 24x7 Student Doubt Assistance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24x7 web-based chat application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handle student queries and provide real-time assistance.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Django, jQuery, AWS</w:t>
      </w:r>
    </w:p>
    <w:p>
      <w:pPr>
        <w:spacing w:after="30" w:before="200"/>
      </w:pPr>
      <w:r>
        <w:t>ConveGenius Group | Software Engineer</w:t>
      </w:r>
    </w:p>
    <w:p>
      <w:pPr>
        <w:spacing w:after="60"/>
      </w:pPr>
      <w:r>
        <w:t>January 2016 – May 2018 • Noida, India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Design and Development of a Learning Management System (LMS)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Managed a team of 3 developers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to ensure timely LMS delivery; ensured scalability and reliability through regular updates.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Django, MySQL, Node.js, Python, AWS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Secure Node.js APIs for CGSlate Android Applications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secure and efficient backend APIs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for CGSlate Android; validated API functionalities for reliability and performance.</w:t>
      </w:r>
    </w:p>
    <w:p>
      <w:pPr>
        <w:spacing w:after="11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Node.js, Express, MySQL, AWS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ssz4prcoyehcfnhyohpy" Type="http://schemas.openxmlformats.org/officeDocument/2006/relationships/hyperlink" Target="https://www.linkedin.com/in/tarun-gupta-in/" TargetMode="Externa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2026-05-05T07:59:49.065Z</dcterms:created>
  <dcterms:modified xsi:type="dcterms:W3CDTF">2026-05-05T07:59:49.065Z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