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1F2A44"/>
          <w:sz w:val="64"/>
          <w:szCs w:val="64"/>
        </w:rPr>
        <w:t xml:space="preserve">SmartHire AI</w:t>
      </w:r>
    </w:p>
    <w:p>
      <w:pPr>
        <w:spacing w:after="400"/>
        <w:jc w:val="center"/>
      </w:pPr>
      <w:r>
        <w:rPr>
          <w:color w:val="2E6F9E"/>
          <w:sz w:val="30"/>
          <w:szCs w:val="30"/>
        </w:rPr>
        <w:t xml:space="preserve">Product Requirements Document (PRD)</w:t>
      </w:r>
    </w:p>
    <w:p>
      <w:pPr>
        <w:spacing w:after="100"/>
        <w:jc w:val="center"/>
      </w:pPr>
      <w:r>
        <w:rPr>
          <w:i/>
          <w:iCs/>
          <w:color w:val="5B6472"/>
          <w:sz w:val="22"/>
          <w:szCs w:val="22"/>
        </w:rPr>
        <w:t xml:space="preserve">AI-Powered Candidate Resume Intelligence Platform</w:t>
      </w:r>
    </w:p>
    <w:p>
      <w:pPr>
        <w:spacing w:after="40" w:before="800"/>
        <w:jc w:val="center"/>
      </w:pPr>
      <w:r>
        <w:rPr>
          <w:color w:val="5B6472"/>
          <w:sz w:val="20"/>
          <w:szCs w:val="20"/>
        </w:rPr>
        <w:t xml:space="preserve">Version 1.0</w:t>
      </w:r>
    </w:p>
    <w:p>
      <w:pPr>
        <w:spacing w:after="40"/>
        <w:jc w:val="center"/>
      </w:pPr>
      <w:r>
        <w:rPr>
          <w:color w:val="5B6472"/>
          <w:sz w:val="20"/>
          <w:szCs w:val="20"/>
        </w:rPr>
        <w:t xml:space="preserve">AB Talks 60-Day Claude AI Challenge — 10-Day Capstone</w:t>
      </w:r>
    </w:p>
    <w:p>
      <w:pPr>
        <w:jc w:val="center"/>
      </w:pPr>
      <w:r>
        <w:rPr>
          <w:color w:val="5B6472"/>
          <w:sz w:val="20"/>
          <w:szCs w:val="20"/>
        </w:rPr>
        <w:t xml:space="preserve">Document Owner: Founder / Solo Developer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Product Overview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SmartHire AI is a candidate-facing, authentication-free web platform that helps job seekers understand and improve how their resume performs against Applicant Tracking Systems (ATS), and prepares them for interviews using AI. Users upload a resume (PDF or DOCX), and the platform instantly returns an ATS compatibility score, targeted improvement suggestions, and tailored interview questions generated from the resume's actual content. A lightweight recruiter dashboard demonstrates the other side of the marketplace by surfacing all analyzed candidates and their AI-generated insights in one place.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This document defines the requirements for Version 1.0 (v1.0), built and deployed over a 10-day capstone sprint using a real SDLC process: Requirements → Design → Setup → Implementation → Testing → Deployment → Maintenance.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Over 75% of resumes submitted online are filtered out by ATS software before a human ever sees them, often due to formatting or keyword issues the candidate is unaware 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Job seekers have no easy, free way to know how their resume actually performs against ATS parsing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Generic resume advice online is not personalized to the candidate's actual resume content or target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Interview preparation tools are disconnected from the candidate's real resume, producing generic, low-value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Recruiters spend significant time manually screening resumes with no AI-assisted summary of candidate strengths.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1.2 Product Vision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To become the fastest, most trusted way for any job seeker to instantly understand how their resume is perceived by both machines (ATS) and humans (recruiters) — and to walk into interviews prepared, using insights generated directly from their own resume.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1.3 Goals &amp; Objectives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Deliver an end-to-end AI resume analysis workflow: upload → parse → score → suggest → prepare.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Achieve a polished, production-quality user experience deployable on AWS.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Demonstrate a modular AI architecture that can swap providers (Gemini, Claude, OpenAI) without major rework.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Provide a minimal but functional recruiter view that proves the two-sided value of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Ship a fully working, publicly accessible v1.0 by Day 10 with no critical bugs.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1.4 Non-Goals (Explicitly Out of Scope for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User authentication, login, or account/profile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Recruiter authentication or multi-recruiter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Job postings, applicant tracking pipeline stages, or candidate status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Candidate search, filtering, or sorting on the recruiter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Persistent user history tied to an individual (all candidates are stored, but not tied to a logged-in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Payment/billing, notifications, or email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Mobile native apps (web-responsive only)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Target Users &amp; Personas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2.1 Primary Persona — The Job Seeker ("Candidate")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8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8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Who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Active or passive job seekers applying to roles online, from students to mid-career professionals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Goal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Understand why their resume may be getting rejected and how to improve it before applying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visibility into ATS scoring logic; generic, non-personalized advice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resume → view ATS score, suggestions, and interview questions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2.2 Secondary Persona — The Recruiter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8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8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Who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Recruiters or hiring managers screening inbound candidates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Goal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Quickly review AI-generated summaries instead of reading every resume line by line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 screening is slow and inconsistent across candidates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list of analyzed candidates → open full AI analysis report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Feature Scope — v1.0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3.1 Candidate-Facing Features (Priority Order)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408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8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Resume Upload &amp; Parsing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 Have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PDF/DOCX; extract raw text; manual paste-text fallback if parsing fails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ATS Compatibility Score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 Have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AI-generated 0–100 score with breakdown (formatting, keywords, structure)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Resume Improvement Suggestions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 Have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Personalized, actionable suggestions tied to the ATS score breakdown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AI-Generated Interview Questions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 Have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5–10 tailored questions based on resume skills/experience, with prep guidance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Interview Readiness Score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Composite score summarizing resume + interview prep strength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Job Role Recommendations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Nice to Have (v1.0 stretch)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Suggested job titles/roles based on extracted skills; deferred to v1.1 if time-constrained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3.2 Recruiter-Facing Features (Minimal, Demonstrative)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408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8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Candidate Dashboard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 Have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List/grid of all analyzed candidates: name, ATS score, readiness score, date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Candidate Detail View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 Have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 AI report: resume summary, strengths, suggestions, interview questions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3.3 Deferred to v2.0 (Future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User accounts and authentication (candidate and recruiter)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Full applicant tracking pipeline (Applied → Screened → Interview → Offer)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Job postings and job-to-candidate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Search, filters, and sorting on recruiter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Notifications and email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Analytics dashboard for recruiters (hiring funnel metrics)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Multi-provider AI switch UI (developer-only config in v1.0)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User Stories &amp; Acceptance Criteria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4.1 Candidate Stories</w:t>
      </w:r>
    </w:p>
    <w:p>
      <w:pPr>
        <w:spacing w:after="140"/>
      </w:pPr>
      <w:r>
        <w:rPr>
          <w:b/>
          <w:bCs/>
          <w:color w:val="222222"/>
          <w:sz w:val="21"/>
          <w:szCs w:val="21"/>
        </w:rPr>
        <w:t xml:space="preserve">US-01 — As a candidate, I want to upload my resume as a PDF or DOCX file, so that I can get instant AI feedback without manual formatting.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Given a valid PDF/DOCX under the size limit, when uploaded, the system extracts text and proceeds to analysis within a visible loading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Given a corrupted or unparseable file, when parsing fails, the system shows a clear error and offers a 'Paste your resume text' fallback.</w:t>
      </w:r>
    </w:p>
    <w:p>
      <w:pPr>
        <w:spacing w:after="140"/>
      </w:pPr>
      <w:r>
        <w:rPr>
          <w:b/>
          <w:bCs/>
          <w:color w:val="222222"/>
          <w:sz w:val="21"/>
          <w:szCs w:val="21"/>
        </w:rPr>
        <w:t xml:space="preserve">US-02 — As a candidate, I want to see an ATS compatibility score, so that I know how well my resume will perform in automated screening.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Given a successfully parsed resume, the system displays a score from 0–100 with a short breakdown (e.g., formatting, keyword match, structure).</w:t>
      </w:r>
    </w:p>
    <w:p>
      <w:pPr>
        <w:spacing w:after="140"/>
      </w:pPr>
      <w:r>
        <w:rPr>
          <w:b/>
          <w:bCs/>
          <w:color w:val="222222"/>
          <w:sz w:val="21"/>
          <w:szCs w:val="21"/>
        </w:rPr>
        <w:t xml:space="preserve">US-03 — As a candidate, I want personalized suggestions to improve my resume, so that I know exactly what to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Given an ATS score, the system generates 3–7 specific, actionable suggestions referencing actual resume content (not generic tips).</w:t>
      </w:r>
    </w:p>
    <w:p>
      <w:pPr>
        <w:spacing w:after="140"/>
      </w:pPr>
      <w:r>
        <w:rPr>
          <w:b/>
          <w:bCs/>
          <w:color w:val="222222"/>
          <w:sz w:val="21"/>
          <w:szCs w:val="21"/>
        </w:rPr>
        <w:t xml:space="preserve">US-04 — As a candidate, I want AI-generated interview questions based on my resume, so that I can prepare for real interviews.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Given a parsed resume, the system generates 5–10 questions relevant to the candidate's stated skills and experience, grouped by category (behavioral/technical).</w:t>
      </w:r>
    </w:p>
    <w:p>
      <w:pPr>
        <w:spacing w:after="140"/>
      </w:pPr>
      <w:r>
        <w:rPr>
          <w:b/>
          <w:bCs/>
          <w:color w:val="222222"/>
          <w:sz w:val="21"/>
          <w:szCs w:val="21"/>
        </w:rPr>
        <w:t xml:space="preserve">US-05 — As a candidate, I want to see an overall interview readiness score, so I can gauge how prepared I 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Given completed analysis, the system shows a composite readiness indicator (e.g., Low/Medium/High or 0–100).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4.2 Recruiter Stories</w:t>
      </w:r>
    </w:p>
    <w:p>
      <w:pPr>
        <w:spacing w:after="140"/>
      </w:pPr>
      <w:r>
        <w:rPr>
          <w:b/>
          <w:bCs/>
          <w:color w:val="222222"/>
          <w:sz w:val="21"/>
          <w:szCs w:val="21"/>
        </w:rPr>
        <w:t xml:space="preserve">US-06 — As a recruiter, I want to see a list of all analyzed candidates, so that I can review talent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Given at least one analyzed resume exists in the database, the dashboard lists candidate name, ATS score, readiness score, and analysis date, sorted by most recent first.</w:t>
      </w:r>
    </w:p>
    <w:p>
      <w:pPr>
        <w:spacing w:after="140"/>
      </w:pPr>
      <w:r>
        <w:rPr>
          <w:b/>
          <w:bCs/>
          <w:color w:val="222222"/>
          <w:sz w:val="21"/>
          <w:szCs w:val="21"/>
        </w:rPr>
        <w:t xml:space="preserve">US-07 — As a recruiter, I want to click into a candidate's full report, so I can review all AI insights in one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Given a candidate card is clicked, the system displays the full report: resume summary, strengths, suggestions, and interview questions.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Functional Requirements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80"/>
        <w:gridCol w:w="1700"/>
      </w:tblGrid>
      <w:tr>
        <w:trPr>
          <w:tblHeader/>
        </w:trPr>
        <w:tc>
          <w:tcPr>
            <w:tcW w:type="dxa" w:w="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accept PDF and DOCX uploads up to 5MB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FR-2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extract plain text from uploaded resumes server-side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FR-3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provide a manual text-paste fallback when parsing fails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call an AI provider to generate an ATS score and breakdown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FR-5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generate resume improvement suggestions tied to the score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FR-6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generate tailored interview questions from resume content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FR-7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compute/display an interview readiness indicator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FR-8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persist every analysis in MySQL for recruiter visibility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FR-9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expose a recruiter dashboard listing all analyses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FR-10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expose a candidate detail view with the full AI report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FR-11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recommend job roles based on extracted skills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Could (stretch)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FR-12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provider integration shall be abstracted behind a swappable service layer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Non-Functional Requirements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8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8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End-to-end analysis (upload → results) should complete in under 20 seconds for a typical 1–2 page resume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7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 flow (upload → results) must be completable in 3 clicks or fewer, no account required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Graceful error handling for parsing failures, AI API failures, and timeouts, with user-facing messages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Architecture should support swapping the AI provider or scaling the backend without frontend changes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7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Uploaded files validated for type/size; no execution of uploaded content; basic input sanitization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Fully responsive web UI (desktop and mobile browsers)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Modular codebase: clear separation of frontend, backend API, AI service layer, and database layer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Publicly accessible via AWS deployment with a stable URL through Day 10 and beyond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Technical Architecture (High-Level)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Note: Detailed stack decisions and implementation steps are defined day-by-day in the Implementation Blueprint. This section summarizes the architecture agreed upon during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Frontend: React (candidate upload/results UI, recruiter dashboard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Backend: Node.js + Express (REST API, file handling, orchestration)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Database: MySQL (candidate analyses; no user accounts)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AI Layer: Google Gemini API (free tier) accessed through a swappable AI-provider abstraction (adapter pattern) so Claude/OpenAI can be substituted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File Parsing: Server-side PDF/DOCX text extraction libraries with a manual paste-text fallback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Deployment: AWS EC2 (backend + frontend), Amazon RDS or a free-tier-safe MySQL alternative (database)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Simplified Data Flow: </w:t>
      </w:r>
      <w:r>
        <w:rPr>
          <w:sz w:val="21"/>
          <w:szCs w:val="21"/>
        </w:rPr>
        <w:t xml:space="preserve">Candidate uploads resume → Backend extracts text → Backend calls AI service layer → AI Provider (Gemini) returns ATS score, suggestions, questions → Backend persists result in MySQL → Frontend renders results → Recruiter dashboard reads the same persisted records.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8. Data Model (v1.0)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Single primary table: candidate_analyses. No user/account tables in v1.0 (auth is out of scope).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8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8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Unique record identifier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candidate_name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Extracted or user-provided candidate name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resume_file_path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Path/URL to stored uploaded file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resume_text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LONGTEXT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Extracted plain text from the resume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ats_score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0–100 ATS compatibility score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ats_breakdown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 / TEXT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Sub-scores (formatting, keywords, structure)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resume_summary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AI-generated summary of the candidate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strengths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/ JSON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AI-identified key strengths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improvement_suggestions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/ JSON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AI-generated improvement suggestions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interview_questions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/ JSON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AI-generated interview questions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interview_readiness_score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0–100 composite readiness indicator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recommended_roles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/ JSON (nullable)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Stretch feature: suggested job roles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analysis_date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When the analysis was generated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9. Success Metrics — What "Done" Looks Like on Day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live, publicly accessible URL hosted on AWS where any visitor can upload a real resume and receive results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ATS score, improvement suggestions, and interview questions are generated correctly and consistently for varied resume formats.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Recruiter dashboard correctly lists and displays all previously analyzed candidates.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critical (blocking) bugs in the core candidate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Clean, documented codebase suitable for a portfolio (README, architecture notes, setup instructions).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AI provider integration is demonstrably modular (clear adapter/service layer, not hardcoded inline calls).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10. Risks &amp; Mitigations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80"/>
      </w:tblGrid>
      <w:tr>
        <w:trPr>
          <w:tblHeader/>
        </w:trPr>
        <w:tc>
          <w:tcPr>
            <w:tcW w:type="dxa" w:w="3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98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API free-tier rate limits during testing</w:t>
            </w:r>
          </w:p>
        </w:tc>
        <w:tc>
          <w:tcPr>
            <w:tcW w:type="dxa" w:w="5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Cache/test with mock responses during development; monitor usage; keep provider swappable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PDF/DOCX parsing fails on complex resume layouts</w:t>
            </w:r>
          </w:p>
        </w:tc>
        <w:tc>
          <w:tcPr>
            <w:tcW w:type="dxa" w:w="5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 paste-text fallback ensures the flow never dead-ends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AWS Free Tier limits exceeded</w:t>
            </w:r>
          </w:p>
        </w:tc>
        <w:tc>
          <w:tcPr>
            <w:tcW w:type="dxa" w:w="5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 smallest eligible instance sizes; monitor billing alerts; document free-tier-safe alternatives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Scope creep across 10 days</w:t>
            </w:r>
          </w:p>
        </w:tc>
        <w:tc>
          <w:tcPr>
            <w:tcW w:type="dxa" w:w="5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Locked Must/Should/Could priority list in Section 3; job recommendations explicitly deferred if time-constrained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output inconsistency/hallucination</w:t>
            </w:r>
          </w:p>
        </w:tc>
        <w:tc>
          <w:tcPr>
            <w:tcW w:type="dxa" w:w="5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Structured prompts with strict output format (JSON) and validation before storing/displaying results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11.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ATS — Applicant Tracking System: software used by employers to filter and rank resumes before human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v1.0 — The version scoped and delivered within this 10-day capstone.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Adapter Pattern — A software design pattern used here to make the AI provider swappable without rewriting business logic.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2026-07-21T14:07:48.370Z</dcterms:created>
  <dcterms:modified xsi:type="dcterms:W3CDTF">2026-07-21T14:07:48.383Z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