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0F64" w14:textId="77777777" w:rsidR="00E83AD7" w:rsidRDefault="004D37E4">
      <w:pPr>
        <w:jc w:val="center"/>
        <w:rPr>
          <w:b/>
          <w:bCs/>
          <w:sz w:val="34"/>
          <w:szCs w:val="34"/>
        </w:rPr>
      </w:pPr>
      <w:r>
        <w:rPr>
          <w:b/>
          <w:bCs/>
          <w:sz w:val="34"/>
          <w:szCs w:val="34"/>
        </w:rPr>
        <w:t xml:space="preserve"> SIMATS ENGINEERING</w:t>
      </w:r>
    </w:p>
    <w:p w14:paraId="5E092E0B" w14:textId="77777777" w:rsidR="00E83AD7" w:rsidRDefault="004D37E4">
      <w:pPr>
        <w:jc w:val="center"/>
        <w:rPr>
          <w:b/>
          <w:bCs/>
          <w:sz w:val="28"/>
          <w:szCs w:val="28"/>
        </w:rPr>
      </w:pPr>
      <w:r>
        <w:rPr>
          <w:b/>
          <w:bCs/>
          <w:sz w:val="28"/>
          <w:szCs w:val="28"/>
        </w:rPr>
        <w:t>ASSESSMENT TOOL 1</w:t>
      </w:r>
    </w:p>
    <w:p w14:paraId="2138371C" w14:textId="77777777" w:rsidR="00E83AD7" w:rsidRDefault="00E83AD7">
      <w:pPr>
        <w:jc w:val="center"/>
        <w:rPr>
          <w:b/>
          <w:bCs/>
          <w:sz w:val="34"/>
          <w:szCs w:val="34"/>
        </w:rPr>
      </w:pPr>
    </w:p>
    <w:p w14:paraId="04A70238" w14:textId="77777777" w:rsidR="00E83AD7" w:rsidRDefault="00E83AD7">
      <w:pPr>
        <w:jc w:val="center"/>
        <w:rPr>
          <w:b/>
          <w:bCs/>
          <w:sz w:val="34"/>
          <w:szCs w:val="34"/>
        </w:rPr>
      </w:pPr>
    </w:p>
    <w:p w14:paraId="160CD80B" w14:textId="313BF666" w:rsidR="00E83AD7" w:rsidRDefault="004D37E4">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1929FB">
        <w:rPr>
          <w:rFonts w:ascii="Arial" w:hAnsi="Arial" w:cs="Arial"/>
          <w:b/>
          <w:bCs/>
        </w:rPr>
        <w:t>02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5C8CC3B" w14:textId="77777777" w:rsidR="00E83AD7" w:rsidRDefault="00E83AD7">
      <w:pPr>
        <w:rPr>
          <w:rFonts w:ascii="Arial" w:hAnsi="Arial" w:cs="Arial"/>
          <w:b/>
          <w:bCs/>
        </w:rPr>
      </w:pPr>
    </w:p>
    <w:p w14:paraId="034FA9B0" w14:textId="77777777" w:rsidR="00E83AD7" w:rsidRDefault="00E83AD7">
      <w:pPr>
        <w:rPr>
          <w:rFonts w:ascii="Arial" w:hAnsi="Arial" w:cs="Arial"/>
          <w:b/>
          <w:bCs/>
        </w:rPr>
      </w:pPr>
    </w:p>
    <w:p w14:paraId="222D6589" w14:textId="77777777" w:rsidR="00E83AD7" w:rsidRDefault="004D37E4">
      <w:pPr>
        <w:rPr>
          <w:rFonts w:ascii="Arial" w:hAnsi="Arial" w:cs="Arial"/>
          <w:b/>
          <w:bCs/>
        </w:rPr>
      </w:pPr>
      <w:r>
        <w:rPr>
          <w:rFonts w:ascii="Arial" w:hAnsi="Arial" w:cs="Arial"/>
          <w:sz w:val="22"/>
          <w:szCs w:val="22"/>
        </w:rPr>
      </w:r>
      <w:r>
        <w:rPr>
          <w:rFonts w:ascii="Arial" w:hAnsi="Arial" w:cs="Arial"/>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29CECC6" w14:textId="77777777" w:rsidR="00E83AD7" w:rsidRDefault="00E83AD7">
      <w:pPr>
        <w:rPr>
          <w:rFonts w:ascii="Arial" w:hAnsi="Arial" w:cs="Arial"/>
          <w:b/>
          <w:bCs/>
        </w:rPr>
      </w:pPr>
    </w:p>
    <w:p w14:paraId="193434A9" w14:textId="77777777" w:rsidR="00E83AD7" w:rsidRDefault="004D37E4">
      <w:pPr>
        <w:rPr>
          <w:rFonts w:ascii="Arial" w:hAnsi="Arial" w:cs="Arial"/>
          <w:b/>
          <w:bCs/>
        </w:rPr>
      </w:pPr>
      <w:r>
        <w:rPr>
          <w:rFonts w:ascii="Arial" w:hAnsi="Arial" w:cs="Arial"/>
          <w:b/>
          <w:bCs/>
        </w:rPr>
        <w:t>COURSE OUTCOME COVERED</w:t>
      </w:r>
    </w:p>
    <w:p w14:paraId="02D4EAE0" w14:textId="77777777" w:rsidR="00E83AD7" w:rsidRDefault="00E83AD7">
      <w:pPr>
        <w:rPr>
          <w:rFonts w:ascii="Arial" w:hAnsi="Arial" w:cs="Arial"/>
          <w:b/>
          <w:bCs/>
        </w:rPr>
      </w:pPr>
    </w:p>
    <w:p w14:paraId="3D433EAF" w14:textId="77777777" w:rsidR="00E83AD7" w:rsidRDefault="004D37E4">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57C898F7" w14:textId="77777777" w:rsidR="00E83AD7" w:rsidRDefault="00E83AD7">
      <w:pPr>
        <w:rPr>
          <w:rFonts w:ascii="Arial" w:hAnsi="Arial" w:cs="Arial"/>
          <w:i/>
          <w:iCs/>
        </w:rPr>
      </w:pPr>
    </w:p>
    <w:p w14:paraId="45A120F5" w14:textId="77777777" w:rsidR="00E83AD7" w:rsidRDefault="004D37E4">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17A400D" w14:textId="77777777" w:rsidR="00E83AD7" w:rsidRDefault="00E83AD7">
      <w:pPr>
        <w:rPr>
          <w:rFonts w:ascii="Arial" w:hAnsi="Arial" w:cs="Arial"/>
          <w:i/>
          <w:iCs/>
        </w:rPr>
      </w:pPr>
    </w:p>
    <w:p w14:paraId="59F825E3" w14:textId="77777777" w:rsidR="00E83AD7" w:rsidRDefault="004D37E4">
      <w:pPr>
        <w:rPr>
          <w:rFonts w:ascii="Arial" w:hAnsi="Arial" w:cs="Arial"/>
        </w:rPr>
      </w:pPr>
      <w:r>
        <w:rPr>
          <w:sz w:val="22"/>
          <w:szCs w:val="22"/>
        </w:rPr>
      </w:r>
      <w:r>
        <w:rPr>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FD25646" w14:textId="77777777" w:rsidR="00E83AD7" w:rsidRDefault="00E83AD7">
      <w:pPr>
        <w:rPr>
          <w:rFonts w:ascii="Arial" w:hAnsi="Arial" w:cs="Arial"/>
        </w:rPr>
      </w:pPr>
    </w:p>
    <w:p w14:paraId="634488FB" w14:textId="77777777" w:rsidR="00E83AD7" w:rsidRDefault="004D37E4">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5747DEF2" w14:textId="77777777" w:rsidR="00E83AD7" w:rsidRDefault="004D37E4">
      <w:pPr>
        <w:ind w:left="5760" w:firstLine="720"/>
        <w:rPr>
          <w:rFonts w:ascii="Arial" w:hAnsi="Arial" w:cs="Arial"/>
          <w:b/>
          <w:bCs/>
        </w:rPr>
      </w:pPr>
      <w:r>
        <w:rPr>
          <w:rFonts w:ascii="Arial" w:hAnsi="Arial" w:cs="Arial"/>
          <w:b/>
          <w:bCs/>
        </w:rPr>
        <w:t>Total Marks:50</w:t>
      </w:r>
    </w:p>
    <w:p w14:paraId="7B40DAFA" w14:textId="77777777" w:rsidR="00E83AD7" w:rsidRDefault="00E83AD7">
      <w:pPr>
        <w:rPr>
          <w:rFonts w:ascii="Arial" w:hAnsi="Arial" w:cs="Arial"/>
        </w:rPr>
      </w:pPr>
    </w:p>
    <w:p w14:paraId="021DACB3" w14:textId="77777777" w:rsidR="00E83AD7" w:rsidRDefault="004D37E4">
      <w:pPr>
        <w:ind w:left="2880" w:firstLine="720"/>
        <w:rPr>
          <w:rFonts w:ascii="Arial" w:hAnsi="Arial" w:cs="Arial"/>
        </w:rPr>
      </w:pPr>
      <w:r>
        <w:rPr>
          <w:rFonts w:ascii="Arial" w:hAnsi="Arial" w:cs="Arial"/>
        </w:rPr>
        <w:t>Annexure A</w:t>
      </w:r>
    </w:p>
    <w:p w14:paraId="4776F684" w14:textId="77777777" w:rsidR="00E83AD7" w:rsidRDefault="004D37E4">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9DBF53B" w14:textId="77777777" w:rsidR="00E83AD7" w:rsidRDefault="004D37E4">
      <w:pPr>
        <w:jc w:val="center"/>
        <w:rPr>
          <w:rFonts w:ascii="Arial" w:hAnsi="Arial" w:cs="Arial"/>
          <w:b/>
          <w:bCs/>
        </w:rPr>
      </w:pPr>
      <w:r>
        <w:rPr>
          <w:b/>
          <w:bCs/>
          <w:sz w:val="28"/>
          <w:szCs w:val="28"/>
          <w:u w:val="single"/>
        </w:rPr>
        <w:t>Analytical Problem Solving</w:t>
      </w:r>
    </w:p>
    <w:p w14:paraId="465BA9A8" w14:textId="77777777" w:rsidR="00E83AD7" w:rsidRDefault="00E83AD7">
      <w:pPr>
        <w:rPr>
          <w:b/>
          <w:bCs/>
        </w:rPr>
      </w:pPr>
    </w:p>
    <w:p w14:paraId="458867F9" w14:textId="77777777" w:rsidR="00E83AD7" w:rsidRDefault="00E83AD7">
      <w:pPr>
        <w:rPr>
          <w:b/>
          <w:bCs/>
        </w:rPr>
      </w:pPr>
    </w:p>
    <w:p w14:paraId="1D09A269" w14:textId="77777777" w:rsidR="00E83AD7" w:rsidRDefault="00E83AD7">
      <w:pPr>
        <w:rPr>
          <w:b/>
          <w:bCs/>
        </w:rPr>
      </w:pPr>
    </w:p>
    <w:p w14:paraId="15A85FA7" w14:textId="77777777" w:rsidR="00E83AD7" w:rsidRDefault="00E83AD7">
      <w:pPr>
        <w:rPr>
          <w:b/>
          <w:bCs/>
        </w:rPr>
      </w:pPr>
    </w:p>
    <w:p w14:paraId="776A4469" w14:textId="77777777" w:rsidR="00E83AD7" w:rsidRDefault="004D37E4">
      <w:pPr>
        <w:rPr>
          <w:b/>
          <w:bCs/>
        </w:rPr>
      </w:pPr>
      <w:r>
        <w:rPr>
          <w:sz w:val="22"/>
          <w:szCs w:val="22"/>
        </w:rPr>
      </w:r>
      <w:r>
        <w:rPr>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2CF5992" w14:textId="77777777" w:rsidR="00E83AD7" w:rsidRDefault="00E83AD7">
      <w:pPr>
        <w:rPr>
          <w:b/>
          <w:bCs/>
        </w:rPr>
      </w:pPr>
    </w:p>
    <w:p w14:paraId="27ABFF65" w14:textId="77777777" w:rsidR="00E83AD7" w:rsidRDefault="004D37E4">
      <w:pPr>
        <w:rPr>
          <w:b/>
          <w:bCs/>
          <w:i/>
          <w:iCs/>
        </w:rPr>
      </w:pPr>
      <w:r>
        <w:rPr>
          <w:b/>
          <w:bCs/>
          <w:i/>
          <w:iCs/>
        </w:rPr>
        <w:t>Code of Conduct:</w:t>
      </w:r>
    </w:p>
    <w:p w14:paraId="0C7198DE" w14:textId="77777777" w:rsidR="00E83AD7" w:rsidRDefault="00E83AD7">
      <w:pPr>
        <w:rPr>
          <w:i/>
          <w:iCs/>
        </w:rPr>
      </w:pPr>
    </w:p>
    <w:p w14:paraId="7D022196" w14:textId="06879E70" w:rsidR="00E83AD7" w:rsidRDefault="004D37E4">
      <w:pPr>
        <w:jc w:val="both"/>
        <w:rPr>
          <w:i/>
          <w:iCs/>
        </w:rPr>
      </w:pPr>
      <w:r>
        <w:rPr>
          <w:i/>
          <w:iCs/>
        </w:rPr>
        <w:t xml:space="preserve">I </w:t>
      </w:r>
      <w:r w:rsidR="00DD06C1">
        <w:rPr>
          <w:i/>
          <w:iCs/>
        </w:rPr>
        <w:t>Tarun satish Babu C</w:t>
      </w:r>
      <w:r w:rsidR="00063951">
        <w:rPr>
          <w:i/>
          <w:iCs/>
        </w:rPr>
        <w:t>(1925</w:t>
      </w:r>
      <w:r w:rsidR="00DD06C1">
        <w:rPr>
          <w:i/>
          <w:iCs/>
        </w:rPr>
        <w:t>71077</w:t>
      </w:r>
      <w:r w:rsidR="00063951">
        <w:rPr>
          <w:i/>
          <w:iCs/>
        </w:rPr>
        <w:t>)</w:t>
      </w:r>
      <w:r>
        <w:rPr>
          <w:i/>
          <w:iCs/>
        </w:rPr>
        <w:t xml:space="preserve"> (Name / Reg No) certify that this submission is my original work and that I have adhered to the guidelines specified for this assessment.</w:t>
      </w:r>
    </w:p>
    <w:p w14:paraId="55CF6663" w14:textId="77777777" w:rsidR="00E83AD7" w:rsidRDefault="004D37E4">
      <w:pPr>
        <w:jc w:val="both"/>
        <w:rPr>
          <w:i/>
          <w:iCs/>
        </w:rPr>
      </w:pPr>
      <w:r>
        <w:rPr>
          <w:i/>
          <w:iCs/>
        </w:rPr>
        <w:t>I understand that any violation of academic integrity rules will result in disciplinary action.</w:t>
      </w:r>
    </w:p>
    <w:p w14:paraId="1097B737" w14:textId="77777777" w:rsidR="00E83AD7" w:rsidRDefault="00E83AD7">
      <w:pPr>
        <w:rPr>
          <w:i/>
          <w:iCs/>
        </w:rPr>
      </w:pPr>
    </w:p>
    <w:p w14:paraId="275C64E4" w14:textId="2C804168" w:rsidR="00E83AD7" w:rsidRDefault="004D37E4">
      <w:pPr>
        <w:rPr>
          <w:b/>
          <w:bCs/>
          <w:i/>
          <w:iCs/>
        </w:rPr>
      </w:pPr>
      <w:r>
        <w:rPr>
          <w:b/>
          <w:bCs/>
          <w:i/>
          <w:iCs/>
        </w:rPr>
        <w:t>Signature of the student:</w:t>
      </w:r>
      <w:r w:rsidR="00063951">
        <w:rPr>
          <w:b/>
          <w:bCs/>
          <w:i/>
          <w:iCs/>
        </w:rPr>
        <w:t xml:space="preserve"> </w:t>
      </w:r>
    </w:p>
    <w:p w14:paraId="1E97433D" w14:textId="45155615" w:rsidR="00E83AD7" w:rsidRDefault="00063951">
      <w:r>
        <w:t xml:space="preserve"> </w:t>
      </w:r>
      <w:r w:rsidR="00DD06C1">
        <w:t>Tarun Satish Babu C</w:t>
      </w:r>
    </w:p>
    <w:p w14:paraId="2BFB4EC8" w14:textId="77777777" w:rsidR="00E83AD7" w:rsidRDefault="00E83AD7">
      <w:pPr>
        <w:rPr>
          <w:i/>
          <w:iCs/>
        </w:rPr>
      </w:pPr>
    </w:p>
    <w:p w14:paraId="630A1D67" w14:textId="77777777" w:rsidR="00E83AD7" w:rsidRDefault="00E83AD7">
      <w:pPr>
        <w:rPr>
          <w:i/>
          <w:iCs/>
        </w:rPr>
      </w:pPr>
    </w:p>
    <w:p w14:paraId="1616F4F4" w14:textId="77777777" w:rsidR="00E83AD7" w:rsidRDefault="00E83AD7">
      <w:pPr>
        <w:rPr>
          <w:i/>
          <w:iCs/>
        </w:rPr>
      </w:pPr>
    </w:p>
    <w:p w14:paraId="09BFE3C6" w14:textId="77777777" w:rsidR="00E83AD7" w:rsidRDefault="00E83AD7">
      <w:pPr>
        <w:rPr>
          <w:i/>
          <w:iCs/>
        </w:rPr>
      </w:pPr>
    </w:p>
    <w:p w14:paraId="2191E013" w14:textId="77777777" w:rsidR="00E83AD7" w:rsidRDefault="00E83AD7">
      <w:pPr>
        <w:rPr>
          <w:i/>
          <w:iCs/>
        </w:rPr>
      </w:pPr>
    </w:p>
    <w:p w14:paraId="744DF4C4" w14:textId="77777777" w:rsidR="00E83AD7" w:rsidRDefault="00E83AD7">
      <w:pPr>
        <w:rPr>
          <w:i/>
          <w:iCs/>
        </w:rPr>
      </w:pPr>
    </w:p>
    <w:p w14:paraId="6DB4086C" w14:textId="77777777" w:rsidR="00E83AD7" w:rsidRDefault="00E83AD7">
      <w:pPr>
        <w:rPr>
          <w:i/>
          <w:iCs/>
        </w:rPr>
      </w:pPr>
    </w:p>
    <w:p w14:paraId="2EB415F1" w14:textId="77777777" w:rsidR="00E83AD7" w:rsidRDefault="00E83AD7">
      <w:pPr>
        <w:rPr>
          <w:i/>
          <w:iCs/>
        </w:rPr>
      </w:pPr>
    </w:p>
    <w:p w14:paraId="4DBA7805" w14:textId="77777777" w:rsidR="00E83AD7" w:rsidRDefault="00E83AD7">
      <w:pPr>
        <w:rPr>
          <w:i/>
          <w:iCs/>
        </w:rPr>
      </w:pPr>
    </w:p>
    <w:p w14:paraId="059B3DDF" w14:textId="77777777" w:rsidR="00E83AD7" w:rsidRDefault="00E83AD7">
      <w:pPr>
        <w:rPr>
          <w:i/>
          <w:iCs/>
        </w:rPr>
      </w:pPr>
    </w:p>
    <w:p w14:paraId="2FA156A0" w14:textId="77777777" w:rsidR="00E83AD7" w:rsidRDefault="004D37E4">
      <w:pPr>
        <w:ind w:left="3600"/>
        <w:jc w:val="both"/>
        <w:rPr>
          <w:rFonts w:ascii="Arial" w:hAnsi="Arial" w:cs="Arial"/>
        </w:rPr>
      </w:pPr>
      <w:r>
        <w:rPr>
          <w:rFonts w:ascii="Arial" w:hAnsi="Arial" w:cs="Arial"/>
        </w:rPr>
        <w:t>Annexure A</w:t>
      </w:r>
    </w:p>
    <w:p w14:paraId="5B84FDF5" w14:textId="77777777" w:rsidR="00E83AD7" w:rsidRDefault="00E83AD7">
      <w:pPr>
        <w:ind w:left="1440" w:firstLine="720"/>
        <w:jc w:val="both"/>
        <w:rPr>
          <w:rFonts w:ascii="Arial" w:hAnsi="Arial" w:cs="Arial"/>
        </w:rPr>
      </w:pPr>
    </w:p>
    <w:p w14:paraId="180F84EF" w14:textId="77777777" w:rsidR="00E83AD7" w:rsidRDefault="004D37E4">
      <w:pPr>
        <w:jc w:val="center"/>
        <w:rPr>
          <w:b/>
          <w:bCs/>
          <w:sz w:val="28"/>
          <w:szCs w:val="28"/>
          <w:u w:val="single"/>
        </w:rPr>
      </w:pPr>
      <w:r>
        <w:rPr>
          <w:b/>
          <w:bCs/>
          <w:sz w:val="28"/>
          <w:szCs w:val="28"/>
          <w:u w:val="single"/>
        </w:rPr>
        <w:t>Analytical Problem Solving</w:t>
      </w:r>
    </w:p>
    <w:p w14:paraId="266B9201" w14:textId="77777777" w:rsidR="00E83AD7" w:rsidRDefault="00E83AD7">
      <w:pPr>
        <w:jc w:val="center"/>
        <w:rPr>
          <w:rFonts w:ascii="Arial" w:hAnsi="Arial" w:cs="Arial"/>
          <w:color w:val="000000"/>
        </w:rPr>
      </w:pPr>
    </w:p>
    <w:p w14:paraId="07CCE74A" w14:textId="77777777" w:rsidR="00E83AD7" w:rsidRDefault="004D37E4">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5AD1BAD4" w14:textId="77777777" w:rsidR="008D2D36" w:rsidRDefault="004D37E4">
      <w:pPr>
        <w:spacing w:after="60"/>
      </w:pPr>
      <w:r>
        <w:rPr>
          <w:b/>
          <w:bCs/>
          <w:color w:val="1F3864"/>
        </w:rPr>
        <w:t>Answer:</w:t>
      </w:r>
    </w:p>
    <w:p w14:paraId="3AF932A7" w14:textId="77777777" w:rsidR="008D2D36" w:rsidRDefault="004D37E4">
      <w:pPr>
        <w:spacing w:after="60"/>
        <w:ind w:left="720"/>
        <w:jc w:val="both"/>
      </w:pPr>
      <w:r>
        <w:rPr>
          <w:b/>
          <w:bCs/>
        </w:rPr>
        <w:t xml:space="preserve">Formulation: </w:t>
      </w:r>
      <w:r>
        <w:t>State = (x, y), where x = gallons in the 4-gallon jug (0–4) and y = gallons in the 3-gallon jug (0–3). Initial state (0,0). Goal state (2, y) for any y.</w:t>
      </w:r>
    </w:p>
    <w:p w14:paraId="05191021" w14:textId="77777777" w:rsidR="008D2D36" w:rsidRDefault="004D37E4">
      <w:pPr>
        <w:spacing w:after="60"/>
        <w:ind w:left="720"/>
        <w:jc w:val="both"/>
      </w:pPr>
      <w:r>
        <w:rPr>
          <w:b/>
          <w:bCs/>
        </w:rPr>
        <w:t xml:space="preserve">Production rules: </w:t>
      </w:r>
      <w:r>
        <w:t>(1) Fill 4-gal: (</w:t>
      </w:r>
      <w:proofErr w:type="spellStart"/>
      <w:r>
        <w:t>x,y</w:t>
      </w:r>
      <w:proofErr w:type="spellEnd"/>
      <w:r>
        <w:t>)→(4,y) if x&lt;4. (2) Fill 3-gal: (</w:t>
      </w:r>
      <w:proofErr w:type="spellStart"/>
      <w:r>
        <w:t>x,y</w:t>
      </w:r>
      <w:proofErr w:type="spellEnd"/>
      <w:r>
        <w:t>)→(x,3) if y&lt;3. (3) Empty 4-gal: (</w:t>
      </w:r>
      <w:proofErr w:type="spellStart"/>
      <w:r>
        <w:t>x,y</w:t>
      </w:r>
      <w:proofErr w:type="spellEnd"/>
      <w:r>
        <w:t>)→(0,y) if x&gt;0. (4) Empty 3-gal: (</w:t>
      </w:r>
      <w:proofErr w:type="spellStart"/>
      <w:r>
        <w:t>x,y</w:t>
      </w:r>
      <w:proofErr w:type="spellEnd"/>
      <w:r>
        <w:t>)→(x,0) if y&gt;0. (5) Pour 3-gal into 4-gal until full: (</w:t>
      </w:r>
      <w:proofErr w:type="spellStart"/>
      <w:r>
        <w:t>x,y</w:t>
      </w:r>
      <w:proofErr w:type="spellEnd"/>
      <w:r>
        <w:t>)→(4, y−(4−x)) if x+y≥4, y&gt;0. (6) Pour 4-gal into 3-gal until full: (</w:t>
      </w:r>
      <w:proofErr w:type="spellStart"/>
      <w:r>
        <w:t>x,y</w:t>
      </w:r>
      <w:proofErr w:type="spellEnd"/>
      <w:r>
        <w:t>)→(x−(3−y), 3) if x+y≥3, x&gt;0. (7) Pour all of 3-gal into 4-gal: (</w:t>
      </w:r>
      <w:proofErr w:type="spellStart"/>
      <w:r>
        <w:t>x,y</w:t>
      </w:r>
      <w:proofErr w:type="spellEnd"/>
      <w:r>
        <w:t>)→(</w:t>
      </w:r>
      <w:proofErr w:type="spellStart"/>
      <w:r>
        <w:t>x+y</w:t>
      </w:r>
      <w:proofErr w:type="spellEnd"/>
      <w:r>
        <w:t>, 0) if x+y≤4, y&gt;0. (8) Pour all of 4-gal into 3-gal: (</w:t>
      </w:r>
      <w:proofErr w:type="spellStart"/>
      <w:r>
        <w:t>x,y</w:t>
      </w:r>
      <w:proofErr w:type="spellEnd"/>
      <w:r>
        <w:t xml:space="preserve">)→(0, </w:t>
      </w:r>
      <w:proofErr w:type="spellStart"/>
      <w:r>
        <w:t>x+y</w:t>
      </w:r>
      <w:proofErr w:type="spellEnd"/>
      <w:r>
        <w:t>) if x+y≤3, x&gt;0.</w:t>
      </w:r>
    </w:p>
    <w:tbl>
      <w:tblPr>
        <w:tblW w:w="8100"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4600"/>
        <w:gridCol w:w="1300"/>
        <w:gridCol w:w="1300"/>
      </w:tblGrid>
      <w:tr w:rsidR="008D2D36" w14:paraId="5593D857" w14:textId="77777777">
        <w:tc>
          <w:tcPr>
            <w:tcW w:w="900" w:type="dxa"/>
            <w:shd w:val="clear" w:color="auto" w:fill="D9E2F3"/>
          </w:tcPr>
          <w:p w14:paraId="2D8C8533" w14:textId="77777777" w:rsidR="008D2D36" w:rsidRDefault="004D37E4">
            <w:pPr>
              <w:spacing w:before="20" w:after="20"/>
            </w:pPr>
            <w:r>
              <w:rPr>
                <w:b/>
                <w:bCs/>
                <w:sz w:val="21"/>
                <w:szCs w:val="21"/>
              </w:rPr>
              <w:t>Step</w:t>
            </w:r>
          </w:p>
        </w:tc>
        <w:tc>
          <w:tcPr>
            <w:tcW w:w="4600" w:type="dxa"/>
            <w:shd w:val="clear" w:color="auto" w:fill="D9E2F3"/>
          </w:tcPr>
          <w:p w14:paraId="02DECCBF" w14:textId="77777777" w:rsidR="008D2D36" w:rsidRDefault="004D37E4">
            <w:pPr>
              <w:spacing w:before="20" w:after="20"/>
            </w:pPr>
            <w:r>
              <w:rPr>
                <w:b/>
                <w:bCs/>
                <w:sz w:val="21"/>
                <w:szCs w:val="21"/>
              </w:rPr>
              <w:t>Rule applied</w:t>
            </w:r>
          </w:p>
        </w:tc>
        <w:tc>
          <w:tcPr>
            <w:tcW w:w="1300" w:type="dxa"/>
            <w:shd w:val="clear" w:color="auto" w:fill="D9E2F3"/>
          </w:tcPr>
          <w:p w14:paraId="38617F59" w14:textId="77777777" w:rsidR="008D2D36" w:rsidRDefault="004D37E4">
            <w:pPr>
              <w:spacing w:before="20" w:after="20"/>
            </w:pPr>
            <w:r>
              <w:rPr>
                <w:b/>
                <w:bCs/>
                <w:sz w:val="21"/>
                <w:szCs w:val="21"/>
              </w:rPr>
              <w:t>4-gal jug</w:t>
            </w:r>
          </w:p>
        </w:tc>
        <w:tc>
          <w:tcPr>
            <w:tcW w:w="1300" w:type="dxa"/>
            <w:shd w:val="clear" w:color="auto" w:fill="D9E2F3"/>
          </w:tcPr>
          <w:p w14:paraId="0F5F4983" w14:textId="77777777" w:rsidR="008D2D36" w:rsidRDefault="004D37E4">
            <w:pPr>
              <w:spacing w:before="20" w:after="20"/>
            </w:pPr>
            <w:r>
              <w:rPr>
                <w:b/>
                <w:bCs/>
                <w:sz w:val="21"/>
                <w:szCs w:val="21"/>
              </w:rPr>
              <w:t>3-gal jug</w:t>
            </w:r>
          </w:p>
        </w:tc>
      </w:tr>
      <w:tr w:rsidR="008D2D36" w14:paraId="32BF4FE5" w14:textId="77777777">
        <w:tc>
          <w:tcPr>
            <w:tcW w:w="900" w:type="dxa"/>
          </w:tcPr>
          <w:p w14:paraId="23DF72D3" w14:textId="77777777" w:rsidR="008D2D36" w:rsidRDefault="004D37E4">
            <w:pPr>
              <w:spacing w:before="20" w:after="20"/>
            </w:pPr>
            <w:r>
              <w:rPr>
                <w:sz w:val="21"/>
                <w:szCs w:val="21"/>
              </w:rPr>
              <w:t>0</w:t>
            </w:r>
          </w:p>
        </w:tc>
        <w:tc>
          <w:tcPr>
            <w:tcW w:w="4600" w:type="dxa"/>
          </w:tcPr>
          <w:p w14:paraId="4E44CDBC" w14:textId="77777777" w:rsidR="008D2D36" w:rsidRDefault="004D37E4">
            <w:pPr>
              <w:spacing w:before="20" w:after="20"/>
            </w:pPr>
            <w:r>
              <w:rPr>
                <w:sz w:val="21"/>
                <w:szCs w:val="21"/>
              </w:rPr>
              <w:t>Start</w:t>
            </w:r>
          </w:p>
        </w:tc>
        <w:tc>
          <w:tcPr>
            <w:tcW w:w="1300" w:type="dxa"/>
          </w:tcPr>
          <w:p w14:paraId="40959145" w14:textId="77777777" w:rsidR="008D2D36" w:rsidRDefault="004D37E4">
            <w:pPr>
              <w:spacing w:before="20" w:after="20"/>
            </w:pPr>
            <w:r>
              <w:rPr>
                <w:sz w:val="21"/>
                <w:szCs w:val="21"/>
              </w:rPr>
              <w:t>0</w:t>
            </w:r>
          </w:p>
        </w:tc>
        <w:tc>
          <w:tcPr>
            <w:tcW w:w="1300" w:type="dxa"/>
          </w:tcPr>
          <w:p w14:paraId="44F2D417" w14:textId="77777777" w:rsidR="008D2D36" w:rsidRDefault="004D37E4">
            <w:pPr>
              <w:spacing w:before="20" w:after="20"/>
            </w:pPr>
            <w:r>
              <w:rPr>
                <w:sz w:val="21"/>
                <w:szCs w:val="21"/>
              </w:rPr>
              <w:t>0</w:t>
            </w:r>
          </w:p>
        </w:tc>
      </w:tr>
      <w:tr w:rsidR="008D2D36" w14:paraId="5807608F" w14:textId="77777777">
        <w:tc>
          <w:tcPr>
            <w:tcW w:w="900" w:type="dxa"/>
          </w:tcPr>
          <w:p w14:paraId="7068E05A" w14:textId="77777777" w:rsidR="008D2D36" w:rsidRDefault="004D37E4">
            <w:pPr>
              <w:spacing w:before="20" w:after="20"/>
            </w:pPr>
            <w:r>
              <w:rPr>
                <w:sz w:val="21"/>
                <w:szCs w:val="21"/>
              </w:rPr>
              <w:t>1</w:t>
            </w:r>
          </w:p>
        </w:tc>
        <w:tc>
          <w:tcPr>
            <w:tcW w:w="4600" w:type="dxa"/>
          </w:tcPr>
          <w:p w14:paraId="0273C693" w14:textId="77777777" w:rsidR="008D2D36" w:rsidRDefault="004D37E4">
            <w:pPr>
              <w:spacing w:before="20" w:after="20"/>
            </w:pPr>
            <w:r>
              <w:rPr>
                <w:sz w:val="21"/>
                <w:szCs w:val="21"/>
              </w:rPr>
              <w:t>Fill 3-gal jug from pump (Rule 2)</w:t>
            </w:r>
          </w:p>
        </w:tc>
        <w:tc>
          <w:tcPr>
            <w:tcW w:w="1300" w:type="dxa"/>
          </w:tcPr>
          <w:p w14:paraId="2E959BD8" w14:textId="77777777" w:rsidR="008D2D36" w:rsidRDefault="004D37E4">
            <w:pPr>
              <w:spacing w:before="20" w:after="20"/>
            </w:pPr>
            <w:r>
              <w:rPr>
                <w:sz w:val="21"/>
                <w:szCs w:val="21"/>
              </w:rPr>
              <w:t>0</w:t>
            </w:r>
          </w:p>
        </w:tc>
        <w:tc>
          <w:tcPr>
            <w:tcW w:w="1300" w:type="dxa"/>
          </w:tcPr>
          <w:p w14:paraId="3C8867EA" w14:textId="77777777" w:rsidR="008D2D36" w:rsidRDefault="004D37E4">
            <w:pPr>
              <w:spacing w:before="20" w:after="20"/>
            </w:pPr>
            <w:r>
              <w:rPr>
                <w:sz w:val="21"/>
                <w:szCs w:val="21"/>
              </w:rPr>
              <w:t>3</w:t>
            </w:r>
          </w:p>
        </w:tc>
      </w:tr>
      <w:tr w:rsidR="008D2D36" w14:paraId="22CF2A86" w14:textId="77777777">
        <w:tc>
          <w:tcPr>
            <w:tcW w:w="900" w:type="dxa"/>
          </w:tcPr>
          <w:p w14:paraId="2E104503" w14:textId="77777777" w:rsidR="008D2D36" w:rsidRDefault="004D37E4">
            <w:pPr>
              <w:spacing w:before="20" w:after="20"/>
            </w:pPr>
            <w:r>
              <w:rPr>
                <w:sz w:val="21"/>
                <w:szCs w:val="21"/>
              </w:rPr>
              <w:t>2</w:t>
            </w:r>
          </w:p>
        </w:tc>
        <w:tc>
          <w:tcPr>
            <w:tcW w:w="4600" w:type="dxa"/>
          </w:tcPr>
          <w:p w14:paraId="41344F9E" w14:textId="77777777" w:rsidR="008D2D36" w:rsidRDefault="004D37E4">
            <w:pPr>
              <w:spacing w:before="20" w:after="20"/>
            </w:pPr>
            <w:r>
              <w:rPr>
                <w:sz w:val="21"/>
                <w:szCs w:val="21"/>
              </w:rPr>
              <w:t>Pour 3-gal into 4-gal (Rule 7)</w:t>
            </w:r>
          </w:p>
        </w:tc>
        <w:tc>
          <w:tcPr>
            <w:tcW w:w="1300" w:type="dxa"/>
          </w:tcPr>
          <w:p w14:paraId="0EDF3DD6" w14:textId="77777777" w:rsidR="008D2D36" w:rsidRDefault="004D37E4">
            <w:pPr>
              <w:spacing w:before="20" w:after="20"/>
            </w:pPr>
            <w:r>
              <w:rPr>
                <w:sz w:val="21"/>
                <w:szCs w:val="21"/>
              </w:rPr>
              <w:t>3</w:t>
            </w:r>
          </w:p>
        </w:tc>
        <w:tc>
          <w:tcPr>
            <w:tcW w:w="1300" w:type="dxa"/>
          </w:tcPr>
          <w:p w14:paraId="255401A0" w14:textId="77777777" w:rsidR="008D2D36" w:rsidRDefault="004D37E4">
            <w:pPr>
              <w:spacing w:before="20" w:after="20"/>
            </w:pPr>
            <w:r>
              <w:rPr>
                <w:sz w:val="21"/>
                <w:szCs w:val="21"/>
              </w:rPr>
              <w:t>0</w:t>
            </w:r>
          </w:p>
        </w:tc>
      </w:tr>
      <w:tr w:rsidR="008D2D36" w14:paraId="6D63DFCD" w14:textId="77777777">
        <w:tc>
          <w:tcPr>
            <w:tcW w:w="900" w:type="dxa"/>
          </w:tcPr>
          <w:p w14:paraId="009F1087" w14:textId="77777777" w:rsidR="008D2D36" w:rsidRDefault="004D37E4">
            <w:pPr>
              <w:spacing w:before="20" w:after="20"/>
            </w:pPr>
            <w:r>
              <w:rPr>
                <w:sz w:val="21"/>
                <w:szCs w:val="21"/>
              </w:rPr>
              <w:t>3</w:t>
            </w:r>
          </w:p>
        </w:tc>
        <w:tc>
          <w:tcPr>
            <w:tcW w:w="4600" w:type="dxa"/>
          </w:tcPr>
          <w:p w14:paraId="7149C735" w14:textId="77777777" w:rsidR="008D2D36" w:rsidRDefault="004D37E4">
            <w:pPr>
              <w:spacing w:before="20" w:after="20"/>
            </w:pPr>
            <w:r>
              <w:rPr>
                <w:sz w:val="21"/>
                <w:szCs w:val="21"/>
              </w:rPr>
              <w:t>Fill 3-gal jug again (Rule 2)</w:t>
            </w:r>
          </w:p>
        </w:tc>
        <w:tc>
          <w:tcPr>
            <w:tcW w:w="1300" w:type="dxa"/>
          </w:tcPr>
          <w:p w14:paraId="366C36FD" w14:textId="77777777" w:rsidR="008D2D36" w:rsidRDefault="004D37E4">
            <w:pPr>
              <w:spacing w:before="20" w:after="20"/>
            </w:pPr>
            <w:r>
              <w:rPr>
                <w:sz w:val="21"/>
                <w:szCs w:val="21"/>
              </w:rPr>
              <w:t>3</w:t>
            </w:r>
          </w:p>
        </w:tc>
        <w:tc>
          <w:tcPr>
            <w:tcW w:w="1300" w:type="dxa"/>
          </w:tcPr>
          <w:p w14:paraId="70865B27" w14:textId="77777777" w:rsidR="008D2D36" w:rsidRDefault="004D37E4">
            <w:pPr>
              <w:spacing w:before="20" w:after="20"/>
            </w:pPr>
            <w:r>
              <w:rPr>
                <w:sz w:val="21"/>
                <w:szCs w:val="21"/>
              </w:rPr>
              <w:t>3</w:t>
            </w:r>
          </w:p>
        </w:tc>
      </w:tr>
      <w:tr w:rsidR="008D2D36" w14:paraId="62904515" w14:textId="77777777">
        <w:tc>
          <w:tcPr>
            <w:tcW w:w="900" w:type="dxa"/>
          </w:tcPr>
          <w:p w14:paraId="2B8DA666" w14:textId="77777777" w:rsidR="008D2D36" w:rsidRDefault="004D37E4">
            <w:pPr>
              <w:spacing w:before="20" w:after="20"/>
            </w:pPr>
            <w:r>
              <w:rPr>
                <w:sz w:val="21"/>
                <w:szCs w:val="21"/>
              </w:rPr>
              <w:t>4</w:t>
            </w:r>
          </w:p>
        </w:tc>
        <w:tc>
          <w:tcPr>
            <w:tcW w:w="4600" w:type="dxa"/>
          </w:tcPr>
          <w:p w14:paraId="74355252" w14:textId="77777777" w:rsidR="008D2D36" w:rsidRDefault="004D37E4">
            <w:pPr>
              <w:spacing w:before="20" w:after="20"/>
            </w:pPr>
            <w:r>
              <w:rPr>
                <w:sz w:val="21"/>
                <w:szCs w:val="21"/>
              </w:rPr>
              <w:t>Pour 3-gal into 4-gal until full (Rule 5)</w:t>
            </w:r>
          </w:p>
        </w:tc>
        <w:tc>
          <w:tcPr>
            <w:tcW w:w="1300" w:type="dxa"/>
          </w:tcPr>
          <w:p w14:paraId="3CA407A1" w14:textId="77777777" w:rsidR="008D2D36" w:rsidRDefault="004D37E4">
            <w:pPr>
              <w:spacing w:before="20" w:after="20"/>
            </w:pPr>
            <w:r>
              <w:rPr>
                <w:sz w:val="21"/>
                <w:szCs w:val="21"/>
              </w:rPr>
              <w:t>4</w:t>
            </w:r>
          </w:p>
        </w:tc>
        <w:tc>
          <w:tcPr>
            <w:tcW w:w="1300" w:type="dxa"/>
          </w:tcPr>
          <w:p w14:paraId="7BC57E6E" w14:textId="77777777" w:rsidR="008D2D36" w:rsidRDefault="004D37E4">
            <w:pPr>
              <w:spacing w:before="20" w:after="20"/>
            </w:pPr>
            <w:r>
              <w:rPr>
                <w:sz w:val="21"/>
                <w:szCs w:val="21"/>
              </w:rPr>
              <w:t>2</w:t>
            </w:r>
          </w:p>
        </w:tc>
      </w:tr>
      <w:tr w:rsidR="008D2D36" w14:paraId="44E1EDFA" w14:textId="77777777">
        <w:tc>
          <w:tcPr>
            <w:tcW w:w="900" w:type="dxa"/>
          </w:tcPr>
          <w:p w14:paraId="53B73209" w14:textId="77777777" w:rsidR="008D2D36" w:rsidRDefault="004D37E4">
            <w:pPr>
              <w:spacing w:before="20" w:after="20"/>
            </w:pPr>
            <w:r>
              <w:rPr>
                <w:sz w:val="21"/>
                <w:szCs w:val="21"/>
              </w:rPr>
              <w:t>5</w:t>
            </w:r>
          </w:p>
        </w:tc>
        <w:tc>
          <w:tcPr>
            <w:tcW w:w="4600" w:type="dxa"/>
          </w:tcPr>
          <w:p w14:paraId="36076354" w14:textId="77777777" w:rsidR="008D2D36" w:rsidRDefault="004D37E4">
            <w:pPr>
              <w:spacing w:before="20" w:after="20"/>
            </w:pPr>
            <w:r>
              <w:rPr>
                <w:sz w:val="21"/>
                <w:szCs w:val="21"/>
              </w:rPr>
              <w:t>Empty 4-gal jug onto ground (Rule 3)</w:t>
            </w:r>
          </w:p>
        </w:tc>
        <w:tc>
          <w:tcPr>
            <w:tcW w:w="1300" w:type="dxa"/>
          </w:tcPr>
          <w:p w14:paraId="547A621C" w14:textId="77777777" w:rsidR="008D2D36" w:rsidRDefault="004D37E4">
            <w:pPr>
              <w:spacing w:before="20" w:after="20"/>
            </w:pPr>
            <w:r>
              <w:rPr>
                <w:sz w:val="21"/>
                <w:szCs w:val="21"/>
              </w:rPr>
              <w:t>0</w:t>
            </w:r>
          </w:p>
        </w:tc>
        <w:tc>
          <w:tcPr>
            <w:tcW w:w="1300" w:type="dxa"/>
          </w:tcPr>
          <w:p w14:paraId="7612A8C8" w14:textId="77777777" w:rsidR="008D2D36" w:rsidRDefault="004D37E4">
            <w:pPr>
              <w:spacing w:before="20" w:after="20"/>
            </w:pPr>
            <w:r>
              <w:rPr>
                <w:sz w:val="21"/>
                <w:szCs w:val="21"/>
              </w:rPr>
              <w:t>2</w:t>
            </w:r>
          </w:p>
        </w:tc>
      </w:tr>
      <w:tr w:rsidR="008D2D36" w14:paraId="4EB74B9F" w14:textId="77777777">
        <w:tc>
          <w:tcPr>
            <w:tcW w:w="900" w:type="dxa"/>
          </w:tcPr>
          <w:p w14:paraId="2A736A43" w14:textId="77777777" w:rsidR="008D2D36" w:rsidRDefault="004D37E4">
            <w:pPr>
              <w:spacing w:before="20" w:after="20"/>
            </w:pPr>
            <w:r>
              <w:rPr>
                <w:sz w:val="21"/>
                <w:szCs w:val="21"/>
              </w:rPr>
              <w:t>6</w:t>
            </w:r>
          </w:p>
        </w:tc>
        <w:tc>
          <w:tcPr>
            <w:tcW w:w="4600" w:type="dxa"/>
          </w:tcPr>
          <w:p w14:paraId="28C04909" w14:textId="77777777" w:rsidR="008D2D36" w:rsidRDefault="004D37E4">
            <w:pPr>
              <w:spacing w:before="20" w:after="20"/>
            </w:pPr>
            <w:r>
              <w:rPr>
                <w:sz w:val="21"/>
                <w:szCs w:val="21"/>
              </w:rPr>
              <w:t>Pour 3-gal into 4-gal (Rule 7)</w:t>
            </w:r>
          </w:p>
        </w:tc>
        <w:tc>
          <w:tcPr>
            <w:tcW w:w="1300" w:type="dxa"/>
          </w:tcPr>
          <w:p w14:paraId="73BE96B0" w14:textId="77777777" w:rsidR="008D2D36" w:rsidRDefault="004D37E4">
            <w:pPr>
              <w:spacing w:before="20" w:after="20"/>
            </w:pPr>
            <w:r>
              <w:rPr>
                <w:sz w:val="21"/>
                <w:szCs w:val="21"/>
              </w:rPr>
              <w:t>2</w:t>
            </w:r>
          </w:p>
        </w:tc>
        <w:tc>
          <w:tcPr>
            <w:tcW w:w="1300" w:type="dxa"/>
          </w:tcPr>
          <w:p w14:paraId="71A7D585" w14:textId="77777777" w:rsidR="008D2D36" w:rsidRDefault="004D37E4">
            <w:pPr>
              <w:spacing w:before="20" w:after="20"/>
            </w:pPr>
            <w:r>
              <w:rPr>
                <w:sz w:val="21"/>
                <w:szCs w:val="21"/>
              </w:rPr>
              <w:t>0</w:t>
            </w:r>
          </w:p>
        </w:tc>
      </w:tr>
    </w:tbl>
    <w:p w14:paraId="68DCF9C9" w14:textId="77777777" w:rsidR="008D2D36" w:rsidRDefault="004D37E4">
      <w:pPr>
        <w:spacing w:after="60"/>
        <w:jc w:val="both"/>
      </w:pPr>
      <w:r>
        <w:t xml:space="preserve"> </w:t>
      </w:r>
    </w:p>
    <w:p w14:paraId="00678ADC" w14:textId="77777777" w:rsidR="008D2D36" w:rsidRDefault="004D37E4">
      <w:pPr>
        <w:spacing w:after="60"/>
        <w:ind w:left="720"/>
        <w:jc w:val="both"/>
      </w:pPr>
      <w:r>
        <w:rPr>
          <w:b/>
          <w:bCs/>
        </w:rPr>
        <w:t xml:space="preserve">Result: </w:t>
      </w:r>
      <w:r>
        <w:t>Exactly 2 gallons is in the 4-gallon jug after 6 steps: (0,0)→(0,3)→(3,0)→(3,3)→(4,2)→(0,2)→(2,0). An alternative 6-step path is (0,0)→(4,0)→(1,3)→(1,0)→(0,1)→(4,1)→(2,3). Breadth-first search on this state space finds a 6-step solution, so it is optimal.</w:t>
      </w:r>
    </w:p>
    <w:p w14:paraId="1F46D08C" w14:textId="77777777" w:rsidR="00E83AD7" w:rsidRDefault="00E83AD7">
      <w:pPr>
        <w:pStyle w:val="ListParagraph"/>
        <w:spacing w:before="80" w:after="40"/>
        <w:ind w:left="810"/>
        <w:jc w:val="both"/>
        <w:rPr>
          <w:bCs/>
          <w:sz w:val="24"/>
          <w:szCs w:val="24"/>
        </w:rPr>
      </w:pPr>
    </w:p>
    <w:p w14:paraId="7ABB4E4B" w14:textId="77777777" w:rsidR="00E83AD7" w:rsidRDefault="004D37E4">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7EB78DC0" w14:textId="77777777" w:rsidR="00E83AD7" w:rsidRDefault="004D37E4">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62C5FE5A" w14:textId="77777777" w:rsidR="008D2D36" w:rsidRDefault="004D37E4">
      <w:pPr>
        <w:spacing w:after="60"/>
        <w:ind w:left="720"/>
        <w:jc w:val="both"/>
      </w:pPr>
      <w:r>
        <w:rPr>
          <w:b/>
          <w:bCs/>
        </w:rPr>
        <w:t xml:space="preserve">Answer: </w:t>
      </w:r>
      <w:proofErr w:type="spellStart"/>
      <w:r>
        <w:t>Percepts</w:t>
      </w:r>
      <w:proofErr w:type="spellEnd"/>
      <w:r>
        <w:t xml:space="preserve"> are what the rover's sensors deliver at each moment:</w:t>
      </w:r>
    </w:p>
    <w:p w14:paraId="60BBA96C" w14:textId="77777777" w:rsidR="008D2D36" w:rsidRDefault="004D37E4">
      <w:pPr>
        <w:spacing w:after="60"/>
        <w:ind w:left="1080" w:hanging="360"/>
        <w:jc w:val="both"/>
      </w:pPr>
      <w:r>
        <w:t>•</w:t>
      </w:r>
      <w:r>
        <w:tab/>
      </w:r>
      <w:r>
        <w:t>Camera images (stereo/panoramic) of terrain, rocks and obstacles; LIDAR/range data.</w:t>
      </w:r>
    </w:p>
    <w:p w14:paraId="1A5F6F33" w14:textId="77777777" w:rsidR="008D2D36" w:rsidRDefault="004D37E4">
      <w:pPr>
        <w:spacing w:after="60"/>
        <w:ind w:left="1080" w:hanging="360"/>
        <w:jc w:val="both"/>
      </w:pPr>
      <w:r>
        <w:t>•</w:t>
      </w:r>
      <w:r>
        <w:tab/>
        <w:t>Spectrometer, X-ray and chemical readings of soil/rock samples (composition, moisture, organics).</w:t>
      </w:r>
    </w:p>
    <w:p w14:paraId="5A39BEA2" w14:textId="77777777" w:rsidR="008D2D36" w:rsidRDefault="004D37E4">
      <w:pPr>
        <w:spacing w:after="60"/>
        <w:ind w:left="1080" w:hanging="360"/>
        <w:jc w:val="both"/>
      </w:pPr>
      <w:r>
        <w:t>•</w:t>
      </w:r>
      <w:r>
        <w:tab/>
        <w:t>Position and motion: wheel odometry, IMU (tilt, orientation), sun sensor, GPS-like localization, wheel slip.</w:t>
      </w:r>
    </w:p>
    <w:p w14:paraId="74533526" w14:textId="77777777" w:rsidR="008D2D36" w:rsidRDefault="004D37E4">
      <w:pPr>
        <w:spacing w:after="60"/>
        <w:ind w:left="1080" w:hanging="360"/>
        <w:jc w:val="both"/>
      </w:pPr>
      <w:r>
        <w:t>•</w:t>
      </w:r>
      <w:r>
        <w:tab/>
        <w:t>Environment readings: temperature, wind, dust, radiation, light level.</w:t>
      </w:r>
    </w:p>
    <w:p w14:paraId="372AED03" w14:textId="77777777" w:rsidR="008D2D36" w:rsidRDefault="004D37E4">
      <w:pPr>
        <w:spacing w:after="60"/>
        <w:ind w:left="1080" w:hanging="360"/>
        <w:jc w:val="both"/>
      </w:pPr>
      <w:r>
        <w:t>•</w:t>
      </w:r>
      <w:r>
        <w:tab/>
        <w:t>Internal status: battery/solar-panel charge, motor currents, component temperature and faults.</w:t>
      </w:r>
    </w:p>
    <w:p w14:paraId="04D36FD3" w14:textId="77777777" w:rsidR="008D2D36" w:rsidRDefault="004D37E4">
      <w:pPr>
        <w:spacing w:after="60"/>
        <w:ind w:left="1080" w:hanging="360"/>
        <w:jc w:val="both"/>
      </w:pPr>
      <w:r>
        <w:lastRenderedPageBreak/>
        <w:t>•</w:t>
      </w:r>
      <w:r>
        <w:tab/>
      </w:r>
      <w:r>
        <w:t>Commands and updates from Earth mission control (received with a 4–</w:t>
      </w:r>
      <w:proofErr w:type="gramStart"/>
      <w:r>
        <w:t>24 minute</w:t>
      </w:r>
      <w:proofErr w:type="gramEnd"/>
      <w:r>
        <w:t xml:space="preserve"> delay).</w:t>
      </w:r>
    </w:p>
    <w:p w14:paraId="3E759C10" w14:textId="77777777" w:rsidR="00E83AD7" w:rsidRDefault="004D37E4">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40F0E44F" w14:textId="77777777" w:rsidR="008D2D36" w:rsidRDefault="004D37E4">
      <w:pPr>
        <w:spacing w:after="60"/>
        <w:ind w:left="720"/>
        <w:jc w:val="both"/>
      </w:pPr>
      <w:r>
        <w:rPr>
          <w:b/>
          <w:bCs/>
        </w:rPr>
        <w:t xml:space="preserve">Answer: </w:t>
      </w:r>
      <w:r>
        <w:t>Environment characterisation (PEAS: Environment):</w:t>
      </w:r>
    </w:p>
    <w:p w14:paraId="74738403" w14:textId="77777777" w:rsidR="008D2D36" w:rsidRDefault="004D37E4">
      <w:pPr>
        <w:spacing w:after="60"/>
        <w:ind w:left="1080" w:hanging="360"/>
        <w:jc w:val="both"/>
      </w:pPr>
      <w:r>
        <w:t>•</w:t>
      </w:r>
      <w:r>
        <w:tab/>
      </w:r>
      <w:r>
        <w:rPr>
          <w:b/>
          <w:bCs/>
        </w:rPr>
        <w:t xml:space="preserve">Partially observable – </w:t>
      </w:r>
      <w:r>
        <w:t>sensors see only a limited area; the terrain beyond and the sub-surface are unknown.</w:t>
      </w:r>
    </w:p>
    <w:p w14:paraId="0E9C54B7" w14:textId="77777777" w:rsidR="008D2D36" w:rsidRDefault="004D37E4">
      <w:pPr>
        <w:spacing w:after="60"/>
        <w:ind w:left="1080" w:hanging="360"/>
        <w:jc w:val="both"/>
      </w:pPr>
      <w:r>
        <w:t>•</w:t>
      </w:r>
      <w:r>
        <w:tab/>
      </w:r>
      <w:r>
        <w:rPr>
          <w:b/>
          <w:bCs/>
        </w:rPr>
        <w:t xml:space="preserve">Stochastic – </w:t>
      </w:r>
      <w:r>
        <w:t>wheel slip, dust storms and uncertain soil make outcomes unpredictable.</w:t>
      </w:r>
    </w:p>
    <w:p w14:paraId="1E6A9A11" w14:textId="77777777" w:rsidR="008D2D36" w:rsidRDefault="004D37E4">
      <w:pPr>
        <w:spacing w:after="60"/>
        <w:ind w:left="1080" w:hanging="360"/>
        <w:jc w:val="both"/>
      </w:pPr>
      <w:r>
        <w:t>•</w:t>
      </w:r>
      <w:r>
        <w:tab/>
      </w:r>
      <w:r>
        <w:rPr>
          <w:b/>
          <w:bCs/>
        </w:rPr>
        <w:t xml:space="preserve">Sequential – </w:t>
      </w:r>
      <w:r>
        <w:t>current moves affect later options (energy, position, wear).</w:t>
      </w:r>
    </w:p>
    <w:p w14:paraId="7AA550BE" w14:textId="77777777" w:rsidR="008D2D36" w:rsidRDefault="004D37E4">
      <w:pPr>
        <w:spacing w:after="60"/>
        <w:ind w:left="1080" w:hanging="360"/>
        <w:jc w:val="both"/>
      </w:pPr>
      <w:r>
        <w:t>•</w:t>
      </w:r>
      <w:r>
        <w:tab/>
      </w:r>
      <w:r>
        <w:rPr>
          <w:b/>
          <w:bCs/>
        </w:rPr>
        <w:t xml:space="preserve">Dynamic – </w:t>
      </w:r>
      <w:r>
        <w:t>weather, light and temperature change while the rover is deliberating.</w:t>
      </w:r>
    </w:p>
    <w:p w14:paraId="33178FAC" w14:textId="77777777" w:rsidR="008D2D36" w:rsidRDefault="004D37E4">
      <w:pPr>
        <w:spacing w:after="60"/>
        <w:ind w:left="1080" w:hanging="360"/>
        <w:jc w:val="both"/>
      </w:pPr>
      <w:r>
        <w:t>•</w:t>
      </w:r>
      <w:r>
        <w:tab/>
      </w:r>
      <w:r>
        <w:rPr>
          <w:b/>
          <w:bCs/>
        </w:rPr>
        <w:t xml:space="preserve">Continuous – </w:t>
      </w:r>
      <w:r>
        <w:t>positions, angles and sensor values are continuous.</w:t>
      </w:r>
    </w:p>
    <w:p w14:paraId="29EF7CB2" w14:textId="77777777" w:rsidR="008D2D36" w:rsidRDefault="004D37E4">
      <w:pPr>
        <w:spacing w:after="60"/>
        <w:ind w:left="1080" w:hanging="360"/>
        <w:jc w:val="both"/>
      </w:pPr>
      <w:r>
        <w:t>•</w:t>
      </w:r>
      <w:r>
        <w:tab/>
      </w:r>
      <w:r>
        <w:rPr>
          <w:b/>
          <w:bCs/>
        </w:rPr>
        <w:t xml:space="preserve">Unknown and mostly single-agent – </w:t>
      </w:r>
      <w:r>
        <w:t>the map is initially unknown; other agents (orbiters, Earth control) interact only through communication.</w:t>
      </w:r>
    </w:p>
    <w:p w14:paraId="638F8FE1" w14:textId="77777777" w:rsidR="00E83AD7" w:rsidRDefault="004D37E4">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158F9510" w14:textId="77777777" w:rsidR="008D2D36" w:rsidRDefault="004D37E4">
      <w:pPr>
        <w:spacing w:after="60"/>
        <w:ind w:left="720"/>
        <w:jc w:val="both"/>
      </w:pPr>
      <w:r>
        <w:rPr>
          <w:b/>
          <w:bCs/>
        </w:rPr>
        <w:t xml:space="preserve">Answer: </w:t>
      </w:r>
      <w:r>
        <w:t>Actuators / actions available:</w:t>
      </w:r>
    </w:p>
    <w:p w14:paraId="405656FC" w14:textId="77777777" w:rsidR="008D2D36" w:rsidRDefault="004D37E4">
      <w:pPr>
        <w:spacing w:after="60"/>
        <w:ind w:left="1080" w:hanging="360"/>
        <w:jc w:val="both"/>
      </w:pPr>
      <w:r>
        <w:t>•</w:t>
      </w:r>
      <w:r>
        <w:tab/>
        <w:t>Drive forward/backward, turn, steer wheels, stop, climb or avoid obstacles (re-plan route).</w:t>
      </w:r>
    </w:p>
    <w:p w14:paraId="4B53E906" w14:textId="77777777" w:rsidR="008D2D36" w:rsidRDefault="004D37E4">
      <w:pPr>
        <w:spacing w:after="60"/>
        <w:ind w:left="1080" w:hanging="360"/>
        <w:jc w:val="both"/>
      </w:pPr>
      <w:r>
        <w:t>•</w:t>
      </w:r>
      <w:r>
        <w:tab/>
      </w:r>
      <w:r>
        <w:t>Move the robotic arm; scoop, drill, grind or scrape rock and soil; place a sample in the instrument.</w:t>
      </w:r>
    </w:p>
    <w:p w14:paraId="6D1F5F19" w14:textId="77777777" w:rsidR="008D2D36" w:rsidRDefault="004D37E4">
      <w:pPr>
        <w:spacing w:after="60"/>
        <w:ind w:left="1080" w:hanging="360"/>
        <w:jc w:val="both"/>
      </w:pPr>
      <w:r>
        <w:t>•</w:t>
      </w:r>
      <w:r>
        <w:tab/>
        <w:t>Point the mast camera; take images; run the spectrometer and other analysis instruments.</w:t>
      </w:r>
    </w:p>
    <w:p w14:paraId="67902CB4" w14:textId="77777777" w:rsidR="008D2D36" w:rsidRDefault="004D37E4">
      <w:pPr>
        <w:spacing w:after="60"/>
        <w:ind w:left="1080" w:hanging="360"/>
        <w:jc w:val="both"/>
      </w:pPr>
      <w:r>
        <w:t>•</w:t>
      </w:r>
      <w:r>
        <w:tab/>
        <w:t>Transmit data to Earth/orbiter; receive and queue commands.</w:t>
      </w:r>
    </w:p>
    <w:p w14:paraId="210FE184" w14:textId="77777777" w:rsidR="008D2D36" w:rsidRDefault="004D37E4">
      <w:pPr>
        <w:spacing w:after="60"/>
        <w:ind w:left="1080" w:hanging="360"/>
        <w:jc w:val="both"/>
      </w:pPr>
      <w:r>
        <w:t>•</w:t>
      </w:r>
      <w:r>
        <w:tab/>
        <w:t>Manage power: orient solar panels, charge, heat components, enter sleep or safe mode.</w:t>
      </w:r>
    </w:p>
    <w:p w14:paraId="794B3C8C" w14:textId="77777777" w:rsidR="00E83AD7" w:rsidRDefault="004D37E4">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565EBE85" w14:textId="77777777" w:rsidR="008D2D36" w:rsidRDefault="004D37E4">
      <w:pPr>
        <w:spacing w:after="60"/>
        <w:ind w:left="720"/>
        <w:jc w:val="both"/>
      </w:pPr>
      <w:r>
        <w:rPr>
          <w:b/>
          <w:bCs/>
        </w:rPr>
        <w:t xml:space="preserve">Answer: </w:t>
      </w:r>
      <w:r>
        <w:t>Performance measure – judged on mission goals and safety:</w:t>
      </w:r>
    </w:p>
    <w:p w14:paraId="0BBFD14E" w14:textId="77777777" w:rsidR="008D2D36" w:rsidRDefault="004D37E4">
      <w:pPr>
        <w:spacing w:after="60"/>
        <w:ind w:left="1080" w:hanging="360"/>
        <w:jc w:val="both"/>
      </w:pPr>
      <w:r>
        <w:t>•</w:t>
      </w:r>
      <w:r>
        <w:tab/>
      </w:r>
      <w:r>
        <w:t>Number and scientific value of samples analysed (e.g., evidence of water or life).</w:t>
      </w:r>
    </w:p>
    <w:p w14:paraId="58CD60C5" w14:textId="77777777" w:rsidR="008D2D36" w:rsidRDefault="004D37E4">
      <w:pPr>
        <w:spacing w:after="60"/>
        <w:ind w:left="1080" w:hanging="360"/>
        <w:jc w:val="both"/>
      </w:pPr>
      <w:r>
        <w:t>•</w:t>
      </w:r>
      <w:r>
        <w:tab/>
        <w:t>Area explored and distance covered successfully; accuracy of data sent to Earth.</w:t>
      </w:r>
    </w:p>
    <w:p w14:paraId="5A0651B0" w14:textId="77777777" w:rsidR="008D2D36" w:rsidRDefault="004D37E4">
      <w:pPr>
        <w:spacing w:after="60"/>
        <w:ind w:left="1080" w:hanging="360"/>
        <w:jc w:val="both"/>
      </w:pPr>
      <w:r>
        <w:t>•</w:t>
      </w:r>
      <w:r>
        <w:tab/>
        <w:t>Safety: no collisions, falls or getting stuck; no damage to instruments.</w:t>
      </w:r>
    </w:p>
    <w:p w14:paraId="3F78AAE6" w14:textId="77777777" w:rsidR="008D2D36" w:rsidRDefault="004D37E4">
      <w:pPr>
        <w:spacing w:after="60"/>
        <w:ind w:left="1080" w:hanging="360"/>
        <w:jc w:val="both"/>
      </w:pPr>
      <w:r>
        <w:t>•</w:t>
      </w:r>
      <w:r>
        <w:tab/>
        <w:t>Efficiency: energy and time used per sample; reliable use of limited battery power.</w:t>
      </w:r>
    </w:p>
    <w:p w14:paraId="13410ADB" w14:textId="77777777" w:rsidR="008D2D36" w:rsidRDefault="004D37E4">
      <w:pPr>
        <w:spacing w:after="60"/>
        <w:ind w:left="1080" w:hanging="360"/>
        <w:jc w:val="both"/>
      </w:pPr>
      <w:r>
        <w:t>•</w:t>
      </w:r>
      <w:r>
        <w:tab/>
        <w:t>Mission longevity: length of time the rover remains operational.</w:t>
      </w:r>
    </w:p>
    <w:p w14:paraId="414A2A1B" w14:textId="77777777" w:rsidR="00E83AD7" w:rsidRDefault="004D37E4">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553E30A3" w14:textId="77777777" w:rsidR="008D2D36" w:rsidRDefault="004D37E4">
      <w:pPr>
        <w:spacing w:after="60"/>
        <w:ind w:left="720"/>
        <w:jc w:val="both"/>
      </w:pPr>
      <w:r>
        <w:rPr>
          <w:b/>
          <w:bCs/>
        </w:rPr>
        <w:t xml:space="preserve">Answer: </w:t>
      </w:r>
      <w:r>
        <w:t>A goal-based agent with utility-based decision making (a hybrid, layered architecture) is most suitable.</w:t>
      </w:r>
    </w:p>
    <w:p w14:paraId="4DDCCD75" w14:textId="77777777" w:rsidR="008D2D36" w:rsidRDefault="004D37E4">
      <w:pPr>
        <w:spacing w:after="60"/>
        <w:ind w:left="1080" w:hanging="360"/>
        <w:jc w:val="both"/>
      </w:pPr>
      <w:r>
        <w:t>•</w:t>
      </w:r>
      <w:r>
        <w:tab/>
        <w:t>Goal-based: the rover has explicit goals (reach a site, collect and analyse a sample) and must plan sequences of actions to reach them.</w:t>
      </w:r>
    </w:p>
    <w:p w14:paraId="2AC2DF17" w14:textId="77777777" w:rsidR="008D2D36" w:rsidRDefault="004D37E4">
      <w:pPr>
        <w:spacing w:after="60"/>
        <w:ind w:left="1080" w:hanging="360"/>
        <w:jc w:val="both"/>
      </w:pPr>
      <w:r>
        <w:t>•</w:t>
      </w:r>
      <w:r>
        <w:tab/>
        <w:t>Utility-based: it must trade off science value against risk, energy and time, so a utility function picks the best of several possible goals/routes.</w:t>
      </w:r>
    </w:p>
    <w:p w14:paraId="10F54A2D" w14:textId="77777777" w:rsidR="008D2D36" w:rsidRDefault="004D37E4">
      <w:pPr>
        <w:spacing w:after="60"/>
        <w:ind w:left="1080" w:hanging="360"/>
        <w:jc w:val="both"/>
      </w:pPr>
      <w:r>
        <w:t>•</w:t>
      </w:r>
      <w:r>
        <w:tab/>
      </w:r>
      <w:r>
        <w:t>Reactive layer: simple reflex rules (stop at a cliff, tilt too high, low battery) give fast safety responses that cannot wait for a plan or for Earth.</w:t>
      </w:r>
    </w:p>
    <w:p w14:paraId="2D2B6B81" w14:textId="77777777" w:rsidR="008D2D36" w:rsidRDefault="004D37E4">
      <w:pPr>
        <w:spacing w:after="60"/>
        <w:ind w:left="1080" w:hanging="360"/>
        <w:jc w:val="both"/>
      </w:pPr>
      <w:r>
        <w:t>•</w:t>
      </w:r>
      <w:r>
        <w:tab/>
        <w:t>Learning element: improves terrain classification and navigation from experience.</w:t>
      </w:r>
    </w:p>
    <w:p w14:paraId="75C7EE74" w14:textId="77777777" w:rsidR="008D2D36" w:rsidRDefault="004D37E4">
      <w:pPr>
        <w:spacing w:after="60"/>
        <w:ind w:left="1080" w:hanging="360"/>
        <w:jc w:val="both"/>
      </w:pPr>
      <w:r>
        <w:t>•</w:t>
      </w:r>
      <w:r>
        <w:tab/>
        <w:t>A purely simple-reflex or model-based reflex agent would be too short-sighted; a purely deliberative agent would be too slow. The layered mix handles partial observability, uncertainty and communication delay.</w:t>
      </w:r>
    </w:p>
    <w:p w14:paraId="1213D9FF" w14:textId="77777777" w:rsidR="00E83AD7" w:rsidRDefault="00E83AD7">
      <w:pPr>
        <w:pStyle w:val="ListParagraph"/>
        <w:ind w:left="1530"/>
        <w:jc w:val="both"/>
        <w:rPr>
          <w:sz w:val="24"/>
          <w:szCs w:val="24"/>
        </w:rPr>
      </w:pPr>
    </w:p>
    <w:p w14:paraId="1E9EB6DF" w14:textId="77777777" w:rsidR="00E83AD7" w:rsidRDefault="004D37E4">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49DA5B6F" w14:textId="77777777" w:rsidR="008D2D36" w:rsidRDefault="004D37E4">
      <w:pPr>
        <w:spacing w:after="60"/>
      </w:pPr>
      <w:r>
        <w:rPr>
          <w:b/>
          <w:bCs/>
          <w:color w:val="1F3864"/>
        </w:rPr>
        <w:t>Answer:</w:t>
      </w:r>
    </w:p>
    <w:p w14:paraId="58F283AB" w14:textId="77777777" w:rsidR="008D2D36" w:rsidRDefault="004D37E4">
      <w:pPr>
        <w:spacing w:after="60"/>
        <w:ind w:left="720"/>
        <w:jc w:val="both"/>
      </w:pPr>
      <w:r>
        <w:rPr>
          <w:b/>
          <w:bCs/>
        </w:rPr>
        <w:t xml:space="preserve">Problem formulation (incremental): </w:t>
      </w:r>
    </w:p>
    <w:p w14:paraId="6AB228DC" w14:textId="77777777" w:rsidR="008D2D36" w:rsidRDefault="004D37E4">
      <w:pPr>
        <w:spacing w:after="60"/>
        <w:ind w:left="1080" w:hanging="360"/>
        <w:jc w:val="both"/>
      </w:pPr>
      <w:r>
        <w:t>•</w:t>
      </w:r>
      <w:r>
        <w:tab/>
      </w:r>
      <w:r>
        <w:rPr>
          <w:b/>
          <w:bCs/>
        </w:rPr>
        <w:t xml:space="preserve">States: </w:t>
      </w:r>
      <w:r>
        <w:t>any arrangement of n queens (0 ≤ n ≤ 8), one per column in the leftmost n columns, with no queen attacking another. This gives only 2,057 states (instead of about 1.8×10^14 for arbitrary placements of 8 queens).</w:t>
      </w:r>
    </w:p>
    <w:p w14:paraId="4FD675C9" w14:textId="77777777" w:rsidR="008D2D36" w:rsidRDefault="004D37E4">
      <w:pPr>
        <w:spacing w:after="60"/>
        <w:ind w:left="1080" w:hanging="360"/>
        <w:jc w:val="both"/>
      </w:pPr>
      <w:r>
        <w:t>•</w:t>
      </w:r>
      <w:r>
        <w:tab/>
      </w:r>
      <w:r>
        <w:rPr>
          <w:b/>
          <w:bCs/>
        </w:rPr>
        <w:t xml:space="preserve">Initial state: </w:t>
      </w:r>
      <w:r>
        <w:t>empty board (no queens).</w:t>
      </w:r>
    </w:p>
    <w:p w14:paraId="71716F24" w14:textId="77777777" w:rsidR="008D2D36" w:rsidRDefault="004D37E4">
      <w:pPr>
        <w:spacing w:after="60"/>
        <w:ind w:left="1080" w:hanging="360"/>
        <w:jc w:val="both"/>
      </w:pPr>
      <w:r>
        <w:t>•</w:t>
      </w:r>
      <w:r>
        <w:tab/>
      </w:r>
      <w:r>
        <w:rPr>
          <w:b/>
          <w:bCs/>
        </w:rPr>
        <w:t xml:space="preserve">Actions: </w:t>
      </w:r>
      <w:r>
        <w:t>add a queen to the leftmost empty column in a row where it is not attacked by any queen already placed.</w:t>
      </w:r>
    </w:p>
    <w:p w14:paraId="27C1B117" w14:textId="77777777" w:rsidR="008D2D36" w:rsidRDefault="004D37E4">
      <w:pPr>
        <w:spacing w:after="60"/>
        <w:ind w:left="1080" w:hanging="360"/>
        <w:jc w:val="both"/>
      </w:pPr>
      <w:r>
        <w:t>•</w:t>
      </w:r>
      <w:r>
        <w:tab/>
      </w:r>
      <w:r>
        <w:rPr>
          <w:b/>
          <w:bCs/>
        </w:rPr>
        <w:t xml:space="preserve">Transition model: </w:t>
      </w:r>
      <w:r>
        <w:t>returns the board with the new queen added.</w:t>
      </w:r>
    </w:p>
    <w:p w14:paraId="4CB38051" w14:textId="77777777" w:rsidR="008D2D36" w:rsidRDefault="004D37E4">
      <w:pPr>
        <w:spacing w:after="60"/>
        <w:ind w:left="1080" w:hanging="360"/>
        <w:jc w:val="both"/>
      </w:pPr>
      <w:r>
        <w:t>•</w:t>
      </w:r>
      <w:r>
        <w:tab/>
      </w:r>
      <w:r>
        <w:rPr>
          <w:b/>
          <w:bCs/>
        </w:rPr>
        <w:t xml:space="preserve">Goal test: </w:t>
      </w:r>
      <w:r>
        <w:t>8 queens are on the board and none attacks another (no two share a row, column or diagonal).</w:t>
      </w:r>
    </w:p>
    <w:p w14:paraId="1D4E8FC6" w14:textId="77777777" w:rsidR="008D2D36" w:rsidRDefault="004D37E4">
      <w:pPr>
        <w:spacing w:after="60"/>
        <w:ind w:left="1080" w:hanging="360"/>
        <w:jc w:val="both"/>
      </w:pPr>
      <w:r>
        <w:t>•</w:t>
      </w:r>
      <w:r>
        <w:tab/>
      </w:r>
      <w:r>
        <w:rPr>
          <w:b/>
          <w:bCs/>
        </w:rPr>
        <w:t xml:space="preserve">Path cost: </w:t>
      </w:r>
      <w:r>
        <w:t>not relevant (each step has equal cost); only the final configuration matters.</w:t>
      </w:r>
    </w:p>
    <w:p w14:paraId="69EE6B6E" w14:textId="77777777" w:rsidR="008D2D36" w:rsidRDefault="004D37E4">
      <w:pPr>
        <w:spacing w:after="60"/>
        <w:ind w:left="720"/>
        <w:jc w:val="both"/>
      </w:pPr>
      <w:r>
        <w:rPr>
          <w:b/>
          <w:bCs/>
        </w:rPr>
        <w:t xml:space="preserve">Why the given configuration fails: </w:t>
      </w:r>
      <w:r>
        <w:t>the queen in column 1 and the queen in column 8 lie on the same diagonal, so they attack each other. Therefore h = (number of attacking pairs) ≥ 1 and it is not a goal state.</w:t>
      </w:r>
    </w:p>
    <w:p w14:paraId="7A9C4641" w14:textId="77777777" w:rsidR="008D2D36" w:rsidRDefault="004D37E4">
      <w:pPr>
        <w:spacing w:after="60"/>
        <w:ind w:left="720"/>
        <w:jc w:val="both"/>
      </w:pPr>
      <w:r>
        <w:rPr>
          <w:b/>
          <w:bCs/>
        </w:rPr>
        <w:t xml:space="preserve">Search strategies: </w:t>
      </w:r>
    </w:p>
    <w:p w14:paraId="58403003" w14:textId="77777777" w:rsidR="008D2D36" w:rsidRDefault="004D37E4">
      <w:pPr>
        <w:spacing w:after="60"/>
        <w:ind w:left="1080" w:hanging="360"/>
        <w:jc w:val="both"/>
      </w:pPr>
      <w:r>
        <w:t>•</w:t>
      </w:r>
      <w:r>
        <w:tab/>
      </w:r>
      <w:r>
        <w:rPr>
          <w:b/>
          <w:bCs/>
        </w:rPr>
        <w:t xml:space="preserve">Breadth-first search: </w:t>
      </w:r>
      <w:r>
        <w:t>complete, but must store a huge number of partial boards at each level – memory-heavy.</w:t>
      </w:r>
    </w:p>
    <w:p w14:paraId="317EBB6E" w14:textId="77777777" w:rsidR="008D2D36" w:rsidRDefault="004D37E4">
      <w:pPr>
        <w:spacing w:after="60"/>
        <w:ind w:left="1080" w:hanging="360"/>
        <w:jc w:val="both"/>
      </w:pPr>
      <w:r>
        <w:t>•</w:t>
      </w:r>
      <w:r>
        <w:tab/>
      </w:r>
      <w:r>
        <w:rPr>
          <w:b/>
          <w:bCs/>
        </w:rPr>
        <w:t xml:space="preserve">Depth-first search with backtracking (best uninformed choice): </w:t>
      </w:r>
      <w:r>
        <w:t xml:space="preserve">place </w:t>
      </w:r>
      <w:proofErr w:type="gramStart"/>
      <w:r>
        <w:t>queens</w:t>
      </w:r>
      <w:proofErr w:type="gramEnd"/>
      <w:r>
        <w:t xml:space="preserve"> column by column; when a column has no safe row, backtrack to the previous column and try the next row. Memory use is only O(8), and it finds a solution quickly because every solution is at depth 8.</w:t>
      </w:r>
    </w:p>
    <w:p w14:paraId="65E94AB8" w14:textId="77777777" w:rsidR="008D2D36" w:rsidRDefault="004D37E4">
      <w:pPr>
        <w:spacing w:after="60"/>
        <w:ind w:left="1080" w:hanging="360"/>
        <w:jc w:val="both"/>
      </w:pPr>
      <w:r>
        <w:t>•</w:t>
      </w:r>
      <w:r>
        <w:tab/>
      </w:r>
      <w:r>
        <w:rPr>
          <w:b/>
          <w:bCs/>
        </w:rPr>
        <w:t xml:space="preserve">Local search (e.g., hill climbing / min-conflicts): </w:t>
      </w:r>
      <w:r>
        <w:t>start from a full board like the one in the figure and move a queen in its column to reduce conflicts; works well when the full-state formulation is used.</w:t>
      </w:r>
    </w:p>
    <w:p w14:paraId="41E453EE" w14:textId="77777777" w:rsidR="008D2D36" w:rsidRDefault="004D37E4">
      <w:pPr>
        <w:spacing w:after="60"/>
        <w:ind w:left="720"/>
        <w:jc w:val="both"/>
      </w:pPr>
      <w:r>
        <w:rPr>
          <w:b/>
          <w:bCs/>
        </w:rPr>
        <w:t xml:space="preserve">Solution found by backtracking: </w:t>
      </w:r>
      <w:r>
        <w:t>queens in columns 1–8 are placed in rows 1, 5, 8, 6, 3, 7, 2, 4, i.e. (c1,r1), (c2,r5), (c3,r8), (c4,r6), (c5,r3), (c6,r7), (c7,r2), (c8,r4). No two share a row, column or diagonal, so the goal test is satisfied. (In this solution columns 1 and 8 are in rows 1 and 4, no longer on a common diagonal, which fixes the fault in the figure.)</w:t>
      </w:r>
    </w:p>
    <w:p w14:paraId="6F749831" w14:textId="77777777" w:rsidR="00E83AD7" w:rsidRDefault="00E83AD7">
      <w:pPr>
        <w:spacing w:before="60" w:after="40"/>
        <w:ind w:left="450"/>
        <w:jc w:val="both"/>
        <w:rPr>
          <w:b/>
          <w:bCs/>
          <w:i/>
          <w:iCs/>
        </w:rPr>
      </w:pPr>
    </w:p>
    <w:p w14:paraId="66FF7B9F" w14:textId="77777777" w:rsidR="00E83AD7" w:rsidRDefault="004D37E4">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2366B49" w14:textId="77777777" w:rsidR="008D2D36" w:rsidRDefault="004D37E4">
      <w:pPr>
        <w:spacing w:after="60"/>
      </w:pPr>
      <w:r>
        <w:rPr>
          <w:b/>
          <w:bCs/>
          <w:color w:val="1F3864"/>
        </w:rPr>
        <w:t>Answer:</w:t>
      </w:r>
    </w:p>
    <w:p w14:paraId="2CBEB845" w14:textId="77777777" w:rsidR="008D2D36" w:rsidRDefault="004D37E4">
      <w:pPr>
        <w:spacing w:after="60"/>
        <w:ind w:left="720"/>
        <w:jc w:val="both"/>
      </w:pPr>
      <w:r>
        <w:rPr>
          <w:b/>
          <w:bCs/>
        </w:rPr>
        <w:t xml:space="preserve">Type of agent: </w:t>
      </w:r>
      <w:r>
        <w:t xml:space="preserve">A goal-based problem-solving agent that uses utility-based selection. The goal is to reach the destination; the agent searches over the possible actions (cab </w:t>
      </w:r>
      <w:r>
        <w:lastRenderedPageBreak/>
        <w:t>type and route) and uses a utility function (fare, time, comfort, availability) to choose the best one. The environment is fully observable at booking time (the app knows locations, prices and ETA), sequential and dynamic (traffic and driver availability change).</w:t>
      </w:r>
    </w:p>
    <w:p w14:paraId="2BB00682" w14:textId="77777777" w:rsidR="008D2D36" w:rsidRDefault="004D37E4">
      <w:pPr>
        <w:spacing w:after="60"/>
        <w:ind w:left="720"/>
        <w:jc w:val="both"/>
      </w:pPr>
      <w:r>
        <w:rPr>
          <w:b/>
          <w:bCs/>
        </w:rPr>
        <w:t xml:space="preserve">Problem formulation: </w:t>
      </w:r>
      <w:r>
        <w:t>State = (user location, destination, cab type, status). Initial state = user at pickup location. Actions = select cab type (Mini, Micro, Sedan, Shared, Prime…), confirm booking, drive along a route. Goal test = customer reached destination. Path cost = fare + travel time (and optionally waiting time).</w:t>
      </w:r>
    </w:p>
    <w:p w14:paraId="1AF68218" w14:textId="77777777" w:rsidR="008D2D36" w:rsidRDefault="004D37E4">
      <w:pPr>
        <w:spacing w:after="60"/>
        <w:ind w:left="720"/>
        <w:jc w:val="both"/>
      </w:pPr>
      <w:r>
        <w:rPr>
          <w:b/>
          <w:bCs/>
        </w:rPr>
        <w:t>Pseudocode:</w:t>
      </w:r>
    </w:p>
    <w:p w14:paraId="7DE99687" w14:textId="77777777" w:rsidR="008D2D36" w:rsidRDefault="004D37E4">
      <w:pPr>
        <w:ind w:left="900"/>
      </w:pPr>
      <w:r>
        <w:rPr>
          <w:rFonts w:ascii="Courier New" w:hAnsi="Courier New" w:cs="Courier New"/>
          <w:sz w:val="18"/>
          <w:szCs w:val="18"/>
        </w:rPr>
        <w:t>function OLA-AGENT(percept) returns an action</w:t>
      </w:r>
    </w:p>
    <w:p w14:paraId="0540A1A6" w14:textId="77777777" w:rsidR="008D2D36" w:rsidRDefault="004D37E4">
      <w:pPr>
        <w:ind w:left="900"/>
      </w:pPr>
      <w:r>
        <w:rPr>
          <w:rFonts w:ascii="Courier New" w:hAnsi="Courier New" w:cs="Courier New"/>
          <w:sz w:val="18"/>
          <w:szCs w:val="18"/>
        </w:rPr>
        <w:t xml:space="preserve">  persistent: </w:t>
      </w:r>
      <w:proofErr w:type="spellStart"/>
      <w:r>
        <w:rPr>
          <w:rFonts w:ascii="Courier New" w:hAnsi="Courier New" w:cs="Courier New"/>
          <w:sz w:val="18"/>
          <w:szCs w:val="18"/>
        </w:rPr>
        <w:t>seq</w:t>
      </w:r>
      <w:proofErr w:type="spellEnd"/>
      <w:r>
        <w:rPr>
          <w:rFonts w:ascii="Courier New" w:hAnsi="Courier New" w:cs="Courier New"/>
          <w:sz w:val="18"/>
          <w:szCs w:val="18"/>
        </w:rPr>
        <w:t xml:space="preserve"> (action sequence, initially empty)</w:t>
      </w:r>
    </w:p>
    <w:p w14:paraId="1B86004C" w14:textId="77777777" w:rsidR="008D2D36" w:rsidRDefault="004D37E4">
      <w:pPr>
        <w:ind w:left="900"/>
      </w:pPr>
      <w:r>
        <w:rPr>
          <w:rFonts w:ascii="Courier New" w:hAnsi="Courier New" w:cs="Courier New"/>
          <w:sz w:val="18"/>
          <w:szCs w:val="18"/>
        </w:rPr>
        <w:t xml:space="preserve">              state, goal, problem</w:t>
      </w:r>
    </w:p>
    <w:p w14:paraId="7EC636C7" w14:textId="77777777" w:rsidR="008D2D36" w:rsidRDefault="004D37E4">
      <w:pPr>
        <w:ind w:left="900"/>
      </w:pPr>
      <w:r>
        <w:rPr>
          <w:rFonts w:ascii="Courier New" w:hAnsi="Courier New" w:cs="Courier New"/>
          <w:sz w:val="18"/>
          <w:szCs w:val="18"/>
        </w:rPr>
        <w:t xml:space="preserve"> </w:t>
      </w:r>
    </w:p>
    <w:p w14:paraId="153061F6" w14:textId="77777777" w:rsidR="008D2D36" w:rsidRDefault="004D37E4">
      <w:pPr>
        <w:ind w:left="900"/>
      </w:pPr>
      <w:r>
        <w:rPr>
          <w:rFonts w:ascii="Courier New" w:hAnsi="Courier New" w:cs="Courier New"/>
          <w:sz w:val="18"/>
          <w:szCs w:val="18"/>
        </w:rPr>
        <w:t xml:space="preserve">  state &lt;- UPDATE-STATE(state, percept)</w:t>
      </w:r>
    </w:p>
    <w:p w14:paraId="7C2AE2F8" w14:textId="77777777" w:rsidR="008D2D36" w:rsidRDefault="004D37E4">
      <w:pPr>
        <w:ind w:left="900"/>
      </w:pPr>
      <w:r>
        <w:rPr>
          <w:rFonts w:ascii="Courier New" w:hAnsi="Courier New" w:cs="Courier New"/>
          <w:sz w:val="18"/>
          <w:szCs w:val="18"/>
        </w:rPr>
        <w:t xml:space="preserve">  if </w:t>
      </w:r>
      <w:proofErr w:type="spellStart"/>
      <w:r>
        <w:rPr>
          <w:rFonts w:ascii="Courier New" w:hAnsi="Courier New" w:cs="Courier New"/>
          <w:sz w:val="18"/>
          <w:szCs w:val="18"/>
        </w:rPr>
        <w:t>seq</w:t>
      </w:r>
      <w:proofErr w:type="spellEnd"/>
      <w:r>
        <w:rPr>
          <w:rFonts w:ascii="Courier New" w:hAnsi="Courier New" w:cs="Courier New"/>
          <w:sz w:val="18"/>
          <w:szCs w:val="18"/>
        </w:rPr>
        <w:t xml:space="preserve"> is empty then</w:t>
      </w:r>
    </w:p>
    <w:p w14:paraId="145244AC" w14:textId="77777777" w:rsidR="008D2D36" w:rsidRDefault="004D37E4">
      <w:pPr>
        <w:ind w:left="900"/>
      </w:pPr>
      <w:r>
        <w:rPr>
          <w:rFonts w:ascii="Courier New" w:hAnsi="Courier New" w:cs="Courier New"/>
          <w:sz w:val="18"/>
          <w:szCs w:val="18"/>
        </w:rPr>
        <w:t xml:space="preserve">      goal    &lt;- FORMULATE-GOAL(state)</w:t>
      </w:r>
    </w:p>
    <w:p w14:paraId="332148A3" w14:textId="77777777" w:rsidR="008D2D36" w:rsidRDefault="004D37E4">
      <w:pPr>
        <w:ind w:left="900"/>
      </w:pPr>
      <w:r>
        <w:rPr>
          <w:rFonts w:ascii="Courier New" w:hAnsi="Courier New" w:cs="Courier New"/>
          <w:sz w:val="18"/>
          <w:szCs w:val="18"/>
        </w:rPr>
        <w:t xml:space="preserve">      problem &lt;- FORMULATE-PROBLEM(state, goal)</w:t>
      </w:r>
    </w:p>
    <w:p w14:paraId="1EEC5A00" w14:textId="77777777" w:rsidR="008D2D36" w:rsidRDefault="004D37E4">
      <w:pPr>
        <w:ind w:left="900"/>
      </w:pPr>
      <w:r>
        <w:rPr>
          <w:rFonts w:ascii="Courier New" w:hAnsi="Courier New" w:cs="Courier New"/>
          <w:sz w:val="18"/>
          <w:szCs w:val="18"/>
        </w:rPr>
        <w:t xml:space="preserve">      </w:t>
      </w:r>
      <w:proofErr w:type="spellStart"/>
      <w:r>
        <w:rPr>
          <w:rFonts w:ascii="Courier New" w:hAnsi="Courier New" w:cs="Courier New"/>
          <w:sz w:val="18"/>
          <w:szCs w:val="18"/>
        </w:rPr>
        <w:t>seq</w:t>
      </w:r>
      <w:proofErr w:type="spellEnd"/>
      <w:r>
        <w:rPr>
          <w:rFonts w:ascii="Courier New" w:hAnsi="Courier New" w:cs="Courier New"/>
          <w:sz w:val="18"/>
          <w:szCs w:val="18"/>
        </w:rPr>
        <w:t xml:space="preserve">     &lt;- SEARCH(problem)</w:t>
      </w:r>
    </w:p>
    <w:p w14:paraId="6C458219" w14:textId="77777777" w:rsidR="008D2D36" w:rsidRDefault="004D37E4">
      <w:pPr>
        <w:ind w:left="900"/>
      </w:pPr>
      <w:r>
        <w:rPr>
          <w:rFonts w:ascii="Courier New" w:hAnsi="Courier New" w:cs="Courier New"/>
          <w:sz w:val="18"/>
          <w:szCs w:val="18"/>
        </w:rPr>
        <w:t xml:space="preserve">      if </w:t>
      </w:r>
      <w:proofErr w:type="spellStart"/>
      <w:r>
        <w:rPr>
          <w:rFonts w:ascii="Courier New" w:hAnsi="Courier New" w:cs="Courier New"/>
          <w:sz w:val="18"/>
          <w:szCs w:val="18"/>
        </w:rPr>
        <w:t>seq</w:t>
      </w:r>
      <w:proofErr w:type="spellEnd"/>
      <w:r>
        <w:rPr>
          <w:rFonts w:ascii="Courier New" w:hAnsi="Courier New" w:cs="Courier New"/>
          <w:sz w:val="18"/>
          <w:szCs w:val="18"/>
        </w:rPr>
        <w:t xml:space="preserve"> = failure then return NO-CAB-AVAILABLE</w:t>
      </w:r>
    </w:p>
    <w:p w14:paraId="419CD997" w14:textId="77777777" w:rsidR="008D2D36" w:rsidRDefault="004D37E4">
      <w:pPr>
        <w:ind w:left="900"/>
      </w:pPr>
      <w:r>
        <w:rPr>
          <w:rFonts w:ascii="Courier New" w:hAnsi="Courier New" w:cs="Courier New"/>
          <w:sz w:val="18"/>
          <w:szCs w:val="18"/>
        </w:rPr>
        <w:t xml:space="preserve">  action &lt;- FIRST(</w:t>
      </w:r>
      <w:proofErr w:type="spellStart"/>
      <w:r>
        <w:rPr>
          <w:rFonts w:ascii="Courier New" w:hAnsi="Courier New" w:cs="Courier New"/>
          <w:sz w:val="18"/>
          <w:szCs w:val="18"/>
        </w:rPr>
        <w:t>seq</w:t>
      </w:r>
      <w:proofErr w:type="spellEnd"/>
      <w:r>
        <w:rPr>
          <w:rFonts w:ascii="Courier New" w:hAnsi="Courier New" w:cs="Courier New"/>
          <w:sz w:val="18"/>
          <w:szCs w:val="18"/>
        </w:rPr>
        <w:t>)</w:t>
      </w:r>
    </w:p>
    <w:p w14:paraId="39544DE6" w14:textId="77777777" w:rsidR="008D2D36" w:rsidRDefault="004D37E4">
      <w:pPr>
        <w:ind w:left="900"/>
      </w:pPr>
      <w:r>
        <w:rPr>
          <w:rFonts w:ascii="Courier New" w:hAnsi="Courier New" w:cs="Courier New"/>
          <w:sz w:val="18"/>
          <w:szCs w:val="18"/>
        </w:rPr>
        <w:t xml:space="preserve">  </w:t>
      </w:r>
      <w:proofErr w:type="spellStart"/>
      <w:r>
        <w:rPr>
          <w:rFonts w:ascii="Courier New" w:hAnsi="Courier New" w:cs="Courier New"/>
          <w:sz w:val="18"/>
          <w:szCs w:val="18"/>
        </w:rPr>
        <w:t>seq</w:t>
      </w:r>
      <w:proofErr w:type="spellEnd"/>
      <w:r>
        <w:rPr>
          <w:rFonts w:ascii="Courier New" w:hAnsi="Courier New" w:cs="Courier New"/>
          <w:sz w:val="18"/>
          <w:szCs w:val="18"/>
        </w:rPr>
        <w:t xml:space="preserve">    &lt;- REST(</w:t>
      </w:r>
      <w:proofErr w:type="spellStart"/>
      <w:r>
        <w:rPr>
          <w:rFonts w:ascii="Courier New" w:hAnsi="Courier New" w:cs="Courier New"/>
          <w:sz w:val="18"/>
          <w:szCs w:val="18"/>
        </w:rPr>
        <w:t>seq</w:t>
      </w:r>
      <w:proofErr w:type="spellEnd"/>
      <w:r>
        <w:rPr>
          <w:rFonts w:ascii="Courier New" w:hAnsi="Courier New" w:cs="Courier New"/>
          <w:sz w:val="18"/>
          <w:szCs w:val="18"/>
        </w:rPr>
        <w:t>)</w:t>
      </w:r>
    </w:p>
    <w:p w14:paraId="723D3470" w14:textId="77777777" w:rsidR="008D2D36" w:rsidRDefault="004D37E4">
      <w:pPr>
        <w:ind w:left="900"/>
      </w:pPr>
      <w:r>
        <w:rPr>
          <w:rFonts w:ascii="Courier New" w:hAnsi="Courier New" w:cs="Courier New"/>
          <w:sz w:val="18"/>
          <w:szCs w:val="18"/>
        </w:rPr>
        <w:t xml:space="preserve">  return action</w:t>
      </w:r>
    </w:p>
    <w:p w14:paraId="31119C42" w14:textId="77777777" w:rsidR="008D2D36" w:rsidRDefault="004D37E4">
      <w:pPr>
        <w:ind w:left="900"/>
      </w:pPr>
      <w:r>
        <w:rPr>
          <w:rFonts w:ascii="Courier New" w:hAnsi="Courier New" w:cs="Courier New"/>
          <w:sz w:val="18"/>
          <w:szCs w:val="18"/>
        </w:rPr>
        <w:t xml:space="preserve"> </w:t>
      </w:r>
    </w:p>
    <w:p w14:paraId="0BA4554A" w14:textId="77777777" w:rsidR="008D2D36" w:rsidRDefault="004D37E4">
      <w:pPr>
        <w:ind w:left="900"/>
      </w:pPr>
      <w:r>
        <w:rPr>
          <w:rFonts w:ascii="Courier New" w:hAnsi="Courier New" w:cs="Courier New"/>
          <w:sz w:val="18"/>
          <w:szCs w:val="18"/>
        </w:rPr>
        <w:t>function SEARCH(problem)</w:t>
      </w:r>
    </w:p>
    <w:p w14:paraId="3A68AC09" w14:textId="77777777" w:rsidR="008D2D36" w:rsidRDefault="004D37E4">
      <w:pPr>
        <w:ind w:left="900"/>
      </w:pPr>
      <w:r>
        <w:rPr>
          <w:rFonts w:ascii="Courier New" w:hAnsi="Courier New" w:cs="Courier New"/>
          <w:sz w:val="18"/>
          <w:szCs w:val="18"/>
        </w:rPr>
        <w:t xml:space="preserve">  input : pickup, drop, </w:t>
      </w:r>
      <w:proofErr w:type="spellStart"/>
      <w:r>
        <w:rPr>
          <w:rFonts w:ascii="Courier New" w:hAnsi="Courier New" w:cs="Courier New"/>
          <w:sz w:val="18"/>
          <w:szCs w:val="18"/>
        </w:rPr>
        <w:t>cabTypes</w:t>
      </w:r>
      <w:proofErr w:type="spellEnd"/>
      <w:r>
        <w:rPr>
          <w:rFonts w:ascii="Courier New" w:hAnsi="Courier New" w:cs="Courier New"/>
          <w:sz w:val="18"/>
          <w:szCs w:val="18"/>
        </w:rPr>
        <w:t xml:space="preserve"> = {Mini, Micro, Sedan, Shared, Prime}</w:t>
      </w:r>
    </w:p>
    <w:p w14:paraId="5C9C98EE" w14:textId="77777777" w:rsidR="008D2D36" w:rsidRDefault="004D37E4">
      <w:pPr>
        <w:ind w:left="900"/>
      </w:pPr>
      <w:r>
        <w:rPr>
          <w:rFonts w:ascii="Courier New" w:hAnsi="Courier New" w:cs="Courier New"/>
          <w:sz w:val="18"/>
          <w:szCs w:val="18"/>
        </w:rPr>
        <w:t xml:space="preserve">  best &lt;- null; </w:t>
      </w:r>
      <w:proofErr w:type="spellStart"/>
      <w:r>
        <w:rPr>
          <w:rFonts w:ascii="Courier New" w:hAnsi="Courier New" w:cs="Courier New"/>
          <w:sz w:val="18"/>
          <w:szCs w:val="18"/>
        </w:rPr>
        <w:t>bestUtility</w:t>
      </w:r>
      <w:proofErr w:type="spellEnd"/>
      <w:r>
        <w:rPr>
          <w:rFonts w:ascii="Courier New" w:hAnsi="Courier New" w:cs="Courier New"/>
          <w:sz w:val="18"/>
          <w:szCs w:val="18"/>
        </w:rPr>
        <w:t xml:space="preserve"> &lt;- -infinity</w:t>
      </w:r>
    </w:p>
    <w:p w14:paraId="7EA3BD1F" w14:textId="77777777" w:rsidR="008D2D36" w:rsidRDefault="004D37E4">
      <w:pPr>
        <w:ind w:left="900"/>
      </w:pPr>
      <w:r>
        <w:rPr>
          <w:rFonts w:ascii="Courier New" w:hAnsi="Courier New" w:cs="Courier New"/>
          <w:sz w:val="18"/>
          <w:szCs w:val="18"/>
        </w:rPr>
        <w:t xml:space="preserve">  for each cab in </w:t>
      </w:r>
      <w:proofErr w:type="spellStart"/>
      <w:r>
        <w:rPr>
          <w:rFonts w:ascii="Courier New" w:hAnsi="Courier New" w:cs="Courier New"/>
          <w:sz w:val="18"/>
          <w:szCs w:val="18"/>
        </w:rPr>
        <w:t>cabTypes</w:t>
      </w:r>
      <w:proofErr w:type="spellEnd"/>
      <w:r>
        <w:rPr>
          <w:rFonts w:ascii="Courier New" w:hAnsi="Courier New" w:cs="Courier New"/>
          <w:sz w:val="18"/>
          <w:szCs w:val="18"/>
        </w:rPr>
        <w:t xml:space="preserve"> do</w:t>
      </w:r>
    </w:p>
    <w:p w14:paraId="6A9B4638" w14:textId="77777777" w:rsidR="008D2D36" w:rsidRDefault="004D37E4">
      <w:pPr>
        <w:ind w:left="900"/>
      </w:pPr>
      <w:r>
        <w:rPr>
          <w:rFonts w:ascii="Courier New" w:hAnsi="Courier New" w:cs="Courier New"/>
          <w:sz w:val="18"/>
          <w:szCs w:val="18"/>
        </w:rPr>
        <w:t xml:space="preserve">      if AVAILABLE(cab, pickup) then</w:t>
      </w:r>
    </w:p>
    <w:p w14:paraId="61E1CB34" w14:textId="77777777" w:rsidR="008D2D36" w:rsidRDefault="004D37E4">
      <w:pPr>
        <w:ind w:left="900"/>
      </w:pPr>
      <w:r>
        <w:rPr>
          <w:rFonts w:ascii="Courier New" w:hAnsi="Courier New" w:cs="Courier New"/>
          <w:sz w:val="18"/>
          <w:szCs w:val="18"/>
        </w:rPr>
        <w:t xml:space="preserve">          fare  &lt;- ESTIMATE-FARE(cab, pickup, drop)</w:t>
      </w:r>
    </w:p>
    <w:p w14:paraId="2E3D6335" w14:textId="77777777" w:rsidR="008D2D36" w:rsidRDefault="004D37E4">
      <w:pPr>
        <w:ind w:left="900"/>
      </w:pPr>
      <w:r>
        <w:rPr>
          <w:rFonts w:ascii="Courier New" w:hAnsi="Courier New" w:cs="Courier New"/>
          <w:sz w:val="18"/>
          <w:szCs w:val="18"/>
        </w:rPr>
        <w:t xml:space="preserve">          time  &lt;- ESTIMATE-ETA(cab, pickup, drop)</w:t>
      </w:r>
    </w:p>
    <w:p w14:paraId="0413AF84" w14:textId="77777777" w:rsidR="008D2D36" w:rsidRDefault="004D37E4">
      <w:pPr>
        <w:ind w:left="900"/>
      </w:pPr>
      <w:r>
        <w:rPr>
          <w:rFonts w:ascii="Courier New" w:hAnsi="Courier New" w:cs="Courier New"/>
          <w:sz w:val="18"/>
          <w:szCs w:val="18"/>
        </w:rPr>
        <w:t xml:space="preserve">          route &lt;- A*-SEARCH(pickup, drop)</w:t>
      </w:r>
    </w:p>
    <w:p w14:paraId="02410478" w14:textId="77777777" w:rsidR="008D2D36" w:rsidRDefault="004D37E4">
      <w:pPr>
        <w:ind w:left="900"/>
      </w:pPr>
      <w:r>
        <w:rPr>
          <w:rFonts w:ascii="Courier New" w:hAnsi="Courier New" w:cs="Courier New"/>
          <w:sz w:val="18"/>
          <w:szCs w:val="18"/>
        </w:rPr>
        <w:t xml:space="preserve">          U &lt;- w1*COMFORT(cab) - w2*fare - w3*time</w:t>
      </w:r>
    </w:p>
    <w:p w14:paraId="135514D6" w14:textId="77777777" w:rsidR="008D2D36" w:rsidRDefault="004D37E4">
      <w:pPr>
        <w:ind w:left="900"/>
      </w:pPr>
      <w:r>
        <w:rPr>
          <w:rFonts w:ascii="Courier New" w:hAnsi="Courier New" w:cs="Courier New"/>
          <w:sz w:val="18"/>
          <w:szCs w:val="18"/>
        </w:rPr>
        <w:t xml:space="preserve">          if U &gt; </w:t>
      </w:r>
      <w:proofErr w:type="spellStart"/>
      <w:r>
        <w:rPr>
          <w:rFonts w:ascii="Courier New" w:hAnsi="Courier New" w:cs="Courier New"/>
          <w:sz w:val="18"/>
          <w:szCs w:val="18"/>
        </w:rPr>
        <w:t>bestUtility</w:t>
      </w:r>
      <w:proofErr w:type="spellEnd"/>
      <w:r>
        <w:rPr>
          <w:rFonts w:ascii="Courier New" w:hAnsi="Courier New" w:cs="Courier New"/>
          <w:sz w:val="18"/>
          <w:szCs w:val="18"/>
        </w:rPr>
        <w:t xml:space="preserve"> then</w:t>
      </w:r>
    </w:p>
    <w:p w14:paraId="420D13C9" w14:textId="77777777" w:rsidR="008D2D36" w:rsidRDefault="004D37E4">
      <w:pPr>
        <w:ind w:left="900"/>
      </w:pPr>
      <w:r>
        <w:rPr>
          <w:rFonts w:ascii="Courier New" w:hAnsi="Courier New" w:cs="Courier New"/>
          <w:sz w:val="18"/>
          <w:szCs w:val="18"/>
        </w:rPr>
        <w:t xml:space="preserve">              best &lt;- (cab, route); </w:t>
      </w:r>
      <w:proofErr w:type="spellStart"/>
      <w:r>
        <w:rPr>
          <w:rFonts w:ascii="Courier New" w:hAnsi="Courier New" w:cs="Courier New"/>
          <w:sz w:val="18"/>
          <w:szCs w:val="18"/>
        </w:rPr>
        <w:t>bestUtility</w:t>
      </w:r>
      <w:proofErr w:type="spellEnd"/>
      <w:r>
        <w:rPr>
          <w:rFonts w:ascii="Courier New" w:hAnsi="Courier New" w:cs="Courier New"/>
          <w:sz w:val="18"/>
          <w:szCs w:val="18"/>
        </w:rPr>
        <w:t xml:space="preserve"> &lt;- U</w:t>
      </w:r>
    </w:p>
    <w:p w14:paraId="0ABCDFCA" w14:textId="77777777" w:rsidR="008D2D36" w:rsidRDefault="004D37E4">
      <w:pPr>
        <w:ind w:left="900"/>
      </w:pPr>
      <w:r>
        <w:rPr>
          <w:rFonts w:ascii="Courier New" w:hAnsi="Courier New" w:cs="Courier New"/>
          <w:sz w:val="18"/>
          <w:szCs w:val="18"/>
        </w:rPr>
        <w:t xml:space="preserve">  if best = null then return failure</w:t>
      </w:r>
    </w:p>
    <w:p w14:paraId="0AE1ECBA" w14:textId="77777777" w:rsidR="008D2D36" w:rsidRDefault="004D37E4">
      <w:pPr>
        <w:ind w:left="900"/>
      </w:pPr>
      <w:r>
        <w:rPr>
          <w:rFonts w:ascii="Courier New" w:hAnsi="Courier New" w:cs="Courier New"/>
          <w:sz w:val="18"/>
          <w:szCs w:val="18"/>
        </w:rPr>
        <w:t xml:space="preserve">  return [SELECT(best.cab), CONFIRM-BOOKING, PICKUP,</w:t>
      </w:r>
    </w:p>
    <w:p w14:paraId="184352B8" w14:textId="77777777" w:rsidR="008D2D36" w:rsidRDefault="004D37E4">
      <w:pPr>
        <w:ind w:left="900"/>
      </w:pPr>
      <w:r>
        <w:rPr>
          <w:rFonts w:ascii="Courier New" w:hAnsi="Courier New" w:cs="Courier New"/>
          <w:sz w:val="18"/>
          <w:szCs w:val="18"/>
        </w:rPr>
        <w:t xml:space="preserve">          FOLLOW(</w:t>
      </w:r>
      <w:proofErr w:type="spellStart"/>
      <w:r>
        <w:rPr>
          <w:rFonts w:ascii="Courier New" w:hAnsi="Courier New" w:cs="Courier New"/>
          <w:sz w:val="18"/>
          <w:szCs w:val="18"/>
        </w:rPr>
        <w:t>best.route</w:t>
      </w:r>
      <w:proofErr w:type="spellEnd"/>
      <w:r>
        <w:rPr>
          <w:rFonts w:ascii="Courier New" w:hAnsi="Courier New" w:cs="Courier New"/>
          <w:sz w:val="18"/>
          <w:szCs w:val="18"/>
        </w:rPr>
        <w:t>), DROP, PAY]</w:t>
      </w:r>
    </w:p>
    <w:p w14:paraId="69C92AB1" w14:textId="77777777" w:rsidR="008D2D36" w:rsidRDefault="004D37E4">
      <w:pPr>
        <w:spacing w:after="40"/>
        <w:jc w:val="both"/>
      </w:pPr>
      <w:r>
        <w:t xml:space="preserve"> </w:t>
      </w:r>
    </w:p>
    <w:p w14:paraId="6577BDF0" w14:textId="77777777" w:rsidR="008D2D36" w:rsidRDefault="004D37E4">
      <w:pPr>
        <w:spacing w:after="60"/>
        <w:ind w:left="720"/>
        <w:jc w:val="both"/>
      </w:pPr>
      <w:r>
        <w:rPr>
          <w:b/>
          <w:bCs/>
        </w:rPr>
        <w:t xml:space="preserve">Explanation: </w:t>
      </w:r>
      <w:r>
        <w:t>the customer's preferences (budget, comfort, speed) are captured in the weights w1, w2, w3. The agent compares all available cab types, selects the one with the highest utility, finds the route with A* search and executes the actions until the goal (reaching the destination) is achieved.</w:t>
      </w:r>
    </w:p>
    <w:p w14:paraId="3DBE80C5" w14:textId="77777777" w:rsidR="00E83AD7" w:rsidRDefault="00E83AD7">
      <w:pPr>
        <w:ind w:left="8640" w:firstLine="720"/>
        <w:jc w:val="both"/>
      </w:pPr>
    </w:p>
    <w:p w14:paraId="505EE493" w14:textId="77777777" w:rsidR="00E83AD7" w:rsidRDefault="004D37E4">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6373C187" w14:textId="77777777" w:rsidR="00E83AD7" w:rsidRDefault="004D37E4">
      <w:pPr>
        <w:pStyle w:val="ListParagraph"/>
        <w:autoSpaceDE w:val="0"/>
        <w:autoSpaceDN w:val="0"/>
        <w:adjustRightInd w:val="0"/>
        <w:ind w:left="810"/>
        <w:jc w:val="both"/>
        <w:rPr>
          <w:sz w:val="24"/>
          <w:szCs w:val="24"/>
        </w:rPr>
      </w:pPr>
      <w:r>
        <w:rPr>
          <w:sz w:val="24"/>
          <w:szCs w:val="24"/>
        </w:rPr>
        <w:t>The delivery network is represented as a weighted graph:</w:t>
      </w:r>
    </w:p>
    <w:p w14:paraId="6AD447FC" w14:textId="77777777" w:rsidR="00E83AD7" w:rsidRDefault="004D37E4">
      <w:pPr>
        <w:pStyle w:val="ListParagraph"/>
        <w:autoSpaceDE w:val="0"/>
        <w:autoSpaceDN w:val="0"/>
        <w:adjustRightInd w:val="0"/>
        <w:ind w:left="810"/>
        <w:jc w:val="center"/>
        <w:rPr>
          <w:sz w:val="24"/>
          <w:szCs w:val="24"/>
        </w:rPr>
      </w:pPr>
      <w:r>
        <w:rPr>
          <w:noProof/>
        </w:rPr>
        <w:lastRenderedPageBreak/>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6CDA769F" w14:textId="77777777" w:rsidR="008D2D36" w:rsidRDefault="004D37E4">
      <w:pPr>
        <w:spacing w:after="60"/>
      </w:pPr>
      <w:r>
        <w:rPr>
          <w:b/>
          <w:bCs/>
          <w:color w:val="1F3864"/>
        </w:rPr>
        <w:t>Answer (Uniform Cost Search):</w:t>
      </w:r>
    </w:p>
    <w:p w14:paraId="14059725" w14:textId="77777777" w:rsidR="008D2D36" w:rsidRDefault="004D37E4">
      <w:pPr>
        <w:spacing w:after="60"/>
        <w:ind w:left="720"/>
        <w:jc w:val="both"/>
      </w:pPr>
      <w:r>
        <w:rPr>
          <w:b/>
          <w:bCs/>
        </w:rPr>
        <w:t xml:space="preserve">Graph edges (from the figure): </w:t>
      </w:r>
      <w:r>
        <w:t>S–A = 1, S–G = 12, A–B = 3, A–C = 1, B–D = 3, C–D = 1, C–G = 2, D–G = 3. UCS keeps a priority queue ordered by path cost g(n) and always expands the lowest-cost node.</w:t>
      </w:r>
    </w:p>
    <w:tbl>
      <w:tblPr>
        <w:tblW w:w="8100"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300"/>
        <w:gridCol w:w="5000"/>
      </w:tblGrid>
      <w:tr w:rsidR="008D2D36" w14:paraId="64541C73" w14:textId="77777777">
        <w:tc>
          <w:tcPr>
            <w:tcW w:w="800" w:type="dxa"/>
            <w:shd w:val="clear" w:color="auto" w:fill="D9E2F3"/>
          </w:tcPr>
          <w:p w14:paraId="358410C7" w14:textId="77777777" w:rsidR="008D2D36" w:rsidRDefault="004D37E4">
            <w:pPr>
              <w:spacing w:before="20" w:after="20"/>
            </w:pPr>
            <w:r>
              <w:rPr>
                <w:b/>
                <w:bCs/>
                <w:sz w:val="21"/>
                <w:szCs w:val="21"/>
              </w:rPr>
              <w:t>Step</w:t>
            </w:r>
          </w:p>
        </w:tc>
        <w:tc>
          <w:tcPr>
            <w:tcW w:w="2300" w:type="dxa"/>
            <w:shd w:val="clear" w:color="auto" w:fill="D9E2F3"/>
          </w:tcPr>
          <w:p w14:paraId="26846DD3" w14:textId="77777777" w:rsidR="008D2D36" w:rsidRDefault="004D37E4">
            <w:pPr>
              <w:spacing w:before="20" w:after="20"/>
            </w:pPr>
            <w:r>
              <w:rPr>
                <w:b/>
                <w:bCs/>
                <w:sz w:val="21"/>
                <w:szCs w:val="21"/>
              </w:rPr>
              <w:t>Node expanded (g)</w:t>
            </w:r>
          </w:p>
        </w:tc>
        <w:tc>
          <w:tcPr>
            <w:tcW w:w="5000" w:type="dxa"/>
            <w:shd w:val="clear" w:color="auto" w:fill="D9E2F3"/>
          </w:tcPr>
          <w:p w14:paraId="4175EEBA" w14:textId="77777777" w:rsidR="008D2D36" w:rsidRDefault="004D37E4">
            <w:pPr>
              <w:spacing w:before="20" w:after="20"/>
            </w:pPr>
            <w:r>
              <w:rPr>
                <w:b/>
                <w:bCs/>
                <w:sz w:val="21"/>
                <w:szCs w:val="21"/>
              </w:rPr>
              <w:t>Frontier after expansion (node : cost)</w:t>
            </w:r>
          </w:p>
        </w:tc>
      </w:tr>
      <w:tr w:rsidR="008D2D36" w14:paraId="54CD6A10" w14:textId="77777777">
        <w:tc>
          <w:tcPr>
            <w:tcW w:w="800" w:type="dxa"/>
          </w:tcPr>
          <w:p w14:paraId="09D4618A" w14:textId="77777777" w:rsidR="008D2D36" w:rsidRDefault="004D37E4">
            <w:pPr>
              <w:spacing w:before="20" w:after="20"/>
            </w:pPr>
            <w:r>
              <w:rPr>
                <w:sz w:val="21"/>
                <w:szCs w:val="21"/>
              </w:rPr>
              <w:t>1</w:t>
            </w:r>
          </w:p>
        </w:tc>
        <w:tc>
          <w:tcPr>
            <w:tcW w:w="2300" w:type="dxa"/>
          </w:tcPr>
          <w:p w14:paraId="33AEA4FB" w14:textId="77777777" w:rsidR="008D2D36" w:rsidRDefault="004D37E4">
            <w:pPr>
              <w:spacing w:before="20" w:after="20"/>
            </w:pPr>
            <w:r>
              <w:rPr>
                <w:sz w:val="21"/>
                <w:szCs w:val="21"/>
              </w:rPr>
              <w:t>S (0)</w:t>
            </w:r>
          </w:p>
        </w:tc>
        <w:tc>
          <w:tcPr>
            <w:tcW w:w="5000" w:type="dxa"/>
          </w:tcPr>
          <w:p w14:paraId="4DFBED5A" w14:textId="77777777" w:rsidR="008D2D36" w:rsidRDefault="004D37E4">
            <w:pPr>
              <w:spacing w:before="20" w:after="20"/>
            </w:pPr>
            <w:r>
              <w:rPr>
                <w:sz w:val="21"/>
                <w:szCs w:val="21"/>
              </w:rPr>
              <w:t>A:1, G:12</w:t>
            </w:r>
          </w:p>
        </w:tc>
      </w:tr>
      <w:tr w:rsidR="008D2D36" w14:paraId="2DAF129C" w14:textId="77777777">
        <w:tc>
          <w:tcPr>
            <w:tcW w:w="800" w:type="dxa"/>
          </w:tcPr>
          <w:p w14:paraId="676AD5E1" w14:textId="77777777" w:rsidR="008D2D36" w:rsidRDefault="004D37E4">
            <w:pPr>
              <w:spacing w:before="20" w:after="20"/>
            </w:pPr>
            <w:r>
              <w:rPr>
                <w:sz w:val="21"/>
                <w:szCs w:val="21"/>
              </w:rPr>
              <w:t>2</w:t>
            </w:r>
          </w:p>
        </w:tc>
        <w:tc>
          <w:tcPr>
            <w:tcW w:w="2300" w:type="dxa"/>
          </w:tcPr>
          <w:p w14:paraId="089C126D" w14:textId="77777777" w:rsidR="008D2D36" w:rsidRDefault="004D37E4">
            <w:pPr>
              <w:spacing w:before="20" w:after="20"/>
            </w:pPr>
            <w:r>
              <w:rPr>
                <w:sz w:val="21"/>
                <w:szCs w:val="21"/>
              </w:rPr>
              <w:t>A (1)</w:t>
            </w:r>
          </w:p>
        </w:tc>
        <w:tc>
          <w:tcPr>
            <w:tcW w:w="5000" w:type="dxa"/>
          </w:tcPr>
          <w:p w14:paraId="667B9279" w14:textId="77777777" w:rsidR="008D2D36" w:rsidRDefault="004D37E4">
            <w:pPr>
              <w:spacing w:before="20" w:after="20"/>
            </w:pPr>
            <w:r>
              <w:rPr>
                <w:sz w:val="21"/>
                <w:szCs w:val="21"/>
              </w:rPr>
              <w:t>C:2, B:4, G:12</w:t>
            </w:r>
          </w:p>
        </w:tc>
      </w:tr>
      <w:tr w:rsidR="008D2D36" w14:paraId="047CFA59" w14:textId="77777777">
        <w:tc>
          <w:tcPr>
            <w:tcW w:w="800" w:type="dxa"/>
          </w:tcPr>
          <w:p w14:paraId="3069BEAB" w14:textId="77777777" w:rsidR="008D2D36" w:rsidRDefault="004D37E4">
            <w:pPr>
              <w:spacing w:before="20" w:after="20"/>
            </w:pPr>
            <w:r>
              <w:rPr>
                <w:sz w:val="21"/>
                <w:szCs w:val="21"/>
              </w:rPr>
              <w:t>3</w:t>
            </w:r>
          </w:p>
        </w:tc>
        <w:tc>
          <w:tcPr>
            <w:tcW w:w="2300" w:type="dxa"/>
          </w:tcPr>
          <w:p w14:paraId="63C47159" w14:textId="77777777" w:rsidR="008D2D36" w:rsidRDefault="004D37E4">
            <w:pPr>
              <w:spacing w:before="20" w:after="20"/>
            </w:pPr>
            <w:r>
              <w:rPr>
                <w:sz w:val="21"/>
                <w:szCs w:val="21"/>
              </w:rPr>
              <w:t>C (2)</w:t>
            </w:r>
          </w:p>
        </w:tc>
        <w:tc>
          <w:tcPr>
            <w:tcW w:w="5000" w:type="dxa"/>
          </w:tcPr>
          <w:p w14:paraId="023D4B43" w14:textId="77777777" w:rsidR="008D2D36" w:rsidRDefault="004D37E4">
            <w:pPr>
              <w:spacing w:before="20" w:after="20"/>
            </w:pPr>
            <w:r>
              <w:rPr>
                <w:sz w:val="21"/>
                <w:szCs w:val="21"/>
              </w:rPr>
              <w:t>D:3, B:4, G:4, G:12 (G via C = 2+2 = 4 replaces 12)</w:t>
            </w:r>
          </w:p>
        </w:tc>
      </w:tr>
      <w:tr w:rsidR="008D2D36" w14:paraId="04A22466" w14:textId="77777777">
        <w:tc>
          <w:tcPr>
            <w:tcW w:w="800" w:type="dxa"/>
          </w:tcPr>
          <w:p w14:paraId="499CD3DE" w14:textId="77777777" w:rsidR="008D2D36" w:rsidRDefault="004D37E4">
            <w:pPr>
              <w:spacing w:before="20" w:after="20"/>
            </w:pPr>
            <w:r>
              <w:rPr>
                <w:sz w:val="21"/>
                <w:szCs w:val="21"/>
              </w:rPr>
              <w:t>4</w:t>
            </w:r>
          </w:p>
        </w:tc>
        <w:tc>
          <w:tcPr>
            <w:tcW w:w="2300" w:type="dxa"/>
          </w:tcPr>
          <w:p w14:paraId="2078CA93" w14:textId="77777777" w:rsidR="008D2D36" w:rsidRDefault="004D37E4">
            <w:pPr>
              <w:spacing w:before="20" w:after="20"/>
            </w:pPr>
            <w:r>
              <w:rPr>
                <w:sz w:val="21"/>
                <w:szCs w:val="21"/>
              </w:rPr>
              <w:t>D (3)</w:t>
            </w:r>
          </w:p>
        </w:tc>
        <w:tc>
          <w:tcPr>
            <w:tcW w:w="5000" w:type="dxa"/>
          </w:tcPr>
          <w:p w14:paraId="55003946" w14:textId="77777777" w:rsidR="008D2D36" w:rsidRDefault="004D37E4">
            <w:pPr>
              <w:spacing w:before="20" w:after="20"/>
            </w:pPr>
            <w:r>
              <w:rPr>
                <w:sz w:val="21"/>
                <w:szCs w:val="21"/>
              </w:rPr>
              <w:t>B:4, G:4 (G via D = 3+3 = 6, not better)</w:t>
            </w:r>
          </w:p>
        </w:tc>
      </w:tr>
      <w:tr w:rsidR="008D2D36" w14:paraId="14FEFAD9" w14:textId="77777777">
        <w:tc>
          <w:tcPr>
            <w:tcW w:w="800" w:type="dxa"/>
          </w:tcPr>
          <w:p w14:paraId="5B5B1B18" w14:textId="77777777" w:rsidR="008D2D36" w:rsidRDefault="004D37E4">
            <w:pPr>
              <w:spacing w:before="20" w:after="20"/>
            </w:pPr>
            <w:r>
              <w:rPr>
                <w:sz w:val="21"/>
                <w:szCs w:val="21"/>
              </w:rPr>
              <w:t>5</w:t>
            </w:r>
          </w:p>
        </w:tc>
        <w:tc>
          <w:tcPr>
            <w:tcW w:w="2300" w:type="dxa"/>
          </w:tcPr>
          <w:p w14:paraId="512B50D8" w14:textId="77777777" w:rsidR="008D2D36" w:rsidRDefault="004D37E4">
            <w:pPr>
              <w:spacing w:before="20" w:after="20"/>
            </w:pPr>
            <w:r>
              <w:rPr>
                <w:sz w:val="21"/>
                <w:szCs w:val="21"/>
              </w:rPr>
              <w:t>B (4)</w:t>
            </w:r>
          </w:p>
        </w:tc>
        <w:tc>
          <w:tcPr>
            <w:tcW w:w="5000" w:type="dxa"/>
          </w:tcPr>
          <w:p w14:paraId="05C9423E" w14:textId="77777777" w:rsidR="008D2D36" w:rsidRDefault="004D37E4">
            <w:pPr>
              <w:spacing w:before="20" w:after="20"/>
            </w:pPr>
            <w:r>
              <w:rPr>
                <w:sz w:val="21"/>
                <w:szCs w:val="21"/>
              </w:rPr>
              <w:t>G:4 (D via B = 7, not better)</w:t>
            </w:r>
          </w:p>
        </w:tc>
      </w:tr>
      <w:tr w:rsidR="008D2D36" w14:paraId="5624BEDE" w14:textId="77777777">
        <w:tc>
          <w:tcPr>
            <w:tcW w:w="800" w:type="dxa"/>
          </w:tcPr>
          <w:p w14:paraId="14EA24C3" w14:textId="77777777" w:rsidR="008D2D36" w:rsidRDefault="004D37E4">
            <w:pPr>
              <w:spacing w:before="20" w:after="20"/>
            </w:pPr>
            <w:r>
              <w:rPr>
                <w:sz w:val="21"/>
                <w:szCs w:val="21"/>
              </w:rPr>
              <w:t>6</w:t>
            </w:r>
          </w:p>
        </w:tc>
        <w:tc>
          <w:tcPr>
            <w:tcW w:w="2300" w:type="dxa"/>
          </w:tcPr>
          <w:p w14:paraId="7590FCB7" w14:textId="77777777" w:rsidR="008D2D36" w:rsidRDefault="004D37E4">
            <w:pPr>
              <w:spacing w:before="20" w:after="20"/>
            </w:pPr>
            <w:r>
              <w:rPr>
                <w:sz w:val="21"/>
                <w:szCs w:val="21"/>
              </w:rPr>
              <w:t>G (4)</w:t>
            </w:r>
          </w:p>
        </w:tc>
        <w:tc>
          <w:tcPr>
            <w:tcW w:w="5000" w:type="dxa"/>
          </w:tcPr>
          <w:p w14:paraId="563BFB4E" w14:textId="77777777" w:rsidR="008D2D36" w:rsidRDefault="004D37E4">
            <w:pPr>
              <w:spacing w:before="20" w:after="20"/>
            </w:pPr>
            <w:r>
              <w:rPr>
                <w:sz w:val="21"/>
                <w:szCs w:val="21"/>
              </w:rPr>
              <w:t>Goal reached – stop</w:t>
            </w:r>
          </w:p>
        </w:tc>
      </w:tr>
    </w:tbl>
    <w:p w14:paraId="5ABB3B30" w14:textId="77777777" w:rsidR="008D2D36" w:rsidRDefault="004D37E4">
      <w:pPr>
        <w:spacing w:after="60"/>
        <w:jc w:val="both"/>
      </w:pPr>
      <w:r>
        <w:t xml:space="preserve"> </w:t>
      </w:r>
    </w:p>
    <w:p w14:paraId="5BDA99E5" w14:textId="77777777" w:rsidR="008D2D36" w:rsidRDefault="004D37E4">
      <w:pPr>
        <w:spacing w:after="60"/>
        <w:ind w:left="720"/>
        <w:jc w:val="both"/>
      </w:pPr>
      <w:r>
        <w:rPr>
          <w:b/>
          <w:bCs/>
        </w:rPr>
        <w:t xml:space="preserve">Order of expansion: </w:t>
      </w:r>
      <w:r>
        <w:t>S → A → C → D → B → G.</w:t>
      </w:r>
    </w:p>
    <w:p w14:paraId="6C4ED0E3" w14:textId="77777777" w:rsidR="008D2D36" w:rsidRDefault="004D37E4">
      <w:pPr>
        <w:spacing w:after="60"/>
        <w:ind w:left="720"/>
        <w:jc w:val="both"/>
      </w:pPr>
      <w:r>
        <w:rPr>
          <w:b/>
          <w:bCs/>
        </w:rPr>
        <w:t xml:space="preserve">Least-cost path: </w:t>
      </w:r>
      <w:r>
        <w:t>S → A → C → G with total cost = 1 + 1 + 2 = 4.</w:t>
      </w:r>
    </w:p>
    <w:p w14:paraId="26B0877B" w14:textId="77777777" w:rsidR="008D2D36" w:rsidRDefault="004D37E4">
      <w:pPr>
        <w:spacing w:after="60"/>
        <w:ind w:left="720"/>
        <w:jc w:val="both"/>
      </w:pPr>
      <w:r>
        <w:rPr>
          <w:b/>
          <w:bCs/>
        </w:rPr>
        <w:t xml:space="preserve">Comparison: </w:t>
      </w:r>
      <w:r>
        <w:t>The direct edge S → G costs 12, and S → A → C → D → G costs 1+1+1+3 = 6, and S → A → B → D → G costs 10. Hence the least-cost route is S → A → C → G (cost 4). UCS is complete and optimal because all edge costs are positive.</w:t>
      </w:r>
    </w:p>
    <w:p w14:paraId="5D4A4CA1" w14:textId="77777777" w:rsidR="008D2D36" w:rsidRDefault="004D37E4">
      <w:pPr>
        <w:spacing w:after="60"/>
        <w:ind w:left="720"/>
        <w:jc w:val="both"/>
      </w:pPr>
      <w:r>
        <w:rPr>
          <w:b/>
          <w:bCs/>
        </w:rPr>
        <w:t xml:space="preserve">Interpretation: </w:t>
      </w:r>
      <w:r>
        <w:t>The company should route the package from warehouse S through A and C to reach G, which minimises the combined fuel and time cost (4 cost units), compared with 12 units for the direct route.</w:t>
      </w:r>
    </w:p>
    <w:p w14:paraId="066A9941" w14:textId="77777777" w:rsidR="00E83AD7" w:rsidRDefault="004D37E4">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5275C64C" w14:textId="77777777" w:rsidTr="00986CA6">
        <w:trPr>
          <w:trHeight w:val="434"/>
        </w:trPr>
        <w:tc>
          <w:tcPr>
            <w:tcW w:w="2081" w:type="dxa"/>
            <w:shd w:val="clear" w:color="auto" w:fill="1F4E79"/>
            <w:tcMar>
              <w:top w:w="60" w:type="dxa"/>
              <w:left w:w="100" w:type="dxa"/>
              <w:bottom w:w="60" w:type="dxa"/>
              <w:right w:w="100" w:type="dxa"/>
            </w:tcMar>
            <w:vAlign w:val="center"/>
          </w:tcPr>
          <w:p w14:paraId="42860125" w14:textId="77777777" w:rsidR="00E83AD7" w:rsidRDefault="004D37E4">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29E6BA91" w14:textId="77777777" w:rsidR="00E83AD7" w:rsidRDefault="004D37E4">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13900327" w14:textId="77777777" w:rsidR="00E83AD7" w:rsidRDefault="004D37E4">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16D5A4AB" w14:textId="77777777" w:rsidR="00E83AD7" w:rsidRDefault="004D37E4">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1D1B0220" w14:textId="77777777" w:rsidR="00E83AD7" w:rsidRDefault="004D37E4">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02D3C79" w14:textId="77777777" w:rsidR="00E83AD7" w:rsidRDefault="004D37E4">
            <w:pPr>
              <w:ind w:left="205"/>
              <w:jc w:val="center"/>
            </w:pPr>
            <w:r>
              <w:rPr>
                <w:rFonts w:ascii="Arial" w:hAnsi="Arial" w:cs="Arial"/>
                <w:b/>
                <w:bCs/>
                <w:color w:val="000000"/>
                <w:sz w:val="22"/>
                <w:szCs w:val="22"/>
              </w:rPr>
              <w:t>Level 1 (Beginning)</w:t>
            </w:r>
          </w:p>
        </w:tc>
      </w:tr>
      <w:tr w:rsidR="00E83AD7" w14:paraId="194E6C92" w14:textId="77777777" w:rsidTr="00986CA6">
        <w:trPr>
          <w:trHeight w:val="620"/>
        </w:trPr>
        <w:tc>
          <w:tcPr>
            <w:tcW w:w="2081" w:type="dxa"/>
            <w:shd w:val="clear" w:color="auto" w:fill="D6E4F0"/>
            <w:tcMar>
              <w:top w:w="60" w:type="dxa"/>
              <w:left w:w="100" w:type="dxa"/>
              <w:bottom w:w="60" w:type="dxa"/>
              <w:right w:w="100" w:type="dxa"/>
            </w:tcMar>
            <w:vAlign w:val="center"/>
          </w:tcPr>
          <w:p w14:paraId="0B45315F" w14:textId="77777777" w:rsidR="00E83AD7" w:rsidRDefault="004D37E4">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883C23B" w14:textId="77777777" w:rsidR="00E83AD7" w:rsidRDefault="004D37E4">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1BF3E87" w14:textId="77777777" w:rsidR="00E83AD7" w:rsidRDefault="004D37E4">
            <w:pPr>
              <w:ind w:left="118"/>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50CEACDD" w14:textId="77777777" w:rsidR="00E83AD7" w:rsidRDefault="004D37E4">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23CA82D0" w14:textId="77777777" w:rsidR="00E83AD7" w:rsidRDefault="004D37E4">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2B0927F3" w14:textId="77777777" w:rsidR="00E83AD7" w:rsidRDefault="004D37E4">
            <w:pPr>
              <w:ind w:left="25"/>
              <w:jc w:val="center"/>
            </w:pPr>
            <w:r>
              <w:rPr>
                <w:rFonts w:ascii="Arial" w:hAnsi="Arial" w:cs="Arial"/>
                <w:color w:val="000000"/>
                <w:sz w:val="22"/>
                <w:szCs w:val="22"/>
              </w:rPr>
              <w:t>Misinterprets or unable to understand problem</w:t>
            </w:r>
          </w:p>
        </w:tc>
      </w:tr>
      <w:tr w:rsidR="00E83AD7" w14:paraId="1081BD0E" w14:textId="77777777" w:rsidTr="00986CA6">
        <w:trPr>
          <w:trHeight w:val="829"/>
        </w:trPr>
        <w:tc>
          <w:tcPr>
            <w:tcW w:w="2081" w:type="dxa"/>
            <w:shd w:val="clear" w:color="auto" w:fill="D6E4F0"/>
            <w:tcMar>
              <w:top w:w="60" w:type="dxa"/>
              <w:left w:w="100" w:type="dxa"/>
              <w:bottom w:w="60" w:type="dxa"/>
              <w:right w:w="100" w:type="dxa"/>
            </w:tcMar>
            <w:vAlign w:val="center"/>
          </w:tcPr>
          <w:p w14:paraId="70A7E7F7" w14:textId="77777777" w:rsidR="00E83AD7" w:rsidRDefault="004D37E4">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747AE125" w14:textId="77777777" w:rsidR="00E83AD7" w:rsidRDefault="004D37E4">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291C305E" w14:textId="77777777" w:rsidR="00E83AD7" w:rsidRDefault="004D37E4">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39785D97" w14:textId="77777777" w:rsidR="00E83AD7" w:rsidRDefault="004D37E4">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59AB42B8" w14:textId="77777777" w:rsidR="00E83AD7" w:rsidRDefault="004D37E4">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1A2B7705" w14:textId="77777777" w:rsidR="00E83AD7" w:rsidRDefault="004D37E4">
            <w:pPr>
              <w:ind w:left="25"/>
              <w:jc w:val="center"/>
            </w:pPr>
            <w:r>
              <w:rPr>
                <w:rFonts w:ascii="Arial" w:hAnsi="Arial" w:cs="Arial"/>
                <w:color w:val="000000"/>
                <w:sz w:val="22"/>
                <w:szCs w:val="22"/>
              </w:rPr>
              <w:t>Unable to select method</w:t>
            </w:r>
          </w:p>
        </w:tc>
      </w:tr>
      <w:tr w:rsidR="00E83AD7" w14:paraId="24ECB069" w14:textId="77777777" w:rsidTr="00986CA6">
        <w:trPr>
          <w:trHeight w:val="620"/>
        </w:trPr>
        <w:tc>
          <w:tcPr>
            <w:tcW w:w="2081" w:type="dxa"/>
            <w:shd w:val="clear" w:color="auto" w:fill="D6E4F0"/>
            <w:tcMar>
              <w:top w:w="60" w:type="dxa"/>
              <w:left w:w="100" w:type="dxa"/>
              <w:bottom w:w="60" w:type="dxa"/>
              <w:right w:w="100" w:type="dxa"/>
            </w:tcMar>
            <w:vAlign w:val="center"/>
          </w:tcPr>
          <w:p w14:paraId="5C3E8B70" w14:textId="77777777" w:rsidR="00E83AD7" w:rsidRDefault="004D37E4">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66784138" w14:textId="77777777" w:rsidR="00E83AD7" w:rsidRDefault="004D37E4">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2E6AF303" w14:textId="77777777" w:rsidR="00E83AD7" w:rsidRDefault="004D37E4">
            <w:pPr>
              <w:ind w:left="118"/>
            </w:pPr>
            <w:r>
              <w:rPr>
                <w:rFonts w:ascii="Arial" w:hAnsi="Arial" w:cs="Arial"/>
                <w:color w:val="000000"/>
                <w:sz w:val="22"/>
                <w:szCs w:val="22"/>
              </w:rPr>
              <w:t xml:space="preserve">Logical, systematic steps with </w:t>
            </w:r>
            <w:r>
              <w:rPr>
                <w:rFonts w:ascii="Arial" w:hAnsi="Arial" w:cs="Arial"/>
                <w:color w:val="000000"/>
                <w:sz w:val="22"/>
                <w:szCs w:val="22"/>
              </w:rPr>
              <w:lastRenderedPageBreak/>
              <w:t>correct approach throughout</w:t>
            </w:r>
          </w:p>
        </w:tc>
        <w:tc>
          <w:tcPr>
            <w:tcW w:w="1961" w:type="dxa"/>
            <w:tcMar>
              <w:top w:w="60" w:type="dxa"/>
              <w:left w:w="100" w:type="dxa"/>
              <w:bottom w:w="60" w:type="dxa"/>
              <w:right w:w="100" w:type="dxa"/>
            </w:tcMar>
            <w:vAlign w:val="center"/>
          </w:tcPr>
          <w:p w14:paraId="57F9829F" w14:textId="77777777" w:rsidR="00E83AD7" w:rsidRDefault="004D37E4">
            <w:pPr>
              <w:ind w:left="118"/>
            </w:pPr>
            <w:r>
              <w:rPr>
                <w:rFonts w:ascii="Arial" w:hAnsi="Arial" w:cs="Arial"/>
                <w:color w:val="000000"/>
                <w:sz w:val="22"/>
                <w:szCs w:val="22"/>
              </w:rPr>
              <w:lastRenderedPageBreak/>
              <w:t>Mostly correct steps with minor mistakes</w:t>
            </w:r>
          </w:p>
        </w:tc>
        <w:tc>
          <w:tcPr>
            <w:tcW w:w="1983" w:type="dxa"/>
            <w:tcMar>
              <w:top w:w="60" w:type="dxa"/>
              <w:left w:w="100" w:type="dxa"/>
              <w:bottom w:w="60" w:type="dxa"/>
              <w:right w:w="100" w:type="dxa"/>
            </w:tcMar>
            <w:vAlign w:val="center"/>
          </w:tcPr>
          <w:p w14:paraId="1A14E102" w14:textId="77777777" w:rsidR="00E83AD7" w:rsidRDefault="004D37E4">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E08DC00" w14:textId="77777777" w:rsidR="00E83AD7" w:rsidRDefault="004D37E4">
            <w:pPr>
              <w:ind w:left="25"/>
              <w:jc w:val="center"/>
            </w:pPr>
            <w:r>
              <w:rPr>
                <w:rFonts w:ascii="Arial" w:hAnsi="Arial" w:cs="Arial"/>
                <w:color w:val="000000"/>
                <w:sz w:val="22"/>
                <w:szCs w:val="22"/>
              </w:rPr>
              <w:t>No clear process</w:t>
            </w:r>
          </w:p>
        </w:tc>
      </w:tr>
      <w:tr w:rsidR="00E83AD7" w14:paraId="5FAFDACB" w14:textId="77777777" w:rsidTr="00986CA6">
        <w:trPr>
          <w:trHeight w:val="620"/>
        </w:trPr>
        <w:tc>
          <w:tcPr>
            <w:tcW w:w="2081" w:type="dxa"/>
            <w:shd w:val="clear" w:color="auto" w:fill="D6E4F0"/>
            <w:tcMar>
              <w:top w:w="60" w:type="dxa"/>
              <w:left w:w="100" w:type="dxa"/>
              <w:bottom w:w="60" w:type="dxa"/>
              <w:right w:w="100" w:type="dxa"/>
            </w:tcMar>
            <w:vAlign w:val="center"/>
          </w:tcPr>
          <w:p w14:paraId="27387FC4" w14:textId="77777777" w:rsidR="00E83AD7" w:rsidRDefault="004D37E4">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D8A50F4" w14:textId="77777777" w:rsidR="00E83AD7" w:rsidRDefault="004D37E4">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076CE" w14:textId="77777777" w:rsidR="00E83AD7" w:rsidRDefault="004D37E4">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6FEAB8B1" w14:textId="77777777" w:rsidR="00E83AD7" w:rsidRDefault="004D37E4">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1ABC41E2" w14:textId="77777777" w:rsidR="00E83AD7" w:rsidRDefault="004D37E4">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43383E03" w14:textId="77777777" w:rsidR="00E83AD7" w:rsidRDefault="004D37E4">
            <w:pPr>
              <w:ind w:left="118"/>
              <w:jc w:val="center"/>
            </w:pPr>
            <w:r>
              <w:rPr>
                <w:rFonts w:ascii="Arial" w:hAnsi="Arial" w:cs="Arial"/>
                <w:color w:val="000000"/>
                <w:sz w:val="22"/>
                <w:szCs w:val="22"/>
              </w:rPr>
              <w:t>No valid calculations</w:t>
            </w:r>
          </w:p>
        </w:tc>
      </w:tr>
      <w:tr w:rsidR="00E83AD7" w14:paraId="3DB05C86" w14:textId="77777777" w:rsidTr="00986CA6">
        <w:trPr>
          <w:trHeight w:val="620"/>
        </w:trPr>
        <w:tc>
          <w:tcPr>
            <w:tcW w:w="2081" w:type="dxa"/>
            <w:shd w:val="clear" w:color="auto" w:fill="D6E4F0"/>
            <w:tcMar>
              <w:top w:w="60" w:type="dxa"/>
              <w:left w:w="100" w:type="dxa"/>
              <w:bottom w:w="60" w:type="dxa"/>
              <w:right w:w="100" w:type="dxa"/>
            </w:tcMar>
            <w:vAlign w:val="center"/>
          </w:tcPr>
          <w:p w14:paraId="7869988D" w14:textId="77777777" w:rsidR="00E83AD7" w:rsidRDefault="004D37E4">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060E4E44" w14:textId="77777777" w:rsidR="00E83AD7" w:rsidRDefault="004D37E4">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6DDD2FB0" w14:textId="77777777" w:rsidR="00E83AD7" w:rsidRDefault="004D37E4">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597B5A7D" w14:textId="77777777" w:rsidR="00E83AD7" w:rsidRDefault="004D37E4">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6C4B4872" w14:textId="77777777" w:rsidR="00E83AD7" w:rsidRDefault="004D37E4">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F2731DB" w14:textId="77777777" w:rsidR="00E83AD7" w:rsidRDefault="004D37E4">
            <w:pPr>
              <w:ind w:left="118"/>
              <w:jc w:val="center"/>
            </w:pPr>
            <w:r>
              <w:rPr>
                <w:rFonts w:ascii="Arial" w:hAnsi="Arial" w:cs="Arial"/>
                <w:color w:val="000000"/>
                <w:sz w:val="22"/>
                <w:szCs w:val="22"/>
              </w:rPr>
              <w:t>No interpretation</w:t>
            </w:r>
          </w:p>
        </w:tc>
      </w:tr>
      <w:tr w:rsidR="00E83AD7" w14:paraId="54CA4061" w14:textId="77777777" w:rsidTr="00986CA6">
        <w:trPr>
          <w:trHeight w:val="276"/>
        </w:trPr>
        <w:tc>
          <w:tcPr>
            <w:tcW w:w="2081" w:type="dxa"/>
            <w:shd w:val="clear" w:color="auto" w:fill="D6E4F0"/>
            <w:tcMar>
              <w:top w:w="60" w:type="dxa"/>
              <w:left w:w="100" w:type="dxa"/>
              <w:bottom w:w="60" w:type="dxa"/>
              <w:right w:w="100" w:type="dxa"/>
            </w:tcMar>
            <w:vAlign w:val="center"/>
          </w:tcPr>
          <w:p w14:paraId="31DA62D6" w14:textId="77777777" w:rsidR="00E83AD7" w:rsidRDefault="004D37E4">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20E83A3" w14:textId="77777777" w:rsidR="00E83AD7" w:rsidRDefault="004D37E4">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21DCBA2A" w14:textId="77777777" w:rsidR="00E83AD7" w:rsidRDefault="004D37E4">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2BDEAEB5" w14:textId="77777777" w:rsidR="00E83AD7" w:rsidRDefault="004D37E4">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18E11A3E" w14:textId="77777777" w:rsidR="00E83AD7" w:rsidRDefault="004D37E4">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EB870C0" w14:textId="77777777" w:rsidR="00E83AD7" w:rsidRDefault="004D37E4">
            <w:pPr>
              <w:ind w:left="118"/>
              <w:jc w:val="center"/>
              <w:rPr>
                <w:b/>
              </w:rPr>
            </w:pPr>
            <w:r>
              <w:rPr>
                <w:rFonts w:ascii="Arial" w:hAnsi="Arial" w:cs="Arial"/>
                <w:color w:val="000000"/>
                <w:sz w:val="22"/>
                <w:szCs w:val="22"/>
              </w:rPr>
              <w:t>Misinterprets or unable to understand problem</w:t>
            </w:r>
          </w:p>
        </w:tc>
      </w:tr>
    </w:tbl>
    <w:p w14:paraId="6E149FC7"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F129A" w14:textId="77777777" w:rsidR="004D37E4" w:rsidRDefault="004D37E4">
      <w:r>
        <w:separator/>
      </w:r>
    </w:p>
  </w:endnote>
  <w:endnote w:type="continuationSeparator" w:id="0">
    <w:p w14:paraId="4BAB6DF6" w14:textId="77777777" w:rsidR="004D37E4" w:rsidRDefault="004D3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0AC3EBD9-5B40-4307-B753-91185BC77FE6}"/>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5C540CE-5C25-4416-AC18-68A5CBA0DA2A}"/>
  </w:font>
  <w:font w:name="Cambria">
    <w:panose1 w:val="02040503050406030204"/>
    <w:charset w:val="00"/>
    <w:family w:val="roman"/>
    <w:pitch w:val="variable"/>
    <w:sig w:usb0="E00006FF" w:usb1="420024FF" w:usb2="02000000" w:usb3="00000000" w:csb0="0000019F" w:csb1="00000000"/>
    <w:embedRegular r:id="rId3" w:fontKey="{1FDDBF5D-2ECF-43E0-BAD0-7F659693E7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81187" w14:textId="77777777" w:rsidR="004D37E4" w:rsidRDefault="004D37E4">
      <w:r>
        <w:separator/>
      </w:r>
    </w:p>
  </w:footnote>
  <w:footnote w:type="continuationSeparator" w:id="0">
    <w:p w14:paraId="272DE41C" w14:textId="77777777" w:rsidR="004D37E4" w:rsidRDefault="004D37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649364613">
    <w:abstractNumId w:val="1"/>
  </w:num>
  <w:num w:numId="2" w16cid:durableId="135773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AE3"/>
    <w:rsid w:val="0006187B"/>
    <w:rsid w:val="00063951"/>
    <w:rsid w:val="000B74DE"/>
    <w:rsid w:val="00165C4C"/>
    <w:rsid w:val="00174167"/>
    <w:rsid w:val="001929FB"/>
    <w:rsid w:val="00270AD8"/>
    <w:rsid w:val="002766C8"/>
    <w:rsid w:val="00297C6A"/>
    <w:rsid w:val="002B5E4F"/>
    <w:rsid w:val="0033620F"/>
    <w:rsid w:val="003A04CE"/>
    <w:rsid w:val="003C07F3"/>
    <w:rsid w:val="003D0EBC"/>
    <w:rsid w:val="00462B90"/>
    <w:rsid w:val="004D37E4"/>
    <w:rsid w:val="00514854"/>
    <w:rsid w:val="005C0F8A"/>
    <w:rsid w:val="005F5BD4"/>
    <w:rsid w:val="007004BC"/>
    <w:rsid w:val="0073065E"/>
    <w:rsid w:val="00730D14"/>
    <w:rsid w:val="007A706A"/>
    <w:rsid w:val="007C2F7A"/>
    <w:rsid w:val="008655E8"/>
    <w:rsid w:val="00890D9E"/>
    <w:rsid w:val="008B71DF"/>
    <w:rsid w:val="008D2D36"/>
    <w:rsid w:val="00902095"/>
    <w:rsid w:val="00986CA6"/>
    <w:rsid w:val="00A56F6F"/>
    <w:rsid w:val="00A8522C"/>
    <w:rsid w:val="00AD53F8"/>
    <w:rsid w:val="00AF4E7B"/>
    <w:rsid w:val="00B40688"/>
    <w:rsid w:val="00B7588B"/>
    <w:rsid w:val="00BA05C5"/>
    <w:rsid w:val="00BB6A9E"/>
    <w:rsid w:val="00BD6975"/>
    <w:rsid w:val="00BD76BE"/>
    <w:rsid w:val="00C307AE"/>
    <w:rsid w:val="00C433CD"/>
    <w:rsid w:val="00C95088"/>
    <w:rsid w:val="00CB0485"/>
    <w:rsid w:val="00CD3424"/>
    <w:rsid w:val="00CF46BC"/>
    <w:rsid w:val="00D47398"/>
    <w:rsid w:val="00DB63CC"/>
    <w:rsid w:val="00DC766B"/>
    <w:rsid w:val="00DD06C1"/>
    <w:rsid w:val="00DF051C"/>
    <w:rsid w:val="00E83AD7"/>
    <w:rsid w:val="00E94C9C"/>
    <w:rsid w:val="00EE269D"/>
    <w:rsid w:val="00F9540F"/>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34CB48AB"/>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2023</Words>
  <Characters>11535</Characters>
  <Application>Microsoft Office Word</Application>
  <DocSecurity>0</DocSecurity>
  <Lines>96</Lines>
  <Paragraphs>27</Paragraphs>
  <ScaleCrop>false</ScaleCrop>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satishcbabu@outlook.com</cp:lastModifiedBy>
  <cp:revision>2</cp:revision>
  <dcterms:created xsi:type="dcterms:W3CDTF">2026-10-13T04:49:00Z</dcterms:created>
  <dcterms:modified xsi:type="dcterms:W3CDTF">2026-10-13T04:49:00Z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