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F45" w:rsidRPr="001E0F45" w:rsidRDefault="001E0F45">
      <w:pPr>
        <w:rPr>
          <w:b/>
          <w:u w:val="single"/>
        </w:rPr>
      </w:pPr>
      <w:r w:rsidRPr="001E0F45">
        <w:rPr>
          <w:b/>
          <w:u w:val="single"/>
        </w:rPr>
        <w:t>BONUS QUESTION ANSWER:</w:t>
      </w:r>
      <w:r>
        <w:rPr>
          <w:b/>
          <w:u w:val="single"/>
        </w:rPr>
        <w:t xml:space="preserve"> when doing the clustering we have to find the nearest boundary values. </w:t>
      </w:r>
      <w:proofErr w:type="gramStart"/>
      <w:r>
        <w:rPr>
          <w:b/>
          <w:u w:val="single"/>
        </w:rPr>
        <w:t>Non null</w:t>
      </w:r>
      <w:proofErr w:type="gramEnd"/>
      <w:r>
        <w:rPr>
          <w:b/>
          <w:u w:val="single"/>
        </w:rPr>
        <w:t xml:space="preserve"> values are good to process the data when compared to the null values. so, </w:t>
      </w:r>
      <w:bookmarkStart w:id="0" w:name="_GoBack"/>
      <w:bookmarkEnd w:id="0"/>
      <w:r>
        <w:rPr>
          <w:b/>
          <w:u w:val="single"/>
        </w:rPr>
        <w:t xml:space="preserve">mean values with </w:t>
      </w:r>
      <w:proofErr w:type="spellStart"/>
      <w:r>
        <w:rPr>
          <w:b/>
          <w:u w:val="single"/>
        </w:rPr>
        <w:t>non zero</w:t>
      </w:r>
      <w:proofErr w:type="spellEnd"/>
      <w:r>
        <w:rPr>
          <w:b/>
          <w:u w:val="single"/>
        </w:rPr>
        <w:t xml:space="preserve"> values are better than the null values.</w:t>
      </w:r>
    </w:p>
    <w:sectPr w:rsidR="001E0F45" w:rsidRPr="001E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45"/>
    <w:rsid w:val="001E0F45"/>
    <w:rsid w:val="00B1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4AA0"/>
  <w15:chartTrackingRefBased/>
  <w15:docId w15:val="{41667BDA-BEE7-4315-86A1-44E87376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teja kasturi</dc:creator>
  <cp:keywords/>
  <dc:description/>
  <cp:lastModifiedBy>tarun teja kasturi</cp:lastModifiedBy>
  <cp:revision>1</cp:revision>
  <dcterms:created xsi:type="dcterms:W3CDTF">2019-02-23T03:43:00Z</dcterms:created>
  <dcterms:modified xsi:type="dcterms:W3CDTF">2019-02-23T03:47:00Z</dcterms:modified>
</cp:coreProperties>
</file>