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Inter Black" w:cs="Inter Black" w:eastAsia="Inter Black" w:hAnsi="Inter Black"/>
          <w:sz w:val="32"/>
          <w:szCs w:val="32"/>
        </w:rPr>
      </w:pPr>
      <w:r w:rsidDel="00000000" w:rsidR="00000000" w:rsidRPr="00000000">
        <w:rPr>
          <w:rFonts w:ascii="Inter Black" w:cs="Inter Black" w:eastAsia="Inter Black" w:hAnsi="Inter Black"/>
          <w:sz w:val="32"/>
          <w:szCs w:val="32"/>
          <w:rtl w:val="0"/>
        </w:rPr>
        <w:t xml:space="preserve">1. Upload the PDF of your resume in your career centre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Inter Black" w:cs="Inter Black" w:eastAsia="Inter Black" w:hAnsi="Inter Black"/>
          <w:sz w:val="32"/>
          <w:szCs w:val="32"/>
          <w:u w:val="none"/>
        </w:rPr>
      </w:pPr>
      <w:hyperlink r:id="rId6">
        <w:r w:rsidDel="00000000" w:rsidR="00000000" w:rsidRPr="00000000">
          <w:rPr>
            <w:rFonts w:ascii="Inter Black" w:cs="Inter Black" w:eastAsia="Inter Black" w:hAnsi="Inter Black"/>
            <w:color w:val="1155cc"/>
            <w:sz w:val="32"/>
            <w:szCs w:val="32"/>
            <w:u w:val="single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 Black" w:cs="Inter Black" w:eastAsia="Inter Black" w:hAnsi="Inter Black"/>
          <w:sz w:val="32"/>
          <w:szCs w:val="32"/>
        </w:rPr>
      </w:pPr>
      <w:r w:rsidDel="00000000" w:rsidR="00000000" w:rsidRPr="00000000">
        <w:rPr>
          <w:rFonts w:ascii="Inter Black" w:cs="Inter Black" w:eastAsia="Inter Black" w:hAnsi="Inter Black"/>
          <w:sz w:val="32"/>
          <w:szCs w:val="32"/>
          <w:rtl w:val="0"/>
        </w:rPr>
        <w:t xml:space="preserve">2. Provide the link to your updated LinkedIn profile in your career centre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Inter Black" w:cs="Inter Black" w:eastAsia="Inter Black" w:hAnsi="Inter Black"/>
          <w:sz w:val="32"/>
          <w:szCs w:val="32"/>
        </w:rPr>
      </w:pPr>
      <w:hyperlink r:id="rId7">
        <w:r w:rsidDel="00000000" w:rsidR="00000000" w:rsidRPr="00000000">
          <w:rPr>
            <w:rFonts w:ascii="Inter Black" w:cs="Inter Black" w:eastAsia="Inter Black" w:hAnsi="Inter Black"/>
            <w:color w:val="1155cc"/>
            <w:sz w:val="32"/>
            <w:szCs w:val="32"/>
            <w:u w:val="single"/>
            <w:rtl w:val="0"/>
          </w:rPr>
          <w:t xml:space="preserve">Linkedin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Inter Black" w:cs="Inter Black" w:eastAsia="Inter Black" w:hAnsi="Inter Black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runvanjara/soft-skill.git" TargetMode="External"/><Relationship Id="rId7" Type="http://schemas.openxmlformats.org/officeDocument/2006/relationships/hyperlink" Target="http://www.linkedin.com/in/%20tarun-vanjara-aa775a33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Black-bold.ttf"/><Relationship Id="rId2" Type="http://schemas.openxmlformats.org/officeDocument/2006/relationships/font" Target="fonts/Inter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