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4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9"/>
        <w:gridCol w:w="5667"/>
        <w:gridCol w:w="1889"/>
      </w:tblGrid>
      <w:tr w:rsidR="00360A11" w:rsidRPr="00A54EFF" w14:paraId="1B2DA146" w14:textId="77777777" w:rsidTr="00360A11">
        <w:trPr>
          <w:trHeight w:val="890"/>
        </w:trPr>
        <w:tc>
          <w:tcPr>
            <w:tcW w:w="1889" w:type="dxa"/>
            <w:vAlign w:val="center"/>
          </w:tcPr>
          <w:p w14:paraId="2CB95C09" w14:textId="03B825C5" w:rsidR="00B86A06" w:rsidRPr="00B86A06" w:rsidRDefault="00B86A06" w:rsidP="00B86A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6A06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630E476" wp14:editId="12A44EC8">
                  <wp:extent cx="733425" cy="733425"/>
                  <wp:effectExtent l="0" t="0" r="9525" b="9525"/>
                  <wp:docPr id="10483998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733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25867C" w14:textId="55CA8A85" w:rsidR="00360A11" w:rsidRPr="00A54EFF" w:rsidRDefault="00360A11" w:rsidP="00B86A0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667" w:type="dxa"/>
            <w:vAlign w:val="center"/>
          </w:tcPr>
          <w:p w14:paraId="0CA549C5" w14:textId="01D71276" w:rsidR="00F036E7" w:rsidRPr="00F036E7" w:rsidRDefault="00F036E7" w:rsidP="00B86A06">
            <w:pPr>
              <w:jc w:val="center"/>
              <w:rPr>
                <w:rFonts w:cs="Arial"/>
                <w:b/>
                <w:bCs/>
                <w:sz w:val="24"/>
                <w:szCs w:val="24"/>
              </w:rPr>
            </w:pPr>
            <w:r w:rsidRPr="00F036E7">
              <w:rPr>
                <w:rFonts w:cs="Arial"/>
                <w:b/>
                <w:bCs/>
                <w:sz w:val="24"/>
                <w:szCs w:val="24"/>
              </w:rPr>
              <w:t>BANKING AND FINANCIAL SYSTEMS</w:t>
            </w:r>
          </w:p>
          <w:p w14:paraId="3C0BD4D2" w14:textId="4E4C56B7" w:rsidR="00360A11" w:rsidRPr="00A54EFF" w:rsidRDefault="00BE1BC9" w:rsidP="00B86A06">
            <w:pPr>
              <w:jc w:val="center"/>
              <w:rPr>
                <w:sz w:val="24"/>
                <w:szCs w:val="24"/>
              </w:rPr>
            </w:pPr>
            <w:r>
              <w:rPr>
                <w:rFonts w:cs="Arial"/>
                <w:b/>
                <w:bCs/>
                <w:sz w:val="24"/>
                <w:szCs w:val="24"/>
              </w:rPr>
              <w:t xml:space="preserve">SAMPLE </w:t>
            </w:r>
            <w:r w:rsidR="00B86A06">
              <w:rPr>
                <w:rFonts w:cs="Arial"/>
                <w:b/>
                <w:bCs/>
                <w:sz w:val="24"/>
                <w:szCs w:val="24"/>
              </w:rPr>
              <w:t>ROLE PLAY</w:t>
            </w:r>
            <w:r w:rsidR="00042077">
              <w:rPr>
                <w:rFonts w:cs="Arial"/>
                <w:b/>
                <w:bCs/>
                <w:sz w:val="24"/>
                <w:szCs w:val="24"/>
              </w:rPr>
              <w:t xml:space="preserve"> 1</w:t>
            </w:r>
          </w:p>
        </w:tc>
        <w:tc>
          <w:tcPr>
            <w:tcW w:w="1889" w:type="dxa"/>
          </w:tcPr>
          <w:p w14:paraId="2CF0565B" w14:textId="77777777" w:rsidR="00360A11" w:rsidRPr="00A54EFF" w:rsidRDefault="00360A11" w:rsidP="00B86A06">
            <w:pPr>
              <w:rPr>
                <w:sz w:val="24"/>
                <w:szCs w:val="24"/>
              </w:rPr>
            </w:pPr>
          </w:p>
        </w:tc>
      </w:tr>
    </w:tbl>
    <w:p w14:paraId="54B51BD9" w14:textId="77777777" w:rsidR="00696F0E" w:rsidRPr="008D33CC" w:rsidRDefault="00696F0E" w:rsidP="00696F0E">
      <w:pPr>
        <w:spacing w:after="120" w:line="240" w:lineRule="auto"/>
        <w:jc w:val="center"/>
        <w:rPr>
          <w:i/>
          <w:iCs/>
          <w:sz w:val="18"/>
          <w:szCs w:val="18"/>
        </w:rPr>
      </w:pPr>
      <w:r w:rsidRPr="008D33CC">
        <w:rPr>
          <w:rFonts w:cstheme="minorHAnsi"/>
          <w:b/>
          <w:bCs/>
          <w:i/>
          <w:iCs/>
          <w:sz w:val="24"/>
          <w:szCs w:val="24"/>
        </w:rPr>
        <w:t>Disclaimer:</w:t>
      </w:r>
      <w:r w:rsidRPr="008D33CC">
        <w:rPr>
          <w:rFonts w:cstheme="minorHAnsi"/>
          <w:i/>
          <w:iCs/>
          <w:sz w:val="24"/>
          <w:szCs w:val="24"/>
        </w:rPr>
        <w:t xml:space="preserve"> This is a sample role play of what a competitor will find in this competition. To view the official guidelines, visit the Competition page of the national website at </w:t>
      </w:r>
      <w:hyperlink r:id="rId12" w:history="1">
        <w:r w:rsidRPr="008D33CC">
          <w:rPr>
            <w:rStyle w:val="Hyperlink"/>
            <w:rFonts w:cstheme="minorHAnsi"/>
            <w:i/>
            <w:iCs/>
            <w:sz w:val="24"/>
            <w:szCs w:val="24"/>
          </w:rPr>
          <w:t>www.fbla.org</w:t>
        </w:r>
      </w:hyperlink>
      <w:r w:rsidRPr="008D33CC">
        <w:rPr>
          <w:rFonts w:cstheme="minorHAnsi"/>
          <w:i/>
          <w:iCs/>
          <w:sz w:val="24"/>
          <w:szCs w:val="24"/>
        </w:rPr>
        <w:t>.</w:t>
      </w:r>
    </w:p>
    <w:p w14:paraId="6E2370B2" w14:textId="77777777" w:rsidR="00696F0E" w:rsidRDefault="00696F0E" w:rsidP="00B86A06">
      <w:pPr>
        <w:ind w:left="720" w:hanging="720"/>
        <w:rPr>
          <w:rFonts w:cs="Arial"/>
          <w:b/>
          <w:bCs/>
          <w:sz w:val="24"/>
          <w:szCs w:val="24"/>
        </w:rPr>
      </w:pPr>
    </w:p>
    <w:p w14:paraId="0D40A2DB" w14:textId="33EB8A3F" w:rsidR="0096449E" w:rsidRPr="000C4314" w:rsidRDefault="0096449E" w:rsidP="00B86A06">
      <w:pPr>
        <w:ind w:left="720" w:hanging="720"/>
        <w:rPr>
          <w:rFonts w:cs="Arial"/>
          <w:b/>
          <w:bCs/>
          <w:sz w:val="24"/>
          <w:szCs w:val="24"/>
        </w:rPr>
      </w:pPr>
      <w:r w:rsidRPr="000C4314">
        <w:rPr>
          <w:rFonts w:cs="Arial"/>
          <w:b/>
          <w:bCs/>
          <w:sz w:val="24"/>
          <w:szCs w:val="24"/>
        </w:rPr>
        <w:t>PARTICIPANT INSTRUCTIONS</w:t>
      </w:r>
    </w:p>
    <w:p w14:paraId="03B46CC0" w14:textId="77777777" w:rsidR="0096449E" w:rsidRPr="000C4314" w:rsidRDefault="0096449E" w:rsidP="00B86A06">
      <w:pPr>
        <w:numPr>
          <w:ilvl w:val="0"/>
          <w:numId w:val="1"/>
        </w:numPr>
        <w:spacing w:before="120" w:after="0" w:line="240" w:lineRule="auto"/>
        <w:rPr>
          <w:rFonts w:cs="Arial"/>
          <w:sz w:val="24"/>
          <w:szCs w:val="24"/>
        </w:rPr>
      </w:pPr>
      <w:r w:rsidRPr="000C4314">
        <w:rPr>
          <w:rFonts w:cs="Arial"/>
          <w:sz w:val="24"/>
          <w:szCs w:val="24"/>
        </w:rPr>
        <w:t>You have 20 minutes to review the case.</w:t>
      </w:r>
    </w:p>
    <w:p w14:paraId="3BBCB646" w14:textId="1DAE362E" w:rsidR="0096449E" w:rsidRPr="000C4314" w:rsidRDefault="0096449E" w:rsidP="00B86A06">
      <w:pPr>
        <w:numPr>
          <w:ilvl w:val="0"/>
          <w:numId w:val="1"/>
        </w:numPr>
        <w:spacing w:before="120" w:after="0" w:line="240" w:lineRule="auto"/>
        <w:jc w:val="both"/>
        <w:rPr>
          <w:sz w:val="24"/>
          <w:szCs w:val="24"/>
        </w:rPr>
      </w:pPr>
      <w:r w:rsidRPr="000C4314">
        <w:rPr>
          <w:rFonts w:cs="Arial"/>
          <w:sz w:val="24"/>
          <w:szCs w:val="24"/>
        </w:rPr>
        <w:t>Presentation time is seven minutes. At six minutes the timekeeper will stand and hold up a colored card indicating one minute is left and at seven minutes the timekeeper will stand and hold up a colored card indicating time is up.</w:t>
      </w:r>
    </w:p>
    <w:p w14:paraId="1FC4FA1F" w14:textId="1AF22ECA" w:rsidR="00B73F42" w:rsidRPr="00B73F42" w:rsidRDefault="000B1930" w:rsidP="00B86A06">
      <w:pPr>
        <w:numPr>
          <w:ilvl w:val="0"/>
          <w:numId w:val="1"/>
        </w:numPr>
        <w:spacing w:before="120" w:after="0" w:line="240" w:lineRule="auto"/>
        <w:jc w:val="both"/>
        <w:rPr>
          <w:sz w:val="24"/>
          <w:szCs w:val="24"/>
        </w:rPr>
      </w:pPr>
      <w:r w:rsidRPr="008B7E19">
        <w:rPr>
          <w:rFonts w:cs="Arial"/>
          <w:sz w:val="24"/>
          <w:szCs w:val="24"/>
        </w:rPr>
        <w:t>The presentation is interactive</w:t>
      </w:r>
      <w:r>
        <w:rPr>
          <w:rFonts w:cs="Arial"/>
          <w:sz w:val="24"/>
          <w:szCs w:val="24"/>
        </w:rPr>
        <w:t>,</w:t>
      </w:r>
      <w:r w:rsidRPr="008B7E19">
        <w:rPr>
          <w:rFonts w:cs="Arial"/>
          <w:sz w:val="24"/>
          <w:szCs w:val="24"/>
        </w:rPr>
        <w:t xml:space="preserve"> </w:t>
      </w:r>
      <w:r>
        <w:rPr>
          <w:rFonts w:cs="Arial"/>
          <w:sz w:val="24"/>
          <w:szCs w:val="24"/>
        </w:rPr>
        <w:t xml:space="preserve">and the </w:t>
      </w:r>
      <w:r w:rsidRPr="008B7E19">
        <w:rPr>
          <w:rFonts w:cs="Arial"/>
          <w:sz w:val="24"/>
          <w:szCs w:val="24"/>
        </w:rPr>
        <w:t xml:space="preserve">judges will ask questions throughout the presentation. </w:t>
      </w:r>
      <w:r w:rsidR="00B73F42" w:rsidRPr="0026124F">
        <w:rPr>
          <w:rFonts w:eastAsia="Times New Roman" w:cs="Arial"/>
          <w:sz w:val="24"/>
          <w:szCs w:val="24"/>
        </w:rPr>
        <w:t>You are a team of banking and financial specialist</w:t>
      </w:r>
      <w:r w:rsidR="00BF3734">
        <w:rPr>
          <w:rFonts w:eastAsia="Times New Roman" w:cs="Arial"/>
          <w:sz w:val="24"/>
          <w:szCs w:val="24"/>
        </w:rPr>
        <w:t>s</w:t>
      </w:r>
      <w:r w:rsidR="00B73F42" w:rsidRPr="0026124F">
        <w:rPr>
          <w:rFonts w:eastAsia="Times New Roman" w:cs="Arial"/>
          <w:sz w:val="24"/>
          <w:szCs w:val="24"/>
        </w:rPr>
        <w:t xml:space="preserve"> for a local branch of a regional bank in the Midwestern part of the United States</w:t>
      </w:r>
      <w:r w:rsidR="006C5D6B">
        <w:rPr>
          <w:rFonts w:eastAsia="Times New Roman" w:cs="Arial"/>
          <w:sz w:val="24"/>
          <w:szCs w:val="24"/>
        </w:rPr>
        <w:t>.</w:t>
      </w:r>
      <w:r w:rsidR="00B73F42" w:rsidRPr="000C4314">
        <w:rPr>
          <w:rFonts w:cs="Arial"/>
          <w:sz w:val="24"/>
          <w:szCs w:val="24"/>
        </w:rPr>
        <w:t xml:space="preserve"> </w:t>
      </w:r>
    </w:p>
    <w:p w14:paraId="6EEA73E1" w14:textId="62BC44D0" w:rsidR="0096449E" w:rsidRPr="000C4314" w:rsidRDefault="0096449E" w:rsidP="00B86A06">
      <w:pPr>
        <w:numPr>
          <w:ilvl w:val="0"/>
          <w:numId w:val="1"/>
        </w:numPr>
        <w:spacing w:before="120" w:after="0" w:line="240" w:lineRule="auto"/>
        <w:jc w:val="both"/>
        <w:rPr>
          <w:sz w:val="24"/>
          <w:szCs w:val="24"/>
        </w:rPr>
      </w:pPr>
      <w:r w:rsidRPr="000C4314">
        <w:rPr>
          <w:rFonts w:cs="Arial"/>
          <w:sz w:val="24"/>
          <w:szCs w:val="24"/>
        </w:rPr>
        <w:t>Each team member will be given two note cards. Note cards will be collected following the presentation.</w:t>
      </w:r>
    </w:p>
    <w:p w14:paraId="336C7893" w14:textId="77777777" w:rsidR="0096449E" w:rsidRPr="00EE1A3A" w:rsidRDefault="0096449E" w:rsidP="00B86A06">
      <w:pPr>
        <w:numPr>
          <w:ilvl w:val="0"/>
          <w:numId w:val="1"/>
        </w:numPr>
        <w:spacing w:before="120" w:after="0" w:line="240" w:lineRule="auto"/>
        <w:jc w:val="both"/>
        <w:rPr>
          <w:sz w:val="24"/>
          <w:szCs w:val="24"/>
        </w:rPr>
      </w:pPr>
      <w:r w:rsidRPr="000C4314">
        <w:rPr>
          <w:rFonts w:cs="Arial"/>
          <w:sz w:val="24"/>
          <w:szCs w:val="24"/>
        </w:rPr>
        <w:t xml:space="preserve">All team members must participate in the presentation as well as answer the questions </w:t>
      </w:r>
      <w:r w:rsidRPr="00EE1A3A">
        <w:rPr>
          <w:rFonts w:cs="Arial"/>
          <w:sz w:val="24"/>
          <w:szCs w:val="24"/>
        </w:rPr>
        <w:t xml:space="preserve">posed by the judges. Cover all the points described in the case. </w:t>
      </w:r>
    </w:p>
    <w:p w14:paraId="635A605D" w14:textId="77777777" w:rsidR="0096449E" w:rsidRPr="00EE1A3A" w:rsidRDefault="0096449E" w:rsidP="00B86A06">
      <w:pPr>
        <w:rPr>
          <w:rFonts w:cs="Arial"/>
          <w:b/>
          <w:bCs/>
          <w:sz w:val="24"/>
          <w:szCs w:val="24"/>
        </w:rPr>
      </w:pPr>
    </w:p>
    <w:p w14:paraId="1D2FBC22" w14:textId="77777777" w:rsidR="0096449E" w:rsidRPr="00EE1A3A" w:rsidRDefault="0096449E" w:rsidP="00B86A06">
      <w:pPr>
        <w:rPr>
          <w:rFonts w:cs="Arial"/>
          <w:b/>
          <w:bCs/>
          <w:sz w:val="24"/>
          <w:szCs w:val="24"/>
        </w:rPr>
      </w:pPr>
      <w:r w:rsidRPr="00EE1A3A">
        <w:rPr>
          <w:rFonts w:cs="Arial"/>
          <w:b/>
          <w:bCs/>
          <w:sz w:val="24"/>
          <w:szCs w:val="24"/>
        </w:rPr>
        <w:t>PERFORMANCE INDICATORS</w:t>
      </w:r>
    </w:p>
    <w:p w14:paraId="312D073E" w14:textId="7C8BC981" w:rsidR="00B73F42" w:rsidRPr="00EE1A3A" w:rsidRDefault="00B73F42" w:rsidP="00B86A06">
      <w:pPr>
        <w:numPr>
          <w:ilvl w:val="0"/>
          <w:numId w:val="2"/>
        </w:numPr>
        <w:spacing w:after="60" w:line="240" w:lineRule="auto"/>
        <w:ind w:left="360"/>
        <w:rPr>
          <w:rFonts w:cs="Arial"/>
          <w:sz w:val="24"/>
          <w:szCs w:val="24"/>
        </w:rPr>
      </w:pPr>
      <w:r w:rsidRPr="00EE1A3A">
        <w:rPr>
          <w:sz w:val="24"/>
          <w:szCs w:val="24"/>
        </w:rPr>
        <w:t>Use financial terminology relevant to the banking industry</w:t>
      </w:r>
      <w:r w:rsidR="00E7105D">
        <w:rPr>
          <w:sz w:val="24"/>
          <w:szCs w:val="24"/>
        </w:rPr>
        <w:t>.</w:t>
      </w:r>
    </w:p>
    <w:p w14:paraId="1240038E" w14:textId="77777777" w:rsidR="00B73F42" w:rsidRPr="00EE1A3A" w:rsidRDefault="00B73F42" w:rsidP="00B86A06">
      <w:pPr>
        <w:numPr>
          <w:ilvl w:val="0"/>
          <w:numId w:val="2"/>
        </w:numPr>
        <w:spacing w:after="60" w:line="240" w:lineRule="auto"/>
        <w:ind w:left="360"/>
        <w:rPr>
          <w:rFonts w:cs="Arial"/>
          <w:sz w:val="24"/>
          <w:szCs w:val="24"/>
        </w:rPr>
      </w:pPr>
      <w:r w:rsidRPr="00EE1A3A">
        <w:rPr>
          <w:sz w:val="24"/>
          <w:szCs w:val="24"/>
        </w:rPr>
        <w:t>Describe types of business activities associated with the banking/financial systems industry.</w:t>
      </w:r>
    </w:p>
    <w:p w14:paraId="7411157B" w14:textId="77777777" w:rsidR="00B73F42" w:rsidRPr="00EE1A3A" w:rsidRDefault="00B73F42" w:rsidP="00B86A06">
      <w:pPr>
        <w:numPr>
          <w:ilvl w:val="0"/>
          <w:numId w:val="2"/>
        </w:numPr>
        <w:spacing w:after="60" w:line="240" w:lineRule="auto"/>
        <w:ind w:left="360"/>
        <w:rPr>
          <w:rFonts w:cs="Arial"/>
          <w:sz w:val="24"/>
          <w:szCs w:val="24"/>
        </w:rPr>
      </w:pPr>
      <w:r w:rsidRPr="00EE1A3A">
        <w:rPr>
          <w:sz w:val="24"/>
          <w:szCs w:val="24"/>
        </w:rPr>
        <w:t>Explain government regulations for the banking/financial services industry.</w:t>
      </w:r>
    </w:p>
    <w:p w14:paraId="07349C19" w14:textId="77777777" w:rsidR="00B73F42" w:rsidRPr="00EE1A3A" w:rsidRDefault="00B73F42" w:rsidP="00B86A06">
      <w:pPr>
        <w:numPr>
          <w:ilvl w:val="0"/>
          <w:numId w:val="2"/>
        </w:numPr>
        <w:spacing w:after="60" w:line="240" w:lineRule="auto"/>
        <w:ind w:left="360"/>
        <w:rPr>
          <w:rFonts w:cs="Arial"/>
          <w:sz w:val="24"/>
          <w:szCs w:val="24"/>
        </w:rPr>
      </w:pPr>
      <w:r w:rsidRPr="00EE1A3A">
        <w:rPr>
          <w:sz w:val="24"/>
          <w:szCs w:val="24"/>
        </w:rPr>
        <w:t xml:space="preserve">Explain how financial analysis is used to make decisions in the banking industry. </w:t>
      </w:r>
    </w:p>
    <w:p w14:paraId="549DDA11" w14:textId="77777777" w:rsidR="00B73F42" w:rsidRPr="00EE1A3A" w:rsidRDefault="00B73F42" w:rsidP="00B86A06">
      <w:pPr>
        <w:numPr>
          <w:ilvl w:val="0"/>
          <w:numId w:val="2"/>
        </w:numPr>
        <w:spacing w:after="60" w:line="240" w:lineRule="auto"/>
        <w:ind w:left="360"/>
        <w:rPr>
          <w:rFonts w:cs="Arial"/>
          <w:sz w:val="24"/>
          <w:szCs w:val="24"/>
        </w:rPr>
      </w:pPr>
      <w:r w:rsidRPr="00EE1A3A">
        <w:rPr>
          <w:sz w:val="24"/>
          <w:szCs w:val="24"/>
        </w:rPr>
        <w:t>Describe products and services offered by the financial industry.</w:t>
      </w:r>
    </w:p>
    <w:p w14:paraId="0404091F" w14:textId="77777777" w:rsidR="00B73F42" w:rsidRPr="00EE1A3A" w:rsidRDefault="00B73F42" w:rsidP="00B86A06">
      <w:pPr>
        <w:numPr>
          <w:ilvl w:val="0"/>
          <w:numId w:val="2"/>
        </w:numPr>
        <w:spacing w:after="60" w:line="240" w:lineRule="auto"/>
        <w:ind w:left="360"/>
        <w:rPr>
          <w:rFonts w:cs="Arial"/>
          <w:sz w:val="24"/>
          <w:szCs w:val="24"/>
        </w:rPr>
      </w:pPr>
      <w:r w:rsidRPr="00EE1A3A">
        <w:rPr>
          <w:sz w:val="24"/>
          <w:szCs w:val="24"/>
        </w:rPr>
        <w:t>Describe an appropriate product/service mix for a financial institution.</w:t>
      </w:r>
    </w:p>
    <w:p w14:paraId="05FC0BAB" w14:textId="77777777" w:rsidR="00B73F42" w:rsidRPr="00EE1A3A" w:rsidRDefault="00B73F42" w:rsidP="00B86A06">
      <w:pPr>
        <w:numPr>
          <w:ilvl w:val="0"/>
          <w:numId w:val="2"/>
        </w:numPr>
        <w:spacing w:after="60" w:line="240" w:lineRule="auto"/>
        <w:ind w:left="360"/>
        <w:rPr>
          <w:rFonts w:cs="Arial"/>
          <w:sz w:val="24"/>
          <w:szCs w:val="24"/>
        </w:rPr>
      </w:pPr>
      <w:r w:rsidRPr="00EE1A3A">
        <w:rPr>
          <w:sz w:val="24"/>
          <w:szCs w:val="24"/>
        </w:rPr>
        <w:t>Identify resources to increase the customer base for a financial institution.</w:t>
      </w:r>
    </w:p>
    <w:p w14:paraId="5BBA8A10" w14:textId="4B893EC3" w:rsidR="00B73F42" w:rsidRPr="00EE1A3A" w:rsidRDefault="00B73F42" w:rsidP="00B86A06">
      <w:pPr>
        <w:numPr>
          <w:ilvl w:val="0"/>
          <w:numId w:val="2"/>
        </w:numPr>
        <w:spacing w:after="60" w:line="240" w:lineRule="auto"/>
        <w:ind w:left="360"/>
        <w:rPr>
          <w:rFonts w:cs="Arial"/>
          <w:sz w:val="24"/>
          <w:szCs w:val="24"/>
        </w:rPr>
      </w:pPr>
      <w:r w:rsidRPr="00EE1A3A">
        <w:rPr>
          <w:sz w:val="24"/>
          <w:szCs w:val="24"/>
        </w:rPr>
        <w:t>Make recommendations to meet the customer’s needs.</w:t>
      </w:r>
    </w:p>
    <w:p w14:paraId="50514F89" w14:textId="3893DC8F" w:rsidR="0096449E" w:rsidRDefault="0096449E" w:rsidP="00B86A06">
      <w:pPr>
        <w:spacing w:after="60"/>
        <w:ind w:left="360"/>
        <w:rPr>
          <w:rFonts w:cs="Arial"/>
          <w:sz w:val="24"/>
          <w:szCs w:val="24"/>
        </w:rPr>
      </w:pPr>
    </w:p>
    <w:p w14:paraId="075977CF" w14:textId="77777777" w:rsidR="0032256A" w:rsidRDefault="0032256A" w:rsidP="00B86A06">
      <w:pPr>
        <w:spacing w:after="60"/>
        <w:ind w:left="360"/>
        <w:rPr>
          <w:rFonts w:cs="Arial"/>
          <w:sz w:val="24"/>
          <w:szCs w:val="24"/>
        </w:rPr>
      </w:pPr>
    </w:p>
    <w:p w14:paraId="5A652A1D" w14:textId="3A3551DA" w:rsidR="00360A11" w:rsidRPr="00EE1A3A" w:rsidRDefault="00360A11" w:rsidP="00B86A06">
      <w:pPr>
        <w:spacing w:after="60"/>
        <w:rPr>
          <w:rFonts w:cs="Arial"/>
          <w:sz w:val="24"/>
          <w:szCs w:val="24"/>
        </w:rPr>
      </w:pPr>
    </w:p>
    <w:p w14:paraId="760D7139" w14:textId="77777777" w:rsidR="00360A11" w:rsidRPr="00EE1A3A" w:rsidRDefault="00360A11" w:rsidP="00B86A06">
      <w:pPr>
        <w:spacing w:after="0" w:line="480" w:lineRule="auto"/>
        <w:rPr>
          <w:rFonts w:cs="Arial"/>
          <w:sz w:val="24"/>
          <w:szCs w:val="24"/>
        </w:rPr>
      </w:pPr>
      <w:r w:rsidRPr="00EE1A3A">
        <w:rPr>
          <w:rFonts w:cs="Arial"/>
          <w:sz w:val="24"/>
          <w:szCs w:val="24"/>
        </w:rPr>
        <w:br w:type="page"/>
      </w:r>
    </w:p>
    <w:p w14:paraId="2287FA0F" w14:textId="2869BDBC" w:rsidR="0026124F" w:rsidRPr="00EE1A3A" w:rsidRDefault="00B86A06" w:rsidP="00B86A06">
      <w:pPr>
        <w:spacing w:after="60"/>
        <w:rPr>
          <w:rFonts w:cs="Arial"/>
          <w:b/>
          <w:bCs/>
          <w:sz w:val="24"/>
          <w:szCs w:val="24"/>
        </w:rPr>
      </w:pPr>
      <w:r>
        <w:rPr>
          <w:rFonts w:cs="Arial"/>
          <w:b/>
          <w:bCs/>
          <w:sz w:val="24"/>
          <w:szCs w:val="24"/>
        </w:rPr>
        <w:lastRenderedPageBreak/>
        <w:t>ROLE PLAY</w:t>
      </w:r>
      <w:r w:rsidR="0026124F" w:rsidRPr="00EE1A3A">
        <w:rPr>
          <w:rFonts w:cs="Arial"/>
          <w:b/>
          <w:bCs/>
          <w:sz w:val="24"/>
          <w:szCs w:val="24"/>
        </w:rPr>
        <w:t xml:space="preserve"> SITUATION</w:t>
      </w:r>
    </w:p>
    <w:p w14:paraId="64143DA8" w14:textId="77777777" w:rsidR="0026124F" w:rsidRPr="00EE1A3A" w:rsidRDefault="0026124F" w:rsidP="00B86A06">
      <w:pPr>
        <w:pStyle w:val="NormalWeb"/>
        <w:rPr>
          <w:rFonts w:asciiTheme="minorHAnsi" w:hAnsiTheme="minorHAnsi" w:cs="Arial"/>
          <w:sz w:val="24"/>
          <w:szCs w:val="24"/>
          <w:u w:val="single"/>
        </w:rPr>
      </w:pPr>
      <w:r w:rsidRPr="00EE1A3A">
        <w:rPr>
          <w:rFonts w:asciiTheme="minorHAnsi" w:hAnsiTheme="minorHAnsi" w:cs="Arial"/>
          <w:sz w:val="24"/>
          <w:szCs w:val="24"/>
          <w:u w:val="single"/>
        </w:rPr>
        <w:t>Background Information</w:t>
      </w:r>
    </w:p>
    <w:p w14:paraId="7EEF19F7" w14:textId="5CAFA338" w:rsidR="00A000AD" w:rsidRPr="00EE1A3A" w:rsidRDefault="00A000AD" w:rsidP="00B86A06">
      <w:pPr>
        <w:spacing w:before="100" w:beforeAutospacing="1" w:after="100" w:afterAutospacing="1" w:line="240" w:lineRule="auto"/>
        <w:rPr>
          <w:rFonts w:eastAsia="Times New Roman" w:cs="Arial"/>
          <w:sz w:val="24"/>
          <w:szCs w:val="24"/>
        </w:rPr>
      </w:pPr>
      <w:r w:rsidRPr="00EE1A3A">
        <w:rPr>
          <w:rFonts w:eastAsia="Times New Roman" w:cs="Arial"/>
          <w:sz w:val="24"/>
          <w:szCs w:val="24"/>
        </w:rPr>
        <w:t>You are a team of banking and financial specialist</w:t>
      </w:r>
      <w:r w:rsidR="00E7105D">
        <w:rPr>
          <w:rFonts w:eastAsia="Times New Roman" w:cs="Arial"/>
          <w:sz w:val="24"/>
          <w:szCs w:val="24"/>
        </w:rPr>
        <w:t>s</w:t>
      </w:r>
      <w:r w:rsidRPr="00EE1A3A">
        <w:rPr>
          <w:rFonts w:eastAsia="Times New Roman" w:cs="Arial"/>
          <w:sz w:val="24"/>
          <w:szCs w:val="24"/>
        </w:rPr>
        <w:t xml:space="preserve"> for a </w:t>
      </w:r>
      <w:r w:rsidR="0026124F" w:rsidRPr="00EE1A3A">
        <w:rPr>
          <w:rFonts w:eastAsia="Times New Roman" w:cs="Arial"/>
          <w:sz w:val="24"/>
          <w:szCs w:val="24"/>
        </w:rPr>
        <w:t xml:space="preserve">local </w:t>
      </w:r>
      <w:r w:rsidRPr="00EE1A3A">
        <w:rPr>
          <w:rFonts w:eastAsia="Times New Roman" w:cs="Arial"/>
          <w:sz w:val="24"/>
          <w:szCs w:val="24"/>
        </w:rPr>
        <w:t xml:space="preserve">branch of a </w:t>
      </w:r>
      <w:r w:rsidR="0026124F" w:rsidRPr="00EE1A3A">
        <w:rPr>
          <w:rFonts w:eastAsia="Times New Roman" w:cs="Arial"/>
          <w:sz w:val="24"/>
          <w:szCs w:val="24"/>
        </w:rPr>
        <w:t>regional bank in the Midwestern part of the United States</w:t>
      </w:r>
      <w:r w:rsidRPr="00EE1A3A">
        <w:rPr>
          <w:rFonts w:eastAsia="Times New Roman" w:cs="Arial"/>
          <w:sz w:val="24"/>
          <w:szCs w:val="24"/>
        </w:rPr>
        <w:t xml:space="preserve">. </w:t>
      </w:r>
      <w:r w:rsidR="00B73F42" w:rsidRPr="00EE1A3A">
        <w:rPr>
          <w:rFonts w:eastAsia="Times New Roman" w:cs="Arial"/>
          <w:sz w:val="24"/>
          <w:szCs w:val="24"/>
        </w:rPr>
        <w:t>The bank</w:t>
      </w:r>
      <w:r w:rsidRPr="00EE1A3A">
        <w:rPr>
          <w:rFonts w:eastAsia="Times New Roman" w:cs="Arial"/>
          <w:sz w:val="24"/>
          <w:szCs w:val="24"/>
        </w:rPr>
        <w:t xml:space="preserve"> offers all aspects of financial tools including </w:t>
      </w:r>
      <w:r w:rsidR="0026124F" w:rsidRPr="00EE1A3A">
        <w:rPr>
          <w:rFonts w:eastAsia="Times New Roman" w:cs="Arial"/>
          <w:sz w:val="24"/>
          <w:szCs w:val="24"/>
        </w:rPr>
        <w:t xml:space="preserve">savings accounts, certificates of deposits, </w:t>
      </w:r>
      <w:r w:rsidRPr="00EE1A3A">
        <w:rPr>
          <w:rFonts w:eastAsia="Times New Roman" w:cs="Arial"/>
          <w:sz w:val="24"/>
          <w:szCs w:val="24"/>
        </w:rPr>
        <w:t>retirement plans, life insurance</w:t>
      </w:r>
      <w:r w:rsidR="001B0A8B">
        <w:rPr>
          <w:rFonts w:eastAsia="Times New Roman" w:cs="Arial"/>
          <w:sz w:val="24"/>
          <w:szCs w:val="24"/>
        </w:rPr>
        <w:t>,</w:t>
      </w:r>
      <w:r w:rsidR="0026124F" w:rsidRPr="00EE1A3A">
        <w:rPr>
          <w:rFonts w:eastAsia="Times New Roman" w:cs="Arial"/>
          <w:sz w:val="24"/>
          <w:szCs w:val="24"/>
        </w:rPr>
        <w:t xml:space="preserve"> </w:t>
      </w:r>
      <w:r w:rsidR="001B0A8B">
        <w:rPr>
          <w:rFonts w:eastAsia="Times New Roman" w:cs="Arial"/>
          <w:sz w:val="24"/>
          <w:szCs w:val="24"/>
        </w:rPr>
        <w:t>and other financial services.</w:t>
      </w:r>
    </w:p>
    <w:p w14:paraId="2564C8F6" w14:textId="77777777" w:rsidR="0026124F" w:rsidRPr="00EE1A3A" w:rsidRDefault="0026124F" w:rsidP="00B86A06">
      <w:pPr>
        <w:pStyle w:val="NormalWeb"/>
        <w:rPr>
          <w:rFonts w:asciiTheme="minorHAnsi" w:hAnsiTheme="minorHAnsi" w:cs="Arial"/>
          <w:sz w:val="24"/>
          <w:szCs w:val="24"/>
          <w:u w:val="single"/>
        </w:rPr>
      </w:pPr>
      <w:r w:rsidRPr="00EE1A3A">
        <w:rPr>
          <w:rFonts w:asciiTheme="minorHAnsi" w:hAnsiTheme="minorHAnsi" w:cs="Arial"/>
          <w:sz w:val="24"/>
          <w:szCs w:val="24"/>
          <w:u w:val="single"/>
        </w:rPr>
        <w:t>Scenario</w:t>
      </w:r>
    </w:p>
    <w:p w14:paraId="35C4193C" w14:textId="75981F34" w:rsidR="00A000AD" w:rsidRPr="00EE1A3A" w:rsidRDefault="006667C1" w:rsidP="00B86A06">
      <w:pPr>
        <w:spacing w:before="100" w:beforeAutospacing="1" w:after="100" w:afterAutospacing="1" w:line="240" w:lineRule="auto"/>
        <w:rPr>
          <w:rFonts w:eastAsia="Times New Roman" w:cs="Arial"/>
          <w:sz w:val="24"/>
          <w:szCs w:val="24"/>
        </w:rPr>
      </w:pPr>
      <w:r>
        <w:rPr>
          <w:rFonts w:eastAsia="Times New Roman" w:cs="Arial"/>
          <w:sz w:val="24"/>
          <w:szCs w:val="24"/>
        </w:rPr>
        <w:t>Two</w:t>
      </w:r>
      <w:r w:rsidR="00A000AD" w:rsidRPr="00EE1A3A">
        <w:rPr>
          <w:rFonts w:eastAsia="Times New Roman" w:cs="Arial"/>
          <w:sz w:val="24"/>
          <w:szCs w:val="24"/>
        </w:rPr>
        <w:t xml:space="preserve"> of your long</w:t>
      </w:r>
      <w:r w:rsidR="001B0A8B">
        <w:rPr>
          <w:rFonts w:eastAsia="Times New Roman" w:cs="Arial"/>
          <w:sz w:val="24"/>
          <w:szCs w:val="24"/>
        </w:rPr>
        <w:t>-</w:t>
      </w:r>
      <w:r w:rsidR="00A000AD" w:rsidRPr="00EE1A3A">
        <w:rPr>
          <w:rFonts w:eastAsia="Times New Roman" w:cs="Arial"/>
          <w:sz w:val="24"/>
          <w:szCs w:val="24"/>
        </w:rPr>
        <w:t>time </w:t>
      </w:r>
      <w:r w:rsidR="0026124F" w:rsidRPr="00EE1A3A">
        <w:rPr>
          <w:rFonts w:eastAsia="Times New Roman" w:cs="Arial"/>
          <w:sz w:val="24"/>
          <w:szCs w:val="24"/>
        </w:rPr>
        <w:t>b</w:t>
      </w:r>
      <w:r w:rsidR="00A000AD" w:rsidRPr="00EE1A3A">
        <w:rPr>
          <w:rFonts w:eastAsia="Times New Roman" w:cs="Arial"/>
          <w:sz w:val="24"/>
          <w:szCs w:val="24"/>
        </w:rPr>
        <w:t>ank customers and investors ha</w:t>
      </w:r>
      <w:r>
        <w:rPr>
          <w:rFonts w:eastAsia="Times New Roman" w:cs="Arial"/>
          <w:sz w:val="24"/>
          <w:szCs w:val="24"/>
        </w:rPr>
        <w:t>ve</w:t>
      </w:r>
      <w:r w:rsidR="00A000AD" w:rsidRPr="00EE1A3A">
        <w:rPr>
          <w:rFonts w:eastAsia="Times New Roman" w:cs="Arial"/>
          <w:sz w:val="24"/>
          <w:szCs w:val="24"/>
        </w:rPr>
        <w:t xml:space="preserve"> come to see you today </w:t>
      </w:r>
      <w:r w:rsidR="00E7105D">
        <w:rPr>
          <w:rFonts w:eastAsia="Times New Roman" w:cs="Arial"/>
          <w:sz w:val="24"/>
          <w:szCs w:val="24"/>
        </w:rPr>
        <w:t xml:space="preserve">to </w:t>
      </w:r>
      <w:r w:rsidR="00A000AD" w:rsidRPr="00EE1A3A">
        <w:rPr>
          <w:rFonts w:eastAsia="Times New Roman" w:cs="Arial"/>
          <w:sz w:val="24"/>
          <w:szCs w:val="24"/>
        </w:rPr>
        <w:t xml:space="preserve">discuss how </w:t>
      </w:r>
      <w:r>
        <w:rPr>
          <w:rFonts w:eastAsia="Times New Roman" w:cs="Arial"/>
          <w:sz w:val="24"/>
          <w:szCs w:val="24"/>
        </w:rPr>
        <w:t xml:space="preserve">they </w:t>
      </w:r>
      <w:r w:rsidR="00A000AD" w:rsidRPr="00EE1A3A">
        <w:rPr>
          <w:rFonts w:eastAsia="Times New Roman" w:cs="Arial"/>
          <w:sz w:val="24"/>
          <w:szCs w:val="24"/>
        </w:rPr>
        <w:t xml:space="preserve">can </w:t>
      </w:r>
      <w:r w:rsidR="00B73F42" w:rsidRPr="00EE1A3A">
        <w:rPr>
          <w:rFonts w:eastAsia="Times New Roman" w:cs="Arial"/>
          <w:sz w:val="24"/>
          <w:szCs w:val="24"/>
        </w:rPr>
        <w:t xml:space="preserve">acquire </w:t>
      </w:r>
      <w:r w:rsidR="00A000AD" w:rsidRPr="00EE1A3A">
        <w:rPr>
          <w:rFonts w:eastAsia="Times New Roman" w:cs="Arial"/>
          <w:sz w:val="24"/>
          <w:szCs w:val="24"/>
        </w:rPr>
        <w:t xml:space="preserve">enough cash within the next two weeks </w:t>
      </w:r>
      <w:r w:rsidR="00E7105D">
        <w:rPr>
          <w:rFonts w:eastAsia="Times New Roman" w:cs="Arial"/>
          <w:sz w:val="24"/>
          <w:szCs w:val="24"/>
        </w:rPr>
        <w:t>in</w:t>
      </w:r>
      <w:r w:rsidR="00A000AD" w:rsidRPr="00EE1A3A">
        <w:rPr>
          <w:rFonts w:eastAsia="Times New Roman" w:cs="Arial"/>
          <w:sz w:val="24"/>
          <w:szCs w:val="24"/>
        </w:rPr>
        <w:t xml:space="preserve"> order to </w:t>
      </w:r>
      <w:r w:rsidR="00B73F42" w:rsidRPr="00EE1A3A">
        <w:rPr>
          <w:rFonts w:eastAsia="Times New Roman" w:cs="Arial"/>
          <w:sz w:val="24"/>
          <w:szCs w:val="24"/>
        </w:rPr>
        <w:t>assist</w:t>
      </w:r>
      <w:r w:rsidR="00A000AD" w:rsidRPr="00EE1A3A">
        <w:rPr>
          <w:rFonts w:eastAsia="Times New Roman" w:cs="Arial"/>
          <w:sz w:val="24"/>
          <w:szCs w:val="24"/>
        </w:rPr>
        <w:t xml:space="preserve"> </w:t>
      </w:r>
      <w:r w:rsidR="00E7105D">
        <w:rPr>
          <w:rFonts w:eastAsia="Times New Roman" w:cs="Arial"/>
          <w:sz w:val="24"/>
          <w:szCs w:val="24"/>
        </w:rPr>
        <w:t xml:space="preserve">their </w:t>
      </w:r>
      <w:r w:rsidR="00A000AD" w:rsidRPr="00EE1A3A">
        <w:rPr>
          <w:rFonts w:eastAsia="Times New Roman" w:cs="Arial"/>
          <w:sz w:val="24"/>
          <w:szCs w:val="24"/>
        </w:rPr>
        <w:t xml:space="preserve">child's family from default on </w:t>
      </w:r>
      <w:r w:rsidR="00E7105D">
        <w:rPr>
          <w:rFonts w:eastAsia="Times New Roman" w:cs="Arial"/>
          <w:sz w:val="24"/>
          <w:szCs w:val="24"/>
        </w:rPr>
        <w:t>their</w:t>
      </w:r>
      <w:r w:rsidR="00A000AD" w:rsidRPr="00EE1A3A">
        <w:rPr>
          <w:rFonts w:eastAsia="Times New Roman" w:cs="Arial"/>
          <w:sz w:val="24"/>
          <w:szCs w:val="24"/>
        </w:rPr>
        <w:t xml:space="preserve"> home </w:t>
      </w:r>
      <w:r w:rsidR="00061CDF">
        <w:rPr>
          <w:rFonts w:eastAsia="Times New Roman" w:cs="Arial"/>
          <w:sz w:val="24"/>
          <w:szCs w:val="24"/>
        </w:rPr>
        <w:t>mortgage</w:t>
      </w:r>
      <w:r w:rsidR="00A000AD" w:rsidRPr="00EE1A3A">
        <w:rPr>
          <w:rFonts w:eastAsia="Times New Roman" w:cs="Arial"/>
          <w:sz w:val="24"/>
          <w:szCs w:val="24"/>
        </w:rPr>
        <w:t>. The default is due to a recent, long</w:t>
      </w:r>
      <w:r w:rsidR="00E7105D">
        <w:rPr>
          <w:rFonts w:eastAsia="Times New Roman" w:cs="Arial"/>
          <w:sz w:val="24"/>
          <w:szCs w:val="24"/>
        </w:rPr>
        <w:t>-</w:t>
      </w:r>
      <w:r w:rsidR="00A000AD" w:rsidRPr="00EE1A3A">
        <w:rPr>
          <w:rFonts w:eastAsia="Times New Roman" w:cs="Arial"/>
          <w:sz w:val="24"/>
          <w:szCs w:val="24"/>
        </w:rPr>
        <w:t xml:space="preserve">term medical disability. They need $20,000 to cover the mortgage payments that </w:t>
      </w:r>
      <w:r w:rsidR="00B73F42" w:rsidRPr="00EE1A3A">
        <w:rPr>
          <w:rFonts w:eastAsia="Times New Roman" w:cs="Arial"/>
          <w:sz w:val="24"/>
          <w:szCs w:val="24"/>
        </w:rPr>
        <w:t>are</w:t>
      </w:r>
      <w:r w:rsidR="00A000AD" w:rsidRPr="00EE1A3A">
        <w:rPr>
          <w:rFonts w:eastAsia="Times New Roman" w:cs="Arial"/>
          <w:sz w:val="24"/>
          <w:szCs w:val="24"/>
        </w:rPr>
        <w:t xml:space="preserve"> past </w:t>
      </w:r>
      <w:r w:rsidR="00B73F42" w:rsidRPr="00EE1A3A">
        <w:rPr>
          <w:rFonts w:eastAsia="Times New Roman" w:cs="Arial"/>
          <w:sz w:val="24"/>
          <w:szCs w:val="24"/>
        </w:rPr>
        <w:t>due</w:t>
      </w:r>
      <w:r w:rsidR="00A000AD" w:rsidRPr="00EE1A3A">
        <w:rPr>
          <w:rFonts w:eastAsia="Times New Roman" w:cs="Arial"/>
          <w:sz w:val="24"/>
          <w:szCs w:val="24"/>
        </w:rPr>
        <w:t xml:space="preserve"> and would like to pay </w:t>
      </w:r>
      <w:r w:rsidR="00E7105D">
        <w:rPr>
          <w:rFonts w:eastAsia="Times New Roman" w:cs="Arial"/>
          <w:sz w:val="24"/>
          <w:szCs w:val="24"/>
        </w:rPr>
        <w:t xml:space="preserve">off </w:t>
      </w:r>
      <w:r w:rsidR="00A000AD" w:rsidRPr="00EE1A3A">
        <w:rPr>
          <w:rFonts w:eastAsia="Times New Roman" w:cs="Arial"/>
          <w:sz w:val="24"/>
          <w:szCs w:val="24"/>
        </w:rPr>
        <w:t xml:space="preserve">the remaining $80,000 </w:t>
      </w:r>
      <w:r w:rsidR="00061CDF">
        <w:rPr>
          <w:rFonts w:eastAsia="Times New Roman" w:cs="Arial"/>
          <w:sz w:val="24"/>
          <w:szCs w:val="24"/>
        </w:rPr>
        <w:t>mortgage</w:t>
      </w:r>
      <w:r w:rsidR="00A000AD" w:rsidRPr="00EE1A3A">
        <w:rPr>
          <w:rFonts w:eastAsia="Times New Roman" w:cs="Arial"/>
          <w:sz w:val="24"/>
          <w:szCs w:val="24"/>
        </w:rPr>
        <w:t>. There will be medical bills</w:t>
      </w:r>
      <w:r w:rsidR="001B0A8B">
        <w:rPr>
          <w:rFonts w:eastAsia="Times New Roman" w:cs="Arial"/>
          <w:sz w:val="24"/>
          <w:szCs w:val="24"/>
        </w:rPr>
        <w:t xml:space="preserve"> of more than $50,000</w:t>
      </w:r>
      <w:r w:rsidR="00A000AD" w:rsidRPr="00EE1A3A">
        <w:rPr>
          <w:rFonts w:eastAsia="Times New Roman" w:cs="Arial"/>
          <w:sz w:val="24"/>
          <w:szCs w:val="24"/>
        </w:rPr>
        <w:t xml:space="preserve"> to pay over the next year as well. Your team needs to come up with the best option</w:t>
      </w:r>
      <w:r w:rsidR="00B73F42" w:rsidRPr="00EE1A3A">
        <w:rPr>
          <w:rFonts w:eastAsia="Times New Roman" w:cs="Arial"/>
          <w:sz w:val="24"/>
          <w:szCs w:val="24"/>
        </w:rPr>
        <w:t>s</w:t>
      </w:r>
      <w:r w:rsidR="00A000AD" w:rsidRPr="00EE1A3A">
        <w:rPr>
          <w:rFonts w:eastAsia="Times New Roman" w:cs="Arial"/>
          <w:sz w:val="24"/>
          <w:szCs w:val="24"/>
        </w:rPr>
        <w:t xml:space="preserve"> to meet the needs of your customer</w:t>
      </w:r>
      <w:r>
        <w:rPr>
          <w:rFonts w:eastAsia="Times New Roman" w:cs="Arial"/>
          <w:sz w:val="24"/>
          <w:szCs w:val="24"/>
        </w:rPr>
        <w:t>s</w:t>
      </w:r>
      <w:r w:rsidR="00A000AD" w:rsidRPr="00EE1A3A">
        <w:rPr>
          <w:rFonts w:eastAsia="Times New Roman" w:cs="Arial"/>
          <w:sz w:val="24"/>
          <w:szCs w:val="24"/>
        </w:rPr>
        <w:t xml:space="preserve">. The customers have stellar credit, a large estate, a farm, and live debt free.  </w:t>
      </w:r>
      <w:r w:rsidR="0026124F" w:rsidRPr="00EE1A3A">
        <w:rPr>
          <w:rFonts w:eastAsia="Times New Roman" w:cs="Arial"/>
          <w:sz w:val="24"/>
          <w:szCs w:val="24"/>
        </w:rPr>
        <w:t>Y</w:t>
      </w:r>
      <w:r w:rsidR="00A000AD" w:rsidRPr="00EE1A3A">
        <w:rPr>
          <w:rFonts w:eastAsia="Times New Roman" w:cs="Arial"/>
          <w:sz w:val="24"/>
          <w:szCs w:val="24"/>
        </w:rPr>
        <w:t xml:space="preserve">our </w:t>
      </w:r>
      <w:r w:rsidR="0026124F" w:rsidRPr="00EE1A3A">
        <w:rPr>
          <w:rFonts w:eastAsia="Times New Roman" w:cs="Arial"/>
          <w:sz w:val="24"/>
          <w:szCs w:val="24"/>
        </w:rPr>
        <w:t>customers live</w:t>
      </w:r>
      <w:r w:rsidR="00A000AD" w:rsidRPr="00EE1A3A">
        <w:rPr>
          <w:rFonts w:eastAsia="Times New Roman" w:cs="Arial"/>
          <w:sz w:val="24"/>
          <w:szCs w:val="24"/>
        </w:rPr>
        <w:t xml:space="preserve"> within </w:t>
      </w:r>
      <w:r w:rsidR="0026124F" w:rsidRPr="00EE1A3A">
        <w:rPr>
          <w:rFonts w:eastAsia="Times New Roman" w:cs="Arial"/>
          <w:sz w:val="24"/>
          <w:szCs w:val="24"/>
        </w:rPr>
        <w:t>their</w:t>
      </w:r>
      <w:r w:rsidR="00A000AD" w:rsidRPr="00EE1A3A">
        <w:rPr>
          <w:rFonts w:eastAsia="Times New Roman" w:cs="Arial"/>
          <w:sz w:val="24"/>
          <w:szCs w:val="24"/>
        </w:rPr>
        <w:t xml:space="preserve"> means and can pay back the debts in a relatively short time period.</w:t>
      </w:r>
      <w:r w:rsidR="0026124F" w:rsidRPr="00EE1A3A">
        <w:rPr>
          <w:rFonts w:eastAsia="Times New Roman" w:cs="Arial"/>
          <w:sz w:val="24"/>
          <w:szCs w:val="24"/>
        </w:rPr>
        <w:t xml:space="preserve"> </w:t>
      </w:r>
    </w:p>
    <w:p w14:paraId="55A7AD80" w14:textId="77777777" w:rsidR="0026124F" w:rsidRPr="00EE1A3A" w:rsidRDefault="0026124F" w:rsidP="00B86A06">
      <w:pPr>
        <w:pStyle w:val="NormalWeb"/>
        <w:rPr>
          <w:rFonts w:asciiTheme="minorHAnsi" w:hAnsiTheme="minorHAnsi" w:cs="Arial"/>
          <w:sz w:val="24"/>
          <w:szCs w:val="24"/>
          <w:u w:val="single"/>
        </w:rPr>
      </w:pPr>
      <w:r w:rsidRPr="00EE1A3A">
        <w:rPr>
          <w:rFonts w:asciiTheme="minorHAnsi" w:hAnsiTheme="minorHAnsi" w:cs="Arial"/>
          <w:sz w:val="24"/>
          <w:szCs w:val="24"/>
          <w:u w:val="single"/>
        </w:rPr>
        <w:t>Other Useful Information</w:t>
      </w:r>
    </w:p>
    <w:p w14:paraId="1FD0A345" w14:textId="5765AEB2" w:rsidR="0026124F" w:rsidRPr="00EE1A3A" w:rsidRDefault="00EE1A3A" w:rsidP="00B86A06">
      <w:pPr>
        <w:pStyle w:val="ListParagraph"/>
        <w:numPr>
          <w:ilvl w:val="0"/>
          <w:numId w:val="9"/>
        </w:numPr>
        <w:spacing w:before="100" w:beforeAutospacing="1" w:after="100" w:afterAutospacing="1"/>
        <w:rPr>
          <w:rFonts w:asciiTheme="minorHAnsi" w:hAnsiTheme="minorHAnsi" w:cs="Arial"/>
        </w:rPr>
      </w:pPr>
      <w:r w:rsidRPr="00EE1A3A">
        <w:rPr>
          <w:rFonts w:asciiTheme="minorHAnsi" w:hAnsiTheme="minorHAnsi" w:cs="Arial"/>
        </w:rPr>
        <w:t>Both c</w:t>
      </w:r>
      <w:r w:rsidR="0026124F" w:rsidRPr="00EE1A3A">
        <w:rPr>
          <w:rFonts w:asciiTheme="minorHAnsi" w:hAnsiTheme="minorHAnsi" w:cs="Arial"/>
        </w:rPr>
        <w:t xml:space="preserve">ustomers </w:t>
      </w:r>
      <w:r w:rsidRPr="00EE1A3A">
        <w:rPr>
          <w:rFonts w:asciiTheme="minorHAnsi" w:hAnsiTheme="minorHAnsi" w:cs="Arial"/>
        </w:rPr>
        <w:t xml:space="preserve">each </w:t>
      </w:r>
      <w:r w:rsidR="0026124F" w:rsidRPr="00EE1A3A">
        <w:rPr>
          <w:rFonts w:asciiTheme="minorHAnsi" w:hAnsiTheme="minorHAnsi" w:cs="Arial"/>
        </w:rPr>
        <w:t>have $1,000,000 whole life insurance policies with a 5% loan rate</w:t>
      </w:r>
      <w:r w:rsidRPr="00EE1A3A">
        <w:rPr>
          <w:rFonts w:asciiTheme="minorHAnsi" w:hAnsiTheme="minorHAnsi" w:cs="Arial"/>
        </w:rPr>
        <w:t xml:space="preserve">. The </w:t>
      </w:r>
      <w:r w:rsidR="0026124F" w:rsidRPr="00EE1A3A">
        <w:rPr>
          <w:rFonts w:asciiTheme="minorHAnsi" w:hAnsiTheme="minorHAnsi" w:cs="Arial"/>
        </w:rPr>
        <w:t>current</w:t>
      </w:r>
      <w:r w:rsidRPr="00EE1A3A">
        <w:rPr>
          <w:rFonts w:asciiTheme="minorHAnsi" w:hAnsiTheme="minorHAnsi" w:cs="Arial"/>
        </w:rPr>
        <w:t xml:space="preserve"> cash value of each policy is </w:t>
      </w:r>
      <w:r w:rsidR="0026124F" w:rsidRPr="00EE1A3A">
        <w:rPr>
          <w:rFonts w:asciiTheme="minorHAnsi" w:hAnsiTheme="minorHAnsi" w:cs="Arial"/>
        </w:rPr>
        <w:t>$89,000.</w:t>
      </w:r>
    </w:p>
    <w:p w14:paraId="5128E810" w14:textId="512269D6" w:rsidR="0026124F" w:rsidRPr="00EE1A3A" w:rsidRDefault="00EE1A3A" w:rsidP="00B86A06">
      <w:pPr>
        <w:pStyle w:val="ListParagraph"/>
        <w:numPr>
          <w:ilvl w:val="0"/>
          <w:numId w:val="9"/>
        </w:numPr>
        <w:spacing w:before="100" w:beforeAutospacing="1" w:after="100" w:afterAutospacing="1"/>
        <w:rPr>
          <w:rFonts w:asciiTheme="minorHAnsi" w:hAnsiTheme="minorHAnsi" w:cs="Arial"/>
        </w:rPr>
      </w:pPr>
      <w:r w:rsidRPr="00EE1A3A">
        <w:rPr>
          <w:rFonts w:asciiTheme="minorHAnsi" w:hAnsiTheme="minorHAnsi" w:cs="Arial"/>
        </w:rPr>
        <w:t>The b</w:t>
      </w:r>
      <w:r w:rsidR="0026124F" w:rsidRPr="00EE1A3A">
        <w:rPr>
          <w:rFonts w:asciiTheme="minorHAnsi" w:hAnsiTheme="minorHAnsi" w:cs="Arial"/>
        </w:rPr>
        <w:t xml:space="preserve">ank can provide a second mortgage </w:t>
      </w:r>
      <w:r w:rsidR="004E0F32">
        <w:rPr>
          <w:rFonts w:asciiTheme="minorHAnsi" w:hAnsiTheme="minorHAnsi" w:cs="Arial"/>
        </w:rPr>
        <w:t>on their home</w:t>
      </w:r>
      <w:r w:rsidR="0026124F" w:rsidRPr="00EE1A3A">
        <w:rPr>
          <w:rFonts w:asciiTheme="minorHAnsi" w:hAnsiTheme="minorHAnsi" w:cs="Arial"/>
        </w:rPr>
        <w:t xml:space="preserve"> up to $250,000 at 3.75% for 10 or 20 years. </w:t>
      </w:r>
    </w:p>
    <w:p w14:paraId="4CB876C5" w14:textId="4B19D4B0" w:rsidR="0026124F" w:rsidRPr="00EE1A3A" w:rsidRDefault="00EE1A3A" w:rsidP="00B86A06">
      <w:pPr>
        <w:pStyle w:val="ListParagraph"/>
        <w:numPr>
          <w:ilvl w:val="0"/>
          <w:numId w:val="9"/>
        </w:numPr>
        <w:spacing w:before="100" w:beforeAutospacing="1" w:after="100" w:afterAutospacing="1"/>
        <w:rPr>
          <w:rFonts w:asciiTheme="minorHAnsi" w:hAnsiTheme="minorHAnsi" w:cs="Arial"/>
        </w:rPr>
      </w:pPr>
      <w:r w:rsidRPr="00EE1A3A">
        <w:rPr>
          <w:rFonts w:asciiTheme="minorHAnsi" w:hAnsiTheme="minorHAnsi" w:cs="Arial"/>
        </w:rPr>
        <w:t>Both c</w:t>
      </w:r>
      <w:r w:rsidR="0026124F" w:rsidRPr="00EE1A3A">
        <w:rPr>
          <w:rFonts w:asciiTheme="minorHAnsi" w:hAnsiTheme="minorHAnsi" w:cs="Arial"/>
        </w:rPr>
        <w:t xml:space="preserve">ustomers have </w:t>
      </w:r>
      <w:r w:rsidRPr="00EE1A3A">
        <w:rPr>
          <w:rFonts w:asciiTheme="minorHAnsi" w:hAnsiTheme="minorHAnsi" w:cs="Arial"/>
        </w:rPr>
        <w:t xml:space="preserve">a </w:t>
      </w:r>
      <w:r w:rsidR="0026124F" w:rsidRPr="00EE1A3A">
        <w:rPr>
          <w:rFonts w:asciiTheme="minorHAnsi" w:hAnsiTheme="minorHAnsi" w:cs="Arial"/>
        </w:rPr>
        <w:t xml:space="preserve">401k </w:t>
      </w:r>
      <w:r w:rsidRPr="00EE1A3A">
        <w:rPr>
          <w:rFonts w:asciiTheme="minorHAnsi" w:hAnsiTheme="minorHAnsi" w:cs="Arial"/>
        </w:rPr>
        <w:t xml:space="preserve">account </w:t>
      </w:r>
      <w:r w:rsidR="0026124F" w:rsidRPr="00EE1A3A">
        <w:rPr>
          <w:rFonts w:asciiTheme="minorHAnsi" w:hAnsiTheme="minorHAnsi" w:cs="Arial"/>
        </w:rPr>
        <w:t xml:space="preserve">with about $50,000 in each. The standard government deduction for taxes would be applied for early deductions. </w:t>
      </w:r>
    </w:p>
    <w:p w14:paraId="16948BC0" w14:textId="725590F0" w:rsidR="0026124F" w:rsidRPr="00EE1A3A" w:rsidRDefault="00EE1A3A" w:rsidP="00B86A06">
      <w:pPr>
        <w:pStyle w:val="ListParagraph"/>
        <w:numPr>
          <w:ilvl w:val="0"/>
          <w:numId w:val="9"/>
        </w:numPr>
        <w:spacing w:before="100" w:beforeAutospacing="1" w:after="100" w:afterAutospacing="1"/>
        <w:rPr>
          <w:rFonts w:asciiTheme="minorHAnsi" w:hAnsiTheme="minorHAnsi" w:cs="Arial"/>
        </w:rPr>
      </w:pPr>
      <w:r w:rsidRPr="00EE1A3A">
        <w:rPr>
          <w:rFonts w:asciiTheme="minorHAnsi" w:hAnsiTheme="minorHAnsi" w:cs="Arial"/>
        </w:rPr>
        <w:t>The c</w:t>
      </w:r>
      <w:r w:rsidR="0026124F" w:rsidRPr="00EE1A3A">
        <w:rPr>
          <w:rFonts w:asciiTheme="minorHAnsi" w:hAnsiTheme="minorHAnsi" w:cs="Arial"/>
        </w:rPr>
        <w:t xml:space="preserve">ustomers </w:t>
      </w:r>
      <w:r w:rsidRPr="00EE1A3A">
        <w:rPr>
          <w:rFonts w:asciiTheme="minorHAnsi" w:hAnsiTheme="minorHAnsi" w:cs="Arial"/>
        </w:rPr>
        <w:t xml:space="preserve">combined </w:t>
      </w:r>
      <w:r w:rsidR="0026124F" w:rsidRPr="00EE1A3A">
        <w:rPr>
          <w:rFonts w:asciiTheme="minorHAnsi" w:hAnsiTheme="minorHAnsi" w:cs="Arial"/>
        </w:rPr>
        <w:t>have $130,000 in cash on hand, $28,000 in certificate of deposits that mature at the end of the month, and a $50,000 home equity line of credit.</w:t>
      </w:r>
    </w:p>
    <w:p w14:paraId="1BDC6B0B" w14:textId="08302381" w:rsidR="00B86A06" w:rsidRPr="00B86A06" w:rsidRDefault="00CA6D46" w:rsidP="00B86A06">
      <w:pPr>
        <w:pStyle w:val="ListParagraph"/>
        <w:numPr>
          <w:ilvl w:val="0"/>
          <w:numId w:val="9"/>
        </w:numPr>
        <w:spacing w:before="100" w:beforeAutospacing="1" w:after="100" w:afterAutospacing="1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Their</w:t>
      </w:r>
      <w:r w:rsidR="0026124F" w:rsidRPr="00EE1A3A">
        <w:rPr>
          <w:rFonts w:asciiTheme="minorHAnsi" w:hAnsiTheme="minorHAnsi" w:cs="Arial"/>
        </w:rPr>
        <w:t xml:space="preserve"> </w:t>
      </w:r>
      <w:r w:rsidR="00EE1A3A" w:rsidRPr="00EE1A3A">
        <w:rPr>
          <w:rFonts w:asciiTheme="minorHAnsi" w:hAnsiTheme="minorHAnsi" w:cs="Arial"/>
        </w:rPr>
        <w:t>child</w:t>
      </w:r>
      <w:r>
        <w:rPr>
          <w:rFonts w:asciiTheme="minorHAnsi" w:hAnsiTheme="minorHAnsi" w:cs="Arial"/>
        </w:rPr>
        <w:t>’s</w:t>
      </w:r>
      <w:r w:rsidR="00EE1A3A" w:rsidRPr="00EE1A3A">
        <w:rPr>
          <w:rFonts w:asciiTheme="minorHAnsi" w:hAnsiTheme="minorHAnsi" w:cs="Arial"/>
        </w:rPr>
        <w:t xml:space="preserve"> </w:t>
      </w:r>
      <w:r w:rsidR="0026124F" w:rsidRPr="00EE1A3A">
        <w:rPr>
          <w:rFonts w:asciiTheme="minorHAnsi" w:hAnsiTheme="minorHAnsi" w:cs="Arial"/>
        </w:rPr>
        <w:t xml:space="preserve">family consists of the husband and wife </w:t>
      </w:r>
      <w:r w:rsidR="00EE1A3A" w:rsidRPr="00EE1A3A">
        <w:rPr>
          <w:rFonts w:asciiTheme="minorHAnsi" w:hAnsiTheme="minorHAnsi" w:cs="Arial"/>
        </w:rPr>
        <w:t xml:space="preserve">and </w:t>
      </w:r>
      <w:r w:rsidR="0026124F" w:rsidRPr="00EE1A3A">
        <w:rPr>
          <w:rFonts w:asciiTheme="minorHAnsi" w:hAnsiTheme="minorHAnsi" w:cs="Arial"/>
        </w:rPr>
        <w:t>four children (customer</w:t>
      </w:r>
      <w:r w:rsidR="00EE1A3A" w:rsidRPr="00EE1A3A">
        <w:rPr>
          <w:rFonts w:asciiTheme="minorHAnsi" w:hAnsiTheme="minorHAnsi" w:cs="Arial"/>
        </w:rPr>
        <w:t>’</w:t>
      </w:r>
      <w:r w:rsidR="0026124F" w:rsidRPr="00EE1A3A">
        <w:rPr>
          <w:rFonts w:asciiTheme="minorHAnsi" w:hAnsiTheme="minorHAnsi" w:cs="Arial"/>
        </w:rPr>
        <w:t>s grandchildren)</w:t>
      </w:r>
      <w:r w:rsidR="00EE1A3A" w:rsidRPr="00EE1A3A">
        <w:rPr>
          <w:rFonts w:asciiTheme="minorHAnsi" w:hAnsiTheme="minorHAnsi" w:cs="Arial"/>
        </w:rPr>
        <w:t>.</w:t>
      </w:r>
    </w:p>
    <w:p w14:paraId="547DA196" w14:textId="10530939" w:rsidR="0026124F" w:rsidRPr="00B404DE" w:rsidRDefault="0026124F" w:rsidP="00B86A06">
      <w:pPr>
        <w:rPr>
          <w:sz w:val="24"/>
          <w:szCs w:val="24"/>
          <w:u w:val="single"/>
        </w:rPr>
      </w:pPr>
      <w:r w:rsidRPr="00B404DE">
        <w:rPr>
          <w:sz w:val="24"/>
          <w:szCs w:val="24"/>
          <w:u w:val="single"/>
        </w:rPr>
        <w:t xml:space="preserve">Things to </w:t>
      </w:r>
      <w:r w:rsidR="00B34AD4">
        <w:rPr>
          <w:sz w:val="24"/>
          <w:szCs w:val="24"/>
          <w:u w:val="single"/>
        </w:rPr>
        <w:t>C</w:t>
      </w:r>
      <w:r w:rsidRPr="00B404DE">
        <w:rPr>
          <w:sz w:val="24"/>
          <w:szCs w:val="24"/>
          <w:u w:val="single"/>
        </w:rPr>
        <w:t xml:space="preserve">onsider </w:t>
      </w:r>
    </w:p>
    <w:p w14:paraId="6B3CB8E6" w14:textId="44EA4818" w:rsidR="00E5130B" w:rsidRPr="0026124F" w:rsidRDefault="00E5130B" w:rsidP="00B86A06">
      <w:pPr>
        <w:rPr>
          <w:sz w:val="24"/>
          <w:szCs w:val="24"/>
        </w:rPr>
      </w:pPr>
      <w:r w:rsidRPr="0026124F">
        <w:rPr>
          <w:sz w:val="24"/>
          <w:szCs w:val="24"/>
        </w:rPr>
        <w:t>You must address the following in your presentation</w:t>
      </w:r>
      <w:r w:rsidR="00341972" w:rsidRPr="0026124F">
        <w:rPr>
          <w:sz w:val="24"/>
          <w:szCs w:val="24"/>
        </w:rPr>
        <w:t>:</w:t>
      </w:r>
    </w:p>
    <w:p w14:paraId="26E6B27E" w14:textId="3701823A" w:rsidR="00341972" w:rsidRPr="0026124F" w:rsidRDefault="00341972" w:rsidP="00B86A06">
      <w:pPr>
        <w:pStyle w:val="NormalWeb"/>
        <w:numPr>
          <w:ilvl w:val="0"/>
          <w:numId w:val="8"/>
        </w:numPr>
        <w:rPr>
          <w:rFonts w:asciiTheme="minorHAnsi" w:hAnsiTheme="minorHAnsi" w:cs="Arial"/>
          <w:sz w:val="24"/>
          <w:szCs w:val="24"/>
        </w:rPr>
      </w:pPr>
      <w:r w:rsidRPr="0026124F">
        <w:rPr>
          <w:rFonts w:asciiTheme="minorHAnsi" w:hAnsiTheme="minorHAnsi" w:cs="Arial"/>
          <w:sz w:val="24"/>
          <w:szCs w:val="24"/>
        </w:rPr>
        <w:t>Whole</w:t>
      </w:r>
      <w:r w:rsidR="00B20D4A">
        <w:rPr>
          <w:rFonts w:asciiTheme="minorHAnsi" w:hAnsiTheme="minorHAnsi" w:cs="Arial"/>
          <w:sz w:val="24"/>
          <w:szCs w:val="24"/>
        </w:rPr>
        <w:t xml:space="preserve"> life insurance</w:t>
      </w:r>
      <w:r w:rsidRPr="0026124F">
        <w:rPr>
          <w:rFonts w:asciiTheme="minorHAnsi" w:hAnsiTheme="minorHAnsi" w:cs="Arial"/>
          <w:sz w:val="24"/>
          <w:szCs w:val="24"/>
        </w:rPr>
        <w:t xml:space="preserve"> versus term life insurance</w:t>
      </w:r>
      <w:r w:rsidR="004E0F32">
        <w:rPr>
          <w:rFonts w:asciiTheme="minorHAnsi" w:hAnsiTheme="minorHAnsi" w:cs="Arial"/>
          <w:sz w:val="24"/>
          <w:szCs w:val="24"/>
        </w:rPr>
        <w:t>.</w:t>
      </w:r>
    </w:p>
    <w:p w14:paraId="178292E0" w14:textId="4FEDCF53" w:rsidR="00341972" w:rsidRPr="0026124F" w:rsidRDefault="00341972" w:rsidP="00B86A06">
      <w:pPr>
        <w:pStyle w:val="NormalWeb"/>
        <w:numPr>
          <w:ilvl w:val="0"/>
          <w:numId w:val="8"/>
        </w:numPr>
        <w:rPr>
          <w:rFonts w:asciiTheme="minorHAnsi" w:hAnsiTheme="minorHAnsi" w:cs="Arial"/>
          <w:sz w:val="24"/>
          <w:szCs w:val="24"/>
        </w:rPr>
      </w:pPr>
      <w:r w:rsidRPr="0026124F">
        <w:rPr>
          <w:rFonts w:asciiTheme="minorHAnsi" w:hAnsiTheme="minorHAnsi" w:cs="Arial"/>
          <w:sz w:val="24"/>
          <w:szCs w:val="24"/>
        </w:rPr>
        <w:t>Mutual funds versus stocks</w:t>
      </w:r>
      <w:r w:rsidR="004E0F32">
        <w:rPr>
          <w:rFonts w:asciiTheme="minorHAnsi" w:hAnsiTheme="minorHAnsi" w:cs="Arial"/>
          <w:sz w:val="24"/>
          <w:szCs w:val="24"/>
        </w:rPr>
        <w:t>.</w:t>
      </w:r>
    </w:p>
    <w:p w14:paraId="4292D616" w14:textId="71377E56" w:rsidR="00360A11" w:rsidRPr="0026124F" w:rsidRDefault="00341972" w:rsidP="00B86A06">
      <w:pPr>
        <w:pStyle w:val="NormalWeb"/>
        <w:numPr>
          <w:ilvl w:val="0"/>
          <w:numId w:val="8"/>
        </w:numPr>
        <w:rPr>
          <w:rFonts w:asciiTheme="minorHAnsi" w:hAnsiTheme="minorHAnsi" w:cs="Arial"/>
          <w:sz w:val="24"/>
          <w:szCs w:val="24"/>
        </w:rPr>
      </w:pPr>
      <w:r w:rsidRPr="0026124F">
        <w:rPr>
          <w:rFonts w:asciiTheme="minorHAnsi" w:hAnsiTheme="minorHAnsi" w:cs="Arial"/>
          <w:sz w:val="24"/>
          <w:szCs w:val="24"/>
        </w:rPr>
        <w:t>Financial tax</w:t>
      </w:r>
      <w:r w:rsidR="0026124F" w:rsidRPr="0026124F">
        <w:rPr>
          <w:rFonts w:asciiTheme="minorHAnsi" w:hAnsiTheme="minorHAnsi" w:cs="Arial"/>
          <w:sz w:val="24"/>
          <w:szCs w:val="24"/>
        </w:rPr>
        <w:t xml:space="preserve"> implications</w:t>
      </w:r>
      <w:r w:rsidR="004E0F32">
        <w:rPr>
          <w:rFonts w:asciiTheme="minorHAnsi" w:hAnsiTheme="minorHAnsi" w:cs="Arial"/>
          <w:sz w:val="24"/>
          <w:szCs w:val="24"/>
        </w:rPr>
        <w:t>.</w:t>
      </w:r>
    </w:p>
    <w:p w14:paraId="162BE675" w14:textId="055287D8" w:rsidR="0096449E" w:rsidRPr="0026124F" w:rsidRDefault="0096449E" w:rsidP="00B86A06">
      <w:pPr>
        <w:rPr>
          <w:rFonts w:cs="Arial"/>
          <w:sz w:val="24"/>
          <w:szCs w:val="24"/>
        </w:rPr>
      </w:pPr>
    </w:p>
    <w:sectPr w:rsidR="0096449E" w:rsidRPr="0026124F" w:rsidSect="00BC3F6F">
      <w:headerReference w:type="even" r:id="rId13"/>
      <w:headerReference w:type="default" r:id="rId14"/>
      <w:footerReference w:type="default" r:id="rId15"/>
      <w:head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68CE21" w14:textId="77777777" w:rsidR="00BC3F6F" w:rsidRDefault="00BC3F6F" w:rsidP="0096449E">
      <w:pPr>
        <w:spacing w:after="0" w:line="240" w:lineRule="auto"/>
      </w:pPr>
      <w:r>
        <w:separator/>
      </w:r>
    </w:p>
  </w:endnote>
  <w:endnote w:type="continuationSeparator" w:id="0">
    <w:p w14:paraId="16C6E600" w14:textId="77777777" w:rsidR="00BC3F6F" w:rsidRDefault="00BC3F6F" w:rsidP="009644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628265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5074DCE" w14:textId="77777777" w:rsidR="00D139AA" w:rsidRPr="00C26A10" w:rsidRDefault="00D139AA" w:rsidP="00D139AA">
        <w:pPr>
          <w:pStyle w:val="Footer"/>
          <w:jc w:val="center"/>
          <w:rPr>
            <w:rFonts w:cstheme="minorHAnsi"/>
            <w:noProof/>
            <w:sz w:val="20"/>
            <w:szCs w:val="20"/>
          </w:rPr>
        </w:pPr>
        <w:r w:rsidRPr="00C26A10">
          <w:rPr>
            <w:rFonts w:cstheme="minorHAnsi"/>
            <w:sz w:val="20"/>
            <w:szCs w:val="20"/>
          </w:rPr>
          <w:t xml:space="preserve">Page </w:t>
        </w:r>
        <w:r w:rsidRPr="00C26A10">
          <w:rPr>
            <w:rFonts w:cstheme="minorHAnsi"/>
            <w:sz w:val="20"/>
            <w:szCs w:val="20"/>
          </w:rPr>
          <w:fldChar w:fldCharType="begin"/>
        </w:r>
        <w:r w:rsidRPr="00C26A10">
          <w:rPr>
            <w:rFonts w:cstheme="minorHAnsi"/>
            <w:sz w:val="20"/>
            <w:szCs w:val="20"/>
          </w:rPr>
          <w:instrText xml:space="preserve"> PAGE   \* MERGEFORMAT </w:instrText>
        </w:r>
        <w:r w:rsidRPr="00C26A10">
          <w:rPr>
            <w:rFonts w:cstheme="minorHAnsi"/>
            <w:sz w:val="20"/>
            <w:szCs w:val="20"/>
          </w:rPr>
          <w:fldChar w:fldCharType="separate"/>
        </w:r>
        <w:r>
          <w:rPr>
            <w:rFonts w:cstheme="minorHAnsi"/>
            <w:sz w:val="20"/>
            <w:szCs w:val="20"/>
          </w:rPr>
          <w:t>1</w:t>
        </w:r>
        <w:r w:rsidRPr="00C26A10">
          <w:rPr>
            <w:rFonts w:cstheme="minorHAnsi"/>
            <w:noProof/>
            <w:sz w:val="20"/>
            <w:szCs w:val="20"/>
          </w:rPr>
          <w:fldChar w:fldCharType="end"/>
        </w:r>
      </w:p>
      <w:p w14:paraId="742205C6" w14:textId="26257FA8" w:rsidR="00B86A06" w:rsidRDefault="00D139AA" w:rsidP="00D139AA">
        <w:pPr>
          <w:pStyle w:val="NoSpacing"/>
          <w:jc w:val="center"/>
          <w:rPr>
            <w:noProof/>
          </w:rPr>
        </w:pPr>
        <w:r w:rsidRPr="00C26A10">
          <w:rPr>
            <w:rFonts w:cstheme="minorHAnsi"/>
            <w:b/>
            <w:bCs/>
            <w:i/>
            <w:iCs/>
            <w:sz w:val="20"/>
            <w:szCs w:val="20"/>
          </w:rPr>
          <w:t>Disclaimer:</w:t>
        </w:r>
        <w:r w:rsidRPr="00C26A10">
          <w:rPr>
            <w:rFonts w:cstheme="minorHAnsi"/>
            <w:i/>
            <w:iCs/>
            <w:sz w:val="20"/>
            <w:szCs w:val="20"/>
          </w:rPr>
          <w:t xml:space="preserve"> This is a sample role play of what a competitor will find in this competition. To view the official guidelines, visit the Competition page of the national website at </w:t>
        </w:r>
        <w:hyperlink r:id="rId1" w:history="1">
          <w:r w:rsidRPr="00C26A10">
            <w:rPr>
              <w:rStyle w:val="Hyperlink"/>
              <w:rFonts w:cstheme="minorHAnsi"/>
              <w:i/>
              <w:iCs/>
              <w:sz w:val="20"/>
              <w:szCs w:val="20"/>
            </w:rPr>
            <w:t>www.fbla.org</w:t>
          </w:r>
        </w:hyperlink>
        <w:r w:rsidRPr="00C26A10">
          <w:rPr>
            <w:rFonts w:cstheme="minorHAnsi"/>
            <w:i/>
            <w:iCs/>
            <w:sz w:val="20"/>
            <w:szCs w:val="20"/>
          </w:rPr>
          <w:t>.</w:t>
        </w:r>
        <w:r w:rsidRPr="00C26A10">
          <w:rPr>
            <w:i/>
            <w:iCs/>
            <w:sz w:val="14"/>
            <w:szCs w:val="14"/>
          </w:rPr>
          <w:t xml:space="preserve"> 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20DFB4" w14:textId="77777777" w:rsidR="00BC3F6F" w:rsidRDefault="00BC3F6F" w:rsidP="0096449E">
      <w:pPr>
        <w:spacing w:after="0" w:line="240" w:lineRule="auto"/>
      </w:pPr>
      <w:r>
        <w:separator/>
      </w:r>
    </w:p>
  </w:footnote>
  <w:footnote w:type="continuationSeparator" w:id="0">
    <w:p w14:paraId="2AD575A6" w14:textId="77777777" w:rsidR="00BC3F6F" w:rsidRDefault="00BC3F6F" w:rsidP="009644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0CB177" w14:textId="541B7B2D" w:rsidR="00B86A06" w:rsidRDefault="001678C3">
    <w:pPr>
      <w:pStyle w:val="Header"/>
    </w:pPr>
    <w:r>
      <w:rPr>
        <w:noProof/>
      </w:rPr>
      <w:pict w14:anchorId="3D514E8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8585719" o:spid="_x0000_s1034" type="#_x0000_t75" style="position:absolute;margin-left:0;margin-top:0;width:467.6pt;height:605.3pt;z-index:-251657216;mso-position-horizontal:center;mso-position-horizontal-relative:margin;mso-position-vertical:center;mso-position-vertical-relative:margin" o:allowincell="f">
          <v:imagedata r:id="rId1" o:title="SAMPLE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14432403"/>
      <w:docPartObj>
        <w:docPartGallery w:val="Watermarks"/>
        <w:docPartUnique/>
      </w:docPartObj>
    </w:sdtPr>
    <w:sdtContent>
      <w:p w14:paraId="4789D26A" w14:textId="733E816F" w:rsidR="00341972" w:rsidRDefault="001678C3">
        <w:pPr>
          <w:pStyle w:val="Header"/>
        </w:pPr>
        <w:r>
          <w:rPr>
            <w:noProof/>
          </w:rPr>
          <w:pict w14:anchorId="3FF86AD9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328585720" o:spid="_x0000_s1035" type="#_x0000_t75" style="position:absolute;margin-left:0;margin-top:0;width:467.6pt;height:605.3pt;z-index:-251656192;mso-position-horizontal:center;mso-position-horizontal-relative:margin;mso-position-vertical:center;mso-position-vertical-relative:margin" o:allowincell="f">
              <v:imagedata r:id="rId1" o:title="SAMPLE" gain="19661f" blacklevel="22938f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F16E21" w14:textId="3C6A6C3F" w:rsidR="00B86A06" w:rsidRDefault="001678C3">
    <w:pPr>
      <w:pStyle w:val="Header"/>
    </w:pPr>
    <w:r>
      <w:rPr>
        <w:noProof/>
      </w:rPr>
      <w:pict w14:anchorId="59C776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8585718" o:spid="_x0000_s1033" type="#_x0000_t75" style="position:absolute;margin-left:0;margin-top:0;width:467.6pt;height:605.3pt;z-index:-251658240;mso-position-horizontal:center;mso-position-horizontal-relative:margin;mso-position-vertical:center;mso-position-vertical-relative:margin" o:allowincell="f">
          <v:imagedata r:id="rId1" o:title="SAMPLE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E578F"/>
    <w:multiLevelType w:val="hybridMultilevel"/>
    <w:tmpl w:val="931049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0EE329E"/>
    <w:multiLevelType w:val="hybridMultilevel"/>
    <w:tmpl w:val="0CD0D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0C0ECF"/>
    <w:multiLevelType w:val="hybridMultilevel"/>
    <w:tmpl w:val="B3E4BC7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D4729B"/>
    <w:multiLevelType w:val="hybridMultilevel"/>
    <w:tmpl w:val="BDC48E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F1137D7"/>
    <w:multiLevelType w:val="hybridMultilevel"/>
    <w:tmpl w:val="E1CAC6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230EA0"/>
    <w:multiLevelType w:val="hybridMultilevel"/>
    <w:tmpl w:val="755605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225A74"/>
    <w:multiLevelType w:val="hybridMultilevel"/>
    <w:tmpl w:val="666CAD70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667B27"/>
    <w:multiLevelType w:val="hybridMultilevel"/>
    <w:tmpl w:val="AB56B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64042FC5"/>
    <w:multiLevelType w:val="hybridMultilevel"/>
    <w:tmpl w:val="86387E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21151F"/>
    <w:multiLevelType w:val="hybridMultilevel"/>
    <w:tmpl w:val="F18C390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324589"/>
    <w:multiLevelType w:val="hybridMultilevel"/>
    <w:tmpl w:val="AD6E05F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055B42"/>
    <w:multiLevelType w:val="hybridMultilevel"/>
    <w:tmpl w:val="B052D69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62D6EB8"/>
    <w:multiLevelType w:val="hybridMultilevel"/>
    <w:tmpl w:val="B4C0DBD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C25219"/>
    <w:multiLevelType w:val="hybridMultilevel"/>
    <w:tmpl w:val="8418F98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027710848">
    <w:abstractNumId w:val="11"/>
  </w:num>
  <w:num w:numId="2" w16cid:durableId="962266671">
    <w:abstractNumId w:val="7"/>
  </w:num>
  <w:num w:numId="3" w16cid:durableId="581529002">
    <w:abstractNumId w:val="0"/>
  </w:num>
  <w:num w:numId="4" w16cid:durableId="1219588994">
    <w:abstractNumId w:val="4"/>
  </w:num>
  <w:num w:numId="5" w16cid:durableId="410394878">
    <w:abstractNumId w:val="6"/>
  </w:num>
  <w:num w:numId="6" w16cid:durableId="275331531">
    <w:abstractNumId w:val="3"/>
  </w:num>
  <w:num w:numId="7" w16cid:durableId="1167985251">
    <w:abstractNumId w:val="1"/>
  </w:num>
  <w:num w:numId="8" w16cid:durableId="1167475781">
    <w:abstractNumId w:val="5"/>
  </w:num>
  <w:num w:numId="9" w16cid:durableId="49424906">
    <w:abstractNumId w:val="8"/>
  </w:num>
  <w:num w:numId="10" w16cid:durableId="413280039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92159433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944723205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017150628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542596145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49E"/>
    <w:rsid w:val="00042077"/>
    <w:rsid w:val="00042AA6"/>
    <w:rsid w:val="00061CDF"/>
    <w:rsid w:val="000B1930"/>
    <w:rsid w:val="000C4314"/>
    <w:rsid w:val="00121275"/>
    <w:rsid w:val="001513E0"/>
    <w:rsid w:val="001640DD"/>
    <w:rsid w:val="00165D89"/>
    <w:rsid w:val="001678C3"/>
    <w:rsid w:val="001B0A8B"/>
    <w:rsid w:val="001F2C8B"/>
    <w:rsid w:val="00241AC9"/>
    <w:rsid w:val="00246F21"/>
    <w:rsid w:val="0026124F"/>
    <w:rsid w:val="002656B6"/>
    <w:rsid w:val="002A0268"/>
    <w:rsid w:val="002A41BB"/>
    <w:rsid w:val="0032256A"/>
    <w:rsid w:val="00322CAB"/>
    <w:rsid w:val="00341972"/>
    <w:rsid w:val="00360A11"/>
    <w:rsid w:val="003B578C"/>
    <w:rsid w:val="003C595E"/>
    <w:rsid w:val="003F08E9"/>
    <w:rsid w:val="00431B86"/>
    <w:rsid w:val="004838EA"/>
    <w:rsid w:val="0049148A"/>
    <w:rsid w:val="004E0F32"/>
    <w:rsid w:val="00536B04"/>
    <w:rsid w:val="006667C1"/>
    <w:rsid w:val="00696F0E"/>
    <w:rsid w:val="006C5D6B"/>
    <w:rsid w:val="006F2613"/>
    <w:rsid w:val="00717F8E"/>
    <w:rsid w:val="007404AA"/>
    <w:rsid w:val="007622B8"/>
    <w:rsid w:val="00776049"/>
    <w:rsid w:val="00820753"/>
    <w:rsid w:val="00831C5E"/>
    <w:rsid w:val="00832B57"/>
    <w:rsid w:val="00862648"/>
    <w:rsid w:val="009206C4"/>
    <w:rsid w:val="009244DF"/>
    <w:rsid w:val="0096449E"/>
    <w:rsid w:val="009667CD"/>
    <w:rsid w:val="00983591"/>
    <w:rsid w:val="00A000AD"/>
    <w:rsid w:val="00A0502B"/>
    <w:rsid w:val="00A17994"/>
    <w:rsid w:val="00A275CB"/>
    <w:rsid w:val="00A54EFF"/>
    <w:rsid w:val="00A61B86"/>
    <w:rsid w:val="00A92941"/>
    <w:rsid w:val="00AC19C8"/>
    <w:rsid w:val="00B02FCF"/>
    <w:rsid w:val="00B20D4A"/>
    <w:rsid w:val="00B34AD4"/>
    <w:rsid w:val="00B404DE"/>
    <w:rsid w:val="00B73F42"/>
    <w:rsid w:val="00B82809"/>
    <w:rsid w:val="00B86A06"/>
    <w:rsid w:val="00BC3F6F"/>
    <w:rsid w:val="00BC6F2F"/>
    <w:rsid w:val="00BE1BC9"/>
    <w:rsid w:val="00BE709C"/>
    <w:rsid w:val="00BF1F67"/>
    <w:rsid w:val="00BF3734"/>
    <w:rsid w:val="00C36ED5"/>
    <w:rsid w:val="00C6270C"/>
    <w:rsid w:val="00CA6D46"/>
    <w:rsid w:val="00CA7FDB"/>
    <w:rsid w:val="00D139AA"/>
    <w:rsid w:val="00DB3D04"/>
    <w:rsid w:val="00DC1D3E"/>
    <w:rsid w:val="00DE5929"/>
    <w:rsid w:val="00DF26D7"/>
    <w:rsid w:val="00E2096D"/>
    <w:rsid w:val="00E37424"/>
    <w:rsid w:val="00E5130B"/>
    <w:rsid w:val="00E52C50"/>
    <w:rsid w:val="00E56F19"/>
    <w:rsid w:val="00E7105D"/>
    <w:rsid w:val="00E8617D"/>
    <w:rsid w:val="00EC2BCA"/>
    <w:rsid w:val="00ED2720"/>
    <w:rsid w:val="00EE1A3A"/>
    <w:rsid w:val="00F036E7"/>
    <w:rsid w:val="00F819FB"/>
    <w:rsid w:val="00FE3C0D"/>
    <w:rsid w:val="00FE5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EB015E"/>
  <w15:docId w15:val="{4A08B77B-82A6-438B-9A09-31A780735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0268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44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449E"/>
  </w:style>
  <w:style w:type="paragraph" w:styleId="Footer">
    <w:name w:val="footer"/>
    <w:basedOn w:val="Normal"/>
    <w:link w:val="FooterChar"/>
    <w:uiPriority w:val="99"/>
    <w:unhideWhenUsed/>
    <w:rsid w:val="009644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449E"/>
  </w:style>
  <w:style w:type="table" w:styleId="TableGrid">
    <w:name w:val="Table Grid"/>
    <w:basedOn w:val="TableNormal"/>
    <w:uiPriority w:val="39"/>
    <w:rsid w:val="0096449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uiPriority w:val="99"/>
    <w:rsid w:val="0096449E"/>
    <w:pPr>
      <w:autoSpaceDE w:val="0"/>
      <w:autoSpaceDN w:val="0"/>
      <w:adjustRightInd w:val="0"/>
      <w:spacing w:line="240" w:lineRule="auto"/>
    </w:pPr>
    <w:rPr>
      <w:rFonts w:ascii="Verdana" w:eastAsia="Times New Roman" w:hAnsi="Verdana" w:cs="Verdana"/>
      <w:color w:val="000000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rsid w:val="0096449E"/>
    <w:pPr>
      <w:widowControl w:val="0"/>
      <w:autoSpaceDE w:val="0"/>
      <w:autoSpaceDN w:val="0"/>
      <w:spacing w:after="0" w:line="240" w:lineRule="auto"/>
    </w:pPr>
    <w:rPr>
      <w:rFonts w:ascii="Times" w:eastAsia="Times New Roman" w:hAnsi="Times" w:cs="Times"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96449E"/>
    <w:rPr>
      <w:rFonts w:ascii="Times" w:eastAsia="Times New Roman" w:hAnsi="Times" w:cs="Times"/>
      <w:sz w:val="20"/>
      <w:szCs w:val="20"/>
    </w:rPr>
  </w:style>
  <w:style w:type="paragraph" w:styleId="ListParagraph">
    <w:name w:val="List Paragraph"/>
    <w:basedOn w:val="Normal"/>
    <w:uiPriority w:val="34"/>
    <w:qFormat/>
    <w:rsid w:val="0096449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360A11"/>
    <w:pPr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36B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6B0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341972"/>
    <w:pPr>
      <w:spacing w:before="100" w:beforeAutospacing="1" w:after="100" w:afterAutospacing="1" w:line="240" w:lineRule="auto"/>
    </w:pPr>
    <w:rPr>
      <w:rFonts w:ascii="Times" w:hAnsi="Times" w:cs="Times New Roman"/>
      <w:sz w:val="20"/>
      <w:szCs w:val="20"/>
    </w:rPr>
  </w:style>
  <w:style w:type="character" w:customStyle="1" w:styleId="apple-converted-space">
    <w:name w:val="apple-converted-space"/>
    <w:basedOn w:val="DefaultParagraphFont"/>
    <w:rsid w:val="00A000AD"/>
  </w:style>
  <w:style w:type="character" w:customStyle="1" w:styleId="il">
    <w:name w:val="il"/>
    <w:basedOn w:val="DefaultParagraphFont"/>
    <w:rsid w:val="00A000AD"/>
  </w:style>
  <w:style w:type="character" w:styleId="Hyperlink">
    <w:name w:val="Hyperlink"/>
    <w:basedOn w:val="DefaultParagraphFont"/>
    <w:uiPriority w:val="99"/>
    <w:unhideWhenUsed/>
    <w:rsid w:val="00D139A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911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03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9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3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9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2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9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8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67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75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fbla.org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fbla.or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05501A449E3044A6A396DB8AC23D5C" ma:contentTypeVersion="18" ma:contentTypeDescription="Create a new document." ma:contentTypeScope="" ma:versionID="d4af6e46fd9c7bcb8cf6ee0ed8b938e1">
  <xsd:schema xmlns:xsd="http://www.w3.org/2001/XMLSchema" xmlns:xs="http://www.w3.org/2001/XMLSchema" xmlns:p="http://schemas.microsoft.com/office/2006/metadata/properties" xmlns:ns2="17c8e3a4-491b-44e4-abba-b8b660351478" xmlns:ns3="13afcb6c-c96f-4a23-98da-13f2d6da8f40" targetNamespace="http://schemas.microsoft.com/office/2006/metadata/properties" ma:root="true" ma:fieldsID="b9afe531aa4d41b97bbd88bb3b9d610c" ns2:_="" ns3:_="">
    <xsd:import namespace="17c8e3a4-491b-44e4-abba-b8b660351478"/>
    <xsd:import namespace="13afcb6c-c96f-4a23-98da-13f2d6da8f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c8e3a4-491b-44e4-abba-b8b6603514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4cdf41e-4eda-4fc3-9b32-360436fa61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fcb6c-c96f-4a23-98da-13f2d6da8f4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12886a3-70ee-4c5e-909e-12fee83de8f8}" ma:internalName="TaxCatchAll" ma:showField="CatchAllData" ma:web="13afcb6c-c96f-4a23-98da-13f2d6da8f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afcb6c-c96f-4a23-98da-13f2d6da8f40" xsi:nil="true"/>
    <lcf76f155ced4ddcb4097134ff3c332f xmlns="17c8e3a4-491b-44e4-abba-b8b66035147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DFD6B24-E148-45C6-8D68-3C82210BBB7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FD71076-384A-4CEC-A78B-AA6D7F6301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c8e3a4-491b-44e4-abba-b8b660351478"/>
    <ds:schemaRef ds:uri="13afcb6c-c96f-4a23-98da-13f2d6da8f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87A4956-757A-4516-92DD-AA1D5E5B22A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F835203-B1EC-471C-A6E5-0E059E66A069}">
  <ds:schemaRefs>
    <ds:schemaRef ds:uri="http://schemas.microsoft.com/office/2006/metadata/properties"/>
    <ds:schemaRef ds:uri="http://schemas.microsoft.com/office/infopath/2007/PartnerControls"/>
    <ds:schemaRef ds:uri="13afcb6c-c96f-4a23-98da-13f2d6da8f40"/>
    <ds:schemaRef ds:uri="17c8e3a4-491b-44e4-abba-b8b66035147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599</Words>
  <Characters>3047</Characters>
  <Application>Microsoft Office Word</Application>
  <DocSecurity>0</DocSecurity>
  <Lines>190</Lines>
  <Paragraphs>173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Billy Wu-Rorrer</dc:creator>
  <cp:lastModifiedBy>Dylan Kennedy</cp:lastModifiedBy>
  <cp:revision>9</cp:revision>
  <cp:lastPrinted>2017-05-26T16:12:00Z</cp:lastPrinted>
  <dcterms:created xsi:type="dcterms:W3CDTF">2024-01-25T22:49:00Z</dcterms:created>
  <dcterms:modified xsi:type="dcterms:W3CDTF">2024-01-26T01:58:00Z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0x0101003E05501A449E3044A6A396DB8AC23D5C</vt:lpwstr>
  </property>
  <property fmtid="{D5CDD505-2E9C-101B-9397-08002B2CF9AE}" pid="3" name="Order">
    <vt:r8>4356000</vt:r8>
  </property>
  <property fmtid="{D5CDD505-2E9C-101B-9397-08002B2CF9AE}" pid="4" name="MediaServiceImageTags">
    <vt:lpwstr/>
  </property>
</Properties>
</file>