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112E63" w:rsidRPr="0048310D" w14:paraId="32B8DEDD" w14:textId="77777777">
        <w:trPr>
          <w:trHeight w:val="890"/>
        </w:trPr>
        <w:tc>
          <w:tcPr>
            <w:tcW w:w="1889" w:type="dxa"/>
            <w:vAlign w:val="center"/>
          </w:tcPr>
          <w:p w14:paraId="2440B143" w14:textId="6E48AFF5" w:rsidR="00112E63" w:rsidRPr="0048310D" w:rsidRDefault="0048310D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759330F4" wp14:editId="2AC9F0A9">
                  <wp:extent cx="876300" cy="822960"/>
                  <wp:effectExtent l="0" t="0" r="0" b="0"/>
                  <wp:docPr id="103056186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60DD26FD" w14:textId="7EF30215" w:rsidR="00112E63" w:rsidRPr="0048310D" w:rsidRDefault="00FC2329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1F2D94F9" w14:textId="77777777" w:rsidR="00112E63" w:rsidRPr="0048310D" w:rsidRDefault="004831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48310D">
              <w:rPr>
                <w:rFonts w:ascii="Apercu Light" w:hAnsi="Apercu Light"/>
                <w:b/>
                <w:sz w:val="24"/>
                <w:szCs w:val="24"/>
              </w:rPr>
              <w:t>BUSINESS MANAGEMENT ROLE PLAY</w:t>
            </w:r>
          </w:p>
        </w:tc>
      </w:tr>
    </w:tbl>
    <w:p w14:paraId="339985AD" w14:textId="77777777" w:rsidR="00FC2329" w:rsidRPr="008D33CC" w:rsidRDefault="00FC2329" w:rsidP="00FC2329">
      <w:pPr>
        <w:spacing w:after="120" w:line="240" w:lineRule="auto"/>
        <w:ind w:left="-900"/>
        <w:jc w:val="center"/>
        <w:rPr>
          <w:i/>
          <w:iCs/>
          <w:sz w:val="18"/>
          <w:szCs w:val="18"/>
        </w:rPr>
      </w:pPr>
      <w:bookmarkStart w:id="0" w:name="_30j0zll" w:colFirst="0" w:colLast="0"/>
      <w:bookmarkEnd w:id="0"/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1CBD5070" w14:textId="77777777" w:rsidR="0048310D" w:rsidRPr="0048310D" w:rsidRDefault="0048310D" w:rsidP="00FC2329">
      <w:pPr>
        <w:spacing w:after="0" w:line="240" w:lineRule="auto"/>
        <w:ind w:left="-90" w:hanging="720"/>
        <w:rPr>
          <w:rFonts w:ascii="Apercu Light" w:hAnsi="Apercu Light"/>
          <w:b/>
        </w:rPr>
      </w:pPr>
      <w:r w:rsidRPr="0048310D">
        <w:rPr>
          <w:rFonts w:ascii="Apercu Light" w:hAnsi="Apercu Light"/>
          <w:b/>
        </w:rPr>
        <w:t>COMPETITOR INSTRUCTIONS</w:t>
      </w:r>
    </w:p>
    <w:p w14:paraId="25C39070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rPr>
          <w:rFonts w:ascii="Apercu Light" w:hAnsi="Apercu Light"/>
        </w:rPr>
      </w:pPr>
      <w:r w:rsidRPr="0048310D">
        <w:rPr>
          <w:rFonts w:ascii="Apercu Light" w:hAnsi="Apercu Light"/>
        </w:rPr>
        <w:t>This is an interactive, role-playing event.</w:t>
      </w:r>
    </w:p>
    <w:p w14:paraId="5A88D18F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rPr>
          <w:rFonts w:ascii="Apercu Light" w:hAnsi="Apercu Light"/>
        </w:rPr>
      </w:pPr>
      <w:r w:rsidRPr="0048310D">
        <w:rPr>
          <w:rFonts w:ascii="Apercu Light" w:hAnsi="Apercu Light"/>
        </w:rPr>
        <w:t xml:space="preserve">You have </w:t>
      </w:r>
      <w:r w:rsidRPr="0048310D">
        <w:rPr>
          <w:rFonts w:ascii="Apercu Light" w:hAnsi="Apercu Light"/>
          <w:b/>
        </w:rPr>
        <w:t>20 minutes</w:t>
      </w:r>
      <w:r w:rsidRPr="0048310D">
        <w:rPr>
          <w:rFonts w:ascii="Apercu Light" w:hAnsi="Apercu Light"/>
        </w:rPr>
        <w:t xml:space="preserve"> to review the role play scenario and prepare for the role play.</w:t>
      </w:r>
    </w:p>
    <w:p w14:paraId="4DDC2F9E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rPr>
          <w:rFonts w:ascii="Apercu Light" w:hAnsi="Apercu Light"/>
        </w:rPr>
      </w:pPr>
      <w:proofErr w:type="gramStart"/>
      <w:r w:rsidRPr="0048310D">
        <w:rPr>
          <w:rFonts w:ascii="Apercu Light" w:hAnsi="Apercu Light"/>
        </w:rPr>
        <w:t>Presentation</w:t>
      </w:r>
      <w:proofErr w:type="gramEnd"/>
      <w:r w:rsidRPr="0048310D">
        <w:rPr>
          <w:rFonts w:ascii="Apercu Light" w:hAnsi="Apercu Light"/>
        </w:rPr>
        <w:t xml:space="preserve"> time is </w:t>
      </w:r>
      <w:r w:rsidRPr="0048310D">
        <w:rPr>
          <w:rFonts w:ascii="Apercu Light" w:hAnsi="Apercu Light"/>
          <w:b/>
        </w:rPr>
        <w:t>seven minutes</w:t>
      </w:r>
      <w:r w:rsidRPr="0048310D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131BA3FB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jc w:val="both"/>
        <w:rPr>
          <w:rFonts w:ascii="Apercu Light" w:hAnsi="Apercu Light"/>
        </w:rPr>
      </w:pPr>
      <w:r w:rsidRPr="0048310D">
        <w:rPr>
          <w:rFonts w:ascii="Apercu Light" w:hAnsi="Apercu Light"/>
        </w:rPr>
        <w:t xml:space="preserve">The presentation is an interactive role play with the judges who may ask questions during the seven minutes. </w:t>
      </w:r>
    </w:p>
    <w:p w14:paraId="266E9706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jc w:val="both"/>
        <w:rPr>
          <w:rFonts w:ascii="Apercu Light" w:hAnsi="Apercu Light"/>
        </w:rPr>
      </w:pPr>
      <w:r w:rsidRPr="0048310D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7BA4758D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jc w:val="both"/>
        <w:rPr>
          <w:rFonts w:ascii="Apercu Light" w:hAnsi="Apercu Light"/>
        </w:rPr>
      </w:pPr>
      <w:r w:rsidRPr="0048310D">
        <w:rPr>
          <w:rFonts w:ascii="Apercu Light" w:hAnsi="Apercu Light"/>
        </w:rPr>
        <w:t xml:space="preserve">Cover all the points described in the role play. </w:t>
      </w:r>
    </w:p>
    <w:p w14:paraId="6F3EA126" w14:textId="77777777" w:rsidR="0048310D" w:rsidRPr="0048310D" w:rsidRDefault="0048310D" w:rsidP="00FC2329">
      <w:pPr>
        <w:numPr>
          <w:ilvl w:val="0"/>
          <w:numId w:val="5"/>
        </w:numPr>
        <w:spacing w:after="0" w:line="240" w:lineRule="auto"/>
        <w:ind w:left="-90"/>
        <w:jc w:val="both"/>
        <w:rPr>
          <w:rFonts w:ascii="Apercu Light" w:hAnsi="Apercu Light"/>
        </w:rPr>
      </w:pPr>
      <w:r w:rsidRPr="0048310D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458D39AB" w14:textId="77777777" w:rsidR="00112E63" w:rsidRPr="0048310D" w:rsidRDefault="00112E63">
      <w:pPr>
        <w:spacing w:after="0" w:line="240" w:lineRule="auto"/>
        <w:rPr>
          <w:rFonts w:ascii="Apercu Light" w:hAnsi="Apercu Light"/>
          <w:b/>
        </w:rPr>
      </w:pPr>
    </w:p>
    <w:p w14:paraId="55EA1EC6" w14:textId="77777777" w:rsidR="00112E63" w:rsidRPr="0048310D" w:rsidRDefault="0048310D">
      <w:pPr>
        <w:spacing w:after="0" w:line="240" w:lineRule="auto"/>
        <w:rPr>
          <w:rFonts w:ascii="Apercu Light" w:hAnsi="Apercu Light"/>
          <w:b/>
        </w:rPr>
      </w:pPr>
      <w:r w:rsidRPr="0048310D">
        <w:rPr>
          <w:rFonts w:ascii="Apercu Light" w:hAnsi="Apercu Light"/>
          <w:b/>
        </w:rPr>
        <w:t>ROLE PLAY SCENARIO</w:t>
      </w:r>
    </w:p>
    <w:tbl>
      <w:tblPr>
        <w:tblStyle w:val="a0"/>
        <w:tblW w:w="1080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112E63" w:rsidRPr="0048310D" w14:paraId="6A283CC6" w14:textId="77777777" w:rsidTr="00FC2329">
        <w:trPr>
          <w:trHeight w:val="3895"/>
        </w:trPr>
        <w:tc>
          <w:tcPr>
            <w:tcW w:w="10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80FA" w14:textId="77777777" w:rsidR="00112E63" w:rsidRPr="0048310D" w:rsidRDefault="0048310D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48310D">
              <w:rPr>
                <w:rFonts w:ascii="Apercu Light" w:hAnsi="Apercu Light"/>
                <w:b/>
                <w:u w:val="single"/>
              </w:rPr>
              <w:t>Background</w:t>
            </w:r>
          </w:p>
          <w:p w14:paraId="7B7FB1A3" w14:textId="3F04819B" w:rsidR="00112E63" w:rsidRPr="0048310D" w:rsidRDefault="0048310D">
            <w:pPr>
              <w:spacing w:after="120"/>
              <w:rPr>
                <w:rFonts w:ascii="Apercu Light" w:hAnsi="Apercu Light"/>
                <w:color w:val="1F1F1F"/>
              </w:rPr>
            </w:pPr>
            <w:r w:rsidRPr="0048310D">
              <w:rPr>
                <w:rFonts w:ascii="Apercu Light" w:hAnsi="Apercu Light"/>
              </w:rPr>
              <w:t>You are the manager of a local event-planning business specializing in small-scale community events, such as fundraisers, birthday parties, and corporate retreats. In recent months, two competitors have entered your market, and client bookings have dropped by 15%. Feedback from previous clients suggests your offerings feel outdated compared to competitors’ more innovative services. This is impacting revenue, team morale, and your ability to attract new client</w:t>
            </w:r>
            <w:r w:rsidR="000D3116">
              <w:rPr>
                <w:rFonts w:ascii="Apercu Light" w:hAnsi="Apercu Light"/>
              </w:rPr>
              <w:t xml:space="preserve">s. The corporate office has asked for </w:t>
            </w:r>
            <w:r w:rsidR="00EF3C18">
              <w:rPr>
                <w:rFonts w:ascii="Apercu Light" w:hAnsi="Apercu Light"/>
              </w:rPr>
              <w:t>an analysis of the situation.</w:t>
            </w:r>
          </w:p>
          <w:p w14:paraId="6CCEAA9B" w14:textId="77777777" w:rsidR="00112E63" w:rsidRPr="0048310D" w:rsidRDefault="00112E63">
            <w:pPr>
              <w:spacing w:after="0"/>
              <w:rPr>
                <w:rFonts w:ascii="Apercu Light" w:hAnsi="Apercu Light"/>
              </w:rPr>
            </w:pPr>
          </w:p>
          <w:p w14:paraId="4F73E7D5" w14:textId="77777777" w:rsidR="00112E63" w:rsidRPr="0048310D" w:rsidRDefault="0048310D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48310D">
              <w:rPr>
                <w:rFonts w:ascii="Apercu Light" w:hAnsi="Apercu Light"/>
                <w:b/>
                <w:u w:val="single"/>
              </w:rPr>
              <w:t>Scenario</w:t>
            </w:r>
          </w:p>
          <w:p w14:paraId="2C91A308" w14:textId="77777777" w:rsidR="00112E63" w:rsidRPr="0048310D" w:rsidRDefault="0048310D">
            <w:pPr>
              <w:spacing w:after="120"/>
              <w:rPr>
                <w:rFonts w:ascii="Apercu Light" w:hAnsi="Apercu Light"/>
                <w:color w:val="1F1F1F"/>
              </w:rPr>
            </w:pPr>
            <w:r w:rsidRPr="0048310D">
              <w:rPr>
                <w:rFonts w:ascii="Apercu Light" w:hAnsi="Apercu Light"/>
              </w:rPr>
              <w:t>Your role is to identify the reasons for the drop in bookings and analyze how competition is affecting your business operations. You must develop a strategic plan to regain market share by modernizing services and strengthening your business’s value proposition. Additionally, propose changes to your pricing strategy and employee roles to improve service delivery. Use a strategic management tool such as a PEST analysis to assess external factors and outline steps to improve business performance while maintaining ethical and financial responsibility.</w:t>
            </w:r>
          </w:p>
        </w:tc>
      </w:tr>
    </w:tbl>
    <w:p w14:paraId="24B07416" w14:textId="77777777" w:rsidR="00112E63" w:rsidRPr="0048310D" w:rsidRDefault="00112E63">
      <w:pPr>
        <w:spacing w:after="0" w:line="240" w:lineRule="auto"/>
        <w:rPr>
          <w:rFonts w:ascii="Apercu Light" w:hAnsi="Apercu Light"/>
          <w:b/>
        </w:rPr>
      </w:pPr>
    </w:p>
    <w:p w14:paraId="7597A378" w14:textId="108C23A3" w:rsidR="00112E63" w:rsidRPr="0048310D" w:rsidRDefault="0048310D" w:rsidP="00FC2329">
      <w:pPr>
        <w:spacing w:after="0" w:line="240" w:lineRule="auto"/>
        <w:ind w:left="-450"/>
        <w:rPr>
          <w:rFonts w:ascii="Apercu Light" w:hAnsi="Apercu Light"/>
          <w:b/>
        </w:rPr>
      </w:pPr>
      <w:r w:rsidRPr="0048310D">
        <w:rPr>
          <w:rFonts w:ascii="Apercu Light" w:hAnsi="Apercu Light"/>
          <w:b/>
        </w:rPr>
        <w:t>OBJECTIVES OF ROLE PLAY</w:t>
      </w:r>
    </w:p>
    <w:p w14:paraId="55673950" w14:textId="77777777" w:rsidR="00112E63" w:rsidRPr="0048310D" w:rsidRDefault="0048310D" w:rsidP="00FC2329">
      <w:pPr>
        <w:spacing w:after="0" w:line="240" w:lineRule="auto"/>
        <w:ind w:left="-450"/>
        <w:rPr>
          <w:rFonts w:ascii="Apercu Light" w:hAnsi="Apercu Light"/>
        </w:rPr>
      </w:pPr>
      <w:r w:rsidRPr="0048310D">
        <w:rPr>
          <w:rFonts w:ascii="Apercu Light" w:hAnsi="Apercu Light"/>
        </w:rPr>
        <w:t>You must address the following during the role play:</w:t>
      </w:r>
    </w:p>
    <w:p w14:paraId="740EA2AD" w14:textId="77777777" w:rsidR="00112E63" w:rsidRPr="0048310D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Analyze how increased competition impacts your business and clients' perceptions.</w:t>
      </w:r>
    </w:p>
    <w:p w14:paraId="7083C746" w14:textId="77777777" w:rsidR="00112E63" w:rsidRPr="0048310D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Propose updates to services to remain competitive while preserving quality.</w:t>
      </w:r>
    </w:p>
    <w:p w14:paraId="0A80AF29" w14:textId="77777777" w:rsidR="00112E63" w:rsidRPr="0048310D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Develop a pricing strategy that balances profitability and client value.</w:t>
      </w:r>
    </w:p>
    <w:p w14:paraId="05CC6C93" w14:textId="77777777" w:rsidR="00112E63" w:rsidRPr="0048310D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Recommend adjustments to employee responsibilities or training to enhance operations.</w:t>
      </w:r>
    </w:p>
    <w:p w14:paraId="0E6DEB1E" w14:textId="77777777" w:rsidR="00112E63" w:rsidRPr="0048310D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Create a plan to increase client bookings through targeted marketing efforts.</w:t>
      </w:r>
    </w:p>
    <w:p w14:paraId="29E19BB7" w14:textId="77777777" w:rsidR="00112E63" w:rsidRPr="0048310D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Use a PEST analysis to evaluate external factors affecting the business.</w:t>
      </w:r>
    </w:p>
    <w:p w14:paraId="08D8A62A" w14:textId="60A9FB61" w:rsidR="00112E63" w:rsidRPr="00FC2329" w:rsidRDefault="0048310D" w:rsidP="00FC2329">
      <w:pPr>
        <w:numPr>
          <w:ilvl w:val="0"/>
          <w:numId w:val="4"/>
        </w:numPr>
        <w:spacing w:after="0" w:line="240" w:lineRule="auto"/>
        <w:ind w:left="270"/>
        <w:rPr>
          <w:rFonts w:ascii="Apercu Light" w:hAnsi="Apercu Light"/>
          <w:color w:val="1F1F1F"/>
        </w:rPr>
      </w:pPr>
      <w:r w:rsidRPr="0048310D">
        <w:rPr>
          <w:rFonts w:ascii="Apercu Light" w:hAnsi="Apercu Light"/>
          <w:color w:val="1F1F1F"/>
        </w:rPr>
        <w:t>Discuss ethical considerations in responding to client feedback and pricing changes.</w:t>
      </w:r>
    </w:p>
    <w:sectPr w:rsidR="00112E63" w:rsidRPr="00FC2329" w:rsidSect="00FC232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90" w:right="630" w:bottom="5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E0D0" w14:textId="77777777" w:rsidR="00EE72C0" w:rsidRDefault="00EE72C0">
      <w:pPr>
        <w:spacing w:after="0" w:line="240" w:lineRule="auto"/>
      </w:pPr>
      <w:r>
        <w:separator/>
      </w:r>
    </w:p>
  </w:endnote>
  <w:endnote w:type="continuationSeparator" w:id="0">
    <w:p w14:paraId="1025FA50" w14:textId="77777777" w:rsidR="00EE72C0" w:rsidRDefault="00EE7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A94F" w14:textId="77777777" w:rsidR="00FC2329" w:rsidRDefault="00FC23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4B48" w14:textId="77777777" w:rsidR="00FC2329" w:rsidRDefault="00FC23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629E" w14:textId="77777777" w:rsidR="00FC2329" w:rsidRDefault="00FC2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62A2" w14:textId="77777777" w:rsidR="00EE72C0" w:rsidRDefault="00EE72C0">
      <w:pPr>
        <w:spacing w:after="0" w:line="240" w:lineRule="auto"/>
      </w:pPr>
      <w:r>
        <w:separator/>
      </w:r>
    </w:p>
  </w:footnote>
  <w:footnote w:type="continuationSeparator" w:id="0">
    <w:p w14:paraId="5006B863" w14:textId="77777777" w:rsidR="00EE72C0" w:rsidRDefault="00EE7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A8A4" w14:textId="5D8C64B5" w:rsidR="00FC2329" w:rsidRDefault="00FC2329">
    <w:pPr>
      <w:pStyle w:val="Header"/>
    </w:pPr>
    <w:r>
      <w:rPr>
        <w:noProof/>
      </w:rPr>
      <w:pict w14:anchorId="6E0054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719719" o:spid="_x0000_s2050" type="#_x0000_t75" style="position:absolute;margin-left:0;margin-top:0;width:507.9pt;height:657.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0AAE" w14:textId="1DC74538" w:rsidR="00112E63" w:rsidRDefault="00FC232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00B73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719720" o:spid="_x0000_s2051" type="#_x0000_t75" style="position:absolute;margin-left:0;margin-top:0;width:507.9pt;height:657.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80"/>
      <w:gridCol w:w="2453"/>
      <w:gridCol w:w="3312"/>
    </w:tblGrid>
    <w:tr w:rsidR="00112E63" w14:paraId="1CEF1137" w14:textId="77777777">
      <w:tc>
        <w:tcPr>
          <w:tcW w:w="3780" w:type="dxa"/>
        </w:tcPr>
        <w:p w14:paraId="7135A1B4" w14:textId="1755047A" w:rsidR="00112E63" w:rsidRPr="0048310D" w:rsidRDefault="004831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48310D">
            <w:rPr>
              <w:rFonts w:ascii="Apercu Light" w:hAnsi="Apercu Light"/>
              <w:color w:val="000000"/>
              <w:sz w:val="24"/>
              <w:szCs w:val="24"/>
            </w:rPr>
            <w:t>Business Management</w:t>
          </w:r>
          <w:r w:rsidR="00FC2329">
            <w:rPr>
              <w:rFonts w:ascii="Apercu Light" w:hAnsi="Apercu Light"/>
              <w:color w:val="000000"/>
              <w:sz w:val="24"/>
              <w:szCs w:val="24"/>
            </w:rPr>
            <w:t xml:space="preserve"> Sample</w:t>
          </w:r>
        </w:p>
      </w:tc>
      <w:tc>
        <w:tcPr>
          <w:tcW w:w="2453" w:type="dxa"/>
        </w:tcPr>
        <w:p w14:paraId="31897732" w14:textId="77777777" w:rsidR="00112E63" w:rsidRPr="0048310D" w:rsidRDefault="00112E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3312" w:type="dxa"/>
        </w:tcPr>
        <w:p w14:paraId="01AE75EF" w14:textId="2A51FB5A" w:rsidR="00112E63" w:rsidRPr="0048310D" w:rsidRDefault="00112E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1A743816" w14:textId="77777777" w:rsidR="00112E63" w:rsidRDefault="00112E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F6BD" w14:textId="39E22D87" w:rsidR="00FC2329" w:rsidRDefault="00FC2329">
    <w:pPr>
      <w:pStyle w:val="Header"/>
    </w:pPr>
    <w:r>
      <w:rPr>
        <w:noProof/>
      </w:rPr>
      <w:pict w14:anchorId="34F95D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719718" o:spid="_x0000_s2049" type="#_x0000_t75" style="position:absolute;margin-left:0;margin-top:0;width:507.9pt;height:657.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1F5"/>
    <w:multiLevelType w:val="multilevel"/>
    <w:tmpl w:val="61FA1E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B31ACA"/>
    <w:multiLevelType w:val="multilevel"/>
    <w:tmpl w:val="FD6CC9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7E0A64"/>
    <w:multiLevelType w:val="multilevel"/>
    <w:tmpl w:val="8C1A43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662DB"/>
    <w:multiLevelType w:val="multilevel"/>
    <w:tmpl w:val="740C7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2347227">
    <w:abstractNumId w:val="3"/>
  </w:num>
  <w:num w:numId="2" w16cid:durableId="1175344369">
    <w:abstractNumId w:val="0"/>
  </w:num>
  <w:num w:numId="3" w16cid:durableId="816411597">
    <w:abstractNumId w:val="2"/>
  </w:num>
  <w:num w:numId="4" w16cid:durableId="1179197662">
    <w:abstractNumId w:val="4"/>
  </w:num>
  <w:num w:numId="5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E63"/>
    <w:rsid w:val="000D3116"/>
    <w:rsid w:val="00112E63"/>
    <w:rsid w:val="002B5321"/>
    <w:rsid w:val="00374F00"/>
    <w:rsid w:val="0048310D"/>
    <w:rsid w:val="00803660"/>
    <w:rsid w:val="00C81430"/>
    <w:rsid w:val="00E30CA2"/>
    <w:rsid w:val="00EE72C0"/>
    <w:rsid w:val="00EF3C18"/>
    <w:rsid w:val="00FC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EBE568"/>
  <w15:docId w15:val="{37466035-67FC-4B6C-95B7-2C822FC1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83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10D"/>
  </w:style>
  <w:style w:type="paragraph" w:styleId="Footer">
    <w:name w:val="footer"/>
    <w:basedOn w:val="Normal"/>
    <w:link w:val="FooterChar"/>
    <w:uiPriority w:val="99"/>
    <w:unhideWhenUsed/>
    <w:rsid w:val="00483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10D"/>
  </w:style>
  <w:style w:type="character" w:styleId="Hyperlink">
    <w:name w:val="Hyperlink"/>
    <w:basedOn w:val="DefaultParagraphFont"/>
    <w:uiPriority w:val="99"/>
    <w:unhideWhenUsed/>
    <w:rsid w:val="00FC23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2357FA-8CE5-4C8D-A870-A43CB1F82A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31E3BB-CDF2-4626-B516-F9EE71E70DDD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85573FF6-DB50-4597-BA6D-FB7CBD0B9C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 Staley</dc:creator>
  <cp:lastModifiedBy>Jen Staley</cp:lastModifiedBy>
  <cp:revision>3</cp:revision>
  <dcterms:created xsi:type="dcterms:W3CDTF">2025-05-08T19:14:00Z</dcterms:created>
  <dcterms:modified xsi:type="dcterms:W3CDTF">2025-05-08T19:16:00Z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