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8911"/>
      </w:tblGrid>
      <w:tr w:rsidR="00F30AC3" w:rsidRPr="00C82FD5" w14:paraId="7E4F4831" w14:textId="77777777" w:rsidTr="00C82FD5">
        <w:trPr>
          <w:trHeight w:val="890"/>
        </w:trPr>
        <w:tc>
          <w:tcPr>
            <w:tcW w:w="1889" w:type="dxa"/>
            <w:vAlign w:val="center"/>
          </w:tcPr>
          <w:p w14:paraId="66541F9D" w14:textId="0126FBD3" w:rsidR="00F30AC3" w:rsidRPr="00C82FD5" w:rsidRDefault="00C82FD5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C82FD5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4F976E52" wp14:editId="262B6BD8">
                  <wp:extent cx="762000" cy="685800"/>
                  <wp:effectExtent l="0" t="0" r="0" b="0"/>
                  <wp:docPr id="103056186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68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1" w:type="dxa"/>
            <w:vAlign w:val="center"/>
          </w:tcPr>
          <w:p w14:paraId="3A6F4162" w14:textId="212B70DC" w:rsidR="00F30AC3" w:rsidRPr="00C82FD5" w:rsidRDefault="00174C46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72F90A02" w14:textId="7CD178B2" w:rsidR="00F30AC3" w:rsidRPr="00C82FD5" w:rsidRDefault="00F30AC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 w:rsidRPr="00C82FD5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ENTREPRENEURSHIP ROLE PLAY</w:t>
            </w:r>
          </w:p>
        </w:tc>
      </w:tr>
    </w:tbl>
    <w:p w14:paraId="599C54E0" w14:textId="77777777" w:rsidR="00174C46" w:rsidRPr="008D33CC" w:rsidRDefault="00174C46" w:rsidP="00174C46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73949EFC" w14:textId="77777777" w:rsidR="00C82FD5" w:rsidRPr="00C82FD5" w:rsidRDefault="00C82FD5" w:rsidP="00C82FD5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  <w:r w:rsidRPr="00C82FD5">
        <w:rPr>
          <w:rFonts w:ascii="Apercu Light" w:hAnsi="Apercu Light"/>
          <w:b/>
          <w:sz w:val="24"/>
          <w:szCs w:val="24"/>
        </w:rPr>
        <w:t>COMPETITOR INSTRUCTIONS</w:t>
      </w:r>
    </w:p>
    <w:p w14:paraId="27A41A9E" w14:textId="77777777" w:rsidR="00C82FD5" w:rsidRPr="00C82FD5" w:rsidRDefault="00C82FD5" w:rsidP="00C82FD5">
      <w:pPr>
        <w:numPr>
          <w:ilvl w:val="0"/>
          <w:numId w:val="23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C82FD5">
        <w:rPr>
          <w:rFonts w:ascii="Apercu Light" w:hAnsi="Apercu Light"/>
          <w:sz w:val="24"/>
          <w:szCs w:val="24"/>
        </w:rPr>
        <w:t>This is an interactive, role-playing event.</w:t>
      </w:r>
    </w:p>
    <w:p w14:paraId="5D9DD69E" w14:textId="77777777" w:rsidR="00C82FD5" w:rsidRPr="00C82FD5" w:rsidRDefault="00C82FD5" w:rsidP="00C82FD5">
      <w:pPr>
        <w:numPr>
          <w:ilvl w:val="0"/>
          <w:numId w:val="23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C82FD5">
        <w:rPr>
          <w:rFonts w:ascii="Apercu Light" w:hAnsi="Apercu Light"/>
          <w:sz w:val="24"/>
          <w:szCs w:val="24"/>
        </w:rPr>
        <w:t xml:space="preserve">You have </w:t>
      </w:r>
      <w:r w:rsidRPr="00C82FD5">
        <w:rPr>
          <w:rFonts w:ascii="Apercu Light" w:hAnsi="Apercu Light"/>
          <w:b/>
          <w:sz w:val="24"/>
          <w:szCs w:val="24"/>
        </w:rPr>
        <w:t>20 minutes</w:t>
      </w:r>
      <w:r w:rsidRPr="00C82FD5">
        <w:rPr>
          <w:rFonts w:ascii="Apercu Light" w:hAnsi="Apercu Light"/>
          <w:sz w:val="24"/>
          <w:szCs w:val="24"/>
        </w:rPr>
        <w:t xml:space="preserve"> to review the role play scenario and prepare for the role play.</w:t>
      </w:r>
    </w:p>
    <w:p w14:paraId="0B3F6696" w14:textId="77777777" w:rsidR="00C82FD5" w:rsidRPr="00C82FD5" w:rsidRDefault="00C82FD5" w:rsidP="00C82FD5">
      <w:pPr>
        <w:numPr>
          <w:ilvl w:val="0"/>
          <w:numId w:val="23"/>
        </w:numPr>
        <w:spacing w:after="0" w:line="240" w:lineRule="auto"/>
        <w:rPr>
          <w:rFonts w:ascii="Apercu Light" w:hAnsi="Apercu Light"/>
          <w:sz w:val="24"/>
          <w:szCs w:val="24"/>
        </w:rPr>
      </w:pPr>
      <w:proofErr w:type="gramStart"/>
      <w:r w:rsidRPr="00C82FD5">
        <w:rPr>
          <w:rFonts w:ascii="Apercu Light" w:hAnsi="Apercu Light"/>
          <w:sz w:val="24"/>
          <w:szCs w:val="24"/>
        </w:rPr>
        <w:t>Presentation</w:t>
      </w:r>
      <w:proofErr w:type="gramEnd"/>
      <w:r w:rsidRPr="00C82FD5">
        <w:rPr>
          <w:rFonts w:ascii="Apercu Light" w:hAnsi="Apercu Light"/>
          <w:sz w:val="24"/>
          <w:szCs w:val="24"/>
        </w:rPr>
        <w:t xml:space="preserve"> time is </w:t>
      </w:r>
      <w:r w:rsidRPr="00C82FD5">
        <w:rPr>
          <w:rFonts w:ascii="Apercu Light" w:hAnsi="Apercu Light"/>
          <w:b/>
          <w:sz w:val="24"/>
          <w:szCs w:val="24"/>
        </w:rPr>
        <w:t>seven minutes</w:t>
      </w:r>
      <w:r w:rsidRPr="00C82FD5">
        <w:rPr>
          <w:rFonts w:ascii="Apercu Light" w:hAnsi="Apercu Light"/>
          <w:sz w:val="24"/>
          <w:szCs w:val="24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1A4F2D49" w14:textId="77777777" w:rsidR="00C82FD5" w:rsidRPr="00C82FD5" w:rsidRDefault="00C82FD5" w:rsidP="00C82FD5">
      <w:pPr>
        <w:numPr>
          <w:ilvl w:val="0"/>
          <w:numId w:val="23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C82FD5">
        <w:rPr>
          <w:rFonts w:ascii="Apercu Light" w:hAnsi="Apercu Light"/>
          <w:sz w:val="24"/>
          <w:szCs w:val="24"/>
        </w:rPr>
        <w:t xml:space="preserve">The presentation is an interactive role play with the judges who may ask questions during the seven minutes. </w:t>
      </w:r>
    </w:p>
    <w:p w14:paraId="6A89041C" w14:textId="77777777" w:rsidR="00C82FD5" w:rsidRPr="00C82FD5" w:rsidRDefault="00C82FD5" w:rsidP="00C82FD5">
      <w:pPr>
        <w:numPr>
          <w:ilvl w:val="0"/>
          <w:numId w:val="23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C82FD5">
        <w:rPr>
          <w:rFonts w:ascii="Apercu Light" w:hAnsi="Apercu Light"/>
          <w:sz w:val="24"/>
          <w:szCs w:val="24"/>
        </w:rPr>
        <w:t>Each competitor will be given two note cards to make notes. Note cards can be used during the role play.  Note cards will be collected following the role play.</w:t>
      </w:r>
    </w:p>
    <w:p w14:paraId="256FA806" w14:textId="77777777" w:rsidR="00C82FD5" w:rsidRPr="00C82FD5" w:rsidRDefault="00C82FD5" w:rsidP="00C82FD5">
      <w:pPr>
        <w:numPr>
          <w:ilvl w:val="0"/>
          <w:numId w:val="23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C82FD5">
        <w:rPr>
          <w:rFonts w:ascii="Apercu Light" w:hAnsi="Apercu Light"/>
          <w:sz w:val="24"/>
          <w:szCs w:val="24"/>
        </w:rPr>
        <w:t xml:space="preserve">Cover all the points described in the role play. </w:t>
      </w:r>
    </w:p>
    <w:p w14:paraId="478DBFB4" w14:textId="77777777" w:rsidR="00C82FD5" w:rsidRPr="00C82FD5" w:rsidRDefault="00C82FD5" w:rsidP="00C82FD5">
      <w:pPr>
        <w:numPr>
          <w:ilvl w:val="0"/>
          <w:numId w:val="23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C82FD5">
        <w:rPr>
          <w:rFonts w:ascii="Apercu Light" w:hAnsi="Apercu Light"/>
          <w:sz w:val="24"/>
          <w:szCs w:val="24"/>
        </w:rPr>
        <w:t xml:space="preserve">If competing as a team, all competitors must participate in the role play as well as answer the questions posed by the judges. </w:t>
      </w:r>
    </w:p>
    <w:p w14:paraId="0D0E6BDE" w14:textId="77777777" w:rsidR="0096449E" w:rsidRPr="00C82FD5" w:rsidRDefault="0096449E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19AFA832" w14:textId="48B03C96" w:rsidR="00360A11" w:rsidRPr="00C82FD5" w:rsidRDefault="00690AF9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 w:rsidRPr="00C82FD5">
        <w:rPr>
          <w:rFonts w:ascii="Apercu Light" w:hAnsi="Apercu Light" w:cstheme="minorHAnsi"/>
          <w:b/>
          <w:bCs/>
          <w:sz w:val="24"/>
          <w:szCs w:val="24"/>
        </w:rPr>
        <w:t>ROLE PLAY</w:t>
      </w:r>
      <w:r w:rsidR="0096449E" w:rsidRPr="00C82FD5">
        <w:rPr>
          <w:rFonts w:ascii="Apercu Light" w:hAnsi="Apercu Light" w:cstheme="minorHAnsi"/>
          <w:b/>
          <w:bCs/>
          <w:sz w:val="24"/>
          <w:szCs w:val="24"/>
        </w:rPr>
        <w:t xml:space="preserve"> S</w:t>
      </w:r>
      <w:r w:rsidR="00F30AC3" w:rsidRPr="00C82FD5">
        <w:rPr>
          <w:rFonts w:ascii="Apercu Light" w:hAnsi="Apercu Light" w:cstheme="minorHAnsi"/>
          <w:b/>
          <w:bCs/>
          <w:sz w:val="24"/>
          <w:szCs w:val="24"/>
        </w:rPr>
        <w:t>CENARIO</w:t>
      </w:r>
    </w:p>
    <w:tbl>
      <w:tblPr>
        <w:tblStyle w:val="TableGrid"/>
        <w:tblW w:w="11610" w:type="dxa"/>
        <w:tblInd w:w="-375" w:type="dxa"/>
        <w:tblLook w:val="04A0" w:firstRow="1" w:lastRow="0" w:firstColumn="1" w:lastColumn="0" w:noHBand="0" w:noVBand="1"/>
      </w:tblPr>
      <w:tblGrid>
        <w:gridCol w:w="11610"/>
      </w:tblGrid>
      <w:tr w:rsidR="00487E1F" w:rsidRPr="00C82FD5" w14:paraId="66FA6ADC" w14:textId="77777777" w:rsidTr="00174C46">
        <w:tc>
          <w:tcPr>
            <w:tcW w:w="11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F00F71" w14:textId="3F7703A1" w:rsidR="006C1647" w:rsidRPr="00C82FD5" w:rsidRDefault="00C82FD5" w:rsidP="002824A3">
            <w:pPr>
              <w:spacing w:after="0" w:line="240" w:lineRule="auto"/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  <w:u w:val="single"/>
              </w:rPr>
              <w:t>Scenario</w:t>
            </w:r>
          </w:p>
          <w:p w14:paraId="0A9276C5" w14:textId="77777777" w:rsidR="00C82FD5" w:rsidRPr="00C82FD5" w:rsidRDefault="00C82FD5" w:rsidP="00C82FD5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You are the owner of </w:t>
            </w:r>
            <w:proofErr w:type="spellStart"/>
            <w:r w:rsidRPr="00C82FD5"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</w:rPr>
              <w:t>FitFuel</w:t>
            </w:r>
            <w:proofErr w:type="spellEnd"/>
            <w:r w:rsidRPr="00C82FD5"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</w:rPr>
              <w:t xml:space="preserve"> Café</w:t>
            </w: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, a new health-focused restaurant specializing in protein-packed meals, smoothies, and snacks for fitness enthusiasts. A local gym owner, </w:t>
            </w:r>
            <w:r>
              <w:rPr>
                <w:rFonts w:ascii="Apercu Light" w:eastAsia="Times New Roman" w:hAnsi="Apercu Light" w:cstheme="minorHAnsi"/>
                <w:sz w:val="24"/>
                <w:szCs w:val="24"/>
              </w:rPr>
              <w:t>Sam</w:t>
            </w: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, is interested in partnering with you to offer discounts to </w:t>
            </w:r>
            <w:r>
              <w:rPr>
                <w:rFonts w:ascii="Apercu Light" w:eastAsia="Times New Roman" w:hAnsi="Apercu Light" w:cstheme="minorHAnsi"/>
                <w:sz w:val="24"/>
                <w:szCs w:val="24"/>
              </w:rPr>
              <w:t>their</w:t>
            </w: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members and possibly feature your products in the gym’s vending machines. </w:t>
            </w:r>
            <w:r>
              <w:rPr>
                <w:rFonts w:ascii="Apercu Light" w:eastAsia="Times New Roman" w:hAnsi="Apercu Light" w:cstheme="minorHAnsi"/>
                <w:sz w:val="24"/>
                <w:szCs w:val="24"/>
              </w:rPr>
              <w:t>They</w:t>
            </w: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want to learn more about your industry, pricing, and marketing strategies before </w:t>
            </w:r>
            <w:proofErr w:type="gramStart"/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>making a decision</w:t>
            </w:r>
            <w:proofErr w:type="gramEnd"/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>.</w:t>
            </w:r>
          </w:p>
          <w:p w14:paraId="44838B75" w14:textId="77777777" w:rsidR="002824A3" w:rsidRPr="00C82FD5" w:rsidRDefault="002824A3" w:rsidP="002824A3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</w:p>
          <w:p w14:paraId="7D03653B" w14:textId="77777777" w:rsidR="006C1647" w:rsidRPr="00C82FD5" w:rsidRDefault="006C1647" w:rsidP="002824A3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>Your task is to:</w:t>
            </w:r>
          </w:p>
          <w:p w14:paraId="064F96A7" w14:textId="77777777" w:rsidR="006C1647" w:rsidRPr="00C82FD5" w:rsidRDefault="006C1647" w:rsidP="00421993">
            <w:pPr>
              <w:numPr>
                <w:ilvl w:val="0"/>
                <w:numId w:val="24"/>
              </w:num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>Define your industry characteristics, identify major competitors, and describe your target market segment.</w:t>
            </w:r>
          </w:p>
          <w:p w14:paraId="365345C8" w14:textId="77777777" w:rsidR="006C1647" w:rsidRPr="00C82FD5" w:rsidRDefault="006C1647" w:rsidP="00421993">
            <w:pPr>
              <w:numPr>
                <w:ilvl w:val="0"/>
                <w:numId w:val="24"/>
              </w:num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>Explain your pricing strategy and how it balances profitability with customer value.</w:t>
            </w:r>
          </w:p>
          <w:p w14:paraId="33A8DD94" w14:textId="77777777" w:rsidR="006C1647" w:rsidRPr="00C82FD5" w:rsidRDefault="006C1647" w:rsidP="00421993">
            <w:pPr>
              <w:numPr>
                <w:ilvl w:val="0"/>
                <w:numId w:val="24"/>
              </w:num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Share your marketing mix (product, price, place, promotion) and your plans to collaborate with local gyms to promote </w:t>
            </w:r>
            <w:proofErr w:type="spellStart"/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>FitFuel</w:t>
            </w:r>
            <w:proofErr w:type="spellEnd"/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Café.</w:t>
            </w:r>
          </w:p>
          <w:p w14:paraId="58EBBE8F" w14:textId="2D702DD9" w:rsidR="00487E1F" w:rsidRPr="00C82FD5" w:rsidRDefault="006C1647" w:rsidP="00421993">
            <w:pPr>
              <w:numPr>
                <w:ilvl w:val="0"/>
                <w:numId w:val="24"/>
              </w:num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  <w:r w:rsidRPr="00C82FD5">
              <w:rPr>
                <w:rFonts w:ascii="Apercu Light" w:eastAsia="Times New Roman" w:hAnsi="Apercu Light" w:cstheme="minorHAnsi"/>
                <w:sz w:val="24"/>
                <w:szCs w:val="24"/>
              </w:rPr>
              <w:t>Discuss how you stay updated on industry trends and competition using research techniques.</w:t>
            </w:r>
          </w:p>
        </w:tc>
      </w:tr>
    </w:tbl>
    <w:p w14:paraId="54DB317E" w14:textId="77777777" w:rsidR="00092054" w:rsidRPr="00C82FD5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581FFC73" w14:textId="11651733" w:rsidR="00E759C9" w:rsidRPr="00C82FD5" w:rsidRDefault="00575E04" w:rsidP="00843BFA">
      <w:pPr>
        <w:pStyle w:val="NoSpacing"/>
        <w:rPr>
          <w:rFonts w:ascii="Apercu Light" w:hAnsi="Apercu Light" w:cstheme="minorHAnsi"/>
          <w:b/>
          <w:sz w:val="24"/>
          <w:szCs w:val="24"/>
        </w:rPr>
      </w:pPr>
      <w:bookmarkStart w:id="0" w:name="_Hlk150294584"/>
      <w:r w:rsidRPr="00C82FD5">
        <w:rPr>
          <w:rFonts w:ascii="Apercu Light" w:hAnsi="Apercu Light" w:cstheme="minorHAnsi"/>
          <w:b/>
          <w:sz w:val="24"/>
          <w:szCs w:val="24"/>
        </w:rPr>
        <w:t>OBJECTIVES OF THE ROLE PLAY</w:t>
      </w:r>
    </w:p>
    <w:bookmarkEnd w:id="0"/>
    <w:p w14:paraId="5E24AD3B" w14:textId="4D27199E" w:rsidR="00E759C9" w:rsidRPr="00C82FD5" w:rsidRDefault="00E759C9" w:rsidP="00843BFA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C82FD5">
        <w:rPr>
          <w:rFonts w:ascii="Apercu Light" w:hAnsi="Apercu Light" w:cstheme="minorHAnsi"/>
          <w:sz w:val="24"/>
          <w:szCs w:val="24"/>
        </w:rPr>
        <w:t xml:space="preserve">The competitor(s) must address the following </w:t>
      </w:r>
      <w:r w:rsidR="00DB00CA" w:rsidRPr="00C82FD5">
        <w:rPr>
          <w:rFonts w:ascii="Apercu Light" w:hAnsi="Apercu Light" w:cstheme="minorHAnsi"/>
          <w:sz w:val="24"/>
          <w:szCs w:val="24"/>
        </w:rPr>
        <w:t>during the role play</w:t>
      </w:r>
      <w:r w:rsidRPr="00C82FD5">
        <w:rPr>
          <w:rFonts w:ascii="Apercu Light" w:hAnsi="Apercu Light" w:cstheme="minorHAnsi"/>
          <w:sz w:val="24"/>
          <w:szCs w:val="24"/>
        </w:rPr>
        <w:t>:</w:t>
      </w:r>
    </w:p>
    <w:p w14:paraId="77248A78" w14:textId="77777777" w:rsidR="00464535" w:rsidRPr="00C82FD5" w:rsidRDefault="00464535" w:rsidP="00D4317D">
      <w:pPr>
        <w:numPr>
          <w:ilvl w:val="0"/>
          <w:numId w:val="7"/>
        </w:numPr>
        <w:spacing w:after="0" w:line="240" w:lineRule="auto"/>
        <w:ind w:left="360"/>
        <w:rPr>
          <w:rFonts w:ascii="Apercu Light" w:eastAsia="Calibri" w:hAnsi="Apercu Light" w:cstheme="minorHAnsi"/>
          <w:sz w:val="24"/>
          <w:szCs w:val="24"/>
        </w:rPr>
      </w:pPr>
      <w:r w:rsidRPr="00C82FD5">
        <w:rPr>
          <w:rFonts w:ascii="Apercu Light" w:eastAsia="Calibri" w:hAnsi="Apercu Light" w:cstheme="minorHAnsi"/>
          <w:sz w:val="24"/>
          <w:szCs w:val="24"/>
        </w:rPr>
        <w:t>Define the industry characteristics, major competitors, and market segment.</w:t>
      </w:r>
    </w:p>
    <w:p w14:paraId="0918DA1B" w14:textId="213928AD" w:rsidR="00464535" w:rsidRPr="00C82FD5" w:rsidRDefault="00464535" w:rsidP="00D4317D">
      <w:pPr>
        <w:numPr>
          <w:ilvl w:val="0"/>
          <w:numId w:val="7"/>
        </w:numPr>
        <w:spacing w:after="0" w:line="240" w:lineRule="auto"/>
        <w:ind w:left="360"/>
        <w:rPr>
          <w:rFonts w:ascii="Apercu Light" w:eastAsia="Calibri" w:hAnsi="Apercu Light" w:cstheme="minorHAnsi"/>
          <w:sz w:val="24"/>
          <w:szCs w:val="24"/>
        </w:rPr>
      </w:pPr>
      <w:r w:rsidRPr="00C82FD5">
        <w:rPr>
          <w:rFonts w:ascii="Apercu Light" w:eastAsia="Calibri" w:hAnsi="Apercu Light" w:cstheme="minorHAnsi"/>
          <w:sz w:val="24"/>
          <w:szCs w:val="24"/>
        </w:rPr>
        <w:t>Apply strategies for determining and adjusting prices to maximize return and meet customers</w:t>
      </w:r>
      <w:r w:rsidR="00487E1F" w:rsidRPr="00C82FD5">
        <w:rPr>
          <w:rFonts w:ascii="Apercu Light" w:eastAsia="Calibri" w:hAnsi="Apercu Light" w:cstheme="minorHAnsi"/>
          <w:sz w:val="24"/>
          <w:szCs w:val="24"/>
        </w:rPr>
        <w:t xml:space="preserve">’ </w:t>
      </w:r>
      <w:r w:rsidRPr="00C82FD5">
        <w:rPr>
          <w:rFonts w:ascii="Apercu Light" w:eastAsia="Calibri" w:hAnsi="Apercu Light" w:cstheme="minorHAnsi"/>
          <w:sz w:val="24"/>
          <w:szCs w:val="24"/>
        </w:rPr>
        <w:t>perceptions of value.</w:t>
      </w:r>
    </w:p>
    <w:p w14:paraId="665EAB7E" w14:textId="386E625E" w:rsidR="002D6D29" w:rsidRPr="00C82FD5" w:rsidRDefault="002D6D29" w:rsidP="00D4317D">
      <w:pPr>
        <w:numPr>
          <w:ilvl w:val="0"/>
          <w:numId w:val="7"/>
        </w:numPr>
        <w:spacing w:after="0" w:line="240" w:lineRule="auto"/>
        <w:ind w:left="360"/>
        <w:rPr>
          <w:rFonts w:ascii="Apercu Light" w:eastAsia="Calibri" w:hAnsi="Apercu Light" w:cstheme="minorHAnsi"/>
          <w:sz w:val="24"/>
          <w:szCs w:val="24"/>
        </w:rPr>
      </w:pPr>
      <w:r w:rsidRPr="00C82FD5">
        <w:rPr>
          <w:rFonts w:ascii="Apercu Light" w:eastAsia="Calibri" w:hAnsi="Apercu Light" w:cstheme="minorHAnsi"/>
          <w:sz w:val="24"/>
          <w:szCs w:val="24"/>
        </w:rPr>
        <w:t xml:space="preserve">Disseminate information about products/services or </w:t>
      </w:r>
      <w:proofErr w:type="gramStart"/>
      <w:r w:rsidRPr="00C82FD5">
        <w:rPr>
          <w:rFonts w:ascii="Apercu Light" w:eastAsia="Calibri" w:hAnsi="Apercu Light" w:cstheme="minorHAnsi"/>
          <w:sz w:val="24"/>
          <w:szCs w:val="24"/>
        </w:rPr>
        <w:t>firm</w:t>
      </w:r>
      <w:proofErr w:type="gramEnd"/>
      <w:r w:rsidRPr="00C82FD5">
        <w:rPr>
          <w:rFonts w:ascii="Apercu Light" w:eastAsia="Calibri" w:hAnsi="Apercu Light" w:cstheme="minorHAnsi"/>
          <w:sz w:val="24"/>
          <w:szCs w:val="24"/>
        </w:rPr>
        <w:t xml:space="preserve"> to achieve a desired outcome for a product or service.</w:t>
      </w:r>
    </w:p>
    <w:p w14:paraId="5E60A1BF" w14:textId="01E67D7F" w:rsidR="002D6D29" w:rsidRPr="00C82FD5" w:rsidRDefault="00BA08E6" w:rsidP="00D4317D">
      <w:pPr>
        <w:numPr>
          <w:ilvl w:val="0"/>
          <w:numId w:val="7"/>
        </w:numPr>
        <w:spacing w:after="0" w:line="240" w:lineRule="auto"/>
        <w:ind w:left="360"/>
        <w:rPr>
          <w:rFonts w:ascii="Apercu Light" w:eastAsia="Calibri" w:hAnsi="Apercu Light" w:cstheme="minorHAnsi"/>
          <w:sz w:val="24"/>
          <w:szCs w:val="24"/>
        </w:rPr>
      </w:pPr>
      <w:r w:rsidRPr="00C82FD5">
        <w:rPr>
          <w:rFonts w:ascii="Apercu Light" w:eastAsia="Calibri" w:hAnsi="Apercu Light" w:cstheme="minorHAnsi"/>
          <w:sz w:val="24"/>
          <w:szCs w:val="24"/>
        </w:rPr>
        <w:t>Use appropriate methods to communicate business activities with the community and clients/customers.</w:t>
      </w:r>
    </w:p>
    <w:p w14:paraId="373A4A8B" w14:textId="4151DA1C" w:rsidR="00D4317D" w:rsidRPr="00C82FD5" w:rsidRDefault="00607580" w:rsidP="00D4317D">
      <w:pPr>
        <w:numPr>
          <w:ilvl w:val="0"/>
          <w:numId w:val="7"/>
        </w:numPr>
        <w:spacing w:after="0" w:line="240" w:lineRule="auto"/>
        <w:ind w:left="360"/>
        <w:rPr>
          <w:rFonts w:ascii="Apercu Light" w:eastAsia="Calibri" w:hAnsi="Apercu Light" w:cstheme="minorHAnsi"/>
          <w:sz w:val="24"/>
          <w:szCs w:val="24"/>
        </w:rPr>
      </w:pPr>
      <w:r w:rsidRPr="00C82FD5">
        <w:rPr>
          <w:rFonts w:ascii="Apercu Light" w:eastAsia="Calibri" w:hAnsi="Apercu Light" w:cstheme="minorHAnsi"/>
          <w:sz w:val="24"/>
          <w:szCs w:val="24"/>
        </w:rPr>
        <w:t>I</w:t>
      </w:r>
      <w:r w:rsidR="00D4317D" w:rsidRPr="00C82FD5">
        <w:rPr>
          <w:rFonts w:ascii="Apercu Light" w:eastAsia="Calibri" w:hAnsi="Apercu Light" w:cstheme="minorHAnsi"/>
          <w:sz w:val="24"/>
          <w:szCs w:val="24"/>
        </w:rPr>
        <w:t>dentify industry trends, competition, and market segment using various research techniques.</w:t>
      </w:r>
    </w:p>
    <w:p w14:paraId="388CA7A6" w14:textId="4162571E" w:rsidR="00421993" w:rsidRPr="00B502C7" w:rsidRDefault="00D4317D" w:rsidP="00EE700A">
      <w:pPr>
        <w:numPr>
          <w:ilvl w:val="0"/>
          <w:numId w:val="7"/>
        </w:numPr>
        <w:spacing w:after="0" w:line="480" w:lineRule="auto"/>
        <w:ind w:left="360"/>
        <w:rPr>
          <w:rFonts w:ascii="Apercu Light" w:hAnsi="Apercu Light" w:cstheme="minorHAnsi"/>
          <w:sz w:val="24"/>
          <w:szCs w:val="24"/>
        </w:rPr>
      </w:pPr>
      <w:r w:rsidRPr="00B502C7">
        <w:rPr>
          <w:rFonts w:ascii="Apercu Light" w:eastAsia="Calibri" w:hAnsi="Apercu Light" w:cstheme="minorHAnsi"/>
          <w:sz w:val="24"/>
          <w:szCs w:val="24"/>
        </w:rPr>
        <w:t>Determine, maintain, and improve the marketing mix (product, price, place, and promotion).</w:t>
      </w:r>
    </w:p>
    <w:sectPr w:rsidR="00421993" w:rsidRPr="00B502C7" w:rsidSect="00174C4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270" w:right="720" w:bottom="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9328F" w14:textId="77777777" w:rsidR="009862C9" w:rsidRDefault="009862C9" w:rsidP="0096449E">
      <w:pPr>
        <w:spacing w:after="0" w:line="240" w:lineRule="auto"/>
      </w:pPr>
      <w:r>
        <w:separator/>
      </w:r>
    </w:p>
  </w:endnote>
  <w:endnote w:type="continuationSeparator" w:id="0">
    <w:p w14:paraId="18C4BC6D" w14:textId="77777777" w:rsidR="009862C9" w:rsidRDefault="009862C9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2F027" w14:textId="77777777" w:rsidR="00174C46" w:rsidRDefault="00174C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69DF5" w14:textId="77777777" w:rsidR="00174C46" w:rsidRDefault="00174C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C6BE1" w14:textId="77777777" w:rsidR="00174C46" w:rsidRDefault="00174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CDCE" w14:textId="77777777" w:rsidR="009862C9" w:rsidRDefault="009862C9" w:rsidP="0096449E">
      <w:pPr>
        <w:spacing w:after="0" w:line="240" w:lineRule="auto"/>
      </w:pPr>
      <w:r>
        <w:separator/>
      </w:r>
    </w:p>
  </w:footnote>
  <w:footnote w:type="continuationSeparator" w:id="0">
    <w:p w14:paraId="2E6DE48E" w14:textId="77777777" w:rsidR="009862C9" w:rsidRDefault="009862C9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444A" w14:textId="3894FE60" w:rsidR="00174C46" w:rsidRDefault="00174C46">
    <w:pPr>
      <w:pStyle w:val="Header"/>
    </w:pPr>
    <w:r>
      <w:rPr>
        <w:noProof/>
      </w:rPr>
      <w:pict w14:anchorId="46EF8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964751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40"/>
      <w:gridCol w:w="3117"/>
      <w:gridCol w:w="663"/>
    </w:tblGrid>
    <w:tr w:rsidR="00226CDA" w:rsidRPr="0096449E" w14:paraId="35FDAC7C" w14:textId="77777777" w:rsidTr="00174C46">
      <w:tc>
        <w:tcPr>
          <w:tcW w:w="6840" w:type="dxa"/>
        </w:tcPr>
        <w:p w14:paraId="2B83CFA1" w14:textId="443D7E00" w:rsidR="00226CDA" w:rsidRPr="00C82FD5" w:rsidRDefault="00226CDA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 w:rsidRPr="00C82FD5">
            <w:rPr>
              <w:rFonts w:ascii="Apercu Light" w:hAnsi="Apercu Light"/>
              <w:sz w:val="24"/>
              <w:szCs w:val="24"/>
            </w:rPr>
            <w:t>Entrepreneurship</w:t>
          </w:r>
          <w:r w:rsidR="00174C46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3117" w:type="dxa"/>
        </w:tcPr>
        <w:p w14:paraId="7AC12CE0" w14:textId="77777777" w:rsidR="00226CDA" w:rsidRPr="00C82FD5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663" w:type="dxa"/>
        </w:tcPr>
        <w:p w14:paraId="5FE381F6" w14:textId="73D0909F" w:rsidR="00226CDA" w:rsidRPr="00C82FD5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6E22F064" w:rsidR="00226CDA" w:rsidRDefault="00174C46">
    <w:pPr>
      <w:pStyle w:val="Header"/>
    </w:pPr>
    <w:r>
      <w:rPr>
        <w:noProof/>
      </w:rPr>
      <w:pict w14:anchorId="4D6D1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964752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6BCEB" w14:textId="183373CD" w:rsidR="00174C46" w:rsidRDefault="00174C46">
    <w:pPr>
      <w:pStyle w:val="Header"/>
    </w:pPr>
    <w:r>
      <w:rPr>
        <w:noProof/>
      </w:rPr>
      <w:pict w14:anchorId="08EE49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964750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E5DEE"/>
    <w:multiLevelType w:val="multilevel"/>
    <w:tmpl w:val="65501A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D284EBA"/>
    <w:multiLevelType w:val="multilevel"/>
    <w:tmpl w:val="ED1E32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E1AD2"/>
    <w:multiLevelType w:val="multilevel"/>
    <w:tmpl w:val="24AC3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4C56A55"/>
    <w:multiLevelType w:val="hybridMultilevel"/>
    <w:tmpl w:val="CD4EC5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F64C79"/>
    <w:multiLevelType w:val="hybridMultilevel"/>
    <w:tmpl w:val="E900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FB413E5"/>
    <w:multiLevelType w:val="hybridMultilevel"/>
    <w:tmpl w:val="FB047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9"/>
  </w:num>
  <w:num w:numId="2" w16cid:durableId="503938038">
    <w:abstractNumId w:val="17"/>
  </w:num>
  <w:num w:numId="3" w16cid:durableId="1102801396">
    <w:abstractNumId w:val="2"/>
  </w:num>
  <w:num w:numId="4" w16cid:durableId="977611034">
    <w:abstractNumId w:val="10"/>
  </w:num>
  <w:num w:numId="5" w16cid:durableId="363752475">
    <w:abstractNumId w:val="16"/>
  </w:num>
  <w:num w:numId="6" w16cid:durableId="1638684847">
    <w:abstractNumId w:val="8"/>
  </w:num>
  <w:num w:numId="7" w16cid:durableId="327487159">
    <w:abstractNumId w:val="3"/>
  </w:num>
  <w:num w:numId="8" w16cid:durableId="2136873677">
    <w:abstractNumId w:val="7"/>
  </w:num>
  <w:num w:numId="9" w16cid:durableId="467088532">
    <w:abstractNumId w:val="15"/>
  </w:num>
  <w:num w:numId="10" w16cid:durableId="1035038020">
    <w:abstractNumId w:val="9"/>
  </w:num>
  <w:num w:numId="11" w16cid:durableId="499201448">
    <w:abstractNumId w:val="14"/>
  </w:num>
  <w:num w:numId="12" w16cid:durableId="522673080">
    <w:abstractNumId w:val="0"/>
  </w:num>
  <w:num w:numId="13" w16cid:durableId="1770159147">
    <w:abstractNumId w:val="21"/>
  </w:num>
  <w:num w:numId="14" w16cid:durableId="165829256">
    <w:abstractNumId w:val="22"/>
  </w:num>
  <w:num w:numId="15" w16cid:durableId="264072428">
    <w:abstractNumId w:val="18"/>
  </w:num>
  <w:num w:numId="16" w16cid:durableId="543953757">
    <w:abstractNumId w:val="23"/>
  </w:num>
  <w:num w:numId="17" w16cid:durableId="1263494159">
    <w:abstractNumId w:val="24"/>
  </w:num>
  <w:num w:numId="18" w16cid:durableId="692656998">
    <w:abstractNumId w:val="6"/>
  </w:num>
  <w:num w:numId="19" w16cid:durableId="1445927124">
    <w:abstractNumId w:val="11"/>
  </w:num>
  <w:num w:numId="20" w16cid:durableId="1115909479">
    <w:abstractNumId w:val="13"/>
  </w:num>
  <w:num w:numId="21" w16cid:durableId="382560061">
    <w:abstractNumId w:val="12"/>
  </w:num>
  <w:num w:numId="22" w16cid:durableId="879777912">
    <w:abstractNumId w:val="5"/>
  </w:num>
  <w:num w:numId="23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80495920">
    <w:abstractNumId w:val="4"/>
  </w:num>
  <w:num w:numId="25" w16cid:durableId="15416711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51F1C"/>
    <w:rsid w:val="00092054"/>
    <w:rsid w:val="000A5195"/>
    <w:rsid w:val="00132A11"/>
    <w:rsid w:val="001640DD"/>
    <w:rsid w:val="00174C46"/>
    <w:rsid w:val="001D18DF"/>
    <w:rsid w:val="001E5CD9"/>
    <w:rsid w:val="001F4C78"/>
    <w:rsid w:val="00226CDA"/>
    <w:rsid w:val="0023228E"/>
    <w:rsid w:val="0023695F"/>
    <w:rsid w:val="00263EFE"/>
    <w:rsid w:val="00264974"/>
    <w:rsid w:val="00266106"/>
    <w:rsid w:val="002824A3"/>
    <w:rsid w:val="00292F44"/>
    <w:rsid w:val="002A41BB"/>
    <w:rsid w:val="002B0900"/>
    <w:rsid w:val="002B5321"/>
    <w:rsid w:val="002B67BF"/>
    <w:rsid w:val="002D2001"/>
    <w:rsid w:val="002D6D29"/>
    <w:rsid w:val="0031799C"/>
    <w:rsid w:val="0032378F"/>
    <w:rsid w:val="003425EF"/>
    <w:rsid w:val="00352554"/>
    <w:rsid w:val="0035348D"/>
    <w:rsid w:val="00356382"/>
    <w:rsid w:val="00360A11"/>
    <w:rsid w:val="00374F00"/>
    <w:rsid w:val="003D4E62"/>
    <w:rsid w:val="003D76E8"/>
    <w:rsid w:val="00421993"/>
    <w:rsid w:val="00464535"/>
    <w:rsid w:val="004841A5"/>
    <w:rsid w:val="00487E1F"/>
    <w:rsid w:val="0049148A"/>
    <w:rsid w:val="004C5169"/>
    <w:rsid w:val="004E2680"/>
    <w:rsid w:val="004F4688"/>
    <w:rsid w:val="00516569"/>
    <w:rsid w:val="00522C90"/>
    <w:rsid w:val="00536C57"/>
    <w:rsid w:val="0054102D"/>
    <w:rsid w:val="00567FC2"/>
    <w:rsid w:val="00575E04"/>
    <w:rsid w:val="005B754E"/>
    <w:rsid w:val="005C7C22"/>
    <w:rsid w:val="00607580"/>
    <w:rsid w:val="006727F4"/>
    <w:rsid w:val="00690AF9"/>
    <w:rsid w:val="006A6CCC"/>
    <w:rsid w:val="006C1647"/>
    <w:rsid w:val="006C69DE"/>
    <w:rsid w:val="006F0E34"/>
    <w:rsid w:val="006F7860"/>
    <w:rsid w:val="00713724"/>
    <w:rsid w:val="00713FF4"/>
    <w:rsid w:val="00715E9F"/>
    <w:rsid w:val="00727B12"/>
    <w:rsid w:val="00745E10"/>
    <w:rsid w:val="0075279C"/>
    <w:rsid w:val="007707D6"/>
    <w:rsid w:val="00787BE6"/>
    <w:rsid w:val="0079090F"/>
    <w:rsid w:val="00794B3F"/>
    <w:rsid w:val="007B02D4"/>
    <w:rsid w:val="007B6A63"/>
    <w:rsid w:val="00835D0F"/>
    <w:rsid w:val="00843BFA"/>
    <w:rsid w:val="00862583"/>
    <w:rsid w:val="0087138D"/>
    <w:rsid w:val="00881E17"/>
    <w:rsid w:val="00891DCF"/>
    <w:rsid w:val="00895D39"/>
    <w:rsid w:val="008C2558"/>
    <w:rsid w:val="008F0114"/>
    <w:rsid w:val="009244DF"/>
    <w:rsid w:val="009267B8"/>
    <w:rsid w:val="0096449E"/>
    <w:rsid w:val="009667CD"/>
    <w:rsid w:val="009862C9"/>
    <w:rsid w:val="009C0153"/>
    <w:rsid w:val="00A03978"/>
    <w:rsid w:val="00A0502B"/>
    <w:rsid w:val="00A17994"/>
    <w:rsid w:val="00A23C2F"/>
    <w:rsid w:val="00A40E9B"/>
    <w:rsid w:val="00A54EFF"/>
    <w:rsid w:val="00A820D4"/>
    <w:rsid w:val="00A919B1"/>
    <w:rsid w:val="00AD6BC8"/>
    <w:rsid w:val="00AE61D1"/>
    <w:rsid w:val="00B121C5"/>
    <w:rsid w:val="00B22F45"/>
    <w:rsid w:val="00B36F72"/>
    <w:rsid w:val="00B502C7"/>
    <w:rsid w:val="00B51F3A"/>
    <w:rsid w:val="00B95D5A"/>
    <w:rsid w:val="00BA08E6"/>
    <w:rsid w:val="00BA15D9"/>
    <w:rsid w:val="00BA2AAA"/>
    <w:rsid w:val="00BA4B5A"/>
    <w:rsid w:val="00BC351F"/>
    <w:rsid w:val="00BC6F2F"/>
    <w:rsid w:val="00C0712B"/>
    <w:rsid w:val="00C16C4F"/>
    <w:rsid w:val="00C32F82"/>
    <w:rsid w:val="00C50853"/>
    <w:rsid w:val="00C82FD5"/>
    <w:rsid w:val="00C948EF"/>
    <w:rsid w:val="00CB5DF7"/>
    <w:rsid w:val="00CC0372"/>
    <w:rsid w:val="00CD5390"/>
    <w:rsid w:val="00D03DE2"/>
    <w:rsid w:val="00D1292A"/>
    <w:rsid w:val="00D14671"/>
    <w:rsid w:val="00D2732B"/>
    <w:rsid w:val="00D4317D"/>
    <w:rsid w:val="00D902FE"/>
    <w:rsid w:val="00D9290F"/>
    <w:rsid w:val="00DB00CA"/>
    <w:rsid w:val="00DE34BD"/>
    <w:rsid w:val="00DE3F79"/>
    <w:rsid w:val="00E7267E"/>
    <w:rsid w:val="00E759C9"/>
    <w:rsid w:val="00E8617D"/>
    <w:rsid w:val="00EA5B96"/>
    <w:rsid w:val="00EC598E"/>
    <w:rsid w:val="00ED2720"/>
    <w:rsid w:val="00ED2B8F"/>
    <w:rsid w:val="00ED504E"/>
    <w:rsid w:val="00EF2B19"/>
    <w:rsid w:val="00F03867"/>
    <w:rsid w:val="00F04DAF"/>
    <w:rsid w:val="00F30AC3"/>
    <w:rsid w:val="00F9412A"/>
    <w:rsid w:val="00FB10A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6C1647"/>
    <w:rPr>
      <w:b/>
      <w:bCs/>
    </w:rPr>
  </w:style>
  <w:style w:type="character" w:styleId="Hyperlink">
    <w:name w:val="Hyperlink"/>
    <w:basedOn w:val="DefaultParagraphFont"/>
    <w:uiPriority w:val="99"/>
    <w:unhideWhenUsed/>
    <w:rsid w:val="00174C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4.xml><?xml version="1.0" encoding="utf-8"?>
<ds:datastoreItem xmlns:ds="http://schemas.openxmlformats.org/officeDocument/2006/customXml" ds:itemID="{556C68AC-1F56-496D-AC47-1C0B396EF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5</cp:revision>
  <dcterms:created xsi:type="dcterms:W3CDTF">2025-05-08T19:19:00Z</dcterms:created>
  <dcterms:modified xsi:type="dcterms:W3CDTF">2025-05-08T19:32:00Z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