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0335" w14:textId="77777777" w:rsidR="00B44809" w:rsidRDefault="00B44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556"/>
      </w:tblGrid>
      <w:tr w:rsidR="00477CB2" w:rsidRPr="00596E3D" w14:paraId="59744EF9" w14:textId="77777777" w:rsidTr="00477CB2">
        <w:trPr>
          <w:trHeight w:val="890"/>
        </w:trPr>
        <w:tc>
          <w:tcPr>
            <w:tcW w:w="1889" w:type="dxa"/>
            <w:vAlign w:val="center"/>
          </w:tcPr>
          <w:p w14:paraId="3E7EDB20" w14:textId="4415BB92" w:rsidR="00477CB2" w:rsidRPr="00596E3D" w:rsidRDefault="00477CB2">
            <w:pPr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10C9B053" wp14:editId="247E234A">
                  <wp:extent cx="876300" cy="822960"/>
                  <wp:effectExtent l="0" t="0" r="0" b="0"/>
                  <wp:docPr id="1256212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6" w:type="dxa"/>
            <w:vAlign w:val="center"/>
          </w:tcPr>
          <w:p w14:paraId="23A9306C" w14:textId="0A8FDF95" w:rsidR="00477CB2" w:rsidRPr="00596E3D" w:rsidRDefault="0044070E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2CB351E3" w14:textId="77777777" w:rsidR="00477CB2" w:rsidRPr="00596E3D" w:rsidRDefault="00477CB2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596E3D">
              <w:rPr>
                <w:rFonts w:ascii="Apercu Light" w:hAnsi="Apercu Light"/>
                <w:b/>
                <w:sz w:val="24"/>
                <w:szCs w:val="24"/>
              </w:rPr>
              <w:t>HOSPITALITY &amp; EVENT MANAGEMENT ROLE PLAY</w:t>
            </w:r>
          </w:p>
        </w:tc>
      </w:tr>
    </w:tbl>
    <w:p w14:paraId="4C810895" w14:textId="77777777" w:rsidR="0044070E" w:rsidRPr="008D33CC" w:rsidRDefault="0044070E" w:rsidP="0044070E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5E069713" w14:textId="77777777" w:rsidR="00B44809" w:rsidRPr="00596E3D" w:rsidRDefault="00B44809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</w:p>
    <w:p w14:paraId="1DA0D817" w14:textId="77777777" w:rsidR="007A3E90" w:rsidRPr="007A3E90" w:rsidRDefault="007A3E90" w:rsidP="007A3E90">
      <w:pPr>
        <w:spacing w:after="0" w:line="240" w:lineRule="auto"/>
        <w:ind w:left="720" w:hanging="720"/>
        <w:rPr>
          <w:rFonts w:ascii="Apercu Light" w:hAnsi="Apercu Light"/>
          <w:b/>
          <w:sz w:val="23"/>
          <w:szCs w:val="23"/>
        </w:rPr>
      </w:pPr>
      <w:bookmarkStart w:id="0" w:name="_heading=h.gjdgxs" w:colFirst="0" w:colLast="0"/>
      <w:bookmarkEnd w:id="0"/>
      <w:r w:rsidRPr="007A3E90">
        <w:rPr>
          <w:rFonts w:ascii="Apercu Light" w:hAnsi="Apercu Light"/>
          <w:b/>
          <w:sz w:val="23"/>
          <w:szCs w:val="23"/>
        </w:rPr>
        <w:t>COMPETITOR INSTRUCTIONS</w:t>
      </w:r>
    </w:p>
    <w:p w14:paraId="3E8EAB3E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>This is an interactive, role-playing event.</w:t>
      </w:r>
    </w:p>
    <w:p w14:paraId="024C4EE8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 xml:space="preserve">You have </w:t>
      </w:r>
      <w:r w:rsidRPr="007A3E90">
        <w:rPr>
          <w:rFonts w:ascii="Apercu Light" w:hAnsi="Apercu Light"/>
          <w:b/>
          <w:sz w:val="23"/>
          <w:szCs w:val="23"/>
        </w:rPr>
        <w:t>20 minutes</w:t>
      </w:r>
      <w:r w:rsidRPr="007A3E90">
        <w:rPr>
          <w:rFonts w:ascii="Apercu Light" w:hAnsi="Apercu Light"/>
          <w:sz w:val="23"/>
          <w:szCs w:val="23"/>
        </w:rPr>
        <w:t xml:space="preserve"> to review the role play scenario and prepare for the role play.</w:t>
      </w:r>
    </w:p>
    <w:p w14:paraId="447BC48A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3"/>
          <w:szCs w:val="23"/>
        </w:rPr>
      </w:pPr>
      <w:proofErr w:type="gramStart"/>
      <w:r w:rsidRPr="007A3E90">
        <w:rPr>
          <w:rFonts w:ascii="Apercu Light" w:hAnsi="Apercu Light"/>
          <w:sz w:val="23"/>
          <w:szCs w:val="23"/>
        </w:rPr>
        <w:t>Presentation</w:t>
      </w:r>
      <w:proofErr w:type="gramEnd"/>
      <w:r w:rsidRPr="007A3E90">
        <w:rPr>
          <w:rFonts w:ascii="Apercu Light" w:hAnsi="Apercu Light"/>
          <w:sz w:val="23"/>
          <w:szCs w:val="23"/>
        </w:rPr>
        <w:t xml:space="preserve"> time is </w:t>
      </w:r>
      <w:r w:rsidRPr="007A3E90">
        <w:rPr>
          <w:rFonts w:ascii="Apercu Light" w:hAnsi="Apercu Light"/>
          <w:b/>
          <w:sz w:val="23"/>
          <w:szCs w:val="23"/>
        </w:rPr>
        <w:t>seven minutes</w:t>
      </w:r>
      <w:r w:rsidRPr="007A3E90">
        <w:rPr>
          <w:rFonts w:ascii="Apercu Light" w:hAnsi="Apercu Light"/>
          <w:sz w:val="23"/>
          <w:szCs w:val="23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5B2FCD0E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 xml:space="preserve">The presentation is an interactive role play with the judges who may ask questions during the seven minutes. </w:t>
      </w:r>
    </w:p>
    <w:p w14:paraId="53DA8AA5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>Each competitor will be given two note cards to make notes. Note cards can be used during the role play.  Note cards will be collected following the role play.</w:t>
      </w:r>
    </w:p>
    <w:p w14:paraId="0205BFC0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 xml:space="preserve">Cover all the points described in the role play. </w:t>
      </w:r>
    </w:p>
    <w:p w14:paraId="3199DA21" w14:textId="77777777" w:rsidR="007A3E90" w:rsidRPr="007A3E90" w:rsidRDefault="007A3E90" w:rsidP="007A3E9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 xml:space="preserve">If competing as a team, all competitors must participate in the role play as well as answer the questions posed by the judges. </w:t>
      </w:r>
    </w:p>
    <w:p w14:paraId="165074C1" w14:textId="77777777" w:rsidR="007A3E90" w:rsidRPr="007A3E90" w:rsidRDefault="007A3E90" w:rsidP="007A3E90">
      <w:pPr>
        <w:spacing w:after="0" w:line="240" w:lineRule="auto"/>
        <w:ind w:left="360"/>
        <w:jc w:val="both"/>
        <w:rPr>
          <w:rFonts w:ascii="Apercu Light" w:hAnsi="Apercu Light"/>
          <w:sz w:val="23"/>
          <w:szCs w:val="23"/>
        </w:rPr>
      </w:pPr>
    </w:p>
    <w:p w14:paraId="730B5AF2" w14:textId="77777777" w:rsidR="00B44809" w:rsidRPr="007A3E90" w:rsidRDefault="008F4735">
      <w:pPr>
        <w:spacing w:after="0" w:line="240" w:lineRule="auto"/>
        <w:rPr>
          <w:rFonts w:ascii="Apercu Light" w:hAnsi="Apercu Light"/>
          <w:b/>
          <w:sz w:val="23"/>
          <w:szCs w:val="23"/>
        </w:rPr>
      </w:pPr>
      <w:r w:rsidRPr="007A3E90">
        <w:rPr>
          <w:rFonts w:ascii="Apercu Light" w:hAnsi="Apercu Light"/>
          <w:b/>
          <w:sz w:val="23"/>
          <w:szCs w:val="23"/>
        </w:rPr>
        <w:t>ROLE PLAY SCENARIO</w:t>
      </w:r>
    </w:p>
    <w:tbl>
      <w:tblPr>
        <w:tblStyle w:val="a0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0"/>
      </w:tblGrid>
      <w:tr w:rsidR="00B44809" w:rsidRPr="007A3E90" w14:paraId="52DC24C9" w14:textId="77777777">
        <w:tc>
          <w:tcPr>
            <w:tcW w:w="9330" w:type="dxa"/>
          </w:tcPr>
          <w:p w14:paraId="52F50CDE" w14:textId="52CAC843" w:rsidR="00E11A73" w:rsidRPr="007A3E90" w:rsidRDefault="00E11A73">
            <w:pPr>
              <w:shd w:val="clear" w:color="auto" w:fill="FFFFFF"/>
              <w:rPr>
                <w:rFonts w:ascii="Apercu Light" w:hAnsi="Apercu Light"/>
                <w:b/>
                <w:bCs/>
                <w:color w:val="1F1F1F"/>
                <w:sz w:val="23"/>
                <w:szCs w:val="23"/>
              </w:rPr>
            </w:pPr>
            <w:r w:rsidRPr="007A3E90">
              <w:rPr>
                <w:rFonts w:ascii="Apercu Light" w:hAnsi="Apercu Light"/>
                <w:b/>
                <w:bCs/>
                <w:color w:val="1F1F1F"/>
                <w:sz w:val="23"/>
                <w:szCs w:val="23"/>
              </w:rPr>
              <w:t>Background</w:t>
            </w:r>
          </w:p>
          <w:p w14:paraId="57EE7965" w14:textId="4BA6A42C" w:rsidR="00601AF4" w:rsidRPr="007A3E90" w:rsidRDefault="00F5154D">
            <w:pPr>
              <w:shd w:val="clear" w:color="auto" w:fill="FFFFFF"/>
              <w:rPr>
                <w:rFonts w:ascii="Apercu Light" w:hAnsi="Apercu Light"/>
                <w:color w:val="1F1F1F"/>
                <w:sz w:val="23"/>
                <w:szCs w:val="23"/>
              </w:rPr>
            </w:pPr>
            <w:r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You </w:t>
            </w:r>
            <w:r w:rsidR="00601AF4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work in hotel management for a </w:t>
            </w:r>
            <w:r w:rsidR="00B0142E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full-service </w:t>
            </w:r>
            <w:r w:rsidR="00601AF4" w:rsidRPr="007A3E90">
              <w:rPr>
                <w:rFonts w:ascii="Apercu Light" w:hAnsi="Apercu Light"/>
                <w:color w:val="1F1F1F"/>
                <w:sz w:val="23"/>
                <w:szCs w:val="23"/>
              </w:rPr>
              <w:t>property in a mid-</w:t>
            </w:r>
            <w:proofErr w:type="gramStart"/>
            <w:r w:rsidR="00601AF4" w:rsidRPr="007A3E90">
              <w:rPr>
                <w:rFonts w:ascii="Apercu Light" w:hAnsi="Apercu Light"/>
                <w:color w:val="1F1F1F"/>
                <w:sz w:val="23"/>
                <w:szCs w:val="23"/>
              </w:rPr>
              <w:t>size</w:t>
            </w:r>
            <w:proofErr w:type="gramEnd"/>
            <w:r w:rsidR="00601AF4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city.  The property has a mix of room types and is great for business travelers along with families.  The city has a reputation for hosting events including sports tournaments, </w:t>
            </w:r>
            <w:r w:rsidR="00002ACE" w:rsidRPr="007A3E90">
              <w:rPr>
                <w:rFonts w:ascii="Apercu Light" w:hAnsi="Apercu Light"/>
                <w:color w:val="1F1F1F"/>
                <w:sz w:val="23"/>
                <w:szCs w:val="23"/>
              </w:rPr>
              <w:t>concerts, and large conventions.</w:t>
            </w:r>
          </w:p>
          <w:p w14:paraId="7B378C3B" w14:textId="77777777" w:rsidR="00601AF4" w:rsidRPr="007A3E90" w:rsidRDefault="00601AF4">
            <w:pPr>
              <w:shd w:val="clear" w:color="auto" w:fill="FFFFFF"/>
              <w:rPr>
                <w:rFonts w:ascii="Apercu Light" w:hAnsi="Apercu Light"/>
                <w:color w:val="1F1F1F"/>
                <w:sz w:val="23"/>
                <w:szCs w:val="23"/>
              </w:rPr>
            </w:pPr>
          </w:p>
          <w:p w14:paraId="6B7F8A97" w14:textId="4871A3C8" w:rsidR="00601AF4" w:rsidRPr="007A3E90" w:rsidRDefault="00601AF4">
            <w:pPr>
              <w:shd w:val="clear" w:color="auto" w:fill="FFFFFF"/>
              <w:rPr>
                <w:rFonts w:ascii="Apercu Light" w:hAnsi="Apercu Light"/>
                <w:b/>
                <w:bCs/>
                <w:color w:val="1F1F1F"/>
                <w:sz w:val="23"/>
                <w:szCs w:val="23"/>
              </w:rPr>
            </w:pPr>
            <w:r w:rsidRPr="007A3E90">
              <w:rPr>
                <w:rFonts w:ascii="Apercu Light" w:hAnsi="Apercu Light"/>
                <w:b/>
                <w:bCs/>
                <w:color w:val="1F1F1F"/>
                <w:sz w:val="23"/>
                <w:szCs w:val="23"/>
              </w:rPr>
              <w:t>Scenario</w:t>
            </w:r>
          </w:p>
          <w:p w14:paraId="20C8CFE4" w14:textId="2C9A102A" w:rsidR="00B44809" w:rsidRPr="007A3E90" w:rsidRDefault="00601AF4" w:rsidP="008D204A">
            <w:pPr>
              <w:shd w:val="clear" w:color="auto" w:fill="FFFFFF"/>
              <w:rPr>
                <w:rFonts w:ascii="Apercu Light" w:hAnsi="Apercu Light"/>
                <w:color w:val="1F1F1F"/>
                <w:sz w:val="23"/>
                <w:szCs w:val="23"/>
              </w:rPr>
            </w:pPr>
            <w:r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Your </w:t>
            </w:r>
            <w:proofErr w:type="gramStart"/>
            <w:r w:rsidRPr="007A3E90">
              <w:rPr>
                <w:rFonts w:ascii="Apercu Light" w:hAnsi="Apercu Light"/>
                <w:color w:val="1F1F1F"/>
                <w:sz w:val="23"/>
                <w:szCs w:val="23"/>
              </w:rPr>
              <w:t>managing</w:t>
            </w:r>
            <w:proofErr w:type="gramEnd"/>
            <w:r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firm has asked you to develop</w:t>
            </w:r>
            <w:r w:rsidR="00002ACE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a plan for increasing hotel occupancy rates by 10</w:t>
            </w:r>
            <w:r w:rsidR="00CE0709" w:rsidRPr="007A3E90">
              <w:rPr>
                <w:rFonts w:ascii="Apercu Light" w:hAnsi="Apercu Light"/>
                <w:color w:val="1F1F1F"/>
                <w:sz w:val="23"/>
                <w:szCs w:val="23"/>
              </w:rPr>
              <w:t>-20</w:t>
            </w:r>
            <w:r w:rsidR="00002ACE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%.  </w:t>
            </w:r>
            <w:r w:rsidR="002E43E0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They want you to focus on </w:t>
            </w:r>
            <w:r w:rsidR="00CE0709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the </w:t>
            </w:r>
            <w:r w:rsidR="002E43E0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local market when events are not in town </w:t>
            </w:r>
            <w:proofErr w:type="gramStart"/>
            <w:r w:rsidR="002E43E0" w:rsidRPr="007A3E90">
              <w:rPr>
                <w:rFonts w:ascii="Apercu Light" w:hAnsi="Apercu Light"/>
                <w:color w:val="1F1F1F"/>
                <w:sz w:val="23"/>
                <w:szCs w:val="23"/>
              </w:rPr>
              <w:t>and also</w:t>
            </w:r>
            <w:proofErr w:type="gramEnd"/>
            <w:r w:rsidR="002E43E0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develop </w:t>
            </w:r>
            <w:r w:rsidR="00047222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strategies for targeting attendees at special events.  </w:t>
            </w:r>
            <w:r w:rsidR="00292890" w:rsidRPr="007A3E90">
              <w:rPr>
                <w:rFonts w:ascii="Apercu Light" w:hAnsi="Apercu Light"/>
                <w:color w:val="1F1F1F"/>
                <w:sz w:val="23"/>
                <w:szCs w:val="23"/>
              </w:rPr>
              <w:t>Develop a</w:t>
            </w:r>
            <w:r w:rsidR="002C2E7B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growth</w:t>
            </w:r>
            <w:r w:rsidR="00292890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strategy that addresses </w:t>
            </w:r>
            <w:r w:rsidR="00FB585A" w:rsidRPr="007A3E90">
              <w:rPr>
                <w:rFonts w:ascii="Apercu Light" w:hAnsi="Apercu Light"/>
                <w:color w:val="1F1F1F"/>
                <w:sz w:val="23"/>
                <w:szCs w:val="23"/>
              </w:rPr>
              <w:t>both target markets</w:t>
            </w:r>
            <w:r w:rsidR="00765029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</w:t>
            </w:r>
            <w:r w:rsidR="008D204A" w:rsidRPr="007A3E90">
              <w:rPr>
                <w:rFonts w:ascii="Apercu Light" w:hAnsi="Apercu Light"/>
                <w:color w:val="1F1F1F"/>
                <w:sz w:val="23"/>
                <w:szCs w:val="23"/>
              </w:rPr>
              <w:t>and provides two key strategies for growth</w:t>
            </w:r>
            <w:r w:rsidR="002C2E7B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in each target market</w:t>
            </w:r>
            <w:r w:rsidR="008D204A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.  </w:t>
            </w:r>
            <w:r w:rsidR="002C2E7B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You will be sharing the growth strategy with your </w:t>
            </w:r>
            <w:proofErr w:type="gramStart"/>
            <w:r w:rsidR="002C2E7B" w:rsidRPr="007A3E90">
              <w:rPr>
                <w:rFonts w:ascii="Apercu Light" w:hAnsi="Apercu Light"/>
                <w:color w:val="1F1F1F"/>
                <w:sz w:val="23"/>
                <w:szCs w:val="23"/>
              </w:rPr>
              <w:t>managing</w:t>
            </w:r>
            <w:proofErr w:type="gramEnd"/>
            <w:r w:rsidR="002C2E7B" w:rsidRPr="007A3E90">
              <w:rPr>
                <w:rFonts w:ascii="Apercu Light" w:hAnsi="Apercu Light"/>
                <w:color w:val="1F1F1F"/>
                <w:sz w:val="23"/>
                <w:szCs w:val="23"/>
              </w:rPr>
              <w:t xml:space="preserve"> firm (judges).</w:t>
            </w:r>
          </w:p>
        </w:tc>
      </w:tr>
    </w:tbl>
    <w:p w14:paraId="4C1A44B0" w14:textId="77777777" w:rsidR="00B44809" w:rsidRPr="007A3E90" w:rsidRDefault="00B44809">
      <w:pPr>
        <w:spacing w:after="0" w:line="240" w:lineRule="auto"/>
        <w:rPr>
          <w:rFonts w:ascii="Apercu Light" w:hAnsi="Apercu Light"/>
          <w:b/>
          <w:sz w:val="23"/>
          <w:szCs w:val="23"/>
        </w:rPr>
      </w:pPr>
    </w:p>
    <w:p w14:paraId="26C9F6D8" w14:textId="52C6EBBE" w:rsidR="00B44809" w:rsidRPr="007A3E90" w:rsidRDefault="008F4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ercu Light" w:hAnsi="Apercu Light"/>
          <w:b/>
          <w:color w:val="000000"/>
          <w:sz w:val="23"/>
          <w:szCs w:val="23"/>
        </w:rPr>
      </w:pPr>
      <w:r w:rsidRPr="007A3E90">
        <w:rPr>
          <w:rFonts w:ascii="Apercu Light" w:hAnsi="Apercu Light"/>
          <w:b/>
          <w:color w:val="000000"/>
          <w:sz w:val="23"/>
          <w:szCs w:val="23"/>
        </w:rPr>
        <w:t>OBJECTIVES OF THE ROLE PLAY</w:t>
      </w:r>
    </w:p>
    <w:p w14:paraId="2D0F8D51" w14:textId="77777777" w:rsidR="00B44809" w:rsidRPr="007A3E90" w:rsidRDefault="008F4735" w:rsidP="00192BEE">
      <w:pPr>
        <w:spacing w:after="0" w:line="240" w:lineRule="auto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>The competitor(s) must address the following during the role play:</w:t>
      </w:r>
    </w:p>
    <w:p w14:paraId="6CFFD065" w14:textId="77777777" w:rsidR="00586E37" w:rsidRPr="007A3E90" w:rsidRDefault="00586E37" w:rsidP="00586E3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3"/>
          <w:szCs w:val="23"/>
        </w:rPr>
      </w:pPr>
      <w:r w:rsidRPr="007A3E90">
        <w:rPr>
          <w:rFonts w:ascii="Apercu Light" w:hAnsi="Apercu Light" w:cstheme="minorHAnsi"/>
          <w:color w:val="000000"/>
          <w:sz w:val="23"/>
          <w:szCs w:val="23"/>
        </w:rPr>
        <w:t>Discuss strategies for increasing occupancy rates.</w:t>
      </w:r>
    </w:p>
    <w:p w14:paraId="2CEAB212" w14:textId="77777777" w:rsidR="00586E37" w:rsidRPr="007A3E90" w:rsidRDefault="00586E37" w:rsidP="00586E3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3"/>
          <w:szCs w:val="23"/>
        </w:rPr>
      </w:pPr>
      <w:r w:rsidRPr="007A3E90">
        <w:rPr>
          <w:rFonts w:ascii="Apercu Light" w:hAnsi="Apercu Light" w:cstheme="minorHAnsi"/>
          <w:color w:val="000000"/>
          <w:sz w:val="23"/>
          <w:szCs w:val="23"/>
        </w:rPr>
        <w:t>Define occupancy rate and yield management in the hospitality industry.</w:t>
      </w:r>
    </w:p>
    <w:p w14:paraId="4000CD21" w14:textId="48EAE729" w:rsidR="00586E37" w:rsidRPr="007A3E90" w:rsidRDefault="00093019" w:rsidP="00B84A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color w:val="1F1F1F"/>
          <w:sz w:val="23"/>
          <w:szCs w:val="23"/>
        </w:rPr>
        <w:t xml:space="preserve">Develop an approach to increase </w:t>
      </w:r>
      <w:r w:rsidR="00586E37" w:rsidRPr="007A3E90">
        <w:rPr>
          <w:rFonts w:ascii="Apercu Light" w:hAnsi="Apercu Light"/>
          <w:color w:val="1F1F1F"/>
          <w:sz w:val="23"/>
          <w:szCs w:val="23"/>
        </w:rPr>
        <w:t xml:space="preserve">occupancy </w:t>
      </w:r>
      <w:r w:rsidR="008935DF" w:rsidRPr="007A3E90">
        <w:rPr>
          <w:rFonts w:ascii="Apercu Light" w:hAnsi="Apercu Light"/>
          <w:color w:val="1F1F1F"/>
          <w:sz w:val="23"/>
          <w:szCs w:val="23"/>
        </w:rPr>
        <w:t>rates</w:t>
      </w:r>
      <w:r w:rsidR="00586E37" w:rsidRPr="007A3E90">
        <w:rPr>
          <w:rFonts w:ascii="Apercu Light" w:hAnsi="Apercu Light"/>
          <w:color w:val="1F1F1F"/>
          <w:sz w:val="23"/>
          <w:szCs w:val="23"/>
        </w:rPr>
        <w:t xml:space="preserve"> among various markets.</w:t>
      </w:r>
    </w:p>
    <w:p w14:paraId="2D828E45" w14:textId="2319EFC3" w:rsidR="000A2E44" w:rsidRPr="007A3E90" w:rsidRDefault="000A2E44" w:rsidP="00B84A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>Differentiate needs for various markets in the hospitality industry.</w:t>
      </w:r>
    </w:p>
    <w:p w14:paraId="7BD36624" w14:textId="77777777" w:rsidR="00093019" w:rsidRPr="007A3E9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3"/>
          <w:szCs w:val="23"/>
        </w:rPr>
      </w:pPr>
      <w:r w:rsidRPr="007A3E90">
        <w:rPr>
          <w:rFonts w:ascii="Apercu Light" w:hAnsi="Apercu Light"/>
          <w:sz w:val="23"/>
          <w:szCs w:val="23"/>
        </w:rPr>
        <w:t>Describe market segmentation and meeting the needs of various target markets in the hospitality industry.</w:t>
      </w:r>
    </w:p>
    <w:sectPr w:rsidR="00093019" w:rsidRPr="007A3E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35F0" w14:textId="77777777" w:rsidR="000B6BB8" w:rsidRDefault="000B6BB8">
      <w:pPr>
        <w:spacing w:after="0" w:line="240" w:lineRule="auto"/>
      </w:pPr>
      <w:r>
        <w:separator/>
      </w:r>
    </w:p>
  </w:endnote>
  <w:endnote w:type="continuationSeparator" w:id="0">
    <w:p w14:paraId="05A6346F" w14:textId="77777777" w:rsidR="000B6BB8" w:rsidRDefault="000B6BB8">
      <w:pPr>
        <w:spacing w:after="0" w:line="240" w:lineRule="auto"/>
      </w:pPr>
      <w:r>
        <w:continuationSeparator/>
      </w:r>
    </w:p>
  </w:endnote>
  <w:endnote w:type="continuationNotice" w:id="1">
    <w:p w14:paraId="3CC20A6B" w14:textId="77777777" w:rsidR="000B6BB8" w:rsidRDefault="000B6B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15067EC-3303-4114-BF60-E1361D2D60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683A15-7311-4667-8733-3194BECA2108}"/>
    <w:embedBold r:id="rId3" w:fontKey="{F1AB6FE0-B296-401A-AFC8-6F56361DA602}"/>
    <w:embedItalic r:id="rId4" w:fontKey="{AD2A7D78-259A-469F-BB72-2B9D5F6D7A98}"/>
    <w:embedBoldItalic r:id="rId5" w:fontKey="{41B2369D-09CF-454E-BB31-60358B67659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F251A8D-0F66-4EA4-98B6-B8C33D7574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C0F6373-E0D8-4090-B1A5-D456C11FD437}"/>
    <w:embedItalic r:id="rId8" w:fontKey="{AC9FE93B-6BC0-433D-8206-EAB87ED1221B}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A0E2053-312C-4EA0-8F63-4867ED1AF9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66D6" w14:textId="77777777" w:rsidR="0044070E" w:rsidRDefault="00440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72A9" w14:textId="77777777" w:rsidR="0044070E" w:rsidRDefault="004407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3762" w14:textId="77777777" w:rsidR="0044070E" w:rsidRDefault="00440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73DC" w14:textId="77777777" w:rsidR="000B6BB8" w:rsidRDefault="000B6BB8">
      <w:pPr>
        <w:spacing w:after="0" w:line="240" w:lineRule="auto"/>
      </w:pPr>
      <w:r>
        <w:separator/>
      </w:r>
    </w:p>
  </w:footnote>
  <w:footnote w:type="continuationSeparator" w:id="0">
    <w:p w14:paraId="279A4283" w14:textId="77777777" w:rsidR="000B6BB8" w:rsidRDefault="000B6BB8">
      <w:pPr>
        <w:spacing w:after="0" w:line="240" w:lineRule="auto"/>
      </w:pPr>
      <w:r>
        <w:continuationSeparator/>
      </w:r>
    </w:p>
  </w:footnote>
  <w:footnote w:type="continuationNotice" w:id="1">
    <w:p w14:paraId="00F84F27" w14:textId="77777777" w:rsidR="000B6BB8" w:rsidRDefault="000B6B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590A" w14:textId="3C6755B5" w:rsidR="0044070E" w:rsidRDefault="0044070E">
    <w:pPr>
      <w:pStyle w:val="Header"/>
    </w:pPr>
    <w:r>
      <w:rPr>
        <w:noProof/>
      </w:rPr>
      <w:pict w14:anchorId="634FC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152063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5DF2" w14:textId="06AD6B7C" w:rsidR="00B44809" w:rsidRDefault="0044070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  <w:sz w:val="24"/>
        <w:szCs w:val="24"/>
      </w:rPr>
    </w:pPr>
    <w:r>
      <w:rPr>
        <w:b/>
        <w:noProof/>
        <w:color w:val="000000"/>
        <w:sz w:val="24"/>
        <w:szCs w:val="24"/>
      </w:rPr>
      <w:pict w14:anchorId="460129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152064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198" w:type="dxa"/>
      <w:tblInd w:w="-108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58"/>
      <w:gridCol w:w="2097"/>
      <w:gridCol w:w="2043"/>
    </w:tblGrid>
    <w:tr w:rsidR="00B44809" w14:paraId="47D8BD16" w14:textId="77777777" w:rsidTr="0044070E">
      <w:tc>
        <w:tcPr>
          <w:tcW w:w="5058" w:type="dxa"/>
        </w:tcPr>
        <w:p w14:paraId="2E88F7B0" w14:textId="21A41934" w:rsidR="00B44809" w:rsidRDefault="008F4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>Hospitality and Event Management</w:t>
          </w:r>
          <w:r w:rsidR="0044070E"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 xml:space="preserve"> Sample</w:t>
          </w:r>
        </w:p>
      </w:tc>
      <w:tc>
        <w:tcPr>
          <w:tcW w:w="2097" w:type="dxa"/>
        </w:tcPr>
        <w:p w14:paraId="5792EEA2" w14:textId="77777777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2043" w:type="dxa"/>
        </w:tcPr>
        <w:p w14:paraId="3AD99292" w14:textId="596A11C9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0DACADC" w14:textId="77777777" w:rsidR="00B44809" w:rsidRDefault="00B448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78A3" w14:textId="56A793F3" w:rsidR="0044070E" w:rsidRDefault="0044070E">
    <w:pPr>
      <w:pStyle w:val="Header"/>
    </w:pPr>
    <w:r>
      <w:rPr>
        <w:noProof/>
      </w:rPr>
      <w:pict w14:anchorId="75E3BA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152062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E4A"/>
    <w:multiLevelType w:val="multilevel"/>
    <w:tmpl w:val="62AE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632D71"/>
    <w:multiLevelType w:val="multilevel"/>
    <w:tmpl w:val="EFD8BB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C97FB7"/>
    <w:multiLevelType w:val="multilevel"/>
    <w:tmpl w:val="B498A2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2540EB"/>
    <w:multiLevelType w:val="multilevel"/>
    <w:tmpl w:val="5E8A6D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25BAF"/>
    <w:multiLevelType w:val="multilevel"/>
    <w:tmpl w:val="18442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DF303D"/>
    <w:multiLevelType w:val="hybridMultilevel"/>
    <w:tmpl w:val="8E828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F7C15"/>
    <w:multiLevelType w:val="multilevel"/>
    <w:tmpl w:val="F372F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26171601">
    <w:abstractNumId w:val="3"/>
  </w:num>
  <w:num w:numId="2" w16cid:durableId="405615792">
    <w:abstractNumId w:val="2"/>
  </w:num>
  <w:num w:numId="3" w16cid:durableId="1275598948">
    <w:abstractNumId w:val="4"/>
  </w:num>
  <w:num w:numId="4" w16cid:durableId="1541815995">
    <w:abstractNumId w:val="7"/>
  </w:num>
  <w:num w:numId="5" w16cid:durableId="11154432">
    <w:abstractNumId w:val="5"/>
  </w:num>
  <w:num w:numId="6" w16cid:durableId="1508447907">
    <w:abstractNumId w:val="0"/>
  </w:num>
  <w:num w:numId="7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4422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09"/>
    <w:rsid w:val="00002ACE"/>
    <w:rsid w:val="0003427B"/>
    <w:rsid w:val="00047222"/>
    <w:rsid w:val="00052F47"/>
    <w:rsid w:val="00093019"/>
    <w:rsid w:val="0009450D"/>
    <w:rsid w:val="000A2E44"/>
    <w:rsid w:val="000B6BB8"/>
    <w:rsid w:val="000C042D"/>
    <w:rsid w:val="00156C18"/>
    <w:rsid w:val="00192BEE"/>
    <w:rsid w:val="001C30B6"/>
    <w:rsid w:val="00213125"/>
    <w:rsid w:val="002459D6"/>
    <w:rsid w:val="002838B8"/>
    <w:rsid w:val="00292890"/>
    <w:rsid w:val="002B4270"/>
    <w:rsid w:val="002B5321"/>
    <w:rsid w:val="002C2E7B"/>
    <w:rsid w:val="002E43E0"/>
    <w:rsid w:val="00341EC5"/>
    <w:rsid w:val="00374F00"/>
    <w:rsid w:val="003939F4"/>
    <w:rsid w:val="004348D3"/>
    <w:rsid w:val="0044070E"/>
    <w:rsid w:val="00477CB2"/>
    <w:rsid w:val="004F224D"/>
    <w:rsid w:val="00556D00"/>
    <w:rsid w:val="00586E37"/>
    <w:rsid w:val="005879EA"/>
    <w:rsid w:val="00596E3D"/>
    <w:rsid w:val="005D59A7"/>
    <w:rsid w:val="00601AF4"/>
    <w:rsid w:val="0064010E"/>
    <w:rsid w:val="006B1EA1"/>
    <w:rsid w:val="006D32C5"/>
    <w:rsid w:val="00730C94"/>
    <w:rsid w:val="00765029"/>
    <w:rsid w:val="0077329F"/>
    <w:rsid w:val="00782370"/>
    <w:rsid w:val="0079101A"/>
    <w:rsid w:val="007A3171"/>
    <w:rsid w:val="007A3E90"/>
    <w:rsid w:val="007A67F5"/>
    <w:rsid w:val="007F74B4"/>
    <w:rsid w:val="008935DF"/>
    <w:rsid w:val="008952DF"/>
    <w:rsid w:val="008D204A"/>
    <w:rsid w:val="008F4735"/>
    <w:rsid w:val="008F5354"/>
    <w:rsid w:val="00943DFA"/>
    <w:rsid w:val="00974CBE"/>
    <w:rsid w:val="00A56AA0"/>
    <w:rsid w:val="00A73BFB"/>
    <w:rsid w:val="00A771FA"/>
    <w:rsid w:val="00AE500B"/>
    <w:rsid w:val="00B0142E"/>
    <w:rsid w:val="00B12EDC"/>
    <w:rsid w:val="00B44809"/>
    <w:rsid w:val="00BA0D3B"/>
    <w:rsid w:val="00CA52CD"/>
    <w:rsid w:val="00CE0709"/>
    <w:rsid w:val="00DB1D81"/>
    <w:rsid w:val="00DC1DFA"/>
    <w:rsid w:val="00DE197B"/>
    <w:rsid w:val="00E11A73"/>
    <w:rsid w:val="00E74B5C"/>
    <w:rsid w:val="00E9635F"/>
    <w:rsid w:val="00EC4D85"/>
    <w:rsid w:val="00F5154D"/>
    <w:rsid w:val="00FB585A"/>
    <w:rsid w:val="00FE7D57"/>
    <w:rsid w:val="00FF0433"/>
    <w:rsid w:val="00FF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A02470A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8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B19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C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3F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3F"/>
    <w:rPr>
      <w:kern w:val="0"/>
    </w:rPr>
  </w:style>
  <w:style w:type="paragraph" w:styleId="NoSpacing">
    <w:name w:val="No Spacing"/>
    <w:uiPriority w:val="1"/>
    <w:qFormat/>
    <w:rsid w:val="006161D3"/>
    <w:pPr>
      <w:spacing w:after="0" w:line="240" w:lineRule="auto"/>
    </w:pPr>
  </w:style>
  <w:style w:type="paragraph" w:customStyle="1" w:styleId="Default">
    <w:name w:val="Default"/>
    <w:uiPriority w:val="99"/>
    <w:rsid w:val="00D75BE0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407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emCj4/WwVEquk3qDxHYGT4fsg==">CgMxLjAyCGguZ2pkZ3hzMgloLjMwajB6bGwyCWguMWZvYjl0ZTIJaC4zem55c2g3OAByITFfZzJ4OTF2WDZTdGNjSmJiUnc4blFlOHdtSEJteHNLMA==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2E670-765B-405E-B126-1E9327403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19BBF-BD15-4D65-92A0-B55583F14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5A3176-9AAF-4A99-B3FE-327CA3E9B0CB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3</cp:revision>
  <dcterms:created xsi:type="dcterms:W3CDTF">2025-05-08T19:39:00Z</dcterms:created>
  <dcterms:modified xsi:type="dcterms:W3CDTF">2025-05-08T19:40:00Z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8e1a76ad948248b000a1e2a20ebbc42b221817490912b0ef77cb1ad60fe7ed14</vt:lpwstr>
  </property>
  <property fmtid="{D5CDD505-2E9C-101B-9397-08002B2CF9AE}" pid="3" name="ContentTypeId">
    <vt:lpwstr>0x0101003E05501A449E3044A6A396DB8AC23D5C</vt:lpwstr>
  </property>
  <property fmtid="{D5CDD505-2E9C-101B-9397-08002B2CF9AE}" pid="4" name="MediaServiceImageTags">
    <vt:lpwstr/>
  </property>
</Properties>
</file>