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Arial" w:cs="Arial" w:eastAsia="Arial" w:hAnsi="Arial"/>
          <w:b w:val="0"/>
          <w:bCs w:val="0"/>
          <w:sz w:val="20"/>
          <w:szCs w:val="2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-104774</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2012 SLC </w:t>
      </w: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CLIENT SERVICE PRELIMINARY CASE STUDY</w:t>
      </w:r>
      <w:r w:rsidDel="00000000" w:rsidR="00000000" w:rsidRPr="00000000">
        <w:rPr>
          <w:rtl w:val="0"/>
        </w:rPr>
      </w:r>
    </w:p>
    <w:p w:rsidR="00000000" w:rsidDel="00000000" w:rsidP="00000000" w:rsidRDefault="00000000" w:rsidRPr="00000000" w14:paraId="00000004">
      <w:pPr>
        <w:pageBreakBefore w:val="0"/>
        <w:jc w:val="cente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5">
      <w:pPr>
        <w:pageBreakBefore w:val="0"/>
        <w:jc w:val="cente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6">
      <w:pPr>
        <w:pageBreakBefore w:val="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PARTICIPANT INSTRUCTIONS</w:t>
      </w:r>
      <w:r w:rsidDel="00000000" w:rsidR="00000000" w:rsidRPr="00000000">
        <w:rPr>
          <w:rtl w:val="0"/>
        </w:rPr>
      </w:r>
    </w:p>
    <w:p w:rsidR="00000000" w:rsidDel="00000000" w:rsidP="00000000" w:rsidRDefault="00000000" w:rsidRPr="00000000" w14:paraId="00000007">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8">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You have 10 minutes to review the case.</w:t>
      </w:r>
    </w:p>
    <w:p w:rsidR="00000000" w:rsidDel="00000000" w:rsidP="00000000" w:rsidRDefault="00000000" w:rsidRPr="00000000" w14:paraId="00000009">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Presentation time is five minutes. At four minutes the timekeeper will stand indicating one minute left and at five minutes the timekeeper will call time.</w:t>
      </w:r>
    </w:p>
    <w:p w:rsidR="00000000" w:rsidDel="00000000" w:rsidP="00000000" w:rsidRDefault="00000000" w:rsidRPr="00000000" w14:paraId="0000000A">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presentation is interactive with the judges who will ask questions throughout the presentation. A judge will play the role of a customer, Lynnsey Smith, a mother of two small children. You will play the role of the owner of the restaurant. </w:t>
      </w:r>
    </w:p>
    <w:p w:rsidR="00000000" w:rsidDel="00000000" w:rsidP="00000000" w:rsidRDefault="00000000" w:rsidRPr="00000000" w14:paraId="0000000B">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Each participant will be given two note cards.</w:t>
      </w:r>
    </w:p>
    <w:p w:rsidR="00000000" w:rsidDel="00000000" w:rsidP="00000000" w:rsidRDefault="00000000" w:rsidRPr="00000000" w14:paraId="0000000C">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Be prepared to answer questions posed by the judges. </w:t>
      </w:r>
    </w:p>
    <w:p w:rsidR="00000000" w:rsidDel="00000000" w:rsidP="00000000" w:rsidRDefault="00000000" w:rsidRPr="00000000" w14:paraId="0000000D">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E">
      <w:pPr>
        <w:pageBreakBefore w:val="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PERFORMANCE INDICATORS</w:t>
      </w:r>
      <w:r w:rsidDel="00000000" w:rsidR="00000000" w:rsidRPr="00000000">
        <w:rPr>
          <w:rtl w:val="0"/>
        </w:rPr>
      </w:r>
    </w:p>
    <w:p w:rsidR="00000000" w:rsidDel="00000000" w:rsidP="00000000" w:rsidRDefault="00000000" w:rsidRPr="00000000" w14:paraId="0000000F">
      <w:pPr>
        <w:pageBreakBefore w:val="0"/>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0">
      <w:pPr>
        <w:pageBreakBefore w:val="0"/>
        <w:numPr>
          <w:ilvl w:val="0"/>
          <w:numId w:val="1"/>
        </w:numPr>
        <w:spacing w:after="120" w:lineRule="auto"/>
        <w:ind w:left="288" w:hanging="288"/>
        <w:rPr>
          <w:sz w:val="20"/>
          <w:szCs w:val="20"/>
        </w:rPr>
      </w:pPr>
      <w:r w:rsidDel="00000000" w:rsidR="00000000" w:rsidRPr="00000000">
        <w:rPr>
          <w:rFonts w:ascii="Arial" w:cs="Arial" w:eastAsia="Arial" w:hAnsi="Arial"/>
          <w:sz w:val="20"/>
          <w:szCs w:val="20"/>
          <w:vertAlign w:val="baseline"/>
          <w:rtl w:val="0"/>
        </w:rPr>
        <w:t xml:space="preserve">Logical solution is selected and presented with positive and negative aspects of its implementation given</w:t>
      </w:r>
    </w:p>
    <w:p w:rsidR="00000000" w:rsidDel="00000000" w:rsidP="00000000" w:rsidRDefault="00000000" w:rsidRPr="00000000" w14:paraId="00000011">
      <w:pPr>
        <w:pageBreakBefore w:val="0"/>
        <w:numPr>
          <w:ilvl w:val="0"/>
          <w:numId w:val="1"/>
        </w:numPr>
        <w:spacing w:after="120" w:lineRule="auto"/>
        <w:ind w:left="288" w:hanging="288"/>
        <w:rPr>
          <w:sz w:val="20"/>
          <w:szCs w:val="20"/>
        </w:rPr>
      </w:pPr>
      <w:r w:rsidDel="00000000" w:rsidR="00000000" w:rsidRPr="00000000">
        <w:rPr>
          <w:rFonts w:ascii="Arial" w:cs="Arial" w:eastAsia="Arial" w:hAnsi="Arial"/>
          <w:sz w:val="20"/>
          <w:szCs w:val="20"/>
          <w:vertAlign w:val="baseline"/>
          <w:rtl w:val="0"/>
        </w:rPr>
        <w:t xml:space="preserve">Thoughts and statements are well organized and clearly stated; appropriate business language is used</w:t>
      </w:r>
    </w:p>
    <w:p w:rsidR="00000000" w:rsidDel="00000000" w:rsidP="00000000" w:rsidRDefault="00000000" w:rsidRPr="00000000" w14:paraId="00000012">
      <w:pPr>
        <w:pageBreakBefore w:val="0"/>
        <w:numPr>
          <w:ilvl w:val="0"/>
          <w:numId w:val="1"/>
        </w:numPr>
        <w:spacing w:after="120" w:lineRule="auto"/>
        <w:ind w:left="288" w:hanging="288"/>
        <w:rPr>
          <w:sz w:val="20"/>
          <w:szCs w:val="20"/>
        </w:rPr>
      </w:pPr>
      <w:r w:rsidDel="00000000" w:rsidR="00000000" w:rsidRPr="00000000">
        <w:rPr>
          <w:rFonts w:ascii="Arial" w:cs="Arial" w:eastAsia="Arial" w:hAnsi="Arial"/>
          <w:sz w:val="20"/>
          <w:szCs w:val="20"/>
          <w:vertAlign w:val="baseline"/>
          <w:rtl w:val="0"/>
        </w:rPr>
        <w:t xml:space="preserve">Ability to effectively communicate with customer</w:t>
      </w:r>
    </w:p>
    <w:p w:rsidR="00000000" w:rsidDel="00000000" w:rsidP="00000000" w:rsidRDefault="00000000" w:rsidRPr="00000000" w14:paraId="00000013">
      <w:pPr>
        <w:pageBreakBefore w:val="0"/>
        <w:numPr>
          <w:ilvl w:val="0"/>
          <w:numId w:val="1"/>
        </w:numPr>
        <w:spacing w:after="120" w:lineRule="auto"/>
        <w:ind w:left="288" w:hanging="288"/>
        <w:rPr>
          <w:sz w:val="20"/>
          <w:szCs w:val="20"/>
        </w:rPr>
      </w:pPr>
      <w:r w:rsidDel="00000000" w:rsidR="00000000" w:rsidRPr="00000000">
        <w:rPr>
          <w:rFonts w:ascii="Arial" w:cs="Arial" w:eastAsia="Arial" w:hAnsi="Arial"/>
          <w:sz w:val="20"/>
          <w:szCs w:val="20"/>
          <w:vertAlign w:val="baseline"/>
          <w:rtl w:val="0"/>
        </w:rPr>
        <w:t xml:space="preserve">Explain an effective, efficient, and spontaneous action for customer service</w:t>
      </w:r>
    </w:p>
    <w:p w:rsidR="00000000" w:rsidDel="00000000" w:rsidP="00000000" w:rsidRDefault="00000000" w:rsidRPr="00000000" w14:paraId="00000014">
      <w:pPr>
        <w:pageBreakBefore w:val="0"/>
        <w:numPr>
          <w:ilvl w:val="0"/>
          <w:numId w:val="1"/>
        </w:numPr>
        <w:spacing w:after="120" w:lineRule="auto"/>
        <w:ind w:left="288" w:hanging="288"/>
        <w:rPr>
          <w:b w:val="0"/>
          <w:bCs w:val="0"/>
          <w:sz w:val="20"/>
          <w:szCs w:val="20"/>
        </w:rPr>
      </w:pPr>
      <w:r w:rsidDel="00000000" w:rsidR="00000000" w:rsidRPr="00000000">
        <w:rPr>
          <w:rFonts w:ascii="Arial" w:cs="Arial" w:eastAsia="Arial" w:hAnsi="Arial"/>
          <w:sz w:val="20"/>
          <w:szCs w:val="20"/>
          <w:vertAlign w:val="baseline"/>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5">
      <w:pPr>
        <w:pageBreakBefore w:val="0"/>
        <w:numPr>
          <w:ilvl w:val="0"/>
          <w:numId w:val="1"/>
        </w:numPr>
        <w:spacing w:after="120" w:lineRule="auto"/>
        <w:ind w:left="288" w:hanging="288"/>
        <w:rPr>
          <w:b w:val="0"/>
          <w:bCs w:val="0"/>
          <w:sz w:val="20"/>
          <w:szCs w:val="20"/>
        </w:rPr>
      </w:pPr>
      <w:r w:rsidDel="00000000" w:rsidR="00000000" w:rsidRPr="00000000">
        <w:rPr>
          <w:rFonts w:ascii="Arial" w:cs="Arial" w:eastAsia="Arial" w:hAnsi="Arial"/>
          <w:sz w:val="20"/>
          <w:szCs w:val="20"/>
          <w:vertAlign w:val="baseline"/>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6">
      <w:pPr>
        <w:pageBreakBefore w:val="0"/>
        <w:spacing w:after="120" w:lineRule="auto"/>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7">
      <w:pPr>
        <w:pageBreakBefore w:val="0"/>
        <w:spacing w:after="12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CASE STUDY SITUATION</w:t>
      </w:r>
      <w:r w:rsidDel="00000000" w:rsidR="00000000" w:rsidRPr="00000000">
        <w:rPr>
          <w:rtl w:val="0"/>
        </w:rPr>
      </w:r>
    </w:p>
    <w:p w:rsidR="00000000" w:rsidDel="00000000" w:rsidP="00000000" w:rsidRDefault="00000000" w:rsidRPr="00000000" w14:paraId="00000018">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9">
      <w:pPr>
        <w:pageBreakBefore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You are the owner of June’s, a popular brunch restaurant. You have a large and loyal customer base, and the restaurant is full every weekend. You pride yourself on attracting a diverse crowd – people of all ages, backgrounds, and family types. </w:t>
      </w:r>
    </w:p>
    <w:p w:rsidR="00000000" w:rsidDel="00000000" w:rsidP="00000000" w:rsidRDefault="00000000" w:rsidRPr="00000000" w14:paraId="0000001A">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B">
      <w:pPr>
        <w:pageBreakBefore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Yesterday, Lindsay and Mark Smith came in with their two young children at opening time. They were promptly seated with no wait, but John, their server, was slow to greet them. Other tables, who by coincidence had no children, were greeted by the other servers before John realized his mistake. But it was too late. The Smiths yelled at the host, refused to accept any sort of apology, and said they would never be back. </w:t>
      </w:r>
    </w:p>
    <w:p w:rsidR="00000000" w:rsidDel="00000000" w:rsidP="00000000" w:rsidRDefault="00000000" w:rsidRPr="00000000" w14:paraId="0000001C">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D">
      <w:pPr>
        <w:pageBreakBefore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Today Lindsay Smith called you to complain. She wasn’t any calmer than she was yesterday. She called the staff unprintable names and threatened to write bad reviews on “any website I can think of.” She blamed her experience on having children and said the restaurant should post a sign stating “We won’t serve you if you have children.” As a mother, you are particularly offended by this. You know that your restaurant is very family-friendly and has a loyal family following. </w:t>
      </w:r>
    </w:p>
    <w:p w:rsidR="00000000" w:rsidDel="00000000" w:rsidP="00000000" w:rsidRDefault="00000000" w:rsidRPr="00000000" w14:paraId="0000001E">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F">
      <w:pPr>
        <w:pageBreakBefore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You know that she has one valid complaint. John, the server, made a mistake and forgot to greet them when they were seated in his section. Other groups who were seated in other sections after the Smiths were promptly greeted by their servers. However, it had nothing to do with having children – it was a mistake on John’s part.  You can accept blame for what actually happened, but you don’t want false allegations being spread. How do you handle the situation?</w:t>
      </w:r>
    </w:p>
    <w:p w:rsidR="00000000" w:rsidDel="00000000" w:rsidP="00000000" w:rsidRDefault="00000000" w:rsidRPr="00000000" w14:paraId="00000020">
      <w:pPr>
        <w:pageBreakBefore w:val="0"/>
        <w:rPr>
          <w:rFonts w:ascii="Arial" w:cs="Arial" w:eastAsia="Arial" w:hAnsi="Arial"/>
          <w:b w:val="0"/>
          <w:bCs w:val="0"/>
          <w:sz w:val="20"/>
          <w:szCs w:val="2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2012 SLC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wp:posOffset>
            </wp:positionH>
            <wp:positionV relativeFrom="paragraph">
              <wp:posOffset>-251458</wp:posOffset>
            </wp:positionV>
            <wp:extent cx="1367790" cy="63246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22">
      <w:pPr>
        <w:pageBreakBefore w:val="0"/>
        <w:ind w:left="720" w:hanging="72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CLIENT SERVICE PRELIMINARY CASE STUDY</w:t>
      </w:r>
      <w:r w:rsidDel="00000000" w:rsidR="00000000" w:rsidRPr="00000000">
        <w:rPr>
          <w:rtl w:val="0"/>
        </w:rPr>
      </w:r>
    </w:p>
    <w:p w:rsidR="00000000" w:rsidDel="00000000" w:rsidP="00000000" w:rsidRDefault="00000000" w:rsidRPr="00000000" w14:paraId="00000023">
      <w:pPr>
        <w:pageBreakBefore w:val="0"/>
        <w:ind w:left="720" w:hanging="72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JUDGES’ NOTES</w:t>
      </w:r>
      <w:r w:rsidDel="00000000" w:rsidR="00000000" w:rsidRPr="00000000">
        <w:rPr>
          <w:rtl w:val="0"/>
        </w:rPr>
      </w:r>
    </w:p>
    <w:p w:rsidR="00000000" w:rsidDel="00000000" w:rsidP="00000000" w:rsidRDefault="00000000" w:rsidRPr="00000000" w14:paraId="00000024">
      <w:pPr>
        <w:pageBreakBefore w:val="0"/>
        <w:ind w:left="720" w:hanging="720"/>
        <w:jc w:val="cente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25">
      <w:pPr>
        <w:pageBreakBefore w:val="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JUDGING THE PRESENTATION</w:t>
      </w:r>
      <w:r w:rsidDel="00000000" w:rsidR="00000000" w:rsidRPr="00000000">
        <w:rPr>
          <w:rtl w:val="0"/>
        </w:rPr>
      </w:r>
    </w:p>
    <w:p w:rsidR="00000000" w:rsidDel="00000000" w:rsidP="00000000" w:rsidRDefault="00000000" w:rsidRPr="00000000" w14:paraId="00000026">
      <w:pPr>
        <w:pageBreakBefore w:val="0"/>
        <w:numPr>
          <w:ilvl w:val="0"/>
          <w:numId w:val="3"/>
        </w:numPr>
        <w:spacing w:before="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This is a role-playing event with you acting in the role of a restaurant customer, Lynnsey Smith, </w:t>
      </w:r>
    </w:p>
    <w:p w:rsidR="00000000" w:rsidDel="00000000" w:rsidP="00000000" w:rsidRDefault="00000000" w:rsidRPr="00000000" w14:paraId="00000027">
      <w:pPr>
        <w:pageBreakBefore w:val="0"/>
        <w:numPr>
          <w:ilvl w:val="0"/>
          <w:numId w:val="3"/>
        </w:numPr>
        <w:spacing w:before="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Review the Judges’ Instructions and the Case Study Situation. You may have one judge serve as the customer and ask questions, or each judge may vary the problem and ask questions. Remember, what you do for one presentation, must be done for all presentations.</w:t>
      </w:r>
    </w:p>
    <w:p w:rsidR="00000000" w:rsidDel="00000000" w:rsidP="00000000" w:rsidRDefault="00000000" w:rsidRPr="00000000" w14:paraId="00000028">
      <w:pPr>
        <w:pageBreakBefore w:val="0"/>
        <w:numPr>
          <w:ilvl w:val="0"/>
          <w:numId w:val="3"/>
        </w:numPr>
        <w:spacing w:after="120" w:before="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After introductions, you need to explain the reason for the call and ask for some action to resolve the problem. </w:t>
      </w:r>
    </w:p>
    <w:p w:rsidR="00000000" w:rsidDel="00000000" w:rsidP="00000000" w:rsidRDefault="00000000" w:rsidRPr="00000000" w14:paraId="00000029">
      <w:pPr>
        <w:pageBreakBefore w:val="0"/>
        <w:numPr>
          <w:ilvl w:val="0"/>
          <w:numId w:val="3"/>
        </w:numPr>
        <w:spacing w:after="120" w:before="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This is an interactive problem, so treat the presentation as a conversation. Time allowed is five minutes.</w:t>
      </w:r>
    </w:p>
    <w:p w:rsidR="00000000" w:rsidDel="00000000" w:rsidP="00000000" w:rsidRDefault="00000000" w:rsidRPr="00000000" w14:paraId="0000002A">
      <w:pPr>
        <w:pageBreakBefore w:val="0"/>
        <w:numPr>
          <w:ilvl w:val="0"/>
          <w:numId w:val="3"/>
        </w:numPr>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You will close the event. </w:t>
      </w:r>
    </w:p>
    <w:p w:rsidR="00000000" w:rsidDel="00000000" w:rsidP="00000000" w:rsidRDefault="00000000" w:rsidRPr="00000000" w14:paraId="0000002B">
      <w:pPr>
        <w:pageBreakBefore w:val="0"/>
        <w:numPr>
          <w:ilvl w:val="0"/>
          <w:numId w:val="3"/>
        </w:numPr>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Complete the rating sheet.</w:t>
      </w:r>
    </w:p>
    <w:p w:rsidR="00000000" w:rsidDel="00000000" w:rsidP="00000000" w:rsidRDefault="00000000" w:rsidRPr="00000000" w14:paraId="0000002C">
      <w:pPr>
        <w:pageBreakBefore w:val="0"/>
        <w:ind w:left="720" w:hanging="720"/>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2D">
      <w:pPr>
        <w:pageBreakBefore w:val="0"/>
        <w:ind w:left="720" w:hanging="72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JUDGES’ INSTRUCTIONS</w:t>
      </w:r>
      <w:r w:rsidDel="00000000" w:rsidR="00000000" w:rsidRPr="00000000">
        <w:rPr>
          <w:rtl w:val="0"/>
        </w:rPr>
      </w:r>
    </w:p>
    <w:p w:rsidR="00000000" w:rsidDel="00000000" w:rsidP="00000000" w:rsidRDefault="00000000" w:rsidRPr="00000000" w14:paraId="0000002E">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F">
      <w:pPr>
        <w:pageBreakBefore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 this Client Service performance, you will assume the role of Lindsay Smith. You are still angry with June’s. In your mind, you had a bad experience only because you had children with you – you don’t see how there could be any other reason. You have never worked at a restaurant so you don’t understand that each server is assigned a section to take care of, and you really don’t care either. To you, the entire restaurant hates children and you want to make everyone aware of it. </w:t>
      </w:r>
    </w:p>
    <w:p w:rsidR="00000000" w:rsidDel="00000000" w:rsidP="00000000" w:rsidRDefault="00000000" w:rsidRPr="00000000" w14:paraId="00000030">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1">
      <w:pPr>
        <w:pageBreakBefore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During the role-play performance, feel free to ask any of the following questions or additional questions:</w:t>
      </w:r>
    </w:p>
    <w:p w:rsidR="00000000" w:rsidDel="00000000" w:rsidP="00000000" w:rsidRDefault="00000000" w:rsidRPr="00000000" w14:paraId="00000032">
      <w:pPr>
        <w:pageBreakBefore w:val="0"/>
        <w:numPr>
          <w:ilvl w:val="0"/>
          <w:numId w:val="4"/>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Why did our server not greet us?</w:t>
      </w:r>
    </w:p>
    <w:p w:rsidR="00000000" w:rsidDel="00000000" w:rsidP="00000000" w:rsidRDefault="00000000" w:rsidRPr="00000000" w14:paraId="00000033">
      <w:pPr>
        <w:pageBreakBefore w:val="0"/>
        <w:numPr>
          <w:ilvl w:val="0"/>
          <w:numId w:val="4"/>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What are you going to do to make your restaurant more family-friendly?</w:t>
      </w:r>
    </w:p>
    <w:p w:rsidR="00000000" w:rsidDel="00000000" w:rsidP="00000000" w:rsidRDefault="00000000" w:rsidRPr="00000000" w14:paraId="00000034">
      <w:pPr>
        <w:pageBreakBefore w:val="0"/>
        <w:numPr>
          <w:ilvl w:val="0"/>
          <w:numId w:val="4"/>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How can you guarantee this will never happen again?</w:t>
      </w:r>
    </w:p>
    <w:p w:rsidR="00000000" w:rsidDel="00000000" w:rsidP="00000000" w:rsidRDefault="00000000" w:rsidRPr="00000000" w14:paraId="00000035">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6">
      <w:pPr>
        <w:pageBreakBefore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There is no right or wrong answer. The score should be based upon the individual’s ability to do the following:</w:t>
      </w:r>
    </w:p>
    <w:p w:rsidR="00000000" w:rsidDel="00000000" w:rsidP="00000000" w:rsidRDefault="00000000" w:rsidRPr="00000000" w14:paraId="00000037">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8">
      <w:pPr>
        <w:pageBreakBefore w:val="0"/>
        <w:numPr>
          <w:ilvl w:val="0"/>
          <w:numId w:val="5"/>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Explain the actual reason they experienced poor service at your restaurant (inattentive server) and accept blame for that</w:t>
      </w:r>
    </w:p>
    <w:p w:rsidR="00000000" w:rsidDel="00000000" w:rsidP="00000000" w:rsidRDefault="00000000" w:rsidRPr="00000000" w14:paraId="00000039">
      <w:pPr>
        <w:pageBreakBefore w:val="0"/>
        <w:numPr>
          <w:ilvl w:val="0"/>
          <w:numId w:val="5"/>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Get you to understand that it had nothing to do with the children</w:t>
      </w:r>
    </w:p>
    <w:p w:rsidR="00000000" w:rsidDel="00000000" w:rsidP="00000000" w:rsidRDefault="00000000" w:rsidRPr="00000000" w14:paraId="0000003A">
      <w:pPr>
        <w:pageBreakBefore w:val="0"/>
        <w:numPr>
          <w:ilvl w:val="0"/>
          <w:numId w:val="5"/>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Remain calm and professional</w:t>
      </w:r>
    </w:p>
    <w:p w:rsidR="00000000" w:rsidDel="00000000" w:rsidP="00000000" w:rsidRDefault="00000000" w:rsidRPr="00000000" w14:paraId="0000003B">
      <w:pPr>
        <w:pageBreakBefore w:val="0"/>
        <w:spacing w:after="120" w:lineRule="auto"/>
        <w:rPr>
          <w:rFonts w:ascii="Arial" w:cs="Arial" w:eastAsia="Arial" w:hAnsi="Arial"/>
          <w:vertAlign w:val="baseline"/>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vertAlign w:val="baseline"/>
      </w:rPr>
    </w:lvl>
    <w:lvl w:ilvl="1">
      <w:start w:val="1"/>
      <w:numFmt w:val="bullet"/>
      <w:lvlText w:val="o"/>
      <w:lvlJc w:val="left"/>
      <w:pPr>
        <w:ind w:left="1368" w:hanging="359.9999999999999"/>
      </w:pPr>
      <w:rPr>
        <w:rFonts w:ascii="Courier New" w:cs="Courier New" w:eastAsia="Courier New" w:hAnsi="Courier New"/>
        <w:vertAlign w:val="baseline"/>
      </w:rPr>
    </w:lvl>
    <w:lvl w:ilvl="2">
      <w:start w:val="1"/>
      <w:numFmt w:val="bullet"/>
      <w:lvlText w:val="▪"/>
      <w:lvlJc w:val="left"/>
      <w:pPr>
        <w:ind w:left="2088" w:hanging="360"/>
      </w:pPr>
      <w:rPr>
        <w:rFonts w:ascii="Noto Sans Symbols" w:cs="Noto Sans Symbols" w:eastAsia="Noto Sans Symbols" w:hAnsi="Noto Sans Symbols"/>
        <w:vertAlign w:val="baseline"/>
      </w:rPr>
    </w:lvl>
    <w:lvl w:ilvl="3">
      <w:start w:val="1"/>
      <w:numFmt w:val="bullet"/>
      <w:lvlText w:val="●"/>
      <w:lvlJc w:val="left"/>
      <w:pPr>
        <w:ind w:left="2808" w:hanging="360"/>
      </w:pPr>
      <w:rPr>
        <w:rFonts w:ascii="Noto Sans Symbols" w:cs="Noto Sans Symbols" w:eastAsia="Noto Sans Symbols" w:hAnsi="Noto Sans Symbols"/>
        <w:vertAlign w:val="baseline"/>
      </w:rPr>
    </w:lvl>
    <w:lvl w:ilvl="4">
      <w:start w:val="1"/>
      <w:numFmt w:val="bullet"/>
      <w:lvlText w:val="o"/>
      <w:lvlJc w:val="left"/>
      <w:pPr>
        <w:ind w:left="3528" w:hanging="360"/>
      </w:pPr>
      <w:rPr>
        <w:rFonts w:ascii="Courier New" w:cs="Courier New" w:eastAsia="Courier New" w:hAnsi="Courier New"/>
        <w:vertAlign w:val="baseline"/>
      </w:rPr>
    </w:lvl>
    <w:lvl w:ilvl="5">
      <w:start w:val="1"/>
      <w:numFmt w:val="bullet"/>
      <w:lvlText w:val="▪"/>
      <w:lvlJc w:val="left"/>
      <w:pPr>
        <w:ind w:left="4248" w:hanging="360"/>
      </w:pPr>
      <w:rPr>
        <w:rFonts w:ascii="Noto Sans Symbols" w:cs="Noto Sans Symbols" w:eastAsia="Noto Sans Symbols" w:hAnsi="Noto Sans Symbols"/>
        <w:vertAlign w:val="baseline"/>
      </w:rPr>
    </w:lvl>
    <w:lvl w:ilvl="6">
      <w:start w:val="1"/>
      <w:numFmt w:val="bullet"/>
      <w:lvlText w:val="●"/>
      <w:lvlJc w:val="left"/>
      <w:pPr>
        <w:ind w:left="4968" w:hanging="360"/>
      </w:pPr>
      <w:rPr>
        <w:rFonts w:ascii="Noto Sans Symbols" w:cs="Noto Sans Symbols" w:eastAsia="Noto Sans Symbols" w:hAnsi="Noto Sans Symbols"/>
        <w:vertAlign w:val="baseline"/>
      </w:rPr>
    </w:lvl>
    <w:lvl w:ilvl="7">
      <w:start w:val="1"/>
      <w:numFmt w:val="bullet"/>
      <w:lvlText w:val="o"/>
      <w:lvlJc w:val="left"/>
      <w:pPr>
        <w:ind w:left="5688" w:hanging="360"/>
      </w:pPr>
      <w:rPr>
        <w:rFonts w:ascii="Courier New" w:cs="Courier New" w:eastAsia="Courier New" w:hAnsi="Courier New"/>
        <w:vertAlign w:val="baseline"/>
      </w:rPr>
    </w:lvl>
    <w:lvl w:ilvl="8">
      <w:start w:val="1"/>
      <w:numFmt w:val="bullet"/>
      <w:lvlText w:val="▪"/>
      <w:lvlJc w:val="left"/>
      <w:pPr>
        <w:ind w:left="6408"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