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rPr>
          <w:rFonts w:ascii="Arial" w:cs="Arial" w:eastAsia="Arial" w:hAnsi="Arial"/>
          <w:b w:val="0"/>
          <w:bCs w:val="0"/>
          <w:sz w:val="22"/>
          <w:szCs w:val="22"/>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-342899</wp:posOffset>
            </wp:positionV>
            <wp:extent cx="1371600" cy="6286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2009 SLC PBL CLIENT SERVICE</w:t>
      </w: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FINAL CASE STUDY</w:t>
      </w:r>
      <w:r w:rsidDel="00000000" w:rsidR="00000000" w:rsidRPr="00000000">
        <w:rPr>
          <w:rtl w:val="0"/>
        </w:rPr>
      </w:r>
    </w:p>
    <w:p w:rsidR="00000000" w:rsidDel="00000000" w:rsidP="00000000" w:rsidRDefault="00000000" w:rsidRPr="00000000" w14:paraId="00000006">
      <w:pPr>
        <w:pageBreakBefore w:val="0"/>
        <w:ind w:left="720" w:hanging="72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7">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PARTICIPANT INSTRUCTIONS</w:t>
      </w:r>
      <w:r w:rsidDel="00000000" w:rsidR="00000000" w:rsidRPr="00000000">
        <w:rPr>
          <w:rtl w:val="0"/>
        </w:rPr>
      </w:r>
    </w:p>
    <w:p w:rsidR="00000000" w:rsidDel="00000000" w:rsidP="00000000" w:rsidRDefault="00000000" w:rsidRPr="00000000" w14:paraId="00000009">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A">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have 10 minutes to review the case and may use the provided two note cards in the presentation. Note cards will be collected upon leaving</w:t>
      </w:r>
    </w:p>
    <w:p w:rsidR="00000000" w:rsidDel="00000000" w:rsidP="00000000" w:rsidRDefault="00000000" w:rsidRPr="00000000" w14:paraId="0000000B">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The presentation is interactive with the judges who will ask questions throughout the presentation.</w:t>
      </w:r>
    </w:p>
    <w:p w:rsidR="00000000" w:rsidDel="00000000" w:rsidP="00000000" w:rsidRDefault="00000000" w:rsidRPr="00000000" w14:paraId="0000000C">
      <w:pPr>
        <w:pageBreakBefore w:val="0"/>
        <w:numPr>
          <w:ilvl w:val="0"/>
          <w:numId w:val="2"/>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Presentation time is 5 minutes. At 4 and 5 minutes the timekeeper will stand.</w:t>
      </w:r>
    </w:p>
    <w:p w:rsidR="00000000" w:rsidDel="00000000" w:rsidP="00000000" w:rsidRDefault="00000000" w:rsidRPr="00000000" w14:paraId="0000000D">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PERFORMANCE INDICATORS</w:t>
      </w:r>
      <w:r w:rsidDel="00000000" w:rsidR="00000000" w:rsidRPr="00000000">
        <w:rPr>
          <w:rtl w:val="0"/>
        </w:rPr>
      </w:r>
    </w:p>
    <w:p w:rsidR="00000000" w:rsidDel="00000000" w:rsidP="00000000" w:rsidRDefault="00000000" w:rsidRPr="00000000" w14:paraId="0000000F">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0">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 logical solution is selected and presented with positive and negative aspects of its implementation given</w:t>
      </w:r>
    </w:p>
    <w:p w:rsidR="00000000" w:rsidDel="00000000" w:rsidP="00000000" w:rsidRDefault="00000000" w:rsidRPr="00000000" w14:paraId="00000011">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Alternatives are recognized with pros and cons stated and evaluated</w:t>
      </w:r>
    </w:p>
    <w:p w:rsidR="00000000" w:rsidDel="00000000" w:rsidP="00000000" w:rsidRDefault="00000000" w:rsidRPr="00000000" w14:paraId="00000012">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Translates case into effective, efficient, and spontaneous action</w:t>
      </w:r>
    </w:p>
    <w:p w:rsidR="00000000" w:rsidDel="00000000" w:rsidP="00000000" w:rsidRDefault="00000000" w:rsidRPr="00000000" w14:paraId="00000013">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Possesses good decision-making and problem-solving skills</w:t>
      </w:r>
    </w:p>
    <w:p w:rsidR="00000000" w:rsidDel="00000000" w:rsidP="00000000" w:rsidRDefault="00000000" w:rsidRPr="00000000" w14:paraId="00000014">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Thoughts and statements are well organized and clearly stated; appropriate business language is used</w:t>
      </w:r>
    </w:p>
    <w:p w:rsidR="00000000" w:rsidDel="00000000" w:rsidP="00000000" w:rsidRDefault="00000000" w:rsidRPr="00000000" w14:paraId="00000015">
      <w:pPr>
        <w:pageBreakBefore w:val="0"/>
        <w:numPr>
          <w:ilvl w:val="0"/>
          <w:numId w:val="3"/>
        </w:numPr>
        <w:spacing w:after="120" w:lineRule="auto"/>
        <w:ind w:left="360" w:hanging="288"/>
        <w:rPr>
          <w:sz w:val="22"/>
          <w:szCs w:val="22"/>
        </w:rPr>
      </w:pPr>
      <w:r w:rsidDel="00000000" w:rsidR="00000000" w:rsidRPr="00000000">
        <w:rPr>
          <w:rFonts w:ascii="Arial" w:cs="Arial" w:eastAsia="Arial" w:hAnsi="Arial"/>
          <w:sz w:val="22"/>
          <w:szCs w:val="22"/>
          <w:vertAlign w:val="baseline"/>
          <w:rtl w:val="0"/>
        </w:rPr>
        <w:t xml:space="preserve">Demonstrates ability to effectively communicate with client</w:t>
      </w:r>
    </w:p>
    <w:p w:rsidR="00000000" w:rsidDel="00000000" w:rsidP="00000000" w:rsidRDefault="00000000" w:rsidRPr="00000000" w14:paraId="00000016">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17">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CASE STUDY SITUATION</w:t>
      </w:r>
      <w:r w:rsidDel="00000000" w:rsidR="00000000" w:rsidRPr="00000000">
        <w:rPr>
          <w:rtl w:val="0"/>
        </w:rPr>
      </w:r>
    </w:p>
    <w:p w:rsidR="00000000" w:rsidDel="00000000" w:rsidP="00000000" w:rsidRDefault="00000000" w:rsidRPr="00000000" w14:paraId="0000001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are to assume the role of Client Service Specialist for an international marketing services company. Your job is to assist the manager in client services, field in-bound client requests and service needs, and provide administrative and general office support. You are newly assigned to an international project. The client has offices in England, Italy, Spain, and China. You have to work with their members in each of these countries.</w:t>
      </w:r>
    </w:p>
    <w:p w:rsidR="00000000" w:rsidDel="00000000" w:rsidP="00000000" w:rsidRDefault="00000000" w:rsidRPr="00000000" w14:paraId="0000001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your first meeting with each member country, you will have to use the telephone because of the time zone differences and distance. During the initial conversation, you will have to introduce yourself, establish your credibility with each of them, establish a time line schedule for calls, and provide a list of all of the information/documents you need from each to put together a workable solution for the clients and the home office. You will need to secure names, addresses, and office (and home) numbers for all members of each office.</w:t>
      </w:r>
    </w:p>
    <w:p w:rsidR="00000000" w:rsidDel="00000000" w:rsidP="00000000" w:rsidRDefault="00000000" w:rsidRPr="00000000" w14:paraId="0000001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D">
      <w:pPr>
        <w:pageBreakBefore w:val="0"/>
        <w:rPr>
          <w:rFonts w:ascii="Arial" w:cs="Arial" w:eastAsia="Arial" w:hAnsi="Arial"/>
          <w:sz w:val="22"/>
          <w:szCs w:val="22"/>
          <w:vertAlign w:val="baseline"/>
        </w:rPr>
        <w:sectPr>
          <w:foot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Arial" w:cs="Arial" w:eastAsia="Arial" w:hAnsi="Arial"/>
          <w:sz w:val="22"/>
          <w:szCs w:val="22"/>
          <w:vertAlign w:val="baseline"/>
          <w:rtl w:val="0"/>
        </w:rPr>
        <w:t xml:space="preserve">Although you have almost completed your bachelor’s degree in international business, you feel insecure in talking with people from other countries, with different cultural backgrounds. You are also feeling a bit awkward in dealing with telephone calls to other countries because of the different time zones as well as the different country and city codes for dialing these foreign offices. You think you have developed a good routine and script but need to practice it before </w:t>
      </w:r>
    </w:p>
    <w:p w:rsidR="00000000" w:rsidDel="00000000" w:rsidP="00000000" w:rsidRDefault="00000000" w:rsidRPr="00000000" w14:paraId="0000001E">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actually put it into a real telephone situation. You ask your manager for some time to meet and role play with you. The manager (judge) agrees to meet you in his (or her) office and give you an opportunity to get feedback on your proposed plan.</w:t>
      </w:r>
    </w:p>
    <w:p w:rsidR="00000000" w:rsidDel="00000000" w:rsidP="00000000" w:rsidRDefault="00000000" w:rsidRPr="00000000" w14:paraId="0000001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You will meet with the manager (judge) in a few minutes to present your proposed script. The manager (judge) will act as the client in one of the new offices. The manager (judge) will greet you and then will follow your lead in talking through your script. The manager (judge) will then critique your script briefly, asking questions in the 3-minute question-and-answer session.</w:t>
      </w:r>
    </w:p>
    <w:p w:rsidR="00000000" w:rsidDel="00000000" w:rsidP="00000000" w:rsidRDefault="00000000" w:rsidRPr="00000000" w14:paraId="00000021">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Once you make your presentation to the client (the judge) and answer the client’s (the judge’s) questions, the judge will conclude the role-play activity by thanking you for your presentation. You will surrender your two note cards at this time.</w:t>
      </w:r>
    </w:p>
    <w:p w:rsidR="00000000" w:rsidDel="00000000" w:rsidP="00000000" w:rsidRDefault="00000000" w:rsidRPr="00000000" w14:paraId="00000023">
      <w:pPr>
        <w:pageBreakBefore w:val="0"/>
        <w:ind w:left="720" w:hanging="720"/>
        <w:rPr>
          <w:rFonts w:ascii="Arial" w:cs="Arial" w:eastAsia="Arial" w:hAnsi="Arial"/>
          <w:b w:val="0"/>
          <w:bCs w:val="0"/>
          <w:sz w:val="22"/>
          <w:szCs w:val="22"/>
          <w:vertAlign w:val="baselin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114300</wp:posOffset>
            </wp:positionV>
            <wp:extent cx="1371600" cy="6286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24">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5">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6">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pageBreakBefore w:val="0"/>
        <w:ind w:left="720" w:hanging="720"/>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PBL CLIENT SERVICE FINAL</w:t>
      </w:r>
      <w:r w:rsidDel="00000000" w:rsidR="00000000" w:rsidRPr="00000000">
        <w:rPr>
          <w:rtl w:val="0"/>
        </w:rPr>
      </w:r>
    </w:p>
    <w:p w:rsidR="00000000" w:rsidDel="00000000" w:rsidP="00000000" w:rsidRDefault="00000000" w:rsidRPr="00000000" w14:paraId="0000002A">
      <w:pPr>
        <w:pageBreakBefore w:val="0"/>
        <w:ind w:left="720" w:hanging="720"/>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JUDGES’ NOTES</w:t>
      </w: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JUDGING THE PRESENTATION</w:t>
      </w:r>
      <w:r w:rsidDel="00000000" w:rsidR="00000000" w:rsidRPr="00000000">
        <w:rPr>
          <w:rtl w:val="0"/>
        </w:rPr>
      </w:r>
    </w:p>
    <w:p w:rsidR="00000000" w:rsidDel="00000000" w:rsidP="00000000" w:rsidRDefault="00000000" w:rsidRPr="00000000" w14:paraId="0000002D">
      <w:pPr>
        <w:pageBreakBefore w:val="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2E">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 role-playing event.  </w:t>
      </w:r>
    </w:p>
    <w:p w:rsidR="00000000" w:rsidDel="00000000" w:rsidP="00000000" w:rsidRDefault="00000000" w:rsidRPr="00000000" w14:paraId="0000002F">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Review the “Judges’ Instructions” and the case.</w:t>
      </w:r>
    </w:p>
    <w:p w:rsidR="00000000" w:rsidDel="00000000" w:rsidP="00000000" w:rsidRDefault="00000000" w:rsidRPr="00000000" w14:paraId="00000030">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This is an interactive problem, so treat the presentation as a conversation. Each of the members of the team should respond to at least one question or issue. The time allowed is 5 minutes.</w:t>
      </w:r>
    </w:p>
    <w:p w:rsidR="00000000" w:rsidDel="00000000" w:rsidP="00000000" w:rsidRDefault="00000000" w:rsidRPr="00000000" w14:paraId="00000031">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After asking the standard questions below, you may ask other questions specific to the current participant. However, if you do this for one team, you must ask additional questions to all the teams.</w:t>
      </w:r>
    </w:p>
    <w:p w:rsidR="00000000" w:rsidDel="00000000" w:rsidP="00000000" w:rsidRDefault="00000000" w:rsidRPr="00000000" w14:paraId="00000032">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You will close the event by thanking the participants for their input.</w:t>
      </w:r>
    </w:p>
    <w:p w:rsidR="00000000" w:rsidDel="00000000" w:rsidP="00000000" w:rsidRDefault="00000000" w:rsidRPr="00000000" w14:paraId="00000033">
      <w:pPr>
        <w:pageBreakBefore w:val="0"/>
        <w:numPr>
          <w:ilvl w:val="0"/>
          <w:numId w:val="4"/>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vertAlign w:val="baseline"/>
          <w:rtl w:val="0"/>
        </w:rPr>
        <w:t xml:space="preserve">Complete the rating sheet.</w:t>
      </w:r>
    </w:p>
    <w:p w:rsidR="00000000" w:rsidDel="00000000" w:rsidP="00000000" w:rsidRDefault="00000000" w:rsidRPr="00000000" w14:paraId="00000034">
      <w:pPr>
        <w:pageBreakBefore w:val="0"/>
        <w:ind w:left="720" w:hanging="720"/>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035">
      <w:pPr>
        <w:pageBreakBefore w:val="0"/>
        <w:ind w:left="720" w:hanging="720"/>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JUDGES’ INSTRUCTIONS</w:t>
      </w: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 this Client Service Specialist performance, you will assume the role of one of the clients in a member country.</w:t>
      </w:r>
    </w:p>
    <w:p w:rsidR="00000000" w:rsidDel="00000000" w:rsidP="00000000" w:rsidRDefault="00000000" w:rsidRPr="00000000" w14:paraId="00000038">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Client Service Specialist (the participant) has developed a script to get information from each of the clients in the member offices in England, Italy, Spain, and China. The Client Service Specialist (the participant) must contact each office to get information to set up the client’s home office. The participant will have the telephone number of the country selected for this script and will role play making that first contact. You will respond to the conversation as the participant role plays. You (the judge) will listen to the presentation and ask questions according to the presentation. You will briefly critique the solution by asking the following questions.</w:t>
      </w:r>
    </w:p>
    <w:p w:rsidR="00000000" w:rsidDel="00000000" w:rsidP="00000000" w:rsidRDefault="00000000" w:rsidRPr="00000000" w14:paraId="0000003A">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During the role-play performance, ask the following questions of each participant:</w:t>
      </w:r>
    </w:p>
    <w:p w:rsidR="00000000" w:rsidDel="00000000" w:rsidP="00000000" w:rsidRDefault="00000000" w:rsidRPr="00000000" w14:paraId="0000003C">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D">
      <w:pPr>
        <w:pageBreakBefore w:val="0"/>
        <w:numPr>
          <w:ilvl w:val="0"/>
          <w:numId w:val="1"/>
        </w:numPr>
        <w:ind w:left="360" w:hanging="360"/>
        <w:rPr>
          <w:sz w:val="22"/>
          <w:szCs w:val="22"/>
        </w:rPr>
      </w:pPr>
      <w:r w:rsidDel="00000000" w:rsidR="00000000" w:rsidRPr="00000000">
        <w:rPr>
          <w:rFonts w:ascii="Arial" w:cs="Arial" w:eastAsia="Arial" w:hAnsi="Arial"/>
          <w:sz w:val="22"/>
          <w:szCs w:val="22"/>
          <w:vertAlign w:val="baseline"/>
          <w:rtl w:val="0"/>
        </w:rPr>
        <w:t xml:space="preserve">Why is the telephone information for each client office important? Why do you need the names, addresses, and phone numbers (both office and home) of all agents in the office? How will you use this information, and where will it be stored in your office? Will it be kept secure?</w:t>
      </w:r>
    </w:p>
    <w:p w:rsidR="00000000" w:rsidDel="00000000" w:rsidP="00000000" w:rsidRDefault="00000000" w:rsidRPr="00000000" w14:paraId="0000003E">
      <w:pPr>
        <w:pageBreakBefore w:val="0"/>
        <w:numPr>
          <w:ilvl w:val="0"/>
          <w:numId w:val="1"/>
        </w:numPr>
        <w:ind w:left="360" w:hanging="360"/>
        <w:rPr>
          <w:sz w:val="22"/>
          <w:szCs w:val="22"/>
        </w:rPr>
      </w:pPr>
      <w:r w:rsidDel="00000000" w:rsidR="00000000" w:rsidRPr="00000000">
        <w:rPr>
          <w:rFonts w:ascii="Arial" w:cs="Arial" w:eastAsia="Arial" w:hAnsi="Arial"/>
          <w:sz w:val="22"/>
          <w:szCs w:val="22"/>
          <w:vertAlign w:val="baseline"/>
          <w:rtl w:val="0"/>
        </w:rPr>
        <w:t xml:space="preserve">As a Client Service Specialist, who gave you the authority to ask for this information? Why do you need the marketing plan from each office?</w:t>
      </w:r>
    </w:p>
    <w:p w:rsidR="00000000" w:rsidDel="00000000" w:rsidP="00000000" w:rsidRDefault="00000000" w:rsidRPr="00000000" w14:paraId="0000003F">
      <w:pPr>
        <w:pageBreakBefore w:val="0"/>
        <w:numPr>
          <w:ilvl w:val="0"/>
          <w:numId w:val="1"/>
        </w:numPr>
        <w:ind w:left="360" w:hanging="360"/>
        <w:rPr>
          <w:sz w:val="22"/>
          <w:szCs w:val="22"/>
        </w:rPr>
      </w:pPr>
      <w:r w:rsidDel="00000000" w:rsidR="00000000" w:rsidRPr="00000000">
        <w:rPr>
          <w:rFonts w:ascii="Arial" w:cs="Arial" w:eastAsia="Arial" w:hAnsi="Arial"/>
          <w:sz w:val="22"/>
          <w:szCs w:val="22"/>
          <w:vertAlign w:val="baseline"/>
          <w:rtl w:val="0"/>
        </w:rPr>
        <w:t xml:space="preserve">What will you do if the office has not prepared the marketing plan yet?</w:t>
      </w:r>
    </w:p>
    <w:p w:rsidR="00000000" w:rsidDel="00000000" w:rsidP="00000000" w:rsidRDefault="00000000" w:rsidRPr="00000000" w14:paraId="00000040">
      <w:pPr>
        <w:pageBreakBefore w:val="0"/>
        <w:numPr>
          <w:ilvl w:val="0"/>
          <w:numId w:val="1"/>
        </w:numPr>
        <w:ind w:left="360" w:hanging="360"/>
        <w:rPr>
          <w:sz w:val="22"/>
          <w:szCs w:val="22"/>
        </w:rPr>
      </w:pPr>
      <w:r w:rsidDel="00000000" w:rsidR="00000000" w:rsidRPr="00000000">
        <w:rPr>
          <w:rFonts w:ascii="Arial" w:cs="Arial" w:eastAsia="Arial" w:hAnsi="Arial"/>
          <w:sz w:val="22"/>
          <w:szCs w:val="22"/>
          <w:vertAlign w:val="baseline"/>
          <w:rtl w:val="0"/>
        </w:rPr>
        <w:t xml:space="preserve">Is there a form that you can develop that will help you as you make these calls and collect data? Perhaps you can share this form with us in our member office?</w:t>
      </w:r>
    </w:p>
    <w:p w:rsidR="00000000" w:rsidDel="00000000" w:rsidP="00000000" w:rsidRDefault="00000000" w:rsidRPr="00000000" w14:paraId="00000041">
      <w:pPr>
        <w:pageBreakBefore w:val="0"/>
        <w:ind w:left="1080"/>
        <w:rPr>
          <w:rFonts w:ascii="Arial" w:cs="Arial" w:eastAsia="Arial" w:hAnsi="Arial"/>
          <w:sz w:val="22"/>
          <w:szCs w:val="22"/>
          <w:vertAlign w:val="baseline"/>
        </w:rPr>
      </w:pPr>
      <w:r w:rsidDel="00000000" w:rsidR="00000000" w:rsidRPr="00000000">
        <w:rPr>
          <w:rtl w:val="0"/>
        </w:rPr>
      </w:r>
    </w:p>
    <w:sectPr>
      <w:head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18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PBL Client Service Final</w:t>
      <w:tab/>
      <w:tab/>
      <w:t xml:space="preserve">2009 NLC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bullet"/>
      <w:lvlText w:val="▪"/>
      <w:lvlJc w:val="left"/>
      <w:pPr>
        <w:ind w:left="360" w:hanging="288"/>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72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