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694"/>
          <w:tab w:val="left" w:leader="none" w:pos="6237"/>
        </w:tabs>
        <w:spacing w:after="60" w:lineRule="auto"/>
        <w:jc w:val="center"/>
        <w:rPr>
          <w:rFonts w:ascii="Century Schoolbook" w:cs="Century Schoolbook" w:eastAsia="Century Schoolbook" w:hAnsi="Century Schoolbook"/>
          <w:b w:val="1"/>
          <w:sz w:val="44"/>
          <w:szCs w:val="4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44"/>
          <w:szCs w:val="44"/>
          <w:rtl w:val="0"/>
        </w:rPr>
        <w:t xml:space="preserve">Tarushv Kosgi</w:t>
      </w:r>
    </w:p>
    <w:p w:rsidR="00000000" w:rsidDel="00000000" w:rsidP="00000000" w:rsidRDefault="00000000" w:rsidRPr="00000000" w14:paraId="00000002">
      <w:pPr>
        <w:tabs>
          <w:tab w:val="left" w:leader="none" w:pos="2520"/>
          <w:tab w:val="left" w:leader="none" w:pos="7110"/>
        </w:tabs>
        <w:jc w:val="center"/>
        <w:rPr>
          <w:rFonts w:ascii="Century Schoolbook" w:cs="Century Schoolbook" w:eastAsia="Century Schoolbook" w:hAnsi="Century Schoolbook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Email: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Century Schoolbook" w:cs="Century Schoolbook" w:eastAsia="Century Schoolbook" w:hAnsi="Century Schoolbook"/>
            <w:color w:val="1155cc"/>
            <w:sz w:val="20"/>
            <w:szCs w:val="20"/>
            <w:u w:val="single"/>
            <w:rtl w:val="0"/>
          </w:rPr>
          <w:t xml:space="preserve">tarushv.kosgi@outlook.com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| LinkedIn: </w:t>
      </w:r>
      <w:hyperlink r:id="rId8">
        <w:r w:rsidDel="00000000" w:rsidR="00000000" w:rsidRPr="00000000">
          <w:rPr>
            <w:rFonts w:ascii="Century Schoolbook" w:cs="Century Schoolbook" w:eastAsia="Century Schoolbook" w:hAnsi="Century Schoolbook"/>
            <w:color w:val="1155cc"/>
            <w:sz w:val="20"/>
            <w:szCs w:val="20"/>
            <w:u w:val="single"/>
            <w:rtl w:val="0"/>
          </w:rPr>
          <w:t xml:space="preserve">@</w:t>
        </w:r>
      </w:hyperlink>
      <w:hyperlink r:id="rId9">
        <w:r w:rsidDel="00000000" w:rsidR="00000000" w:rsidRPr="00000000">
          <w:rPr>
            <w:rFonts w:ascii="Century Schoolbook" w:cs="Century Schoolbook" w:eastAsia="Century Schoolbook" w:hAnsi="Century Schoolbook"/>
            <w:color w:val="1155cc"/>
            <w:sz w:val="20"/>
            <w:szCs w:val="20"/>
            <w:u w:val="single"/>
            <w:rtl w:val="0"/>
          </w:rPr>
          <w:t xml:space="preserve">tarushvkosgi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| 571-464-2121 | Aldie,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520"/>
          <w:tab w:val="left" w:leader="none" w:pos="7110"/>
        </w:tabs>
        <w:jc w:val="center"/>
        <w:rPr>
          <w:rFonts w:ascii="Century Schoolbook" w:cs="Century Schoolbook" w:eastAsia="Century Schoolbook" w:hAnsi="Century Schoolbook"/>
          <w:sz w:val="20"/>
          <w:szCs w:val="20"/>
        </w:rPr>
      </w:pPr>
      <w:bookmarkStart w:colFirst="0" w:colLast="0" w:name="_heading=h.w4yy0g2ojby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mallCaps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mallCaps w:val="1"/>
          <w:rtl w:val="0"/>
        </w:rPr>
        <w:t xml:space="preserve">PROFESSIONAL OBJECTIVE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entury Schoolbook" w:cs="Century Schoolbook" w:eastAsia="Century Schoolbook" w:hAnsi="Century Schoolbook"/>
          <w:b w:val="1"/>
          <w:smallCaps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Dedicated high school student with over eight years of programming experience and a passion for technology, artificial intelligence, and innovation. Engaged in research projects—including designing assistive glasses for color blindness—and actively involved in extracurricular activities that sharpen leadership, communication, and problem-solving skills. Aspiring to pursue a career in Computer Science and eager to leverage both academic excellence and practical experience to create impactful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mallCaps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723"/>
        </w:tabs>
        <w:spacing w:after="0" w:before="12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2"/>
          <w:szCs w:val="22"/>
          <w:rtl w:val="0"/>
        </w:rPr>
        <w:t xml:space="preserve">Academies of Loudoun (Grad. 2026)                 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2"/>
          <w:szCs w:val="22"/>
          <w:rtl w:val="0"/>
        </w:rPr>
        <w:t xml:space="preserve">Leesburg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2"/>
          <w:szCs w:val="22"/>
          <w:rtl w:val="0"/>
        </w:rPr>
        <w:t xml:space="preserve">Virginia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  <w:tab w:val="right" w:leader="none" w:pos="9723"/>
        </w:tabs>
        <w:spacing w:after="0" w:before="0" w:line="240" w:lineRule="auto"/>
        <w:ind w:left="360" w:right="0" w:hanging="36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STEM Magnet School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Schoolbook" w:cs="Century Schoolbook" w:eastAsia="Century Schoolbook" w:hAnsi="Century Schoolbook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Academy of Science (Highly Competitive)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entury Schoolbook" w:cs="Century Schoolbook" w:eastAsia="Century Schoolbook" w:hAnsi="Century Schoolbook"/>
          <w:sz w:val="20"/>
          <w:szCs w:val="20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Research-oriented program, learning Chemistry, Physics, Biology, and Calculus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723"/>
        </w:tabs>
        <w:spacing w:after="0" w:before="12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2"/>
          <w:szCs w:val="22"/>
          <w:rtl w:val="0"/>
        </w:rPr>
        <w:t xml:space="preserve">Independence High School (Grad. 2026)          Brambleton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2"/>
          <w:szCs w:val="22"/>
          <w:rtl w:val="0"/>
        </w:rPr>
        <w:t xml:space="preserve">Virginia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813"/>
        </w:tabs>
        <w:spacing w:after="0" w:before="0" w:line="240" w:lineRule="auto"/>
        <w:ind w:left="360" w:right="0" w:hanging="360"/>
        <w:jc w:val="left"/>
        <w:rPr>
          <w:rFonts w:ascii="Century Schoolbook" w:cs="Century Schoolbook" w:eastAsia="Century Schoolbook" w:hAnsi="Century Schoolbook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Pursuing Advanced Diploma                         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Schoolbook" w:cs="Century Schoolbook" w:eastAsia="Century Schoolbook" w:hAnsi="Century Schoolbook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Relevant Courses: Cybersecurity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360" w:right="-202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before="80" w:line="276" w:lineRule="auto"/>
        <w:ind w:left="1080" w:right="-202" w:hanging="360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English: Native Speaker Fluency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202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Technical Skills: 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HTML, CSS, Python, JavaScript, Swift, C, Command Line, Powershell, Github, Xcode, VS Code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202" w:hanging="360"/>
        <w:jc w:val="left"/>
        <w:rPr>
          <w:rFonts w:ascii="Century Schoolbook" w:cs="Century Schoolbook" w:eastAsia="Century Schoolbook" w:hAnsi="Century Schoolbook"/>
          <w:b w:val="1"/>
          <w:sz w:val="22"/>
          <w:szCs w:val="2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2"/>
          <w:szCs w:val="22"/>
          <w:rtl w:val="0"/>
        </w:rPr>
        <w:t xml:space="preserve">Soft Skills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202" w:hanging="360"/>
        <w:jc w:val="left"/>
        <w:rPr>
          <w:rFonts w:ascii="Century Schoolbook" w:cs="Century Schoolbook" w:eastAsia="Century Schoolbook" w:hAnsi="Century Schoolbook"/>
          <w:sz w:val="22"/>
          <w:szCs w:val="2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2"/>
          <w:szCs w:val="22"/>
          <w:rtl w:val="0"/>
        </w:rPr>
        <w:t xml:space="preserve">Leadership, Communication, Critical Thinking, Problem Solving, Teamwork, Research and Analytical Skills.</w:t>
      </w:r>
    </w:p>
    <w:p w:rsidR="00000000" w:rsidDel="00000000" w:rsidP="00000000" w:rsidRDefault="00000000" w:rsidRPr="00000000" w14:paraId="00000014">
      <w:pPr>
        <w:pBdr>
          <w:bottom w:color="000000" w:space="1" w:sz="4" w:val="single"/>
        </w:pBdr>
        <w:spacing w:before="60" w:lineRule="auto"/>
        <w:rPr>
          <w:rFonts w:ascii="Century Schoolbook" w:cs="Century Schoolbook" w:eastAsia="Century Schoolbook" w:hAnsi="Century Schoolbook"/>
          <w:b w:val="1"/>
          <w:smallCaps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mallCaps w:val="1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9723"/>
          <w:tab w:val="right" w:leader="none" w:pos="9746"/>
        </w:tabs>
        <w:spacing w:before="120" w:lineRule="auto"/>
        <w:rPr>
          <w:rFonts w:ascii="Century Schoolbook" w:cs="Century Schoolbook" w:eastAsia="Century Schoolbook" w:hAnsi="Century Schoolbook"/>
          <w:b w:val="1"/>
          <w:sz w:val="22"/>
          <w:szCs w:val="2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2"/>
          <w:szCs w:val="22"/>
          <w:rtl w:val="0"/>
        </w:rPr>
        <w:t xml:space="preserve">Erickson Senior Living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2"/>
          <w:szCs w:val="22"/>
          <w:rtl w:val="0"/>
        </w:rPr>
        <w:tab/>
        <w:t xml:space="preserve">Ashburn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2"/>
          <w:szCs w:val="22"/>
          <w:rtl w:val="0"/>
        </w:rPr>
        <w:t xml:space="preserve">, Virginia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tabs>
          <w:tab w:val="right" w:leader="none" w:pos="9723"/>
        </w:tabs>
        <w:spacing w:line="276" w:lineRule="auto"/>
        <w:ind w:left="360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sz w:val="20"/>
          <w:szCs w:val="20"/>
          <w:rtl w:val="0"/>
        </w:rPr>
        <w:t xml:space="preserve">Dining Server, Windows Restaurant in Ashby Ponds</w:t>
        <w:tab/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August 2024 - January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Assisted residents with dining, managed transactions, and honed essential soft skills in a fast-paced environment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rPr>
          <w:rFonts w:ascii="Century Schoolbook" w:cs="Century Schoolbook" w:eastAsia="Century Schoolbook" w:hAnsi="Century Schoolbook"/>
          <w:sz w:val="20"/>
          <w:szCs w:val="20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Improved skills to manage extra responsibilities, and perform in tandem with schoolwork.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INFORMATION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360" w:right="-202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Competitive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Activities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1080" w:right="-202" w:hanging="360"/>
        <w:jc w:val="left"/>
        <w:rPr>
          <w:rFonts w:ascii="Century Schoolbook" w:cs="Century Schoolbook" w:eastAsia="Century Schoolbook" w:hAnsi="Century Schoolbook"/>
          <w:sz w:val="20"/>
          <w:szCs w:val="20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Debate Club at Independence High School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, (2023-Present)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20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Certificates &amp; Achievements :</w:t>
      </w: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76" w:lineRule="auto"/>
        <w:ind w:left="1080" w:right="-202" w:hanging="360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Toshiba ExploraVision Honorable Mention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, 2023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276" w:lineRule="auto"/>
        <w:ind w:left="1800" w:right="-202" w:hanging="360"/>
        <w:rPr>
          <w:rFonts w:ascii="Century Schoolbook" w:cs="Century Schoolbook" w:eastAsia="Century Schoolbook" w:hAnsi="Century Schoolbook"/>
          <w:sz w:val="20"/>
          <w:szCs w:val="20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Researched in order to develop PlastiCan to mitigate plastic pollution.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20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Volunteerism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1080" w:right="-202" w:hanging="360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UPchieve (2023-Present)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276" w:lineRule="auto"/>
        <w:ind w:left="1800" w:right="-202" w:hanging="360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Tutoring underprivileged 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children online with work ranging from 6-12th grade.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202" w:hanging="360"/>
        <w:jc w:val="left"/>
        <w:rPr>
          <w:rFonts w:ascii="Century Schoolbook" w:cs="Century Schoolbook" w:eastAsia="Century Schoolbook" w:hAnsi="Century Schoolbook"/>
          <w:sz w:val="20"/>
          <w:szCs w:val="20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Schoolhouse.world - SAT R/W Bootcamp Lead (February 2025)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-202" w:hanging="360"/>
        <w:jc w:val="left"/>
        <w:rPr>
          <w:rFonts w:ascii="Century Schoolbook" w:cs="Century Schoolbook" w:eastAsia="Century Schoolbook" w:hAnsi="Century Schoolbook"/>
          <w:sz w:val="20"/>
          <w:szCs w:val="20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Led personalized tutoring sessions for students preparing fort the SAT Reading and Writing sections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-202" w:hanging="360"/>
        <w:jc w:val="left"/>
        <w:rPr>
          <w:rFonts w:ascii="Century Schoolbook" w:cs="Century Schoolbook" w:eastAsia="Century Schoolbook" w:hAnsi="Century Schoolbook"/>
          <w:sz w:val="20"/>
          <w:szCs w:val="20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Collaborated with fellow tutors to develop effective study strategies and provide constructive feedback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202" w:hanging="360"/>
        <w:jc w:val="left"/>
        <w:rPr>
          <w:rFonts w:ascii="Century Schoolbook" w:cs="Century Schoolbook" w:eastAsia="Century Schoolbook" w:hAnsi="Century Schoolbook"/>
          <w:sz w:val="20"/>
          <w:szCs w:val="20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Mind4Youth Volunteer (January 2025 - Present)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-202" w:hanging="360"/>
        <w:jc w:val="left"/>
        <w:rPr>
          <w:rFonts w:ascii="Century Schoolbook" w:cs="Century Schoolbook" w:eastAsia="Century Schoolbook" w:hAnsi="Century Schoolbook"/>
          <w:sz w:val="20"/>
          <w:szCs w:val="20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Support mental health awareness and well-being initiatives for youth.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-202" w:hanging="360"/>
        <w:jc w:val="left"/>
        <w:rPr>
          <w:rFonts w:ascii="Century Schoolbook" w:cs="Century Schoolbook" w:eastAsia="Century Schoolbook" w:hAnsi="Century Schoolbook"/>
          <w:sz w:val="20"/>
          <w:szCs w:val="20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Assist in organizing community outreach programs and creating educational materials to foster resilience and stress management skills.</w:t>
      </w:r>
      <w:r w:rsidDel="00000000" w:rsidR="00000000" w:rsidRPr="00000000">
        <w:rPr>
          <w:rtl w:val="0"/>
        </w:rPr>
      </w:r>
    </w:p>
    <w:sectPr>
      <w:pgSz w:h="16840" w:w="11900" w:orient="portrait"/>
      <w:pgMar w:bottom="431" w:top="431" w:left="1077" w:right="1077" w:header="618" w:footer="56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91369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kjf67Title" w:customStyle="1">
    <w:name w:val="kjf67 Title"/>
    <w:basedOn w:val="Header"/>
    <w:qFormat w:val="1"/>
    <w:rsid w:val="00091369"/>
    <w:pPr>
      <w:tabs>
        <w:tab w:val="left" w:pos="2694"/>
        <w:tab w:val="left" w:pos="6237"/>
      </w:tabs>
      <w:spacing w:after="60"/>
      <w:jc w:val="center"/>
    </w:pPr>
    <w:rPr>
      <w:rFonts w:ascii="Times New Roman" w:cs="Times New Roman" w:hAnsi="Times New Roman"/>
      <w:b w:val="1"/>
      <w:color w:val="000000" w:themeColor="text1"/>
      <w:sz w:val="44"/>
      <w:szCs w:val="44"/>
    </w:rPr>
  </w:style>
  <w:style w:type="paragraph" w:styleId="kjf67Section" w:customStyle="1">
    <w:name w:val="kjf67 Section"/>
    <w:basedOn w:val="Normal"/>
    <w:qFormat w:val="1"/>
    <w:rsid w:val="00091369"/>
    <w:pPr>
      <w:pBdr>
        <w:bottom w:color="auto" w:space="1" w:sz="4" w:val="single"/>
      </w:pBdr>
      <w:spacing w:before="60"/>
    </w:pPr>
    <w:rPr>
      <w:rFonts w:ascii="Times New Roman" w:cs="Times New Roman" w:hAnsi="Times New Roman"/>
      <w:b w:val="1"/>
      <w:caps w:val="1"/>
      <w:color w:val="000000" w:themeColor="text1"/>
    </w:rPr>
  </w:style>
  <w:style w:type="paragraph" w:styleId="kjf67Subheading" w:customStyle="1">
    <w:name w:val="kjf67 Subheading"/>
    <w:basedOn w:val="Normal"/>
    <w:qFormat w:val="1"/>
    <w:rsid w:val="00091369"/>
    <w:pPr>
      <w:tabs>
        <w:tab w:val="right" w:pos="9192"/>
      </w:tabs>
      <w:spacing w:before="120"/>
    </w:pPr>
    <w:rPr>
      <w:rFonts w:ascii="Times New Roman" w:cs="Times New Roman" w:hAnsi="Times New Roman"/>
      <w:b w:val="1"/>
      <w:color w:val="000000" w:themeColor="text1"/>
    </w:rPr>
  </w:style>
  <w:style w:type="paragraph" w:styleId="kjf67jobtitle" w:customStyle="1">
    <w:name w:val="kjf67 job title"/>
    <w:basedOn w:val="ListParagraph"/>
    <w:qFormat w:val="1"/>
    <w:rsid w:val="00091369"/>
    <w:pPr>
      <w:numPr>
        <w:numId w:val="4"/>
      </w:numPr>
      <w:tabs>
        <w:tab w:val="right" w:pos="10080"/>
      </w:tabs>
    </w:pPr>
    <w:rPr>
      <w:rFonts w:ascii="Times New Roman" w:cs="Times New Roman" w:hAnsi="Times New Roman" w:eastAsiaTheme="minorHAnsi"/>
      <w:color w:val="000000" w:themeColor="text1"/>
      <w:sz w:val="22"/>
      <w:szCs w:val="22"/>
      <w:lang w:eastAsia="en-US" w:val="en-GB"/>
    </w:rPr>
  </w:style>
  <w:style w:type="paragraph" w:styleId="kjf67Educationdetails" w:customStyle="1">
    <w:name w:val="kjf67 Education details"/>
    <w:basedOn w:val="ListParagraph"/>
    <w:qFormat w:val="1"/>
    <w:rsid w:val="00091369"/>
    <w:pPr>
      <w:numPr>
        <w:numId w:val="3"/>
      </w:numPr>
      <w:tabs>
        <w:tab w:val="num" w:pos="360"/>
      </w:tabs>
      <w:ind w:firstLine="0"/>
    </w:pPr>
    <w:rPr>
      <w:rFonts w:ascii="Times New Roman" w:cs="Times New Roman" w:hAnsi="Times New Roman" w:eastAsiaTheme="minorHAnsi"/>
      <w:color w:val="000000" w:themeColor="text1"/>
      <w:sz w:val="22"/>
      <w:szCs w:val="22"/>
      <w:lang w:eastAsia="en-US" w:val="en-GB"/>
    </w:rPr>
  </w:style>
  <w:style w:type="paragraph" w:styleId="kjf67relevantcoursework" w:customStyle="1">
    <w:name w:val="kjf67 relevant coursework"/>
    <w:basedOn w:val="Normal"/>
    <w:qFormat w:val="1"/>
    <w:rsid w:val="00091369"/>
    <w:pPr>
      <w:tabs>
        <w:tab w:val="right" w:pos="9192"/>
      </w:tabs>
      <w:spacing w:after="120" w:before="120"/>
      <w:ind w:left="360"/>
    </w:pPr>
    <w:rPr>
      <w:rFonts w:ascii="Times New Roman" w:cs="Times New Roman" w:hAnsi="Times New Roman"/>
      <w:b w:val="1"/>
      <w:color w:val="000000" w:themeColor="text1"/>
      <w:sz w:val="22"/>
      <w:szCs w:val="22"/>
    </w:rPr>
  </w:style>
  <w:style w:type="paragraph" w:styleId="kjf67Jobdescription" w:customStyle="1">
    <w:name w:val="kjf67 Job description"/>
    <w:basedOn w:val="ListParagraph"/>
    <w:qFormat w:val="1"/>
    <w:rsid w:val="00091369"/>
    <w:pPr>
      <w:numPr>
        <w:numId w:val="2"/>
      </w:numPr>
      <w:spacing w:line="276" w:lineRule="auto"/>
    </w:pPr>
    <w:rPr>
      <w:rFonts w:ascii="Times New Roman" w:cs="Times New Roman" w:hAnsi="Times New Roman" w:eastAsiaTheme="minorHAnsi"/>
      <w:color w:val="000000" w:themeColor="text1"/>
      <w:sz w:val="22"/>
      <w:szCs w:val="22"/>
      <w:lang w:eastAsia="en-US" w:val="en-GB"/>
    </w:rPr>
  </w:style>
  <w:style w:type="paragraph" w:styleId="kjf67Additionalinfo" w:customStyle="1">
    <w:name w:val="kjf67 Additional info"/>
    <w:basedOn w:val="ListParagraph"/>
    <w:qFormat w:val="1"/>
    <w:rsid w:val="00091369"/>
    <w:pPr>
      <w:numPr>
        <w:numId w:val="1"/>
      </w:numPr>
      <w:tabs>
        <w:tab w:val="num" w:pos="360"/>
      </w:tabs>
      <w:spacing w:before="80"/>
      <w:ind w:left="720" w:right="-202" w:firstLine="0"/>
    </w:pPr>
    <w:rPr>
      <w:rFonts w:ascii="Times New Roman" w:cs="Times New Roman" w:hAnsi="Times New Roman" w:eastAsiaTheme="minorHAnsi"/>
      <w:b w:val="1"/>
      <w:color w:val="000000" w:themeColor="text1"/>
      <w:sz w:val="22"/>
      <w:szCs w:val="22"/>
      <w:lang w:eastAsia="en-US" w:val="en-GB"/>
    </w:rPr>
  </w:style>
  <w:style w:type="paragraph" w:styleId="Header">
    <w:name w:val="header"/>
    <w:basedOn w:val="Normal"/>
    <w:link w:val="HeaderChar"/>
    <w:uiPriority w:val="99"/>
    <w:unhideWhenUsed w:val="1"/>
    <w:rsid w:val="0009136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91369"/>
    <w:rPr>
      <w:rFonts w:eastAsiaTheme="minorEastAsia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 w:val="1"/>
    <w:rsid w:val="00091369"/>
    <w:pPr>
      <w:ind w:left="720"/>
      <w:contextualSpacing w:val="1"/>
    </w:pPr>
  </w:style>
  <w:style w:type="paragraph" w:styleId="Footer">
    <w:name w:val="footer"/>
    <w:basedOn w:val="Normal"/>
    <w:link w:val="FooterChar"/>
    <w:uiPriority w:val="99"/>
    <w:unhideWhenUsed w:val="1"/>
    <w:rsid w:val="0009136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91369"/>
    <w:rPr>
      <w:rFonts w:eastAsiaTheme="minorEastAsia"/>
      <w:sz w:val="24"/>
      <w:szCs w:val="24"/>
      <w:lang w:eastAsia="ja-JP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tarushvkosgi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arushv.kosgi@outlook.com" TargetMode="External"/><Relationship Id="rId8" Type="http://schemas.openxmlformats.org/officeDocument/2006/relationships/hyperlink" Target="https://www.linkedin.com/in/tarushvkosg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mAnDhmIvO2nufMA6syv4tSiJ7g==">CgMxLjAyCGguZ2pkZ3hzMg5oLnc0eXkwZzJvamJ5azgAaiUKFHN1Z2dlc3QuM3lieGd0ZW5uMTZjEg1UQVJVU0hWIEtPU0dJaiUKFHN1Z2dlc3Qudnpramg0N3U4djhoEg1UQVJVU0hWIEtPU0dJaiUKFHN1Z2dlc3QucHh6Z2k0dng0dDVmEg1UQVJVU0hWIEtPU0dJciExZGdzTXVoQS15MXFtWnlCNlFBQ3poSElScHM5MS1TdTU=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2021-04-05T13:21:00Z</dcterms:created>
  <dc:creator>kenji farre</dc:creator>
</cp:coreProperties>
</file>