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BB5" w:rsidRDefault="00C75C1C">
      <w:r>
        <w:rPr>
          <w:noProof/>
          <w:lang w:eastAsia="pl-PL"/>
        </w:rPr>
        <w:drawing>
          <wp:inline distT="0" distB="0" distL="0" distR="0" wp14:anchorId="633D5B11" wp14:editId="43DB849A">
            <wp:extent cx="4121564" cy="2538805"/>
            <wp:effectExtent l="0" t="0" r="0" b="0"/>
            <wp:docPr id="1" name="Picture 1" descr="C:\Users\user\Desktop\logo nowe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logo nowe JPG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30" cy="253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7D71" w:rsidRDefault="000D7D71"/>
    <w:p w:rsidR="000D7D71" w:rsidRDefault="000D7D71">
      <w:pPr>
        <w:rPr>
          <w:rFonts w:ascii="Times New Roman" w:hAnsi="Times New Roman" w:cs="Times New Roman"/>
          <w:sz w:val="28"/>
          <w:szCs w:val="28"/>
        </w:rPr>
      </w:pPr>
      <w:r w:rsidRPr="000D7D71">
        <w:rPr>
          <w:rFonts w:ascii="Times New Roman" w:hAnsi="Times New Roman" w:cs="Times New Roman"/>
          <w:sz w:val="28"/>
          <w:szCs w:val="28"/>
        </w:rPr>
        <w:t>LAWENDOWA BARĆ POD LASEM</w:t>
      </w:r>
    </w:p>
    <w:p w:rsidR="008A0AA8" w:rsidRDefault="008A0A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Chajczyny 39, 97- 400 Zelów</w:t>
      </w:r>
    </w:p>
    <w:p w:rsidR="008A0AA8" w:rsidRDefault="008A0AA8">
      <w:pPr>
        <w:rPr>
          <w:rFonts w:ascii="Times New Roman" w:hAnsi="Times New Roman" w:cs="Times New Roman"/>
          <w:sz w:val="28"/>
          <w:szCs w:val="28"/>
        </w:rPr>
      </w:pPr>
    </w:p>
    <w:p w:rsidR="008A0AA8" w:rsidRPr="008A0AA8" w:rsidRDefault="008A0AA8" w:rsidP="008A0AA8">
      <w:pPr>
        <w:spacing w:after="0" w:line="360" w:lineRule="auto"/>
        <w:rPr>
          <w:rFonts w:ascii="Times New Roman" w:eastAsia="Times New Roman" w:hAnsi="Times New Roman" w:cs="Times New Roman"/>
          <w:color w:val="1C1E21"/>
          <w:sz w:val="24"/>
          <w:szCs w:val="24"/>
          <w:lang w:eastAsia="pl-PL"/>
        </w:rPr>
      </w:pPr>
      <w:r w:rsidRPr="008A0AA8">
        <w:rPr>
          <w:rFonts w:ascii="Times New Roman" w:eastAsia="Times New Roman" w:hAnsi="Times New Roman" w:cs="Times New Roman"/>
          <w:color w:val="1C1E21"/>
          <w:sz w:val="24"/>
          <w:szCs w:val="24"/>
          <w:lang w:eastAsia="pl-PL"/>
        </w:rPr>
        <w:t xml:space="preserve">Lawendowa Barć pod Lasem (LAVENDER &amp; APIARY) to pasieka oparta o ścianę lasu, w której od 15 lat uprawiane są zioła i rośliny miododajne. Wśród nich lawenda zajmuje szczególne miejsce. Właścicielami Lawendowej są Sylwia i Mieczysław Łabędzcy. Ona zajmuje się ponad 1000 krzaków lawendy rosnącymi na farmie, on pracuje z pszczołami. W sezonie kwitnienia lawendy na jej terenie odbywają się warsztaty dotyczące życia pszczół oraz właściwości lawendy. Podczas nich m.in. ma miejsce destylacja lawendy w miedzianym alembiku oraz pokaz wnętrza ula. Częste sesje fotograficzne, w której biorą udział nie tylko mieszkańcy okolicy, ale szukający lawendowych plenerów pasjonaci z dalszych regionów, świadczy o uroku tego miejsca. Właściciele stworzyli ścieżkę edukacyjną promującą znaczenie pszczoły w przyrodzie. Chętnie goszczą dzieci, młodzież i dorosłych w swojej lawendowej pasiece. Interesują się również </w:t>
      </w:r>
      <w:proofErr w:type="spellStart"/>
      <w:r w:rsidRPr="008A0AA8">
        <w:rPr>
          <w:rFonts w:ascii="Times New Roman" w:eastAsia="Times New Roman" w:hAnsi="Times New Roman" w:cs="Times New Roman"/>
          <w:color w:val="1C1E21"/>
          <w:sz w:val="24"/>
          <w:szCs w:val="24"/>
          <w:lang w:eastAsia="pl-PL"/>
        </w:rPr>
        <w:t>permakulturą</w:t>
      </w:r>
      <w:proofErr w:type="spellEnd"/>
      <w:r w:rsidRPr="008A0AA8">
        <w:rPr>
          <w:rFonts w:ascii="Times New Roman" w:eastAsia="Times New Roman" w:hAnsi="Times New Roman" w:cs="Times New Roman"/>
          <w:color w:val="1C1E21"/>
          <w:sz w:val="24"/>
          <w:szCs w:val="24"/>
          <w:lang w:eastAsia="pl-PL"/>
        </w:rPr>
        <w:t xml:space="preserve"> czyli alternatywnym sposobem uprawy roślin. Zakładają grządki stosując metodę naśladującą środowisko naturalne i mechanizmy panujące w przyrodzie, której pionierem jest </w:t>
      </w:r>
      <w:proofErr w:type="spellStart"/>
      <w:r w:rsidRPr="008A0AA8">
        <w:rPr>
          <w:rFonts w:ascii="Times New Roman" w:eastAsia="Times New Roman" w:hAnsi="Times New Roman" w:cs="Times New Roman"/>
          <w:color w:val="1C1E21"/>
          <w:sz w:val="24"/>
          <w:szCs w:val="24"/>
          <w:lang w:eastAsia="pl-PL"/>
        </w:rPr>
        <w:t>Sepp</w:t>
      </w:r>
      <w:proofErr w:type="spellEnd"/>
      <w:r w:rsidRPr="008A0AA8">
        <w:rPr>
          <w:rFonts w:ascii="Times New Roman" w:eastAsia="Times New Roman" w:hAnsi="Times New Roman" w:cs="Times New Roman"/>
          <w:color w:val="1C1E21"/>
          <w:sz w:val="24"/>
          <w:szCs w:val="24"/>
          <w:lang w:eastAsia="pl-PL"/>
        </w:rPr>
        <w:t xml:space="preserve"> Holzer. W czerwcu 2019 roku zarejestrowano FUNDACJĘ EDUKACYJNEGO CENTRUM EKOLOGICZNEGO "LAWENDOWA BARĆ POD LASEM" KRS 0000790834 NIP 7692234337 REGON 383625393 z siedzibą w Chajczynach 39 w gminie Zelów. Lawendową można odwiedzać po wcześniejszym ustaleniu telefonicznym. Należy zadzwonić pod numer 605081055 (M) lub 605088302 (S). </w:t>
      </w:r>
      <w:bookmarkStart w:id="0" w:name="_GoBack"/>
      <w:bookmarkEnd w:id="0"/>
    </w:p>
    <w:sectPr w:rsidR="008A0AA8" w:rsidRPr="008A0A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5C1C"/>
    <w:rsid w:val="000D7D71"/>
    <w:rsid w:val="00122197"/>
    <w:rsid w:val="00187E0E"/>
    <w:rsid w:val="00221309"/>
    <w:rsid w:val="00223BB5"/>
    <w:rsid w:val="002536C6"/>
    <w:rsid w:val="003A6762"/>
    <w:rsid w:val="00483BB5"/>
    <w:rsid w:val="00847FF0"/>
    <w:rsid w:val="008A0AA8"/>
    <w:rsid w:val="008D247E"/>
    <w:rsid w:val="00C75C1C"/>
    <w:rsid w:val="00F2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31C7"/>
  <w15:docId w15:val="{8EA6DB8D-EB03-4A66-8264-B1D57CAC7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C75C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5C1C"/>
    <w:rPr>
      <w:rFonts w:ascii="Tahoma" w:hAnsi="Tahoma" w:cs="Tahoma"/>
      <w:sz w:val="16"/>
      <w:szCs w:val="16"/>
    </w:rPr>
  </w:style>
  <w:style w:type="character" w:styleId="Hipercze">
    <w:name w:val="Hyperlink"/>
    <w:basedOn w:val="Domylnaczcionkaakapitu"/>
    <w:uiPriority w:val="99"/>
    <w:unhideWhenUsed/>
    <w:rsid w:val="002213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29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3132">
                          <w:marLeft w:val="-90"/>
                          <w:marRight w:val="-9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7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5679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59759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10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401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0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854">
                      <w:marLeft w:val="-9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25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169864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5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1140">
                      <w:marLeft w:val="-90"/>
                      <w:marRight w:val="-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53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338645">
                                  <w:marLeft w:val="0"/>
                                  <w:marRight w:val="0"/>
                                  <w:marTop w:val="75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211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sylwi</cp:lastModifiedBy>
  <cp:revision>13</cp:revision>
  <cp:lastPrinted>2020-12-06T21:31:00Z</cp:lastPrinted>
  <dcterms:created xsi:type="dcterms:W3CDTF">2015-11-13T23:16:00Z</dcterms:created>
  <dcterms:modified xsi:type="dcterms:W3CDTF">2021-09-21T04:16:00Z</dcterms:modified>
</cp:coreProperties>
</file>