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b w:val="1"/>
          <w:sz w:val="48"/>
          <w:szCs w:val="48"/>
        </w:rPr>
      </w:pPr>
      <w:r w:rsidDel="00000000" w:rsidR="00000000" w:rsidRPr="00000000">
        <w:rPr>
          <w:rFonts w:ascii="Open Sans" w:cs="Open Sans" w:eastAsia="Open Sans" w:hAnsi="Open Sans"/>
          <w:b w:val="1"/>
          <w:sz w:val="48"/>
          <w:szCs w:val="48"/>
          <w:rtl w:val="0"/>
        </w:rPr>
        <w:t xml:space="preserve">Database Systems Project</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Tasmiya Malik, Ifrah Ilyas, Hana Ali Rashid</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rPr>
      </w:pPr>
      <w:r w:rsidDel="00000000" w:rsidR="00000000" w:rsidRPr="00000000">
        <w:rPr>
          <w:rFonts w:ascii="Open Sans" w:cs="Open Sans" w:eastAsia="Open Sans" w:hAnsi="Open Sans"/>
          <w:b w:val="1"/>
          <w:rtl w:val="0"/>
        </w:rPr>
        <w:t xml:space="preserve">Project</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Catering Service Management System</w:t>
      </w:r>
    </w:p>
    <w:p w:rsidR="00000000" w:rsidDel="00000000" w:rsidP="00000000" w:rsidRDefault="00000000" w:rsidRPr="00000000" w14:paraId="00000006">
      <w:pPr>
        <w:rPr>
          <w:rFonts w:ascii="Open Sans" w:cs="Open Sans" w:eastAsia="Open Sans" w:hAnsi="Open Sans"/>
        </w:rPr>
      </w:pPr>
      <w:r w:rsidDel="00000000" w:rsidR="00000000" w:rsidRPr="00000000">
        <w:rPr>
          <w:rtl w:val="0"/>
        </w:rPr>
      </w:r>
    </w:p>
    <w:p w:rsidR="00000000" w:rsidDel="00000000" w:rsidP="00000000" w:rsidRDefault="00000000" w:rsidRPr="00000000" w14:paraId="00000007">
      <w:pPr>
        <w:rPr>
          <w:rFonts w:ascii="Open Sans" w:cs="Open Sans" w:eastAsia="Open Sans" w:hAnsi="Open Sans"/>
          <w:b w:val="1"/>
        </w:rPr>
      </w:pPr>
      <w:r w:rsidDel="00000000" w:rsidR="00000000" w:rsidRPr="00000000">
        <w:rPr>
          <w:rFonts w:ascii="Open Sans" w:cs="Open Sans" w:eastAsia="Open Sans" w:hAnsi="Open Sans"/>
          <w:b w:val="1"/>
          <w:rtl w:val="0"/>
        </w:rPr>
        <w:t xml:space="preserve">Description &amp; Assumptions</w:t>
      </w:r>
    </w:p>
    <w:p w:rsidR="00000000" w:rsidDel="00000000" w:rsidP="00000000" w:rsidRDefault="00000000" w:rsidRPr="00000000" w14:paraId="00000008">
      <w:pPr>
        <w:rPr>
          <w:rFonts w:ascii="Open Sans" w:cs="Open Sans" w:eastAsia="Open Sans" w:hAnsi="Open Sans"/>
        </w:rPr>
      </w:pPr>
      <w:r w:rsidDel="00000000" w:rsidR="00000000" w:rsidRPr="00000000">
        <w:rPr>
          <w:rFonts w:ascii="Open Sans" w:cs="Open Sans" w:eastAsia="Open Sans" w:hAnsi="Open Sans"/>
          <w:rtl w:val="0"/>
        </w:rPr>
        <w:t xml:space="preserve">The system will function as follows: </w:t>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 </w:t>
      </w:r>
      <w:r w:rsidDel="00000000" w:rsidR="00000000" w:rsidRPr="00000000">
        <w:rPr>
          <w:rFonts w:ascii="Open Sans" w:cs="Open Sans" w:eastAsia="Open Sans" w:hAnsi="Open Sans"/>
          <w:i w:val="1"/>
          <w:rtl w:val="0"/>
        </w:rPr>
        <w:t xml:space="preserve">Customer </w:t>
      </w:r>
      <w:r w:rsidDel="00000000" w:rsidR="00000000" w:rsidRPr="00000000">
        <w:rPr>
          <w:rFonts w:ascii="Open Sans" w:cs="Open Sans" w:eastAsia="Open Sans" w:hAnsi="Open Sans"/>
          <w:rtl w:val="0"/>
        </w:rPr>
        <w:t xml:space="preserve">will enter their details in the system. There is no login feature but the system will check if the customer already exists in the database using their email. If not, their details will be inserted. </w:t>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customer will then choose </w:t>
      </w:r>
      <w:r w:rsidDel="00000000" w:rsidR="00000000" w:rsidRPr="00000000">
        <w:rPr>
          <w:rFonts w:ascii="Open Sans" w:cs="Open Sans" w:eastAsia="Open Sans" w:hAnsi="Open Sans"/>
          <w:i w:val="1"/>
          <w:rtl w:val="0"/>
        </w:rPr>
        <w:t xml:space="preserve">FoodItems </w:t>
      </w:r>
      <w:r w:rsidDel="00000000" w:rsidR="00000000" w:rsidRPr="00000000">
        <w:rPr>
          <w:rFonts w:ascii="Open Sans" w:cs="Open Sans" w:eastAsia="Open Sans" w:hAnsi="Open Sans"/>
          <w:rtl w:val="0"/>
        </w:rPr>
        <w:t xml:space="preserve">and add them to their </w:t>
      </w:r>
      <w:r w:rsidDel="00000000" w:rsidR="00000000" w:rsidRPr="00000000">
        <w:rPr>
          <w:rFonts w:ascii="Open Sans" w:cs="Open Sans" w:eastAsia="Open Sans" w:hAnsi="Open Sans"/>
          <w:i w:val="1"/>
          <w:rtl w:val="0"/>
        </w:rPr>
        <w:t xml:space="preserve">Order</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Each </w:t>
      </w:r>
      <w:r w:rsidDel="00000000" w:rsidR="00000000" w:rsidRPr="00000000">
        <w:rPr>
          <w:rFonts w:ascii="Open Sans" w:cs="Open Sans" w:eastAsia="Open Sans" w:hAnsi="Open Sans"/>
          <w:rtl w:val="0"/>
        </w:rPr>
        <w:t xml:space="preserve">food item</w:t>
      </w:r>
      <w:r w:rsidDel="00000000" w:rsidR="00000000" w:rsidRPr="00000000">
        <w:rPr>
          <w:rFonts w:ascii="Open Sans" w:cs="Open Sans" w:eastAsia="Open Sans" w:hAnsi="Open Sans"/>
          <w:i w:val="1"/>
          <w:rtl w:val="0"/>
        </w:rPr>
        <w:t xml:space="preserve"> </w:t>
      </w:r>
      <w:r w:rsidDel="00000000" w:rsidR="00000000" w:rsidRPr="00000000">
        <w:rPr>
          <w:rFonts w:ascii="Open Sans" w:cs="Open Sans" w:eastAsia="Open Sans" w:hAnsi="Open Sans"/>
          <w:rtl w:val="0"/>
        </w:rPr>
        <w:t xml:space="preserve">will belong to a </w:t>
      </w:r>
      <w:r w:rsidDel="00000000" w:rsidR="00000000" w:rsidRPr="00000000">
        <w:rPr>
          <w:rFonts w:ascii="Open Sans" w:cs="Open Sans" w:eastAsia="Open Sans" w:hAnsi="Open Sans"/>
          <w:i w:val="1"/>
          <w:rtl w:val="0"/>
        </w:rPr>
        <w:t xml:space="preserve">category </w:t>
      </w:r>
      <w:r w:rsidDel="00000000" w:rsidR="00000000" w:rsidRPr="00000000">
        <w:rPr>
          <w:rFonts w:ascii="Open Sans" w:cs="Open Sans" w:eastAsia="Open Sans" w:hAnsi="Open Sans"/>
          <w:rtl w:val="0"/>
        </w:rPr>
        <w:t xml:space="preserve">such as Rice, Burgers, Rolls, Frozen etc. </w:t>
      </w:r>
    </w:p>
    <w:p w:rsidR="00000000" w:rsidDel="00000000" w:rsidP="00000000" w:rsidRDefault="00000000" w:rsidRPr="00000000" w14:paraId="0000000C">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Each f</w:t>
      </w:r>
      <w:r w:rsidDel="00000000" w:rsidR="00000000" w:rsidRPr="00000000">
        <w:rPr>
          <w:rFonts w:ascii="Open Sans" w:cs="Open Sans" w:eastAsia="Open Sans" w:hAnsi="Open Sans"/>
          <w:rtl w:val="0"/>
        </w:rPr>
        <w:t xml:space="preserve">ood item </w:t>
      </w:r>
      <w:r w:rsidDel="00000000" w:rsidR="00000000" w:rsidRPr="00000000">
        <w:rPr>
          <w:rFonts w:ascii="Open Sans" w:cs="Open Sans" w:eastAsia="Open Sans" w:hAnsi="Open Sans"/>
          <w:rtl w:val="0"/>
        </w:rPr>
        <w:t xml:space="preserve">will also have a </w:t>
      </w:r>
      <w:r w:rsidDel="00000000" w:rsidR="00000000" w:rsidRPr="00000000">
        <w:rPr>
          <w:rFonts w:ascii="Open Sans" w:cs="Open Sans" w:eastAsia="Open Sans" w:hAnsi="Open Sans"/>
          <w:i w:val="1"/>
          <w:rtl w:val="0"/>
        </w:rPr>
        <w:t xml:space="preserve">serving size</w:t>
      </w:r>
      <w:r w:rsidDel="00000000" w:rsidR="00000000" w:rsidRPr="00000000">
        <w:rPr>
          <w:rFonts w:ascii="Open Sans" w:cs="Open Sans" w:eastAsia="Open Sans" w:hAnsi="Open Sans"/>
          <w:rtl w:val="0"/>
        </w:rPr>
        <w:t xml:space="preserve"> (Single/Family) that will determine the </w:t>
      </w:r>
      <w:r w:rsidDel="00000000" w:rsidR="00000000" w:rsidRPr="00000000">
        <w:rPr>
          <w:rFonts w:ascii="Open Sans" w:cs="Open Sans" w:eastAsia="Open Sans" w:hAnsi="Open Sans"/>
          <w:i w:val="1"/>
          <w:rtl w:val="0"/>
        </w:rPr>
        <w:t xml:space="preserve">amount </w:t>
      </w:r>
      <w:r w:rsidDel="00000000" w:rsidR="00000000" w:rsidRPr="00000000">
        <w:rPr>
          <w:rFonts w:ascii="Open Sans" w:cs="Open Sans" w:eastAsia="Open Sans" w:hAnsi="Open Sans"/>
          <w:rtl w:val="0"/>
        </w:rPr>
        <w:t xml:space="preserve">(in grams/number of pieces depending on food) as well as </w:t>
      </w:r>
      <w:r w:rsidDel="00000000" w:rsidR="00000000" w:rsidRPr="00000000">
        <w:rPr>
          <w:rFonts w:ascii="Open Sans" w:cs="Open Sans" w:eastAsia="Open Sans" w:hAnsi="Open Sans"/>
          <w:i w:val="1"/>
          <w:rtl w:val="0"/>
        </w:rPr>
        <w:t xml:space="preserve">unit price</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D">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a food item is selected, the maximum quantity available will be displayed based on the ingredients available.</w:t>
      </w:r>
    </w:p>
    <w:p w:rsidR="00000000" w:rsidDel="00000000" w:rsidP="00000000" w:rsidRDefault="00000000" w:rsidRPr="00000000" w14:paraId="0000000E">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Deals and weekly menu will be displayed. </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There are different deals the customer can choose. A deal may be permanent or be only valid for a particular time interval.</w:t>
      </w:r>
    </w:p>
    <w:p w:rsidR="00000000" w:rsidDel="00000000" w:rsidP="00000000" w:rsidRDefault="00000000" w:rsidRPr="00000000" w14:paraId="00000010">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When checking out, the </w:t>
      </w:r>
      <w:r w:rsidDel="00000000" w:rsidR="00000000" w:rsidRPr="00000000">
        <w:rPr>
          <w:rFonts w:ascii="Open Sans" w:cs="Open Sans" w:eastAsia="Open Sans" w:hAnsi="Open Sans"/>
          <w:i w:val="1"/>
          <w:rtl w:val="0"/>
        </w:rPr>
        <w:t xml:space="preserve">Customer </w:t>
      </w:r>
      <w:r w:rsidDel="00000000" w:rsidR="00000000" w:rsidRPr="00000000">
        <w:rPr>
          <w:rFonts w:ascii="Open Sans" w:cs="Open Sans" w:eastAsia="Open Sans" w:hAnsi="Open Sans"/>
          <w:rtl w:val="0"/>
        </w:rPr>
        <w:t xml:space="preserve">will determine the </w:t>
      </w:r>
      <w:r w:rsidDel="00000000" w:rsidR="00000000" w:rsidRPr="00000000">
        <w:rPr>
          <w:rFonts w:ascii="Open Sans" w:cs="Open Sans" w:eastAsia="Open Sans" w:hAnsi="Open Sans"/>
          <w:i w:val="1"/>
          <w:rtl w:val="0"/>
        </w:rPr>
        <w:t xml:space="preserve">payment method</w:t>
      </w:r>
      <w:r w:rsidDel="00000000" w:rsidR="00000000" w:rsidRPr="00000000">
        <w:rPr>
          <w:rFonts w:ascii="Open Sans" w:cs="Open Sans" w:eastAsia="Open Sans" w:hAnsi="Open Sans"/>
          <w:rtl w:val="0"/>
        </w:rPr>
        <w:t xml:space="preserve"> (online or cash on delivery). The </w:t>
      </w:r>
      <w:r w:rsidDel="00000000" w:rsidR="00000000" w:rsidRPr="00000000">
        <w:rPr>
          <w:rFonts w:ascii="Open Sans" w:cs="Open Sans" w:eastAsia="Open Sans" w:hAnsi="Open Sans"/>
          <w:i w:val="1"/>
          <w:rtl w:val="0"/>
        </w:rPr>
        <w:t xml:space="preserve">total cost</w:t>
      </w:r>
      <w:r w:rsidDel="00000000" w:rsidR="00000000" w:rsidRPr="00000000">
        <w:rPr>
          <w:rFonts w:ascii="Open Sans" w:cs="Open Sans" w:eastAsia="Open Sans" w:hAnsi="Open Sans"/>
          <w:rtl w:val="0"/>
        </w:rPr>
        <w:t xml:space="preserve"> of the order will also be calculated and </w:t>
      </w:r>
      <w:r w:rsidDel="00000000" w:rsidR="00000000" w:rsidRPr="00000000">
        <w:rPr>
          <w:rFonts w:ascii="Open Sans" w:cs="Open Sans" w:eastAsia="Open Sans" w:hAnsi="Open Sans"/>
          <w:i w:val="1"/>
          <w:rtl w:val="0"/>
        </w:rPr>
        <w:t xml:space="preserve">delivery charges</w:t>
      </w:r>
      <w:r w:rsidDel="00000000" w:rsidR="00000000" w:rsidRPr="00000000">
        <w:rPr>
          <w:rFonts w:ascii="Open Sans" w:cs="Open Sans" w:eastAsia="Open Sans" w:hAnsi="Open Sans"/>
          <w:rtl w:val="0"/>
        </w:rPr>
        <w:t xml:space="preserve"> will be added as well.</w:t>
      </w:r>
    </w:p>
    <w:p w:rsidR="00000000" w:rsidDel="00000000" w:rsidP="00000000" w:rsidRDefault="00000000" w:rsidRPr="00000000" w14:paraId="00000011">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Delivery charges are fixed regardless of customer location.</w:t>
      </w:r>
    </w:p>
    <w:p w:rsidR="00000000" w:rsidDel="00000000" w:rsidP="00000000" w:rsidRDefault="00000000" w:rsidRPr="00000000" w14:paraId="00000012">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system will update the </w:t>
      </w:r>
      <w:r w:rsidDel="00000000" w:rsidR="00000000" w:rsidRPr="00000000">
        <w:rPr>
          <w:rFonts w:ascii="Open Sans" w:cs="Open Sans" w:eastAsia="Open Sans" w:hAnsi="Open Sans"/>
          <w:i w:val="1"/>
          <w:rtl w:val="0"/>
        </w:rPr>
        <w:t xml:space="preserve">ingredients </w:t>
      </w:r>
      <w:r w:rsidDel="00000000" w:rsidR="00000000" w:rsidRPr="00000000">
        <w:rPr>
          <w:rFonts w:ascii="Open Sans" w:cs="Open Sans" w:eastAsia="Open Sans" w:hAnsi="Open Sans"/>
          <w:rtl w:val="0"/>
        </w:rPr>
        <w:t xml:space="preserve">left when the order is confirmed.</w:t>
      </w:r>
    </w:p>
    <w:p w:rsidR="00000000" w:rsidDel="00000000" w:rsidP="00000000" w:rsidRDefault="00000000" w:rsidRPr="00000000" w14:paraId="00000013">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i w:val="1"/>
          <w:rtl w:val="0"/>
        </w:rPr>
        <w:t xml:space="preserve">status </w:t>
      </w:r>
      <w:r w:rsidDel="00000000" w:rsidR="00000000" w:rsidRPr="00000000">
        <w:rPr>
          <w:rFonts w:ascii="Open Sans" w:cs="Open Sans" w:eastAsia="Open Sans" w:hAnsi="Open Sans"/>
          <w:rtl w:val="0"/>
        </w:rPr>
        <w:t xml:space="preserve">of the order (In Process or Delivered) will also be maintained. </w:t>
      </w:r>
    </w:p>
    <w:p w:rsidR="00000000" w:rsidDel="00000000" w:rsidP="00000000" w:rsidRDefault="00000000" w:rsidRPr="00000000" w14:paraId="00000014">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The </w:t>
      </w:r>
      <w:r w:rsidDel="00000000" w:rsidR="00000000" w:rsidRPr="00000000">
        <w:rPr>
          <w:rFonts w:ascii="Open Sans" w:cs="Open Sans" w:eastAsia="Open Sans" w:hAnsi="Open Sans"/>
          <w:i w:val="1"/>
          <w:rtl w:val="0"/>
        </w:rPr>
        <w:t xml:space="preserve">Riders </w:t>
      </w:r>
      <w:r w:rsidDel="00000000" w:rsidR="00000000" w:rsidRPr="00000000">
        <w:rPr>
          <w:rFonts w:ascii="Open Sans" w:cs="Open Sans" w:eastAsia="Open Sans" w:hAnsi="Open Sans"/>
          <w:rtl w:val="0"/>
        </w:rPr>
        <w:t xml:space="preserve">will pick their orders based on the order </w:t>
      </w:r>
      <w:r w:rsidDel="00000000" w:rsidR="00000000" w:rsidRPr="00000000">
        <w:rPr>
          <w:rFonts w:ascii="Open Sans" w:cs="Open Sans" w:eastAsia="Open Sans" w:hAnsi="Open Sans"/>
          <w:i w:val="1"/>
          <w:rtl w:val="0"/>
        </w:rPr>
        <w:t xml:space="preserve">region </w:t>
      </w:r>
      <w:r w:rsidDel="00000000" w:rsidR="00000000" w:rsidRPr="00000000">
        <w:rPr>
          <w:rFonts w:ascii="Open Sans" w:cs="Open Sans" w:eastAsia="Open Sans" w:hAnsi="Open Sans"/>
          <w:rtl w:val="0"/>
        </w:rPr>
        <w:t xml:space="preserve">and therefore optimize the route themselves</w:t>
      </w:r>
      <w:r w:rsidDel="00000000" w:rsidR="00000000" w:rsidRPr="00000000">
        <w:rPr>
          <w:rFonts w:ascii="Open Sans" w:cs="Open Sans" w:eastAsia="Open Sans" w:hAnsi="Open Sans"/>
          <w:rtl w:val="0"/>
        </w:rPr>
        <w:t xml:space="preserve">. They will record the cash they </w:t>
      </w:r>
      <w:r w:rsidDel="00000000" w:rsidR="00000000" w:rsidRPr="00000000">
        <w:rPr>
          <w:rFonts w:ascii="Open Sans" w:cs="Open Sans" w:eastAsia="Open Sans" w:hAnsi="Open Sans"/>
          <w:i w:val="1"/>
          <w:rtl w:val="0"/>
        </w:rPr>
        <w:t xml:space="preserve">receive </w:t>
      </w:r>
      <w:r w:rsidDel="00000000" w:rsidR="00000000" w:rsidRPr="00000000">
        <w:rPr>
          <w:rFonts w:ascii="Open Sans" w:cs="Open Sans" w:eastAsia="Open Sans" w:hAnsi="Open Sans"/>
          <w:rtl w:val="0"/>
        </w:rPr>
        <w:t xml:space="preserve">and any cash they </w:t>
      </w:r>
      <w:r w:rsidDel="00000000" w:rsidR="00000000" w:rsidRPr="00000000">
        <w:rPr>
          <w:rFonts w:ascii="Open Sans" w:cs="Open Sans" w:eastAsia="Open Sans" w:hAnsi="Open Sans"/>
          <w:i w:val="1"/>
          <w:rtl w:val="0"/>
        </w:rPr>
        <w:t xml:space="preserve">return </w:t>
      </w:r>
      <w:r w:rsidDel="00000000" w:rsidR="00000000" w:rsidRPr="00000000">
        <w:rPr>
          <w:rFonts w:ascii="Open Sans" w:cs="Open Sans" w:eastAsia="Open Sans" w:hAnsi="Open Sans"/>
          <w:rtl w:val="0"/>
        </w:rPr>
        <w:t xml:space="preserve">to the customer. Once the order has been delivered and money has been received, the Rider will update the order status and the order will officially be complete. </w:t>
      </w:r>
    </w:p>
    <w:p w:rsidR="00000000" w:rsidDel="00000000" w:rsidP="00000000" w:rsidRDefault="00000000" w:rsidRPr="00000000" w14:paraId="00000015">
      <w:pPr>
        <w:numPr>
          <w:ilvl w:val="0"/>
          <w:numId w:val="2"/>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Cash returned/received is only applicable for orders where payments are not made online. </w:t>
      </w:r>
    </w:p>
    <w:p w:rsidR="00000000" w:rsidDel="00000000" w:rsidP="00000000" w:rsidRDefault="00000000" w:rsidRPr="00000000" w14:paraId="00000016">
      <w:pPr>
        <w:numPr>
          <w:ilvl w:val="0"/>
          <w:numId w:val="2"/>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The order status will initially be “In Process” after the order is confirmed. It will be marked as “Delivered” by the Rider when they deliver it. </w:t>
      </w:r>
    </w:p>
    <w:p w:rsidR="00000000" w:rsidDel="00000000" w:rsidP="00000000" w:rsidRDefault="00000000" w:rsidRPr="00000000" w14:paraId="00000017">
      <w:pPr>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rPr>
          <w:rFonts w:ascii="Open Sans" w:cs="Open Sans" w:eastAsia="Open Sans" w:hAnsi="Open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