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8</w:t>
      </w:r>
    </w:p>
    <w:p>
      <w:pPr>
        <w:pStyle w:val="Subtitle"/>
      </w:pPr>
      <w:r>
        <w:t xml:space="preserve">Операционные системы</w:t>
      </w:r>
    </w:p>
    <w:p>
      <w:pPr>
        <w:pStyle w:val="Author"/>
      </w:pPr>
      <w:r>
        <w:t xml:space="preserve">Савенкова Татьяна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инструментами поиска файлов и фильтрации текстовых данных. Приобретение практических навыков: по управлению процессами (и заданиями), по проверке использования диска и обслуживанию файловых систем.</w:t>
      </w:r>
    </w:p>
    <w:bookmarkEnd w:id="20"/>
    <w:bookmarkStart w:id="21" w:name="задание"/>
    <w:p>
      <w:pPr>
        <w:pStyle w:val="Heading1"/>
      </w:pPr>
      <w:r>
        <w:t xml:space="preserve">2. Задание</w:t>
      </w:r>
    </w:p>
    <w:p>
      <w:pPr>
        <w:pStyle w:val="Compact"/>
        <w:numPr>
          <w:ilvl w:val="0"/>
          <w:numId w:val="1001"/>
        </w:numPr>
      </w:pPr>
      <w:r>
        <w:t xml:space="preserve">Осуществите вход в систему, используя соответствующее имя пользователя. 2. Запишите в файл file.txt названия файлов, содержащихся в каталоге /etc. Допи- шите в этот же файл названия файлов, содержащихся в вашем домашнем каталоге. 3. Выведите имена всех файлов из file.txt, имеющих расширение .conf, после чего запишите их в новый текстовой файл conf.txt. 4. Определите, какие файлы в вашем домашнем каталоге имеют имена, начинавшиеся с символа c? Предложите несколько вариантов, как это сделать. 5. Выведите на экран (по странично) имена файлов из каталога /etc, начинающиеся с символа h. 6. Запустите в фоновом режиме процесс, который будет записывать в файл ~/logfile файлы, имена которых начинаются с log. 7. Удалите файл ~/logfile. 8. Запустите из консоли в фоновом режиме редактор gedit. 9. Определите идентификатор процесса gedit, используя команду ps, конвейер и фильтр grep. Как ещё можно определить идентификатор процесса? 10. Прочтите справку (man) команды kill, после чего используйте её для завершения процесса gedit. 11. Выполните команды df и du, предварительно получив более подробную информацию об этих командах, с помощью команды man. 12. Воспользовавшись справкой команды find, выведите имена всех директорий, имею- щихся в вашем домашнем каталоге.</w:t>
      </w:r>
    </w:p>
    <w:bookmarkEnd w:id="21"/>
    <w:bookmarkStart w:id="22" w:name="теоретическое-введение"/>
    <w:p>
      <w:pPr>
        <w:pStyle w:val="Heading1"/>
      </w:pPr>
      <w:r>
        <w:t xml:space="preserve">3. Теоретическое введение</w:t>
      </w:r>
    </w:p>
    <w:p>
      <w:pPr>
        <w:pStyle w:val="FirstParagraph"/>
      </w:pP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 Большинство используемых в консоли команд и программ записывают результаты своей работы в стандартный поток вывода stdout. Например, команда ls выводит в стан- дартный поток вывода (консоль) список файлов в текущей директории. Потоки вывода и ввода можно перенаправлять на другие файлы или устройства. Проще всего это делается с помощью символов &gt;, », &lt;, «. Конвейер (pipe) служит для объединения простых команд или утилит в цепочки, в ко- торых результат работы предыдущей команды передаётся последующей. Команда find используется для поиска и отображения на экран имён файлов, соответ- ствующих заданной строке символов.</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Записываю в файл содержимое каталога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2782047"/>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78204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Запись содержимого каталога</w:t>
            </w:r>
          </w:p>
          <w:bookmarkEnd w:id="26"/>
        </w:tc>
      </w:tr>
    </w:tbl>
    <w:p>
      <w:pPr>
        <w:pStyle w:val="BodyText"/>
      </w:pPr>
      <w:r>
        <w:t xml:space="preserve">Записываю в файл все файлы конфигурации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814992"/>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81499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Фильтрация конфигурационных файлов</w:t>
            </w:r>
          </w:p>
          <w:bookmarkEnd w:id="30"/>
        </w:tc>
      </w:tr>
    </w:tbl>
    <w:p>
      <w:pPr>
        <w:pStyle w:val="BodyText"/>
      </w:pPr>
      <w:r>
        <w:t xml:space="preserve">Вывожу все файлы, начинающиеся с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618803"/>
                  <wp:effectExtent b="0" l="0" r="0" t="0"/>
                  <wp:docPr descr=""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6188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Фильтрация поиска</w:t>
            </w:r>
          </w:p>
          <w:bookmarkEnd w:id="34"/>
        </w:tc>
      </w:tr>
    </w:tbl>
    <w:p>
      <w:pPr>
        <w:pStyle w:val="BodyText"/>
      </w:pPr>
      <w:r>
        <w:t xml:space="preserve">Вывожу все файлы, начинающиеся на h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1660245"/>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166024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Фильтрация поиска</w:t>
            </w:r>
          </w:p>
          <w:bookmarkEnd w:id="38"/>
        </w:tc>
      </w:tr>
    </w:tbl>
    <w:p>
      <w:pPr>
        <w:pStyle w:val="BodyText"/>
      </w:pPr>
      <w:r>
        <w:t xml:space="preserve">Записываю все log в файл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610233"/>
                  <wp:effectExtent b="0" l="0" r="0" t="0"/>
                  <wp:docPr descr=""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61023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Запись местоположений log файлов</w:t>
            </w:r>
          </w:p>
          <w:bookmarkEnd w:id="42"/>
        </w:tc>
      </w:tr>
    </w:tbl>
    <w:p>
      <w:pPr>
        <w:pStyle w:val="BodyText"/>
      </w:pPr>
      <w:r>
        <w:t xml:space="preserve">Открываю в фоне процесс и завершаю его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1118943"/>
                  <wp:effectExtent b="0" l="0" r="0" t="0"/>
                  <wp:docPr descr=""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111894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Завершение процессов через терминал</w:t>
            </w:r>
          </w:p>
          <w:bookmarkEnd w:id="46"/>
        </w:tc>
      </w:tr>
    </w:tbl>
    <w:p>
      <w:pPr>
        <w:pStyle w:val="BodyText"/>
      </w:pPr>
      <w:r>
        <w:t xml:space="preserve">Вывожу все директории домашнего каталога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592666"/>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59266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Вывод всех директорий</w:t>
            </w:r>
          </w:p>
          <w:bookmarkEnd w:id="50"/>
        </w:tc>
      </w:tr>
    </w:tbl>
    <w:bookmarkEnd w:id="51"/>
    <w:bookmarkStart w:id="52" w:name="контрольные-вопросы"/>
    <w:p>
      <w:pPr>
        <w:pStyle w:val="Heading1"/>
      </w:pPr>
      <w:r>
        <w:t xml:space="preserve">5. Контрольные вопросы</w:t>
      </w:r>
    </w:p>
    <w:p>
      <w:pPr>
        <w:pStyle w:val="Compact"/>
        <w:numPr>
          <w:ilvl w:val="0"/>
          <w:numId w:val="1002"/>
        </w:numPr>
      </w:pPr>
      <w:r>
        <w:t xml:space="preserve">Какие потоки ввода вывода вы знаете? 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 2. Объясните разницу между операцией &gt; и ». Этот знак &gt; - перенаправление ввода/вывода, а » - перенаправление в режиме добавления. 3. Что такое конвейер? Конвейер (pipe) служит для объединения простых команд или утилит в цепочки, в которых результат работы предыдущей команды передаётся последующей. 4. Что такое процесс? Чем это понятие отличается от программы? 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 5. Что такое PID и GID? 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 6. Что такое задачи и какая команда позволяет ими управлять? Запущенные фоном программы называются задачами ( jobs). Ими можно управлять с помощью команды jobs, которая выводит список запущенных в данный момент задач. 7. Найдите информацию об утилитах top и htop. Каковы их функции? 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 8. 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 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 9. Назовите и дайте характеристику команде поиска файлов. Приведите примеры использования этой команды. 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 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 Команда find имеет такой синтаксис: find [папка] [параметры] критерий шаблон [действие] Пример: find /etc -name “p*” -print 10. Можно ли по контексту (содержанию) найти файл? Если да, то как? find / -type f -exec grep -H</w:t>
      </w:r>
      <w:r>
        <w:t xml:space="preserve"> </w:t>
      </w:r>
      <w:r>
        <w:t xml:space="preserve">‘текстДляПоиска’</w:t>
      </w:r>
      <w:r>
        <w:t xml:space="preserve"> </w:t>
      </w:r>
      <w:r>
        <w:t xml:space="preserve">{} ;11. Как определить объем свободной памяти на жёстком диске? С помощью команды df -h. 12. Как определить объем вашего домашнего каталога? С помощью команды du -s. 13. Как удалить зависший процесс? С помощью команды kill% номер задачи</w:t>
      </w:r>
    </w:p>
    <w:bookmarkEnd w:id="52"/>
    <w:bookmarkStart w:id="53" w:name="выводы"/>
    <w:p>
      <w:pPr>
        <w:pStyle w:val="Heading1"/>
      </w:pPr>
      <w:r>
        <w:t xml:space="preserve">6. Выводы</w:t>
      </w:r>
    </w:p>
    <w:p>
      <w:pPr>
        <w:pStyle w:val="FirstParagraph"/>
      </w:pPr>
      <w:r>
        <w:t xml:space="preserve">Мы ознакомились с инструментами поиска файлов и фильтрации текстовых данных. Приобрели практических навыков: по управлению процессами (и заданиями), по проверке использования диска и обслуживанию файловых систем.</w:t>
      </w:r>
    </w:p>
    <w:bookmarkEnd w:id="53"/>
    <w:bookmarkStart w:id="55" w:name="список-литературы"/>
    <w:p>
      <w:pPr>
        <w:pStyle w:val="Heading1"/>
      </w:pPr>
      <w:r>
        <w:t xml:space="preserve">Список литературы</w:t>
      </w:r>
    </w:p>
    <w:bookmarkStart w:id="54" w:name="refs"/>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8</dc:title>
  <dc:creator>Савенкова Татьяна Александровна</dc:creator>
  <dc:language>ru-RU</dc:language>
  <cp:keywords/>
  <dcterms:created xsi:type="dcterms:W3CDTF">2026-04-03T17:15:11Z</dcterms:created>
  <dcterms:modified xsi:type="dcterms:W3CDTF">2026-04-03T17:15:11Z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Операционные системы</vt:lpwstr>
  </property>
  <property fmtid="{D5CDD505-2E9C-101B-9397-08002B2CF9AE}" pid="16" name="toc-title">
    <vt:lpwstr>Содержание</vt:lpwstr>
  </property>
</Properties>
</file>