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0C0" w:rsidRDefault="00240184" w:rsidP="00240184">
      <w:pPr>
        <w:jc w:val="center"/>
        <w:rPr>
          <w:rFonts w:ascii="Times New Roman" w:hAnsi="Times New Roman" w:cs="Times New Roman"/>
          <w:b/>
          <w:sz w:val="36"/>
        </w:rPr>
      </w:pPr>
      <w:r w:rsidRPr="00240184">
        <w:rPr>
          <w:rFonts w:ascii="Times New Roman" w:hAnsi="Times New Roman" w:cs="Times New Roman"/>
          <w:b/>
          <w:sz w:val="36"/>
        </w:rPr>
        <w:t>Loan Approval Prediction</w:t>
      </w:r>
    </w:p>
    <w:p w:rsidR="00240184" w:rsidRPr="00240184" w:rsidRDefault="00240184" w:rsidP="00240184">
      <w:pPr>
        <w:spacing w:before="100" w:beforeAutospacing="1" w:after="100" w:afterAutospacing="1" w:line="240" w:lineRule="auto"/>
        <w:outlineLvl w:val="1"/>
        <w:rPr>
          <w:rFonts w:ascii="Times New Roman" w:eastAsia="Times New Roman" w:hAnsi="Times New Roman" w:cs="Times New Roman"/>
          <w:b/>
          <w:bCs/>
          <w:sz w:val="28"/>
          <w:szCs w:val="28"/>
        </w:rPr>
      </w:pPr>
      <w:r w:rsidRPr="00240184">
        <w:rPr>
          <w:rFonts w:ascii="Times New Roman" w:eastAsia="Times New Roman" w:hAnsi="Times New Roman" w:cs="Times New Roman"/>
          <w:b/>
          <w:bCs/>
          <w:sz w:val="28"/>
          <w:szCs w:val="28"/>
        </w:rPr>
        <w:t>1. Introduction</w:t>
      </w:r>
    </w:p>
    <w:p w:rsidR="00240184" w:rsidRPr="00240184" w:rsidRDefault="00240184" w:rsidP="00240184">
      <w:pPr>
        <w:spacing w:before="100" w:beforeAutospacing="1" w:after="100" w:afterAutospacing="1" w:line="240" w:lineRule="auto"/>
        <w:rPr>
          <w:rFonts w:ascii="Times New Roman" w:eastAsia="Times New Roman" w:hAnsi="Times New Roman" w:cs="Times New Roman"/>
          <w:sz w:val="28"/>
          <w:szCs w:val="28"/>
        </w:rPr>
      </w:pPr>
      <w:r w:rsidRPr="00240184">
        <w:rPr>
          <w:rFonts w:ascii="Times New Roman" w:eastAsia="Times New Roman" w:hAnsi="Times New Roman" w:cs="Times New Roman"/>
          <w:sz w:val="28"/>
          <w:szCs w:val="28"/>
        </w:rPr>
        <w:t>Loan approval prediction is an important application of machine learning in the financial sector. Banks and financial institutions aim to automate the loan approval process to minimize risks and improve decision-making efficiency.</w:t>
      </w:r>
      <w:r w:rsidRPr="00240184">
        <w:rPr>
          <w:rFonts w:ascii="Times New Roman" w:eastAsia="Times New Roman" w:hAnsi="Times New Roman" w:cs="Times New Roman"/>
          <w:sz w:val="28"/>
          <w:szCs w:val="28"/>
        </w:rPr>
        <w:br/>
        <w:t xml:space="preserve">In this project, we build and evaluate machine learning models to predict whether a loan application will be </w:t>
      </w:r>
      <w:r w:rsidRPr="00240184">
        <w:rPr>
          <w:rFonts w:ascii="Times New Roman" w:eastAsia="Times New Roman" w:hAnsi="Times New Roman" w:cs="Times New Roman"/>
          <w:bCs/>
          <w:sz w:val="28"/>
          <w:szCs w:val="28"/>
        </w:rPr>
        <w:t>approved (1)</w:t>
      </w:r>
      <w:r w:rsidRPr="00240184">
        <w:rPr>
          <w:rFonts w:ascii="Times New Roman" w:eastAsia="Times New Roman" w:hAnsi="Times New Roman" w:cs="Times New Roman"/>
          <w:sz w:val="28"/>
          <w:szCs w:val="28"/>
        </w:rPr>
        <w:t xml:space="preserve"> or </w:t>
      </w:r>
      <w:r w:rsidR="00BC69F5">
        <w:rPr>
          <w:rFonts w:ascii="Times New Roman" w:eastAsia="Times New Roman" w:hAnsi="Times New Roman" w:cs="Times New Roman"/>
          <w:bCs/>
          <w:sz w:val="28"/>
          <w:szCs w:val="28"/>
        </w:rPr>
        <w:t xml:space="preserve">rejected </w:t>
      </w:r>
      <w:r w:rsidRPr="00240184">
        <w:rPr>
          <w:rFonts w:ascii="Times New Roman" w:eastAsia="Times New Roman" w:hAnsi="Times New Roman" w:cs="Times New Roman"/>
          <w:bCs/>
          <w:sz w:val="28"/>
          <w:szCs w:val="28"/>
        </w:rPr>
        <w:t>(0)</w:t>
      </w:r>
      <w:r w:rsidRPr="00240184">
        <w:rPr>
          <w:rFonts w:ascii="Times New Roman" w:eastAsia="Times New Roman" w:hAnsi="Times New Roman" w:cs="Times New Roman"/>
          <w:sz w:val="28"/>
          <w:szCs w:val="28"/>
        </w:rPr>
        <w:t xml:space="preserve">. Special focus is given to </w:t>
      </w:r>
      <w:r w:rsidRPr="00240184">
        <w:rPr>
          <w:rFonts w:ascii="Times New Roman" w:eastAsia="Times New Roman" w:hAnsi="Times New Roman" w:cs="Times New Roman"/>
          <w:bCs/>
          <w:sz w:val="28"/>
          <w:szCs w:val="28"/>
        </w:rPr>
        <w:t>imbalanced data handling</w:t>
      </w:r>
      <w:r w:rsidRPr="00240184">
        <w:rPr>
          <w:rFonts w:ascii="Times New Roman" w:eastAsia="Times New Roman" w:hAnsi="Times New Roman" w:cs="Times New Roman"/>
          <w:sz w:val="28"/>
          <w:szCs w:val="28"/>
        </w:rPr>
        <w:t xml:space="preserve"> using </w:t>
      </w:r>
      <w:r w:rsidRPr="00240184">
        <w:rPr>
          <w:rFonts w:ascii="Times New Roman" w:eastAsia="Times New Roman" w:hAnsi="Times New Roman" w:cs="Times New Roman"/>
          <w:bCs/>
          <w:sz w:val="28"/>
          <w:szCs w:val="28"/>
        </w:rPr>
        <w:t>SMOTE (Synthetic Minority Oversampling Technique)</w:t>
      </w:r>
      <w:r w:rsidRPr="00240184">
        <w:rPr>
          <w:rFonts w:ascii="Times New Roman" w:eastAsia="Times New Roman" w:hAnsi="Times New Roman" w:cs="Times New Roman"/>
          <w:sz w:val="28"/>
          <w:szCs w:val="28"/>
        </w:rPr>
        <w:t xml:space="preserve"> and evaluating models with </w:t>
      </w:r>
      <w:r w:rsidRPr="00240184">
        <w:rPr>
          <w:rFonts w:ascii="Times New Roman" w:eastAsia="Times New Roman" w:hAnsi="Times New Roman" w:cs="Times New Roman"/>
          <w:bCs/>
          <w:sz w:val="28"/>
          <w:szCs w:val="28"/>
        </w:rPr>
        <w:t>precision, recall, and F1-score</w:t>
      </w:r>
      <w:r w:rsidRPr="00240184">
        <w:rPr>
          <w:rFonts w:ascii="Times New Roman" w:eastAsia="Times New Roman" w:hAnsi="Times New Roman" w:cs="Times New Roman"/>
          <w:sz w:val="28"/>
          <w:szCs w:val="28"/>
        </w:rPr>
        <w:t xml:space="preserve"> in addition to accuracy.</w:t>
      </w:r>
    </w:p>
    <w:p w:rsidR="00240184" w:rsidRPr="00240184" w:rsidRDefault="00240184" w:rsidP="00240184">
      <w:pPr>
        <w:rPr>
          <w:rFonts w:ascii="Times New Roman" w:hAnsi="Times New Roman" w:cs="Times New Roman"/>
          <w:b/>
          <w:sz w:val="28"/>
          <w:szCs w:val="28"/>
        </w:rPr>
      </w:pPr>
    </w:p>
    <w:p w:rsidR="00240184" w:rsidRPr="00240184" w:rsidRDefault="00240184" w:rsidP="00240184">
      <w:pPr>
        <w:pStyle w:val="Heading2"/>
        <w:rPr>
          <w:sz w:val="28"/>
          <w:szCs w:val="28"/>
        </w:rPr>
      </w:pPr>
      <w:r w:rsidRPr="00240184">
        <w:rPr>
          <w:sz w:val="28"/>
          <w:szCs w:val="28"/>
        </w:rPr>
        <w:t xml:space="preserve">2. </w:t>
      </w:r>
      <w:r w:rsidRPr="00240184">
        <w:rPr>
          <w:rStyle w:val="Strong"/>
          <w:b/>
          <w:bCs/>
          <w:sz w:val="28"/>
          <w:szCs w:val="28"/>
        </w:rPr>
        <w:t>Dataset</w:t>
      </w:r>
    </w:p>
    <w:p w:rsidR="00240184" w:rsidRPr="00240184" w:rsidRDefault="00240184" w:rsidP="00240184">
      <w:pPr>
        <w:pStyle w:val="NormalWeb"/>
        <w:rPr>
          <w:sz w:val="28"/>
          <w:szCs w:val="28"/>
        </w:rPr>
      </w:pPr>
      <w:r w:rsidRPr="00240184">
        <w:rPr>
          <w:sz w:val="28"/>
          <w:szCs w:val="28"/>
        </w:rPr>
        <w:t xml:space="preserve">The dataset used is the </w:t>
      </w:r>
      <w:r w:rsidRPr="00240184">
        <w:rPr>
          <w:rStyle w:val="Strong"/>
          <w:sz w:val="28"/>
          <w:szCs w:val="28"/>
        </w:rPr>
        <w:t>Loan Approval Prediction Dataset</w:t>
      </w:r>
      <w:r w:rsidRPr="00240184">
        <w:rPr>
          <w:sz w:val="28"/>
          <w:szCs w:val="28"/>
        </w:rPr>
        <w:t xml:space="preserve"> (from </w:t>
      </w:r>
      <w:proofErr w:type="spellStart"/>
      <w:r w:rsidRPr="00240184">
        <w:rPr>
          <w:sz w:val="28"/>
          <w:szCs w:val="28"/>
        </w:rPr>
        <w:t>Kaggle</w:t>
      </w:r>
      <w:proofErr w:type="spellEnd"/>
      <w:r w:rsidRPr="00240184">
        <w:rPr>
          <w:sz w:val="28"/>
          <w:szCs w:val="28"/>
        </w:rPr>
        <w:t>).</w:t>
      </w:r>
    </w:p>
    <w:p w:rsidR="00240184" w:rsidRPr="00240184" w:rsidRDefault="00240184" w:rsidP="00240184">
      <w:pPr>
        <w:pStyle w:val="NormalWeb"/>
        <w:numPr>
          <w:ilvl w:val="0"/>
          <w:numId w:val="1"/>
        </w:numPr>
        <w:rPr>
          <w:sz w:val="28"/>
          <w:szCs w:val="28"/>
        </w:rPr>
      </w:pPr>
      <w:r w:rsidRPr="00240184">
        <w:rPr>
          <w:rStyle w:val="Strong"/>
          <w:sz w:val="28"/>
          <w:szCs w:val="28"/>
        </w:rPr>
        <w:t>Target column</w:t>
      </w:r>
      <w:r w:rsidRPr="00240184">
        <w:rPr>
          <w:sz w:val="28"/>
          <w:szCs w:val="28"/>
        </w:rPr>
        <w:t xml:space="preserve">: </w:t>
      </w:r>
      <w:r w:rsidRPr="00240184">
        <w:rPr>
          <w:rStyle w:val="HTMLCode"/>
          <w:rFonts w:ascii="Times New Roman" w:eastAsiaTheme="majorEastAsia" w:hAnsi="Times New Roman" w:cs="Times New Roman"/>
          <w:sz w:val="28"/>
          <w:szCs w:val="28"/>
        </w:rPr>
        <w:t>Approval</w:t>
      </w:r>
      <w:r w:rsidRPr="00240184">
        <w:rPr>
          <w:sz w:val="28"/>
          <w:szCs w:val="28"/>
        </w:rPr>
        <w:t xml:space="preserve"> (binary: 0 = </w:t>
      </w:r>
      <w:r w:rsidR="00BC69F5" w:rsidRPr="00BC69F5">
        <w:rPr>
          <w:sz w:val="28"/>
          <w:szCs w:val="28"/>
        </w:rPr>
        <w:t>Rejected</w:t>
      </w:r>
      <w:r w:rsidRPr="00240184">
        <w:rPr>
          <w:sz w:val="28"/>
          <w:szCs w:val="28"/>
        </w:rPr>
        <w:t>, 1 = Approved)</w:t>
      </w:r>
    </w:p>
    <w:p w:rsidR="00240184" w:rsidRPr="00240184" w:rsidRDefault="00240184" w:rsidP="00240184">
      <w:pPr>
        <w:pStyle w:val="NormalWeb"/>
        <w:numPr>
          <w:ilvl w:val="0"/>
          <w:numId w:val="1"/>
        </w:numPr>
        <w:rPr>
          <w:sz w:val="28"/>
          <w:szCs w:val="28"/>
        </w:rPr>
      </w:pPr>
      <w:r w:rsidRPr="00240184">
        <w:rPr>
          <w:rStyle w:val="Strong"/>
          <w:sz w:val="28"/>
          <w:szCs w:val="28"/>
        </w:rPr>
        <w:t>Features</w:t>
      </w:r>
      <w:r w:rsidRPr="00240184">
        <w:rPr>
          <w:sz w:val="28"/>
          <w:szCs w:val="28"/>
        </w:rPr>
        <w:t>:</w:t>
      </w:r>
    </w:p>
    <w:p w:rsidR="00240184" w:rsidRPr="00240184" w:rsidRDefault="00240184" w:rsidP="00240184">
      <w:pPr>
        <w:pStyle w:val="NormalWeb"/>
        <w:numPr>
          <w:ilvl w:val="1"/>
          <w:numId w:val="1"/>
        </w:numPr>
        <w:rPr>
          <w:sz w:val="28"/>
          <w:szCs w:val="28"/>
        </w:rPr>
      </w:pPr>
      <w:r w:rsidRPr="00240184">
        <w:rPr>
          <w:rStyle w:val="HTMLCode"/>
          <w:rFonts w:ascii="Times New Roman" w:eastAsiaTheme="majorEastAsia" w:hAnsi="Times New Roman" w:cs="Times New Roman"/>
          <w:sz w:val="28"/>
          <w:szCs w:val="28"/>
        </w:rPr>
        <w:t>Income</w:t>
      </w:r>
      <w:r w:rsidRPr="00240184">
        <w:rPr>
          <w:sz w:val="28"/>
          <w:szCs w:val="28"/>
        </w:rPr>
        <w:t xml:space="preserve"> (numeric)</w:t>
      </w:r>
    </w:p>
    <w:p w:rsidR="00240184" w:rsidRPr="00240184" w:rsidRDefault="00240184" w:rsidP="00240184">
      <w:pPr>
        <w:pStyle w:val="NormalWeb"/>
        <w:numPr>
          <w:ilvl w:val="1"/>
          <w:numId w:val="1"/>
        </w:numPr>
        <w:rPr>
          <w:sz w:val="28"/>
          <w:szCs w:val="28"/>
        </w:rPr>
      </w:pPr>
      <w:proofErr w:type="spellStart"/>
      <w:r w:rsidRPr="00240184">
        <w:rPr>
          <w:rStyle w:val="HTMLCode"/>
          <w:rFonts w:ascii="Times New Roman" w:eastAsiaTheme="majorEastAsia" w:hAnsi="Times New Roman" w:cs="Times New Roman"/>
          <w:sz w:val="28"/>
          <w:szCs w:val="28"/>
        </w:rPr>
        <w:t>Credit_Score</w:t>
      </w:r>
      <w:proofErr w:type="spellEnd"/>
      <w:r w:rsidRPr="00240184">
        <w:rPr>
          <w:sz w:val="28"/>
          <w:szCs w:val="28"/>
        </w:rPr>
        <w:t xml:space="preserve"> (numeric)</w:t>
      </w:r>
    </w:p>
    <w:p w:rsidR="00240184" w:rsidRPr="00240184" w:rsidRDefault="00240184" w:rsidP="00240184">
      <w:pPr>
        <w:pStyle w:val="NormalWeb"/>
        <w:numPr>
          <w:ilvl w:val="1"/>
          <w:numId w:val="1"/>
        </w:numPr>
        <w:rPr>
          <w:sz w:val="28"/>
          <w:szCs w:val="28"/>
        </w:rPr>
      </w:pPr>
      <w:proofErr w:type="spellStart"/>
      <w:r w:rsidRPr="00240184">
        <w:rPr>
          <w:rStyle w:val="HTMLCode"/>
          <w:rFonts w:ascii="Times New Roman" w:eastAsiaTheme="majorEastAsia" w:hAnsi="Times New Roman" w:cs="Times New Roman"/>
          <w:sz w:val="28"/>
          <w:szCs w:val="28"/>
        </w:rPr>
        <w:t>Loan_Amount</w:t>
      </w:r>
      <w:proofErr w:type="spellEnd"/>
      <w:r w:rsidRPr="00240184">
        <w:rPr>
          <w:sz w:val="28"/>
          <w:szCs w:val="28"/>
        </w:rPr>
        <w:t xml:space="preserve"> (numeric)</w:t>
      </w:r>
    </w:p>
    <w:p w:rsidR="00240184" w:rsidRPr="00240184" w:rsidRDefault="00240184" w:rsidP="00240184">
      <w:pPr>
        <w:pStyle w:val="NormalWeb"/>
        <w:numPr>
          <w:ilvl w:val="1"/>
          <w:numId w:val="1"/>
        </w:numPr>
        <w:rPr>
          <w:sz w:val="28"/>
          <w:szCs w:val="28"/>
        </w:rPr>
      </w:pPr>
      <w:proofErr w:type="spellStart"/>
      <w:r w:rsidRPr="00240184">
        <w:rPr>
          <w:rStyle w:val="HTMLCode"/>
          <w:rFonts w:ascii="Times New Roman" w:eastAsiaTheme="majorEastAsia" w:hAnsi="Times New Roman" w:cs="Times New Roman"/>
          <w:sz w:val="28"/>
          <w:szCs w:val="28"/>
        </w:rPr>
        <w:t>DTI_Ratio</w:t>
      </w:r>
      <w:proofErr w:type="spellEnd"/>
      <w:r w:rsidRPr="00240184">
        <w:rPr>
          <w:sz w:val="28"/>
          <w:szCs w:val="28"/>
        </w:rPr>
        <w:t xml:space="preserve"> (numeric, Debt-to-Income ratio)</w:t>
      </w:r>
    </w:p>
    <w:p w:rsidR="00240184" w:rsidRPr="00240184" w:rsidRDefault="00240184" w:rsidP="00240184">
      <w:pPr>
        <w:pStyle w:val="NormalWeb"/>
        <w:numPr>
          <w:ilvl w:val="1"/>
          <w:numId w:val="1"/>
        </w:numPr>
        <w:rPr>
          <w:sz w:val="28"/>
          <w:szCs w:val="28"/>
        </w:rPr>
      </w:pPr>
      <w:proofErr w:type="spellStart"/>
      <w:r w:rsidRPr="00240184">
        <w:rPr>
          <w:rStyle w:val="HTMLCode"/>
          <w:rFonts w:ascii="Times New Roman" w:eastAsiaTheme="majorEastAsia" w:hAnsi="Times New Roman" w:cs="Times New Roman"/>
          <w:sz w:val="28"/>
          <w:szCs w:val="28"/>
        </w:rPr>
        <w:t>Employment_Status</w:t>
      </w:r>
      <w:proofErr w:type="spellEnd"/>
      <w:r w:rsidRPr="00240184">
        <w:rPr>
          <w:sz w:val="28"/>
          <w:szCs w:val="28"/>
        </w:rPr>
        <w:t xml:space="preserve"> (categorical)</w:t>
      </w:r>
    </w:p>
    <w:p w:rsidR="00240184" w:rsidRPr="00240184" w:rsidRDefault="00240184" w:rsidP="00240184">
      <w:pPr>
        <w:pStyle w:val="NormalWeb"/>
        <w:numPr>
          <w:ilvl w:val="1"/>
          <w:numId w:val="1"/>
        </w:numPr>
        <w:rPr>
          <w:sz w:val="28"/>
          <w:szCs w:val="28"/>
        </w:rPr>
      </w:pPr>
      <w:r w:rsidRPr="00240184">
        <w:rPr>
          <w:rStyle w:val="HTMLCode"/>
          <w:rFonts w:ascii="Times New Roman" w:eastAsiaTheme="majorEastAsia" w:hAnsi="Times New Roman" w:cs="Times New Roman"/>
          <w:sz w:val="28"/>
          <w:szCs w:val="28"/>
        </w:rPr>
        <w:t>Text</w:t>
      </w:r>
      <w:r w:rsidRPr="00240184">
        <w:rPr>
          <w:sz w:val="28"/>
          <w:szCs w:val="28"/>
        </w:rPr>
        <w:t xml:space="preserve"> (free-text description, optional)</w:t>
      </w:r>
    </w:p>
    <w:p w:rsidR="00240184" w:rsidRPr="00240184" w:rsidRDefault="00240184" w:rsidP="00240184">
      <w:pPr>
        <w:pStyle w:val="NormalWeb"/>
        <w:rPr>
          <w:sz w:val="28"/>
          <w:szCs w:val="28"/>
        </w:rPr>
      </w:pPr>
      <w:r w:rsidRPr="00240184">
        <w:rPr>
          <w:sz w:val="28"/>
          <w:szCs w:val="28"/>
        </w:rPr>
        <w:t xml:space="preserve">After preprocessing, a new target column </w:t>
      </w:r>
      <w:r w:rsidRPr="00240184">
        <w:rPr>
          <w:rStyle w:val="HTMLCode"/>
          <w:rFonts w:ascii="Times New Roman" w:eastAsiaTheme="majorEastAsia" w:hAnsi="Times New Roman" w:cs="Times New Roman"/>
          <w:sz w:val="28"/>
          <w:szCs w:val="28"/>
        </w:rPr>
        <w:t>target</w:t>
      </w:r>
      <w:r w:rsidRPr="00240184">
        <w:rPr>
          <w:sz w:val="28"/>
          <w:szCs w:val="28"/>
        </w:rPr>
        <w:t xml:space="preserve"> was created.</w:t>
      </w:r>
    </w:p>
    <w:p w:rsidR="00240184" w:rsidRPr="00240184" w:rsidRDefault="00240184" w:rsidP="00240184">
      <w:pPr>
        <w:rPr>
          <w:rFonts w:ascii="Times New Roman" w:hAnsi="Times New Roman" w:cs="Times New Roman"/>
          <w:b/>
          <w:sz w:val="28"/>
          <w:szCs w:val="28"/>
        </w:rPr>
      </w:pPr>
    </w:p>
    <w:p w:rsidR="00240184" w:rsidRPr="00240184" w:rsidRDefault="00240184" w:rsidP="00240184">
      <w:pPr>
        <w:pStyle w:val="Heading2"/>
        <w:rPr>
          <w:sz w:val="28"/>
          <w:szCs w:val="28"/>
        </w:rPr>
      </w:pPr>
      <w:r w:rsidRPr="00240184">
        <w:rPr>
          <w:sz w:val="28"/>
          <w:szCs w:val="28"/>
        </w:rPr>
        <w:t xml:space="preserve">3. </w:t>
      </w:r>
      <w:r w:rsidRPr="00240184">
        <w:rPr>
          <w:rStyle w:val="Strong"/>
          <w:b/>
          <w:bCs/>
          <w:sz w:val="28"/>
          <w:szCs w:val="28"/>
        </w:rPr>
        <w:t>Preprocessing</w:t>
      </w:r>
    </w:p>
    <w:p w:rsidR="00240184" w:rsidRPr="00240184" w:rsidRDefault="00240184" w:rsidP="00240184">
      <w:pPr>
        <w:pStyle w:val="NormalWeb"/>
        <w:rPr>
          <w:sz w:val="28"/>
          <w:szCs w:val="28"/>
        </w:rPr>
      </w:pPr>
      <w:r w:rsidRPr="00240184">
        <w:rPr>
          <w:sz w:val="28"/>
          <w:szCs w:val="28"/>
        </w:rPr>
        <w:t>To ensure data quality, the following preprocessing steps were applied:</w:t>
      </w:r>
    </w:p>
    <w:p w:rsidR="00240184" w:rsidRPr="00240184" w:rsidRDefault="00240184" w:rsidP="00240184">
      <w:pPr>
        <w:pStyle w:val="NormalWeb"/>
        <w:numPr>
          <w:ilvl w:val="0"/>
          <w:numId w:val="2"/>
        </w:numPr>
        <w:rPr>
          <w:sz w:val="28"/>
          <w:szCs w:val="28"/>
        </w:rPr>
      </w:pPr>
      <w:r w:rsidRPr="00240184">
        <w:rPr>
          <w:rStyle w:val="Strong"/>
          <w:sz w:val="28"/>
          <w:szCs w:val="28"/>
        </w:rPr>
        <w:t>Missing values</w:t>
      </w:r>
      <w:r w:rsidRPr="00240184">
        <w:rPr>
          <w:sz w:val="28"/>
          <w:szCs w:val="28"/>
        </w:rPr>
        <w:t xml:space="preserve"> in </w:t>
      </w:r>
      <w:r w:rsidRPr="00240184">
        <w:rPr>
          <w:rStyle w:val="HTMLCode"/>
          <w:rFonts w:ascii="Times New Roman" w:eastAsiaTheme="majorEastAsia" w:hAnsi="Times New Roman" w:cs="Times New Roman"/>
          <w:sz w:val="28"/>
          <w:szCs w:val="28"/>
        </w:rPr>
        <w:t>Approval</w:t>
      </w:r>
      <w:r w:rsidRPr="00240184">
        <w:rPr>
          <w:sz w:val="28"/>
          <w:szCs w:val="28"/>
        </w:rPr>
        <w:t xml:space="preserve"> were dropped.</w:t>
      </w:r>
    </w:p>
    <w:p w:rsidR="00240184" w:rsidRPr="00240184" w:rsidRDefault="00240184" w:rsidP="00240184">
      <w:pPr>
        <w:pStyle w:val="NormalWeb"/>
        <w:numPr>
          <w:ilvl w:val="0"/>
          <w:numId w:val="2"/>
        </w:numPr>
        <w:rPr>
          <w:sz w:val="28"/>
          <w:szCs w:val="28"/>
        </w:rPr>
      </w:pPr>
      <w:r w:rsidRPr="00240184">
        <w:rPr>
          <w:rStyle w:val="Strong"/>
          <w:sz w:val="28"/>
          <w:szCs w:val="28"/>
        </w:rPr>
        <w:t>Numeric columns</w:t>
      </w:r>
      <w:r w:rsidRPr="00240184">
        <w:rPr>
          <w:sz w:val="28"/>
          <w:szCs w:val="28"/>
        </w:rPr>
        <w:t xml:space="preserve"> (</w:t>
      </w:r>
      <w:r w:rsidRPr="00240184">
        <w:rPr>
          <w:rStyle w:val="HTMLCode"/>
          <w:rFonts w:ascii="Times New Roman" w:eastAsiaTheme="majorEastAsia" w:hAnsi="Times New Roman" w:cs="Times New Roman"/>
          <w:sz w:val="28"/>
          <w:szCs w:val="28"/>
        </w:rPr>
        <w:t>Income</w:t>
      </w:r>
      <w:r w:rsidRPr="00240184">
        <w:rPr>
          <w:sz w:val="28"/>
          <w:szCs w:val="28"/>
        </w:rPr>
        <w:t xml:space="preserve">, </w:t>
      </w:r>
      <w:proofErr w:type="spellStart"/>
      <w:r w:rsidRPr="00240184">
        <w:rPr>
          <w:rStyle w:val="HTMLCode"/>
          <w:rFonts w:ascii="Times New Roman" w:eastAsiaTheme="majorEastAsia" w:hAnsi="Times New Roman" w:cs="Times New Roman"/>
          <w:sz w:val="28"/>
          <w:szCs w:val="28"/>
        </w:rPr>
        <w:t>Credit_Score</w:t>
      </w:r>
      <w:proofErr w:type="spellEnd"/>
      <w:r w:rsidRPr="00240184">
        <w:rPr>
          <w:sz w:val="28"/>
          <w:szCs w:val="28"/>
        </w:rPr>
        <w:t xml:space="preserve">, </w:t>
      </w:r>
      <w:proofErr w:type="spellStart"/>
      <w:r w:rsidRPr="00240184">
        <w:rPr>
          <w:rStyle w:val="HTMLCode"/>
          <w:rFonts w:ascii="Times New Roman" w:eastAsiaTheme="majorEastAsia" w:hAnsi="Times New Roman" w:cs="Times New Roman"/>
          <w:sz w:val="28"/>
          <w:szCs w:val="28"/>
        </w:rPr>
        <w:t>Loan_Amount</w:t>
      </w:r>
      <w:proofErr w:type="spellEnd"/>
      <w:r w:rsidRPr="00240184">
        <w:rPr>
          <w:sz w:val="28"/>
          <w:szCs w:val="28"/>
        </w:rPr>
        <w:t xml:space="preserve">, </w:t>
      </w:r>
      <w:proofErr w:type="spellStart"/>
      <w:proofErr w:type="gramStart"/>
      <w:r w:rsidRPr="00240184">
        <w:rPr>
          <w:rStyle w:val="HTMLCode"/>
          <w:rFonts w:ascii="Times New Roman" w:eastAsiaTheme="majorEastAsia" w:hAnsi="Times New Roman" w:cs="Times New Roman"/>
          <w:sz w:val="28"/>
          <w:szCs w:val="28"/>
        </w:rPr>
        <w:t>DTI</w:t>
      </w:r>
      <w:proofErr w:type="gramEnd"/>
      <w:r w:rsidRPr="00240184">
        <w:rPr>
          <w:rStyle w:val="HTMLCode"/>
          <w:rFonts w:ascii="Times New Roman" w:eastAsiaTheme="majorEastAsia" w:hAnsi="Times New Roman" w:cs="Times New Roman"/>
          <w:sz w:val="28"/>
          <w:szCs w:val="28"/>
        </w:rPr>
        <w:t>_Ratio</w:t>
      </w:r>
      <w:proofErr w:type="spellEnd"/>
      <w:r w:rsidRPr="00240184">
        <w:rPr>
          <w:sz w:val="28"/>
          <w:szCs w:val="28"/>
        </w:rPr>
        <w:t>) converted to numeric type.</w:t>
      </w:r>
    </w:p>
    <w:p w:rsidR="00240184" w:rsidRPr="00240184" w:rsidRDefault="00240184" w:rsidP="00240184">
      <w:pPr>
        <w:pStyle w:val="NormalWeb"/>
        <w:numPr>
          <w:ilvl w:val="0"/>
          <w:numId w:val="2"/>
        </w:numPr>
        <w:rPr>
          <w:sz w:val="28"/>
          <w:szCs w:val="28"/>
        </w:rPr>
      </w:pPr>
      <w:r w:rsidRPr="00240184">
        <w:rPr>
          <w:rStyle w:val="Strong"/>
          <w:sz w:val="28"/>
          <w:szCs w:val="28"/>
        </w:rPr>
        <w:t>Categorical column</w:t>
      </w:r>
      <w:r w:rsidRPr="00240184">
        <w:rPr>
          <w:sz w:val="28"/>
          <w:szCs w:val="28"/>
        </w:rPr>
        <w:t xml:space="preserve"> (</w:t>
      </w:r>
      <w:proofErr w:type="spellStart"/>
      <w:r w:rsidRPr="00240184">
        <w:rPr>
          <w:rStyle w:val="HTMLCode"/>
          <w:rFonts w:ascii="Times New Roman" w:eastAsiaTheme="majorEastAsia" w:hAnsi="Times New Roman" w:cs="Times New Roman"/>
          <w:sz w:val="28"/>
          <w:szCs w:val="28"/>
        </w:rPr>
        <w:t>Employment_Status</w:t>
      </w:r>
      <w:proofErr w:type="spellEnd"/>
      <w:r w:rsidRPr="00240184">
        <w:rPr>
          <w:sz w:val="28"/>
          <w:szCs w:val="28"/>
        </w:rPr>
        <w:t xml:space="preserve">) encoded using </w:t>
      </w:r>
      <w:proofErr w:type="spellStart"/>
      <w:r w:rsidRPr="00240184">
        <w:rPr>
          <w:rStyle w:val="Strong"/>
          <w:sz w:val="28"/>
          <w:szCs w:val="28"/>
        </w:rPr>
        <w:t>OneHotEncoder</w:t>
      </w:r>
      <w:proofErr w:type="spellEnd"/>
      <w:r w:rsidRPr="00240184">
        <w:rPr>
          <w:sz w:val="28"/>
          <w:szCs w:val="28"/>
        </w:rPr>
        <w:t>.</w:t>
      </w:r>
    </w:p>
    <w:p w:rsidR="00240184" w:rsidRPr="00240184" w:rsidRDefault="00240184" w:rsidP="00240184">
      <w:pPr>
        <w:pStyle w:val="NormalWeb"/>
        <w:numPr>
          <w:ilvl w:val="0"/>
          <w:numId w:val="2"/>
        </w:numPr>
        <w:rPr>
          <w:sz w:val="28"/>
          <w:szCs w:val="28"/>
        </w:rPr>
      </w:pPr>
      <w:r w:rsidRPr="00240184">
        <w:rPr>
          <w:rStyle w:val="Strong"/>
          <w:sz w:val="28"/>
          <w:szCs w:val="28"/>
        </w:rPr>
        <w:lastRenderedPageBreak/>
        <w:t>Text column</w:t>
      </w:r>
      <w:r w:rsidRPr="00240184">
        <w:rPr>
          <w:sz w:val="28"/>
          <w:szCs w:val="28"/>
        </w:rPr>
        <w:t xml:space="preserve"> (if available):</w:t>
      </w:r>
    </w:p>
    <w:p w:rsidR="00240184" w:rsidRPr="00240184" w:rsidRDefault="00240184" w:rsidP="00240184">
      <w:pPr>
        <w:pStyle w:val="NormalWeb"/>
        <w:numPr>
          <w:ilvl w:val="1"/>
          <w:numId w:val="2"/>
        </w:numPr>
        <w:rPr>
          <w:sz w:val="28"/>
          <w:szCs w:val="28"/>
        </w:rPr>
      </w:pPr>
      <w:r w:rsidRPr="00240184">
        <w:rPr>
          <w:sz w:val="28"/>
          <w:szCs w:val="28"/>
        </w:rPr>
        <w:t xml:space="preserve">Converted into TF-IDF features using </w:t>
      </w:r>
      <w:proofErr w:type="spellStart"/>
      <w:r w:rsidRPr="00240184">
        <w:rPr>
          <w:rStyle w:val="HTMLCode"/>
          <w:rFonts w:ascii="Times New Roman" w:eastAsiaTheme="majorEastAsia" w:hAnsi="Times New Roman" w:cs="Times New Roman"/>
          <w:sz w:val="28"/>
          <w:szCs w:val="28"/>
        </w:rPr>
        <w:t>TfidfVectorizer</w:t>
      </w:r>
      <w:proofErr w:type="spellEnd"/>
      <w:r w:rsidRPr="00240184">
        <w:rPr>
          <w:sz w:val="28"/>
          <w:szCs w:val="28"/>
        </w:rPr>
        <w:t>.</w:t>
      </w:r>
    </w:p>
    <w:p w:rsidR="00240184" w:rsidRPr="00240184" w:rsidRDefault="00240184" w:rsidP="00240184">
      <w:pPr>
        <w:pStyle w:val="NormalWeb"/>
        <w:numPr>
          <w:ilvl w:val="1"/>
          <w:numId w:val="2"/>
        </w:numPr>
        <w:rPr>
          <w:sz w:val="28"/>
          <w:szCs w:val="28"/>
        </w:rPr>
      </w:pPr>
      <w:r w:rsidRPr="00240184">
        <w:rPr>
          <w:sz w:val="28"/>
          <w:szCs w:val="28"/>
        </w:rPr>
        <w:t xml:space="preserve">Dimensionality reduced with a custom </w:t>
      </w:r>
      <w:proofErr w:type="spellStart"/>
      <w:r w:rsidRPr="00240184">
        <w:rPr>
          <w:rStyle w:val="HTMLCode"/>
          <w:rFonts w:ascii="Times New Roman" w:eastAsiaTheme="majorEastAsia" w:hAnsi="Times New Roman" w:cs="Times New Roman"/>
          <w:sz w:val="28"/>
          <w:szCs w:val="28"/>
        </w:rPr>
        <w:t>SafeSVD</w:t>
      </w:r>
      <w:proofErr w:type="spellEnd"/>
      <w:r w:rsidRPr="00240184">
        <w:rPr>
          <w:sz w:val="28"/>
          <w:szCs w:val="28"/>
        </w:rPr>
        <w:t xml:space="preserve"> class (avoids errors when features &lt; components).</w:t>
      </w:r>
    </w:p>
    <w:p w:rsidR="00240184" w:rsidRPr="00240184" w:rsidRDefault="00240184" w:rsidP="00240184">
      <w:pPr>
        <w:pStyle w:val="NormalWeb"/>
        <w:numPr>
          <w:ilvl w:val="0"/>
          <w:numId w:val="2"/>
        </w:numPr>
        <w:rPr>
          <w:sz w:val="28"/>
          <w:szCs w:val="28"/>
        </w:rPr>
      </w:pPr>
      <w:r w:rsidRPr="00240184">
        <w:rPr>
          <w:rStyle w:val="Strong"/>
          <w:sz w:val="28"/>
          <w:szCs w:val="28"/>
        </w:rPr>
        <w:t>Scaling</w:t>
      </w:r>
      <w:r w:rsidRPr="00240184">
        <w:rPr>
          <w:sz w:val="28"/>
          <w:szCs w:val="28"/>
        </w:rPr>
        <w:t xml:space="preserve"> applied to numeric columns using </w:t>
      </w:r>
      <w:proofErr w:type="spellStart"/>
      <w:r w:rsidRPr="00240184">
        <w:rPr>
          <w:rStyle w:val="HTMLCode"/>
          <w:rFonts w:ascii="Times New Roman" w:eastAsiaTheme="majorEastAsia" w:hAnsi="Times New Roman" w:cs="Times New Roman"/>
          <w:sz w:val="28"/>
          <w:szCs w:val="28"/>
        </w:rPr>
        <w:t>StandardScaler</w:t>
      </w:r>
      <w:proofErr w:type="spellEnd"/>
      <w:r w:rsidRPr="00240184">
        <w:rPr>
          <w:sz w:val="28"/>
          <w:szCs w:val="28"/>
        </w:rPr>
        <w:t>.</w:t>
      </w:r>
    </w:p>
    <w:p w:rsidR="00240184" w:rsidRPr="00240184" w:rsidRDefault="00240184" w:rsidP="00240184">
      <w:pPr>
        <w:rPr>
          <w:rFonts w:ascii="Times New Roman" w:hAnsi="Times New Roman" w:cs="Times New Roman"/>
          <w:b/>
          <w:sz w:val="28"/>
          <w:szCs w:val="28"/>
        </w:rPr>
      </w:pPr>
    </w:p>
    <w:p w:rsidR="00240184" w:rsidRPr="00240184" w:rsidRDefault="00240184" w:rsidP="00240184">
      <w:pPr>
        <w:pStyle w:val="Heading2"/>
        <w:rPr>
          <w:sz w:val="28"/>
          <w:szCs w:val="28"/>
        </w:rPr>
      </w:pPr>
      <w:r w:rsidRPr="00240184">
        <w:rPr>
          <w:sz w:val="28"/>
          <w:szCs w:val="28"/>
        </w:rPr>
        <w:t xml:space="preserve">4. </w:t>
      </w:r>
      <w:r w:rsidRPr="00240184">
        <w:rPr>
          <w:rStyle w:val="Strong"/>
          <w:b/>
          <w:bCs/>
          <w:sz w:val="28"/>
          <w:szCs w:val="28"/>
        </w:rPr>
        <w:t>Models</w:t>
      </w:r>
    </w:p>
    <w:p w:rsidR="00240184" w:rsidRPr="00240184" w:rsidRDefault="00240184" w:rsidP="00240184">
      <w:pPr>
        <w:pStyle w:val="NormalWeb"/>
        <w:rPr>
          <w:sz w:val="28"/>
          <w:szCs w:val="28"/>
        </w:rPr>
      </w:pPr>
      <w:r w:rsidRPr="00240184">
        <w:rPr>
          <w:sz w:val="28"/>
          <w:szCs w:val="28"/>
        </w:rPr>
        <w:t>Three different models were trained and evaluated:</w:t>
      </w:r>
    </w:p>
    <w:p w:rsidR="00240184" w:rsidRPr="00240184" w:rsidRDefault="00240184" w:rsidP="00240184">
      <w:pPr>
        <w:pStyle w:val="NormalWeb"/>
        <w:numPr>
          <w:ilvl w:val="0"/>
          <w:numId w:val="3"/>
        </w:numPr>
        <w:rPr>
          <w:sz w:val="28"/>
          <w:szCs w:val="28"/>
        </w:rPr>
      </w:pPr>
      <w:r w:rsidRPr="00240184">
        <w:rPr>
          <w:rStyle w:val="Strong"/>
          <w:sz w:val="28"/>
          <w:szCs w:val="28"/>
        </w:rPr>
        <w:t>Baseline Logistic Regression</w:t>
      </w:r>
    </w:p>
    <w:p w:rsidR="00240184" w:rsidRPr="00240184" w:rsidRDefault="00240184" w:rsidP="00240184">
      <w:pPr>
        <w:pStyle w:val="NormalWeb"/>
        <w:numPr>
          <w:ilvl w:val="1"/>
          <w:numId w:val="3"/>
        </w:numPr>
        <w:rPr>
          <w:sz w:val="28"/>
          <w:szCs w:val="28"/>
        </w:rPr>
      </w:pPr>
      <w:r w:rsidRPr="00240184">
        <w:rPr>
          <w:sz w:val="28"/>
          <w:szCs w:val="28"/>
        </w:rPr>
        <w:t xml:space="preserve">With </w:t>
      </w:r>
      <w:proofErr w:type="spellStart"/>
      <w:r w:rsidRPr="00240184">
        <w:rPr>
          <w:rStyle w:val="HTMLCode"/>
          <w:rFonts w:ascii="Times New Roman" w:eastAsiaTheme="majorEastAsia" w:hAnsi="Times New Roman" w:cs="Times New Roman"/>
          <w:sz w:val="28"/>
          <w:szCs w:val="28"/>
        </w:rPr>
        <w:t>class_weight</w:t>
      </w:r>
      <w:proofErr w:type="spellEnd"/>
      <w:r w:rsidRPr="00240184">
        <w:rPr>
          <w:rStyle w:val="HTMLCode"/>
          <w:rFonts w:ascii="Times New Roman" w:eastAsiaTheme="majorEastAsia" w:hAnsi="Times New Roman" w:cs="Times New Roman"/>
          <w:sz w:val="28"/>
          <w:szCs w:val="28"/>
        </w:rPr>
        <w:t>='balanced'</w:t>
      </w:r>
      <w:r w:rsidRPr="00240184">
        <w:rPr>
          <w:sz w:val="28"/>
          <w:szCs w:val="28"/>
        </w:rPr>
        <w:t xml:space="preserve"> to handle imbalance.</w:t>
      </w:r>
    </w:p>
    <w:p w:rsidR="00240184" w:rsidRPr="00240184" w:rsidRDefault="00240184" w:rsidP="00240184">
      <w:pPr>
        <w:pStyle w:val="NormalWeb"/>
        <w:numPr>
          <w:ilvl w:val="0"/>
          <w:numId w:val="3"/>
        </w:numPr>
        <w:rPr>
          <w:sz w:val="28"/>
          <w:szCs w:val="28"/>
        </w:rPr>
      </w:pPr>
      <w:r w:rsidRPr="00240184">
        <w:rPr>
          <w:rStyle w:val="Strong"/>
          <w:sz w:val="28"/>
          <w:szCs w:val="28"/>
        </w:rPr>
        <w:t>Logistic Regression + SMOTE</w:t>
      </w:r>
    </w:p>
    <w:p w:rsidR="00240184" w:rsidRPr="00240184" w:rsidRDefault="00240184" w:rsidP="00240184">
      <w:pPr>
        <w:pStyle w:val="NormalWeb"/>
        <w:numPr>
          <w:ilvl w:val="1"/>
          <w:numId w:val="3"/>
        </w:numPr>
        <w:rPr>
          <w:sz w:val="28"/>
          <w:szCs w:val="28"/>
        </w:rPr>
      </w:pPr>
      <w:r w:rsidRPr="00240184">
        <w:rPr>
          <w:sz w:val="28"/>
          <w:szCs w:val="28"/>
        </w:rPr>
        <w:t xml:space="preserve">Applied </w:t>
      </w:r>
      <w:r w:rsidRPr="00240184">
        <w:rPr>
          <w:rStyle w:val="Strong"/>
          <w:sz w:val="28"/>
          <w:szCs w:val="28"/>
        </w:rPr>
        <w:t>SMOTE</w:t>
      </w:r>
      <w:r w:rsidRPr="00240184">
        <w:rPr>
          <w:sz w:val="28"/>
          <w:szCs w:val="28"/>
        </w:rPr>
        <w:t xml:space="preserve"> before training logistic regression.</w:t>
      </w:r>
    </w:p>
    <w:p w:rsidR="00240184" w:rsidRPr="00240184" w:rsidRDefault="00240184" w:rsidP="00240184">
      <w:pPr>
        <w:pStyle w:val="NormalWeb"/>
        <w:numPr>
          <w:ilvl w:val="0"/>
          <w:numId w:val="3"/>
        </w:numPr>
        <w:rPr>
          <w:sz w:val="28"/>
          <w:szCs w:val="28"/>
        </w:rPr>
      </w:pPr>
      <w:r w:rsidRPr="00240184">
        <w:rPr>
          <w:rStyle w:val="Strong"/>
          <w:sz w:val="28"/>
          <w:szCs w:val="28"/>
        </w:rPr>
        <w:t>Decision Tree + SMOTE</w:t>
      </w:r>
    </w:p>
    <w:p w:rsidR="00240184" w:rsidRPr="00240184" w:rsidRDefault="00240184" w:rsidP="00240184">
      <w:pPr>
        <w:pStyle w:val="NormalWeb"/>
        <w:numPr>
          <w:ilvl w:val="1"/>
          <w:numId w:val="3"/>
        </w:numPr>
        <w:rPr>
          <w:sz w:val="28"/>
          <w:szCs w:val="28"/>
        </w:rPr>
      </w:pPr>
      <w:r w:rsidRPr="00240184">
        <w:rPr>
          <w:sz w:val="28"/>
          <w:szCs w:val="28"/>
        </w:rPr>
        <w:t xml:space="preserve">Applied </w:t>
      </w:r>
      <w:r w:rsidRPr="00240184">
        <w:rPr>
          <w:rStyle w:val="Strong"/>
          <w:sz w:val="28"/>
          <w:szCs w:val="28"/>
        </w:rPr>
        <w:t>SMOTE</w:t>
      </w:r>
      <w:r w:rsidRPr="00240184">
        <w:rPr>
          <w:sz w:val="28"/>
          <w:szCs w:val="28"/>
        </w:rPr>
        <w:t xml:space="preserve"> before training a decision tree.</w:t>
      </w:r>
    </w:p>
    <w:p w:rsidR="00240184" w:rsidRPr="00240184" w:rsidRDefault="00240184" w:rsidP="00240184">
      <w:pPr>
        <w:rPr>
          <w:rFonts w:ascii="Times New Roman" w:hAnsi="Times New Roman" w:cs="Times New Roman"/>
          <w:b/>
          <w:sz w:val="28"/>
          <w:szCs w:val="28"/>
        </w:rPr>
      </w:pPr>
    </w:p>
    <w:p w:rsidR="00240184" w:rsidRPr="00240184" w:rsidRDefault="00240184" w:rsidP="00240184">
      <w:pPr>
        <w:pStyle w:val="Heading2"/>
        <w:rPr>
          <w:sz w:val="28"/>
          <w:szCs w:val="28"/>
        </w:rPr>
      </w:pPr>
      <w:r w:rsidRPr="00240184">
        <w:rPr>
          <w:sz w:val="28"/>
          <w:szCs w:val="28"/>
        </w:rPr>
        <w:t xml:space="preserve">5. </w:t>
      </w:r>
      <w:r w:rsidRPr="00240184">
        <w:rPr>
          <w:rStyle w:val="Strong"/>
          <w:b/>
          <w:bCs/>
          <w:sz w:val="28"/>
          <w:szCs w:val="28"/>
        </w:rPr>
        <w:t>Evaluation Metrics</w:t>
      </w:r>
    </w:p>
    <w:p w:rsidR="00240184" w:rsidRPr="00240184" w:rsidRDefault="00240184" w:rsidP="00240184">
      <w:pPr>
        <w:pStyle w:val="NormalWeb"/>
        <w:rPr>
          <w:sz w:val="28"/>
          <w:szCs w:val="28"/>
        </w:rPr>
      </w:pPr>
      <w:r w:rsidRPr="00240184">
        <w:rPr>
          <w:sz w:val="28"/>
          <w:szCs w:val="28"/>
        </w:rPr>
        <w:t>Since this is an imbalanced classification problem, the following metrics were emphasized:</w:t>
      </w:r>
    </w:p>
    <w:p w:rsidR="00240184" w:rsidRPr="00240184" w:rsidRDefault="00240184" w:rsidP="00240184">
      <w:pPr>
        <w:pStyle w:val="NormalWeb"/>
        <w:numPr>
          <w:ilvl w:val="0"/>
          <w:numId w:val="4"/>
        </w:numPr>
        <w:rPr>
          <w:sz w:val="28"/>
          <w:szCs w:val="28"/>
        </w:rPr>
      </w:pPr>
      <w:r w:rsidRPr="00240184">
        <w:rPr>
          <w:rStyle w:val="Strong"/>
          <w:sz w:val="28"/>
          <w:szCs w:val="28"/>
        </w:rPr>
        <w:t>Precision</w:t>
      </w:r>
      <w:r w:rsidRPr="00240184">
        <w:rPr>
          <w:sz w:val="28"/>
          <w:szCs w:val="28"/>
        </w:rPr>
        <w:t>: Measures how many predicted approved loans were actually approved.</w:t>
      </w:r>
    </w:p>
    <w:p w:rsidR="00240184" w:rsidRPr="00240184" w:rsidRDefault="00240184" w:rsidP="00240184">
      <w:pPr>
        <w:pStyle w:val="NormalWeb"/>
        <w:numPr>
          <w:ilvl w:val="0"/>
          <w:numId w:val="4"/>
        </w:numPr>
        <w:rPr>
          <w:sz w:val="28"/>
          <w:szCs w:val="28"/>
        </w:rPr>
      </w:pPr>
      <w:r w:rsidRPr="00240184">
        <w:rPr>
          <w:rStyle w:val="Strong"/>
          <w:sz w:val="28"/>
          <w:szCs w:val="28"/>
        </w:rPr>
        <w:t>Recall</w:t>
      </w:r>
      <w:r w:rsidRPr="00240184">
        <w:rPr>
          <w:sz w:val="28"/>
          <w:szCs w:val="28"/>
        </w:rPr>
        <w:t>: Measures how many actual approved loans were correctly predicted.</w:t>
      </w:r>
    </w:p>
    <w:p w:rsidR="00240184" w:rsidRPr="00240184" w:rsidRDefault="00240184" w:rsidP="00240184">
      <w:pPr>
        <w:pStyle w:val="NormalWeb"/>
        <w:numPr>
          <w:ilvl w:val="0"/>
          <w:numId w:val="4"/>
        </w:numPr>
        <w:rPr>
          <w:sz w:val="28"/>
          <w:szCs w:val="28"/>
        </w:rPr>
      </w:pPr>
      <w:r w:rsidRPr="00240184">
        <w:rPr>
          <w:rStyle w:val="Strong"/>
          <w:sz w:val="28"/>
          <w:szCs w:val="28"/>
        </w:rPr>
        <w:t>F1-score</w:t>
      </w:r>
      <w:r w:rsidRPr="00240184">
        <w:rPr>
          <w:sz w:val="28"/>
          <w:szCs w:val="28"/>
        </w:rPr>
        <w:t>: Harmonic mean of precision and recall, balances both.</w:t>
      </w:r>
    </w:p>
    <w:p w:rsidR="00240184" w:rsidRPr="00240184" w:rsidRDefault="00240184" w:rsidP="00240184">
      <w:pPr>
        <w:pStyle w:val="NormalWeb"/>
        <w:numPr>
          <w:ilvl w:val="0"/>
          <w:numId w:val="4"/>
        </w:numPr>
        <w:rPr>
          <w:sz w:val="28"/>
          <w:szCs w:val="28"/>
        </w:rPr>
      </w:pPr>
      <w:r w:rsidRPr="00240184">
        <w:rPr>
          <w:rStyle w:val="Strong"/>
          <w:sz w:val="28"/>
          <w:szCs w:val="28"/>
        </w:rPr>
        <w:t>PR AUC (Average Precision Score)</w:t>
      </w:r>
      <w:r w:rsidRPr="00240184">
        <w:rPr>
          <w:sz w:val="28"/>
          <w:szCs w:val="28"/>
        </w:rPr>
        <w:t>: Evaluates ranking quality for imbalanced datasets.</w:t>
      </w:r>
    </w:p>
    <w:p w:rsidR="00240184" w:rsidRDefault="00240184" w:rsidP="00240184">
      <w:pPr>
        <w:pStyle w:val="NormalWeb"/>
        <w:ind w:left="720"/>
        <w:rPr>
          <w:sz w:val="28"/>
          <w:szCs w:val="28"/>
        </w:rPr>
      </w:pPr>
    </w:p>
    <w:p w:rsidR="00432079" w:rsidRDefault="00432079" w:rsidP="00240184">
      <w:pPr>
        <w:pStyle w:val="NormalWeb"/>
        <w:ind w:left="720"/>
        <w:rPr>
          <w:sz w:val="28"/>
          <w:szCs w:val="28"/>
        </w:rPr>
      </w:pPr>
    </w:p>
    <w:p w:rsidR="00432079" w:rsidRDefault="00432079" w:rsidP="00240184">
      <w:pPr>
        <w:pStyle w:val="NormalWeb"/>
        <w:ind w:left="720"/>
        <w:rPr>
          <w:sz w:val="28"/>
          <w:szCs w:val="28"/>
        </w:rPr>
      </w:pPr>
    </w:p>
    <w:p w:rsidR="00432079" w:rsidRPr="00240184" w:rsidRDefault="00432079" w:rsidP="00240184">
      <w:pPr>
        <w:pStyle w:val="NormalWeb"/>
        <w:ind w:left="720"/>
        <w:rPr>
          <w:sz w:val="28"/>
          <w:szCs w:val="28"/>
        </w:rPr>
      </w:pPr>
    </w:p>
    <w:p w:rsidR="00240184" w:rsidRPr="00240184" w:rsidRDefault="00240184" w:rsidP="00240184">
      <w:pPr>
        <w:pStyle w:val="Heading2"/>
        <w:rPr>
          <w:sz w:val="28"/>
          <w:szCs w:val="28"/>
        </w:rPr>
      </w:pPr>
      <w:r w:rsidRPr="00240184">
        <w:rPr>
          <w:sz w:val="28"/>
          <w:szCs w:val="28"/>
        </w:rPr>
        <w:lastRenderedPageBreak/>
        <w:t xml:space="preserve">6. </w:t>
      </w:r>
      <w:r w:rsidRPr="00240184">
        <w:rPr>
          <w:rStyle w:val="Strong"/>
          <w:b/>
          <w:bCs/>
          <w:sz w:val="28"/>
          <w:szCs w:val="28"/>
        </w:rPr>
        <w:t>Results</w:t>
      </w:r>
    </w:p>
    <w:p w:rsidR="00BC69F5" w:rsidRPr="00432079" w:rsidRDefault="00432079" w:rsidP="00240184">
      <w:pPr>
        <w:spacing w:before="100" w:beforeAutospacing="1" w:after="100" w:afterAutospacing="1" w:line="240" w:lineRule="auto"/>
        <w:rPr>
          <w:rFonts w:ascii="Times New Roman" w:hAnsi="Times New Roman" w:cs="Times New Roman"/>
          <w:b/>
          <w:sz w:val="28"/>
          <w:szCs w:val="28"/>
        </w:rPr>
      </w:pPr>
      <w:r w:rsidRPr="00432079">
        <w:rPr>
          <w:rFonts w:ascii="Times New Roman" w:hAnsi="Times New Roman" w:cs="Times New Roman"/>
          <w:b/>
          <w:sz w:val="28"/>
          <w:szCs w:val="28"/>
        </w:rPr>
        <w:t>Baseline Logistic Regression</w:t>
      </w:r>
    </w:p>
    <w:p w:rsidR="00432079" w:rsidRPr="00432079" w:rsidRDefault="00432079" w:rsidP="00240184">
      <w:pPr>
        <w:spacing w:before="100" w:beforeAutospacing="1" w:after="100" w:afterAutospacing="1" w:line="240" w:lineRule="auto"/>
        <w:rPr>
          <w:rFonts w:ascii="Times New Roman" w:hAnsi="Times New Roman" w:cs="Times New Roman"/>
          <w:sz w:val="28"/>
          <w:szCs w:val="28"/>
        </w:rPr>
      </w:pPr>
      <w:r w:rsidRPr="00432079">
        <w:rPr>
          <w:rFonts w:ascii="Times New Roman" w:hAnsi="Times New Roman" w:cs="Times New Roman"/>
          <w:sz w:val="28"/>
          <w:szCs w:val="28"/>
        </w:rPr>
        <w:t xml:space="preserve">The baseline Logistic Regression model, trained with </w:t>
      </w:r>
      <w:proofErr w:type="spellStart"/>
      <w:r w:rsidRPr="00432079">
        <w:rPr>
          <w:rStyle w:val="HTMLCode"/>
          <w:rFonts w:ascii="Times New Roman" w:eastAsiaTheme="minorHAnsi" w:hAnsi="Times New Roman" w:cs="Times New Roman"/>
          <w:sz w:val="28"/>
          <w:szCs w:val="28"/>
        </w:rPr>
        <w:t>class_weight</w:t>
      </w:r>
      <w:proofErr w:type="spellEnd"/>
      <w:r w:rsidRPr="00432079">
        <w:rPr>
          <w:rStyle w:val="HTMLCode"/>
          <w:rFonts w:ascii="Times New Roman" w:eastAsiaTheme="minorHAnsi" w:hAnsi="Times New Roman" w:cs="Times New Roman"/>
          <w:sz w:val="28"/>
          <w:szCs w:val="28"/>
        </w:rPr>
        <w:t>='balanced'</w:t>
      </w:r>
      <w:r w:rsidRPr="00432079">
        <w:rPr>
          <w:rFonts w:ascii="Times New Roman" w:hAnsi="Times New Roman" w:cs="Times New Roman"/>
          <w:sz w:val="28"/>
          <w:szCs w:val="28"/>
        </w:rPr>
        <w:t>, demonstrated solid predictive capability despite the inherent class imbalance. The model produced the following performance metrics:</w:t>
      </w:r>
    </w:p>
    <w:p w:rsidR="00432079" w:rsidRPr="00432079" w:rsidRDefault="00432079" w:rsidP="00432079">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432079">
        <w:rPr>
          <w:rFonts w:ascii="Times New Roman" w:eastAsia="Times New Roman" w:hAnsi="Times New Roman" w:cs="Times New Roman"/>
          <w:b/>
          <w:bCs/>
          <w:sz w:val="28"/>
          <w:szCs w:val="28"/>
        </w:rPr>
        <w:t>Class 0 (Not Approved)</w:t>
      </w:r>
      <w:r w:rsidRPr="00432079">
        <w:rPr>
          <w:rFonts w:ascii="Times New Roman" w:eastAsia="Times New Roman" w:hAnsi="Times New Roman" w:cs="Times New Roman"/>
          <w:sz w:val="28"/>
          <w:szCs w:val="28"/>
        </w:rPr>
        <w:t>: Achieved very high precision (0.99) but slightly lower recall (0.89), indicating the model is cautious and avoids false approvals.</w:t>
      </w:r>
    </w:p>
    <w:p w:rsidR="00432079" w:rsidRPr="00432079" w:rsidRDefault="00432079" w:rsidP="00432079">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432079">
        <w:rPr>
          <w:rFonts w:ascii="Times New Roman" w:eastAsia="Times New Roman" w:hAnsi="Times New Roman" w:cs="Times New Roman"/>
          <w:b/>
          <w:bCs/>
          <w:sz w:val="28"/>
          <w:szCs w:val="28"/>
        </w:rPr>
        <w:t>Class 1 (Approved)</w:t>
      </w:r>
      <w:r w:rsidRPr="00432079">
        <w:rPr>
          <w:rFonts w:ascii="Times New Roman" w:eastAsia="Times New Roman" w:hAnsi="Times New Roman" w:cs="Times New Roman"/>
          <w:sz w:val="28"/>
          <w:szCs w:val="28"/>
        </w:rPr>
        <w:t>: Showed lower precision (0.63) but excellent recall (0.95), meaning the model is effective at identifying approved cases but at the cost of some false positives.</w:t>
      </w:r>
    </w:p>
    <w:p w:rsidR="00432079" w:rsidRPr="00432079" w:rsidRDefault="00432079" w:rsidP="00432079">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432079">
        <w:rPr>
          <w:rFonts w:ascii="Times New Roman" w:eastAsia="Times New Roman" w:hAnsi="Times New Roman" w:cs="Times New Roman"/>
          <w:b/>
          <w:bCs/>
          <w:sz w:val="28"/>
          <w:szCs w:val="28"/>
        </w:rPr>
        <w:t>Overall Accuracy</w:t>
      </w:r>
      <w:r w:rsidRPr="00432079">
        <w:rPr>
          <w:rFonts w:ascii="Times New Roman" w:eastAsia="Times New Roman" w:hAnsi="Times New Roman" w:cs="Times New Roman"/>
          <w:sz w:val="28"/>
          <w:szCs w:val="28"/>
        </w:rPr>
        <w:t>: 90.1%, reflecting a good balance across both classes.</w:t>
      </w:r>
    </w:p>
    <w:p w:rsidR="00432079" w:rsidRPr="00432079" w:rsidRDefault="00432079" w:rsidP="00432079">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432079">
        <w:rPr>
          <w:rFonts w:ascii="Times New Roman" w:eastAsia="Times New Roman" w:hAnsi="Times New Roman" w:cs="Times New Roman"/>
          <w:b/>
          <w:bCs/>
          <w:sz w:val="28"/>
          <w:szCs w:val="28"/>
        </w:rPr>
        <w:t>Macro Average F1-Score</w:t>
      </w:r>
      <w:r w:rsidRPr="00432079">
        <w:rPr>
          <w:rFonts w:ascii="Times New Roman" w:eastAsia="Times New Roman" w:hAnsi="Times New Roman" w:cs="Times New Roman"/>
          <w:sz w:val="28"/>
          <w:szCs w:val="28"/>
        </w:rPr>
        <w:t>: 0.85, showing that the model maintains reasonable performance across both majority and minority classes.</w:t>
      </w:r>
    </w:p>
    <w:p w:rsidR="00432079" w:rsidRPr="00432079" w:rsidRDefault="00432079" w:rsidP="00432079">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432079">
        <w:rPr>
          <w:rFonts w:ascii="Times New Roman" w:eastAsia="Times New Roman" w:hAnsi="Times New Roman" w:cs="Times New Roman"/>
          <w:b/>
          <w:bCs/>
          <w:sz w:val="28"/>
          <w:szCs w:val="28"/>
        </w:rPr>
        <w:t>PR AUC (Average Precision)</w:t>
      </w:r>
      <w:r w:rsidRPr="00432079">
        <w:rPr>
          <w:rFonts w:ascii="Times New Roman" w:eastAsia="Times New Roman" w:hAnsi="Times New Roman" w:cs="Times New Roman"/>
          <w:sz w:val="28"/>
          <w:szCs w:val="28"/>
        </w:rPr>
        <w:t>: 0.873, confirming the model’s ability to effectively separate approved from not-approved loans even under class imbalance.</w:t>
      </w:r>
    </w:p>
    <w:p w:rsidR="00432079" w:rsidRDefault="00432079" w:rsidP="00240184">
      <w:pPr>
        <w:spacing w:before="100" w:beforeAutospacing="1" w:after="100" w:afterAutospacing="1" w:line="240" w:lineRule="auto"/>
        <w:rPr>
          <w:rFonts w:ascii="Times New Roman" w:eastAsia="Times New Roman" w:hAnsi="Times New Roman" w:cs="Times New Roman"/>
          <w:sz w:val="28"/>
          <w:szCs w:val="28"/>
        </w:rPr>
      </w:pPr>
    </w:p>
    <w:p w:rsidR="00BC69F5" w:rsidRDefault="00BC69F5" w:rsidP="00BC69F5">
      <w:pPr>
        <w:spacing w:before="100" w:beforeAutospacing="1" w:after="100" w:afterAutospacing="1" w:line="240" w:lineRule="auto"/>
        <w:jc w:val="center"/>
        <w:rPr>
          <w:rFonts w:ascii="Times New Roman" w:eastAsia="Times New Roman" w:hAnsi="Times New Roman" w:cs="Times New Roman"/>
          <w:sz w:val="28"/>
          <w:szCs w:val="28"/>
        </w:rPr>
      </w:pPr>
      <w:r>
        <w:rPr>
          <w:noProof/>
        </w:rPr>
        <w:drawing>
          <wp:inline distT="0" distB="0" distL="0" distR="0" wp14:anchorId="20DCCB4E" wp14:editId="0A52C204">
            <wp:extent cx="4493621" cy="30384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7532" cy="3041120"/>
                    </a:xfrm>
                    <a:prstGeom prst="rect">
                      <a:avLst/>
                    </a:prstGeom>
                  </pic:spPr>
                </pic:pic>
              </a:graphicData>
            </a:graphic>
          </wp:inline>
        </w:drawing>
      </w:r>
    </w:p>
    <w:p w:rsidR="00BC69F5" w:rsidRDefault="00BC69F5" w:rsidP="00240184">
      <w:pPr>
        <w:spacing w:before="100" w:beforeAutospacing="1" w:after="100" w:afterAutospacing="1" w:line="240" w:lineRule="auto"/>
        <w:rPr>
          <w:rFonts w:ascii="Times New Roman" w:eastAsia="Times New Roman" w:hAnsi="Times New Roman" w:cs="Times New Roman"/>
          <w:sz w:val="28"/>
          <w:szCs w:val="28"/>
        </w:rPr>
      </w:pPr>
    </w:p>
    <w:p w:rsidR="00BC69F5" w:rsidRDefault="00BC69F5" w:rsidP="00BC69F5">
      <w:pPr>
        <w:spacing w:before="100" w:beforeAutospacing="1" w:after="100" w:afterAutospacing="1" w:line="240" w:lineRule="auto"/>
        <w:jc w:val="center"/>
        <w:rPr>
          <w:rFonts w:ascii="Times New Roman" w:eastAsia="Times New Roman" w:hAnsi="Times New Roman" w:cs="Times New Roman"/>
          <w:sz w:val="28"/>
          <w:szCs w:val="28"/>
        </w:rPr>
      </w:pPr>
      <w:r>
        <w:rPr>
          <w:noProof/>
        </w:rPr>
        <w:lastRenderedPageBreak/>
        <w:drawing>
          <wp:inline distT="0" distB="0" distL="0" distR="0" wp14:anchorId="563ACA4C" wp14:editId="286FB3C1">
            <wp:extent cx="4800600" cy="315526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08260" cy="3160301"/>
                    </a:xfrm>
                    <a:prstGeom prst="rect">
                      <a:avLst/>
                    </a:prstGeom>
                  </pic:spPr>
                </pic:pic>
              </a:graphicData>
            </a:graphic>
          </wp:inline>
        </w:drawing>
      </w:r>
    </w:p>
    <w:p w:rsidR="00BC69F5" w:rsidRPr="00240184" w:rsidRDefault="00BC69F5" w:rsidP="00240184">
      <w:pPr>
        <w:spacing w:before="100" w:beforeAutospacing="1" w:after="100" w:afterAutospacing="1" w:line="240" w:lineRule="auto"/>
        <w:rPr>
          <w:rFonts w:ascii="Times New Roman" w:eastAsia="Times New Roman" w:hAnsi="Times New Roman" w:cs="Times New Roman"/>
          <w:sz w:val="28"/>
          <w:szCs w:val="28"/>
        </w:rPr>
      </w:pPr>
    </w:p>
    <w:p w:rsidR="00432079" w:rsidRPr="00432079" w:rsidRDefault="00432079" w:rsidP="00432079">
      <w:pPr>
        <w:pStyle w:val="Heading3"/>
        <w:rPr>
          <w:rFonts w:ascii="Times New Roman" w:hAnsi="Times New Roman" w:cs="Times New Roman"/>
          <w:b/>
          <w:color w:val="auto"/>
          <w:sz w:val="28"/>
          <w:szCs w:val="28"/>
        </w:rPr>
      </w:pPr>
      <w:r w:rsidRPr="00432079">
        <w:rPr>
          <w:rFonts w:ascii="Times New Roman" w:hAnsi="Times New Roman" w:cs="Times New Roman"/>
          <w:b/>
          <w:color w:val="auto"/>
          <w:sz w:val="28"/>
          <w:szCs w:val="28"/>
        </w:rPr>
        <w:t>Logistic R</w:t>
      </w:r>
      <w:bookmarkStart w:id="0" w:name="_GoBack"/>
      <w:bookmarkEnd w:id="0"/>
      <w:r w:rsidRPr="00432079">
        <w:rPr>
          <w:rFonts w:ascii="Times New Roman" w:hAnsi="Times New Roman" w:cs="Times New Roman"/>
          <w:b/>
          <w:color w:val="auto"/>
          <w:sz w:val="28"/>
          <w:szCs w:val="28"/>
        </w:rPr>
        <w:t>egression with SMOTE</w:t>
      </w:r>
    </w:p>
    <w:p w:rsidR="00432079" w:rsidRDefault="00432079" w:rsidP="00432079">
      <w:pPr>
        <w:pStyle w:val="NormalWeb"/>
        <w:rPr>
          <w:sz w:val="28"/>
        </w:rPr>
      </w:pPr>
      <w:r w:rsidRPr="00432079">
        <w:rPr>
          <w:sz w:val="28"/>
        </w:rPr>
        <w:t xml:space="preserve">When </w:t>
      </w:r>
      <w:r w:rsidRPr="00432079">
        <w:rPr>
          <w:rStyle w:val="Strong"/>
          <w:sz w:val="28"/>
        </w:rPr>
        <w:t>SMOTE</w:t>
      </w:r>
      <w:r w:rsidRPr="00432079">
        <w:rPr>
          <w:sz w:val="28"/>
        </w:rPr>
        <w:t xml:space="preserve"> (Synthetic Minority Oversampling Technique) was applied prior to training Logistic Regression, the model’s performance improved, particularly for the minority (approved loan) class. The classification report is shown below:</w:t>
      </w:r>
    </w:p>
    <w:p w:rsidR="00432079" w:rsidRPr="00432079" w:rsidRDefault="00432079" w:rsidP="00432079">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432079">
        <w:rPr>
          <w:rFonts w:ascii="Times New Roman" w:eastAsia="Times New Roman" w:hAnsi="Times New Roman" w:cs="Times New Roman"/>
          <w:b/>
          <w:bCs/>
          <w:sz w:val="28"/>
          <w:szCs w:val="24"/>
        </w:rPr>
        <w:t>Class 0 (Not Approved)</w:t>
      </w:r>
      <w:r w:rsidRPr="00432079">
        <w:rPr>
          <w:rFonts w:ascii="Times New Roman" w:eastAsia="Times New Roman" w:hAnsi="Times New Roman" w:cs="Times New Roman"/>
          <w:sz w:val="28"/>
          <w:szCs w:val="24"/>
        </w:rPr>
        <w:t>: Similar to the baseline, precision remains high (0.99), but recall (0.90) shows a slight improvement, indicating more accurate identification of not-approved loans.</w:t>
      </w:r>
    </w:p>
    <w:p w:rsidR="00432079" w:rsidRPr="00432079" w:rsidRDefault="00432079" w:rsidP="00432079">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432079">
        <w:rPr>
          <w:rFonts w:ascii="Times New Roman" w:eastAsia="Times New Roman" w:hAnsi="Times New Roman" w:cs="Times New Roman"/>
          <w:b/>
          <w:bCs/>
          <w:sz w:val="28"/>
          <w:szCs w:val="24"/>
        </w:rPr>
        <w:t>Class 1 (Approved)</w:t>
      </w:r>
      <w:r w:rsidRPr="00432079">
        <w:rPr>
          <w:rFonts w:ascii="Times New Roman" w:eastAsia="Times New Roman" w:hAnsi="Times New Roman" w:cs="Times New Roman"/>
          <w:sz w:val="28"/>
          <w:szCs w:val="24"/>
        </w:rPr>
        <w:t xml:space="preserve">: Recall further increased to </w:t>
      </w:r>
      <w:r w:rsidRPr="00432079">
        <w:rPr>
          <w:rFonts w:ascii="Times New Roman" w:eastAsia="Times New Roman" w:hAnsi="Times New Roman" w:cs="Times New Roman"/>
          <w:b/>
          <w:bCs/>
          <w:sz w:val="28"/>
          <w:szCs w:val="24"/>
        </w:rPr>
        <w:t>0.95</w:t>
      </w:r>
      <w:r w:rsidRPr="00432079">
        <w:rPr>
          <w:rFonts w:ascii="Times New Roman" w:eastAsia="Times New Roman" w:hAnsi="Times New Roman" w:cs="Times New Roman"/>
          <w:sz w:val="28"/>
          <w:szCs w:val="24"/>
        </w:rPr>
        <w:t>, compared to 0.95 in the baseline, while precision (0.64) stayed comparable. This highlights the model’s improved ability to correctly capture approved loans.</w:t>
      </w:r>
    </w:p>
    <w:p w:rsidR="00432079" w:rsidRPr="00432079" w:rsidRDefault="00432079" w:rsidP="00432079">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432079">
        <w:rPr>
          <w:rFonts w:ascii="Times New Roman" w:eastAsia="Times New Roman" w:hAnsi="Times New Roman" w:cs="Times New Roman"/>
          <w:b/>
          <w:bCs/>
          <w:sz w:val="28"/>
          <w:szCs w:val="24"/>
        </w:rPr>
        <w:t>Overall Accuracy</w:t>
      </w:r>
      <w:r w:rsidRPr="00432079">
        <w:rPr>
          <w:rFonts w:ascii="Times New Roman" w:eastAsia="Times New Roman" w:hAnsi="Times New Roman" w:cs="Times New Roman"/>
          <w:sz w:val="28"/>
          <w:szCs w:val="24"/>
        </w:rPr>
        <w:t>: 90.5%, a slight increase over the baseline (90.1%).</w:t>
      </w:r>
    </w:p>
    <w:p w:rsidR="00432079" w:rsidRPr="00432079" w:rsidRDefault="00432079" w:rsidP="00432079">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432079">
        <w:rPr>
          <w:rFonts w:ascii="Times New Roman" w:eastAsia="Times New Roman" w:hAnsi="Times New Roman" w:cs="Times New Roman"/>
          <w:b/>
          <w:bCs/>
          <w:sz w:val="28"/>
          <w:szCs w:val="24"/>
        </w:rPr>
        <w:t>Macro Average F1-Score</w:t>
      </w:r>
      <w:r w:rsidRPr="00432079">
        <w:rPr>
          <w:rFonts w:ascii="Times New Roman" w:eastAsia="Times New Roman" w:hAnsi="Times New Roman" w:cs="Times New Roman"/>
          <w:sz w:val="28"/>
          <w:szCs w:val="24"/>
        </w:rPr>
        <w:t>: 0.85, showing balanced improvement across both classes.</w:t>
      </w:r>
    </w:p>
    <w:p w:rsidR="00432079" w:rsidRPr="00432079" w:rsidRDefault="00432079" w:rsidP="00432079">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432079">
        <w:rPr>
          <w:rFonts w:ascii="Times New Roman" w:eastAsia="Times New Roman" w:hAnsi="Times New Roman" w:cs="Times New Roman"/>
          <w:b/>
          <w:bCs/>
          <w:sz w:val="28"/>
          <w:szCs w:val="24"/>
        </w:rPr>
        <w:t>PR AUC (Average Precision)</w:t>
      </w:r>
      <w:r w:rsidRPr="00432079">
        <w:rPr>
          <w:rFonts w:ascii="Times New Roman" w:eastAsia="Times New Roman" w:hAnsi="Times New Roman" w:cs="Times New Roman"/>
          <w:sz w:val="28"/>
          <w:szCs w:val="24"/>
        </w:rPr>
        <w:t>: 0.874, slightly higher than the baseline (0.873), confirming better class separation after oversampling.</w:t>
      </w:r>
    </w:p>
    <w:p w:rsidR="00432079" w:rsidRPr="00432079" w:rsidRDefault="00432079" w:rsidP="00432079">
      <w:pPr>
        <w:pStyle w:val="NormalWeb"/>
        <w:rPr>
          <w:sz w:val="28"/>
        </w:rPr>
      </w:pPr>
    </w:p>
    <w:p w:rsidR="00BC69F5" w:rsidRDefault="00BC69F5" w:rsidP="00BC69F5">
      <w:pPr>
        <w:spacing w:before="100" w:beforeAutospacing="1" w:after="100" w:afterAutospacing="1" w:line="240" w:lineRule="auto"/>
        <w:jc w:val="center"/>
        <w:rPr>
          <w:rFonts w:ascii="Times New Roman" w:eastAsia="Times New Roman" w:hAnsi="Times New Roman" w:cs="Times New Roman"/>
          <w:sz w:val="28"/>
          <w:szCs w:val="28"/>
        </w:rPr>
      </w:pPr>
      <w:r>
        <w:rPr>
          <w:noProof/>
        </w:rPr>
        <w:lastRenderedPageBreak/>
        <w:drawing>
          <wp:inline distT="0" distB="0" distL="0" distR="0" wp14:anchorId="00C0BDA9" wp14:editId="3977BA49">
            <wp:extent cx="4547069" cy="30289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63835" cy="3040118"/>
                    </a:xfrm>
                    <a:prstGeom prst="rect">
                      <a:avLst/>
                    </a:prstGeom>
                  </pic:spPr>
                </pic:pic>
              </a:graphicData>
            </a:graphic>
          </wp:inline>
        </w:drawing>
      </w:r>
    </w:p>
    <w:p w:rsidR="00BC69F5" w:rsidRDefault="00BC69F5" w:rsidP="00BC69F5">
      <w:pPr>
        <w:spacing w:before="100" w:beforeAutospacing="1" w:after="100" w:afterAutospacing="1" w:line="240" w:lineRule="auto"/>
        <w:jc w:val="center"/>
        <w:rPr>
          <w:rFonts w:ascii="Times New Roman" w:eastAsia="Times New Roman" w:hAnsi="Times New Roman" w:cs="Times New Roman"/>
          <w:sz w:val="28"/>
          <w:szCs w:val="28"/>
        </w:rPr>
      </w:pPr>
    </w:p>
    <w:p w:rsidR="00BC69F5" w:rsidRPr="00240184" w:rsidRDefault="00BC69F5" w:rsidP="00BC69F5">
      <w:pPr>
        <w:spacing w:before="100" w:beforeAutospacing="1" w:after="100" w:afterAutospacing="1" w:line="240" w:lineRule="auto"/>
        <w:jc w:val="center"/>
        <w:rPr>
          <w:rFonts w:ascii="Times New Roman" w:eastAsia="Times New Roman" w:hAnsi="Times New Roman" w:cs="Times New Roman"/>
          <w:sz w:val="28"/>
          <w:szCs w:val="28"/>
        </w:rPr>
      </w:pPr>
      <w:r>
        <w:rPr>
          <w:noProof/>
        </w:rPr>
        <w:drawing>
          <wp:inline distT="0" distB="0" distL="0" distR="0" wp14:anchorId="2F8B1ED1" wp14:editId="1B4EEB96">
            <wp:extent cx="4381500" cy="2929893"/>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6933" cy="2933526"/>
                    </a:xfrm>
                    <a:prstGeom prst="rect">
                      <a:avLst/>
                    </a:prstGeom>
                  </pic:spPr>
                </pic:pic>
              </a:graphicData>
            </a:graphic>
          </wp:inline>
        </w:drawing>
      </w:r>
    </w:p>
    <w:p w:rsidR="00432079" w:rsidRPr="00432079" w:rsidRDefault="00432079" w:rsidP="00432079">
      <w:pPr>
        <w:pStyle w:val="Heading3"/>
        <w:rPr>
          <w:rFonts w:ascii="Times New Roman" w:hAnsi="Times New Roman" w:cs="Times New Roman"/>
          <w:b/>
          <w:color w:val="auto"/>
          <w:sz w:val="28"/>
          <w:szCs w:val="28"/>
        </w:rPr>
      </w:pPr>
      <w:r w:rsidRPr="00432079">
        <w:rPr>
          <w:rFonts w:ascii="Times New Roman" w:hAnsi="Times New Roman" w:cs="Times New Roman"/>
          <w:b/>
          <w:color w:val="auto"/>
          <w:sz w:val="28"/>
          <w:szCs w:val="28"/>
        </w:rPr>
        <w:t>Decision Tree with SMOTE</w:t>
      </w:r>
    </w:p>
    <w:p w:rsidR="00432079" w:rsidRPr="00432079" w:rsidRDefault="00432079" w:rsidP="00432079">
      <w:pPr>
        <w:pStyle w:val="NormalWeb"/>
        <w:rPr>
          <w:sz w:val="28"/>
          <w:szCs w:val="28"/>
        </w:rPr>
      </w:pPr>
      <w:r w:rsidRPr="00432079">
        <w:rPr>
          <w:sz w:val="28"/>
          <w:szCs w:val="28"/>
        </w:rPr>
        <w:t xml:space="preserve">The </w:t>
      </w:r>
      <w:r w:rsidRPr="00432079">
        <w:rPr>
          <w:rStyle w:val="Strong"/>
          <w:b w:val="0"/>
          <w:sz w:val="28"/>
          <w:szCs w:val="28"/>
        </w:rPr>
        <w:t>Decision Tree model</w:t>
      </w:r>
      <w:r w:rsidRPr="00432079">
        <w:rPr>
          <w:b/>
          <w:sz w:val="28"/>
          <w:szCs w:val="28"/>
        </w:rPr>
        <w:t xml:space="preserve">, </w:t>
      </w:r>
      <w:r w:rsidRPr="00432079">
        <w:rPr>
          <w:sz w:val="28"/>
          <w:szCs w:val="28"/>
        </w:rPr>
        <w:t>trained after applying SMOTE, produced very strong performance metrics, as shown below:</w:t>
      </w:r>
    </w:p>
    <w:p w:rsidR="00432079" w:rsidRPr="00432079" w:rsidRDefault="00432079" w:rsidP="00432079">
      <w:pPr>
        <w:pStyle w:val="NormalWeb"/>
        <w:numPr>
          <w:ilvl w:val="0"/>
          <w:numId w:val="12"/>
        </w:numPr>
        <w:rPr>
          <w:sz w:val="28"/>
          <w:szCs w:val="28"/>
        </w:rPr>
      </w:pPr>
      <w:r w:rsidRPr="00432079">
        <w:rPr>
          <w:rStyle w:val="Strong"/>
          <w:sz w:val="28"/>
          <w:szCs w:val="28"/>
        </w:rPr>
        <w:t>Class 0 (Not Approved)</w:t>
      </w:r>
      <w:r w:rsidRPr="00432079">
        <w:rPr>
          <w:sz w:val="28"/>
          <w:szCs w:val="28"/>
        </w:rPr>
        <w:t>: Extremely high precision (0.997) and recall (0.996), indicating the model very rarely misclassified not-approved loans.</w:t>
      </w:r>
    </w:p>
    <w:p w:rsidR="00432079" w:rsidRPr="00432079" w:rsidRDefault="00432079" w:rsidP="00432079">
      <w:pPr>
        <w:pStyle w:val="NormalWeb"/>
        <w:numPr>
          <w:ilvl w:val="0"/>
          <w:numId w:val="12"/>
        </w:numPr>
        <w:rPr>
          <w:sz w:val="28"/>
          <w:szCs w:val="28"/>
        </w:rPr>
      </w:pPr>
      <w:r w:rsidRPr="00432079">
        <w:rPr>
          <w:rStyle w:val="Strong"/>
          <w:sz w:val="28"/>
          <w:szCs w:val="28"/>
        </w:rPr>
        <w:lastRenderedPageBreak/>
        <w:t>Class 1 (Approved)</w:t>
      </w:r>
      <w:r w:rsidRPr="00432079">
        <w:rPr>
          <w:sz w:val="28"/>
          <w:szCs w:val="28"/>
        </w:rPr>
        <w:t xml:space="preserve">: Also achieved very high recall (0.986), showing the model’s strong ability to detect approvals. However, precision (0.979) was slightly lower compared to recall, suggesting some </w:t>
      </w:r>
      <w:r w:rsidRPr="00432079">
        <w:rPr>
          <w:rStyle w:val="Strong"/>
          <w:sz w:val="28"/>
          <w:szCs w:val="28"/>
        </w:rPr>
        <w:t>false positives</w:t>
      </w:r>
      <w:r w:rsidRPr="00432079">
        <w:rPr>
          <w:sz w:val="28"/>
          <w:szCs w:val="28"/>
        </w:rPr>
        <w:t>.</w:t>
      </w:r>
    </w:p>
    <w:p w:rsidR="00432079" w:rsidRPr="00432079" w:rsidRDefault="00432079" w:rsidP="00432079">
      <w:pPr>
        <w:pStyle w:val="NormalWeb"/>
        <w:numPr>
          <w:ilvl w:val="0"/>
          <w:numId w:val="12"/>
        </w:numPr>
        <w:rPr>
          <w:sz w:val="28"/>
          <w:szCs w:val="28"/>
        </w:rPr>
      </w:pPr>
      <w:r w:rsidRPr="00432079">
        <w:rPr>
          <w:rStyle w:val="Strong"/>
          <w:sz w:val="28"/>
          <w:szCs w:val="28"/>
        </w:rPr>
        <w:t>Overall Accuracy</w:t>
      </w:r>
      <w:r w:rsidRPr="00432079">
        <w:rPr>
          <w:sz w:val="28"/>
          <w:szCs w:val="28"/>
        </w:rPr>
        <w:t>: 99.4%, significantly higher than Logistic Regression models.</w:t>
      </w:r>
    </w:p>
    <w:p w:rsidR="00432079" w:rsidRPr="00432079" w:rsidRDefault="00432079" w:rsidP="00432079">
      <w:pPr>
        <w:pStyle w:val="NormalWeb"/>
        <w:numPr>
          <w:ilvl w:val="0"/>
          <w:numId w:val="12"/>
        </w:numPr>
        <w:rPr>
          <w:sz w:val="28"/>
          <w:szCs w:val="28"/>
        </w:rPr>
      </w:pPr>
      <w:r w:rsidRPr="00432079">
        <w:rPr>
          <w:rStyle w:val="Strong"/>
          <w:sz w:val="28"/>
          <w:szCs w:val="28"/>
        </w:rPr>
        <w:t>Macro Average F1-Score</w:t>
      </w:r>
      <w:r w:rsidRPr="00432079">
        <w:rPr>
          <w:sz w:val="28"/>
          <w:szCs w:val="28"/>
        </w:rPr>
        <w:t>: 0.989, indicating strong and balanced performance across both classes.</w:t>
      </w:r>
    </w:p>
    <w:p w:rsidR="00432079" w:rsidRPr="00432079" w:rsidRDefault="00432079" w:rsidP="00432079">
      <w:pPr>
        <w:pStyle w:val="NormalWeb"/>
        <w:rPr>
          <w:sz w:val="28"/>
          <w:szCs w:val="28"/>
        </w:rPr>
      </w:pPr>
      <w:r w:rsidRPr="00432079">
        <w:rPr>
          <w:sz w:val="28"/>
          <w:szCs w:val="28"/>
        </w:rPr>
        <w:t xml:space="preserve">While the Decision Tree with SMOTE shows </w:t>
      </w:r>
      <w:r w:rsidRPr="00432079">
        <w:rPr>
          <w:rStyle w:val="Strong"/>
          <w:b w:val="0"/>
          <w:sz w:val="28"/>
          <w:szCs w:val="28"/>
        </w:rPr>
        <w:t>near-perfect accuracy</w:t>
      </w:r>
      <w:r w:rsidRPr="00432079">
        <w:rPr>
          <w:sz w:val="28"/>
          <w:szCs w:val="28"/>
        </w:rPr>
        <w:t xml:space="preserve">, the sharp increase raises concerns of </w:t>
      </w:r>
      <w:r w:rsidRPr="00432079">
        <w:rPr>
          <w:rStyle w:val="Strong"/>
          <w:b w:val="0"/>
          <w:sz w:val="28"/>
          <w:szCs w:val="28"/>
        </w:rPr>
        <w:t>overfitting</w:t>
      </w:r>
      <w:r w:rsidRPr="00432079">
        <w:rPr>
          <w:sz w:val="28"/>
          <w:szCs w:val="28"/>
        </w:rPr>
        <w:t>. Decision Trees tend to memorize training data when left untuned, which may limit their generalization to unseen cases. This makes them appear extremely accurate on the current dataset but potentially less reliable in real-world deployment without pruning, regularization, or ensemble methods (e.g., Random Forest, Gradient Boosting).</w:t>
      </w:r>
    </w:p>
    <w:p w:rsidR="00432079" w:rsidRDefault="00432079" w:rsidP="00432079">
      <w:pPr>
        <w:pStyle w:val="NormalWeb"/>
      </w:pPr>
    </w:p>
    <w:p w:rsidR="00BC69F5" w:rsidRPr="00240184" w:rsidRDefault="00BC69F5" w:rsidP="00BC69F5">
      <w:pPr>
        <w:spacing w:before="100" w:beforeAutospacing="1" w:after="100" w:afterAutospacing="1" w:line="240" w:lineRule="auto"/>
        <w:jc w:val="center"/>
        <w:rPr>
          <w:rFonts w:ascii="Times New Roman" w:eastAsia="Times New Roman" w:hAnsi="Times New Roman" w:cs="Times New Roman"/>
          <w:sz w:val="28"/>
          <w:szCs w:val="28"/>
        </w:rPr>
      </w:pPr>
      <w:r>
        <w:rPr>
          <w:noProof/>
        </w:rPr>
        <w:drawing>
          <wp:inline distT="0" distB="0" distL="0" distR="0" wp14:anchorId="1B577C64" wp14:editId="6A2B6BB6">
            <wp:extent cx="5137688" cy="340042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9020" cy="3407925"/>
                    </a:xfrm>
                    <a:prstGeom prst="rect">
                      <a:avLst/>
                    </a:prstGeom>
                  </pic:spPr>
                </pic:pic>
              </a:graphicData>
            </a:graphic>
          </wp:inline>
        </w:drawing>
      </w:r>
    </w:p>
    <w:p w:rsidR="00240184" w:rsidRDefault="00240184" w:rsidP="00240184">
      <w:pPr>
        <w:pStyle w:val="NormalWeb"/>
        <w:rPr>
          <w:sz w:val="28"/>
          <w:szCs w:val="28"/>
        </w:rPr>
      </w:pPr>
    </w:p>
    <w:p w:rsidR="00432079" w:rsidRDefault="00432079" w:rsidP="00240184">
      <w:pPr>
        <w:pStyle w:val="NormalWeb"/>
        <w:rPr>
          <w:sz w:val="28"/>
          <w:szCs w:val="28"/>
        </w:rPr>
      </w:pPr>
    </w:p>
    <w:p w:rsidR="00432079" w:rsidRPr="00240184" w:rsidRDefault="00432079" w:rsidP="00240184">
      <w:pPr>
        <w:pStyle w:val="NormalWeb"/>
        <w:rPr>
          <w:sz w:val="28"/>
          <w:szCs w:val="28"/>
        </w:rPr>
      </w:pPr>
    </w:p>
    <w:p w:rsidR="00240184" w:rsidRPr="00240184" w:rsidRDefault="00240184" w:rsidP="00240184">
      <w:pPr>
        <w:pStyle w:val="Heading2"/>
        <w:rPr>
          <w:rStyle w:val="Strong"/>
          <w:b/>
          <w:bCs/>
          <w:sz w:val="28"/>
          <w:szCs w:val="28"/>
        </w:rPr>
      </w:pPr>
      <w:r w:rsidRPr="00240184">
        <w:rPr>
          <w:sz w:val="28"/>
          <w:szCs w:val="28"/>
        </w:rPr>
        <w:lastRenderedPageBreak/>
        <w:t xml:space="preserve">7. </w:t>
      </w:r>
      <w:r w:rsidRPr="00240184">
        <w:rPr>
          <w:rStyle w:val="Strong"/>
          <w:b/>
          <w:bCs/>
          <w:sz w:val="28"/>
          <w:szCs w:val="28"/>
        </w:rPr>
        <w:t>Conclusion</w:t>
      </w:r>
    </w:p>
    <w:p w:rsidR="00240184" w:rsidRPr="00240184" w:rsidRDefault="00240184" w:rsidP="00240184">
      <w:pPr>
        <w:spacing w:before="100" w:beforeAutospacing="1" w:after="100" w:afterAutospacing="1" w:line="240" w:lineRule="auto"/>
        <w:rPr>
          <w:rFonts w:ascii="Times New Roman" w:eastAsia="Times New Roman" w:hAnsi="Times New Roman" w:cs="Times New Roman"/>
          <w:sz w:val="28"/>
          <w:szCs w:val="28"/>
        </w:rPr>
      </w:pPr>
      <w:r w:rsidRPr="00240184">
        <w:rPr>
          <w:rFonts w:ascii="Times New Roman" w:eastAsia="Times New Roman" w:hAnsi="Times New Roman" w:cs="Times New Roman"/>
          <w:sz w:val="28"/>
          <w:szCs w:val="28"/>
        </w:rPr>
        <w:t xml:space="preserve">In conclusion, the </w:t>
      </w:r>
      <w:r w:rsidRPr="00BC69F5">
        <w:rPr>
          <w:rFonts w:ascii="Times New Roman" w:eastAsia="Times New Roman" w:hAnsi="Times New Roman" w:cs="Times New Roman"/>
          <w:b/>
          <w:sz w:val="28"/>
          <w:szCs w:val="28"/>
        </w:rPr>
        <w:t>Logistic Regression model</w:t>
      </w:r>
      <w:r w:rsidRPr="00240184">
        <w:rPr>
          <w:rFonts w:ascii="Times New Roman" w:eastAsia="Times New Roman" w:hAnsi="Times New Roman" w:cs="Times New Roman"/>
          <w:sz w:val="28"/>
          <w:szCs w:val="28"/>
        </w:rPr>
        <w:t xml:space="preserve"> performed reliably, and the inclusion of SMOTE enhanced its ability to recognize approved loan applications. This improvement was most noticeable in recall, which is crucial for real-world loan approval systems where missing an actual approval could result in a loss of potential customers.</w:t>
      </w:r>
    </w:p>
    <w:p w:rsidR="00240184" w:rsidRPr="00240184" w:rsidRDefault="00240184" w:rsidP="00240184">
      <w:pPr>
        <w:spacing w:before="100" w:beforeAutospacing="1" w:after="100" w:afterAutospacing="1" w:line="240" w:lineRule="auto"/>
        <w:rPr>
          <w:rFonts w:ascii="Times New Roman" w:eastAsia="Times New Roman" w:hAnsi="Times New Roman" w:cs="Times New Roman"/>
          <w:sz w:val="28"/>
          <w:szCs w:val="28"/>
        </w:rPr>
      </w:pPr>
      <w:r w:rsidRPr="00BC69F5">
        <w:rPr>
          <w:rFonts w:ascii="Times New Roman" w:eastAsia="Times New Roman" w:hAnsi="Times New Roman" w:cs="Times New Roman"/>
          <w:sz w:val="28"/>
          <w:szCs w:val="28"/>
        </w:rPr>
        <w:t>The</w:t>
      </w:r>
      <w:r w:rsidRPr="00BC69F5">
        <w:rPr>
          <w:rFonts w:ascii="Times New Roman" w:eastAsia="Times New Roman" w:hAnsi="Times New Roman" w:cs="Times New Roman"/>
          <w:b/>
          <w:sz w:val="28"/>
          <w:szCs w:val="28"/>
        </w:rPr>
        <w:t xml:space="preserve"> Decision Tree model</w:t>
      </w:r>
      <w:r w:rsidRPr="00240184">
        <w:rPr>
          <w:rFonts w:ascii="Times New Roman" w:eastAsia="Times New Roman" w:hAnsi="Times New Roman" w:cs="Times New Roman"/>
          <w:sz w:val="28"/>
          <w:szCs w:val="28"/>
        </w:rPr>
        <w:t xml:space="preserve"> with SMOTE further increased recall, but its tendency to reduce precision makes it less suitable for scenarios where false approvals could carry significant financial risk. This behavior indicates potential overfitting, which would require careful tuning or ensemble approaches to balance performance.</w:t>
      </w:r>
    </w:p>
    <w:p w:rsidR="00240184" w:rsidRPr="00240184" w:rsidRDefault="00240184" w:rsidP="00240184">
      <w:pPr>
        <w:spacing w:before="100" w:beforeAutospacing="1" w:after="100" w:afterAutospacing="1" w:line="240" w:lineRule="auto"/>
        <w:rPr>
          <w:rFonts w:ascii="Times New Roman" w:eastAsia="Times New Roman" w:hAnsi="Times New Roman" w:cs="Times New Roman"/>
          <w:sz w:val="28"/>
          <w:szCs w:val="28"/>
        </w:rPr>
      </w:pPr>
      <w:r w:rsidRPr="00240184">
        <w:rPr>
          <w:rFonts w:ascii="Times New Roman" w:eastAsia="Times New Roman" w:hAnsi="Times New Roman" w:cs="Times New Roman"/>
          <w:sz w:val="28"/>
          <w:szCs w:val="28"/>
        </w:rPr>
        <w:t>Overall, the use of SMOTE significantly improved the fairness of all models by ensuring the minority class received sufficient representation. Among the tested models, Logistic Regression combined with SMOTE provided the best balance between precision, recall, and F1-score. Therefore, it can be considered the most suitable approach for loan approval prediction in this context.</w:t>
      </w:r>
    </w:p>
    <w:p w:rsidR="00240184" w:rsidRPr="00240184" w:rsidRDefault="00240184" w:rsidP="00240184">
      <w:pPr>
        <w:pStyle w:val="Heading2"/>
        <w:rPr>
          <w:sz w:val="28"/>
          <w:szCs w:val="28"/>
        </w:rPr>
      </w:pPr>
    </w:p>
    <w:p w:rsidR="00240184" w:rsidRPr="00240184" w:rsidRDefault="00240184" w:rsidP="00240184">
      <w:pPr>
        <w:pStyle w:val="NormalWeb"/>
        <w:rPr>
          <w:sz w:val="28"/>
          <w:szCs w:val="28"/>
        </w:rPr>
      </w:pPr>
      <w:r w:rsidRPr="00240184">
        <w:rPr>
          <w:sz w:val="28"/>
          <w:szCs w:val="28"/>
        </w:rPr>
        <w:t>.</w:t>
      </w:r>
    </w:p>
    <w:p w:rsidR="00240184" w:rsidRPr="00240184" w:rsidRDefault="00240184" w:rsidP="00240184">
      <w:pPr>
        <w:rPr>
          <w:rFonts w:ascii="Times New Roman" w:hAnsi="Times New Roman" w:cs="Times New Roman"/>
          <w:b/>
          <w:sz w:val="36"/>
        </w:rPr>
      </w:pPr>
    </w:p>
    <w:sectPr w:rsidR="00240184" w:rsidRPr="002401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112" w:rsidRDefault="00CA7112" w:rsidP="00BC69F5">
      <w:pPr>
        <w:spacing w:after="0" w:line="240" w:lineRule="auto"/>
      </w:pPr>
      <w:r>
        <w:separator/>
      </w:r>
    </w:p>
  </w:endnote>
  <w:endnote w:type="continuationSeparator" w:id="0">
    <w:p w:rsidR="00CA7112" w:rsidRDefault="00CA7112" w:rsidP="00BC6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112" w:rsidRDefault="00CA7112" w:rsidP="00BC69F5">
      <w:pPr>
        <w:spacing w:after="0" w:line="240" w:lineRule="auto"/>
      </w:pPr>
      <w:r>
        <w:separator/>
      </w:r>
    </w:p>
  </w:footnote>
  <w:footnote w:type="continuationSeparator" w:id="0">
    <w:p w:rsidR="00CA7112" w:rsidRDefault="00CA7112" w:rsidP="00BC6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E6F83"/>
    <w:multiLevelType w:val="multilevel"/>
    <w:tmpl w:val="7B7CE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E4113"/>
    <w:multiLevelType w:val="multilevel"/>
    <w:tmpl w:val="94C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A26A2"/>
    <w:multiLevelType w:val="multilevel"/>
    <w:tmpl w:val="9EC45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66D3F"/>
    <w:multiLevelType w:val="multilevel"/>
    <w:tmpl w:val="D6E80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4B7D90"/>
    <w:multiLevelType w:val="multilevel"/>
    <w:tmpl w:val="8CF0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2186D"/>
    <w:multiLevelType w:val="multilevel"/>
    <w:tmpl w:val="9AE2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A3FBF"/>
    <w:multiLevelType w:val="hybridMultilevel"/>
    <w:tmpl w:val="A92C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3B339B"/>
    <w:multiLevelType w:val="hybridMultilevel"/>
    <w:tmpl w:val="17488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C82CCC"/>
    <w:multiLevelType w:val="multilevel"/>
    <w:tmpl w:val="7BF6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1C5E1E"/>
    <w:multiLevelType w:val="multilevel"/>
    <w:tmpl w:val="E66C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92D6D"/>
    <w:multiLevelType w:val="multilevel"/>
    <w:tmpl w:val="B1384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82E36"/>
    <w:multiLevelType w:val="multilevel"/>
    <w:tmpl w:val="130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3"/>
  </w:num>
  <w:num w:numId="4">
    <w:abstractNumId w:val="11"/>
  </w:num>
  <w:num w:numId="5">
    <w:abstractNumId w:val="1"/>
  </w:num>
  <w:num w:numId="6">
    <w:abstractNumId w:val="2"/>
  </w:num>
  <w:num w:numId="7">
    <w:abstractNumId w:val="4"/>
  </w:num>
  <w:num w:numId="8">
    <w:abstractNumId w:val="5"/>
  </w:num>
  <w:num w:numId="9">
    <w:abstractNumId w:val="8"/>
  </w:num>
  <w:num w:numId="10">
    <w:abstractNumId w:val="6"/>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184"/>
    <w:rsid w:val="00240184"/>
    <w:rsid w:val="00307342"/>
    <w:rsid w:val="003C00C0"/>
    <w:rsid w:val="00432079"/>
    <w:rsid w:val="00857656"/>
    <w:rsid w:val="008B7CC1"/>
    <w:rsid w:val="00BC69F5"/>
    <w:rsid w:val="00CA7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BA3C"/>
  <w15:chartTrackingRefBased/>
  <w15:docId w15:val="{48E436FF-457B-431D-A6D8-C35542CDD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401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401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0184"/>
    <w:rPr>
      <w:rFonts w:ascii="Times New Roman" w:eastAsia="Times New Roman" w:hAnsi="Times New Roman" w:cs="Times New Roman"/>
      <w:b/>
      <w:bCs/>
      <w:sz w:val="36"/>
      <w:szCs w:val="36"/>
    </w:rPr>
  </w:style>
  <w:style w:type="character" w:styleId="Strong">
    <w:name w:val="Strong"/>
    <w:basedOn w:val="DefaultParagraphFont"/>
    <w:uiPriority w:val="22"/>
    <w:qFormat/>
    <w:rsid w:val="00240184"/>
    <w:rPr>
      <w:b/>
      <w:bCs/>
    </w:rPr>
  </w:style>
  <w:style w:type="paragraph" w:styleId="NormalWeb">
    <w:name w:val="Normal (Web)"/>
    <w:basedOn w:val="Normal"/>
    <w:uiPriority w:val="99"/>
    <w:semiHidden/>
    <w:unhideWhenUsed/>
    <w:rsid w:val="0024018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4018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40184"/>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40184"/>
    <w:pPr>
      <w:ind w:left="720"/>
      <w:contextualSpacing/>
    </w:pPr>
  </w:style>
  <w:style w:type="paragraph" w:styleId="Header">
    <w:name w:val="header"/>
    <w:basedOn w:val="Normal"/>
    <w:link w:val="HeaderChar"/>
    <w:uiPriority w:val="99"/>
    <w:unhideWhenUsed/>
    <w:rsid w:val="00BC6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9F5"/>
  </w:style>
  <w:style w:type="paragraph" w:styleId="Footer">
    <w:name w:val="footer"/>
    <w:basedOn w:val="Normal"/>
    <w:link w:val="FooterChar"/>
    <w:uiPriority w:val="99"/>
    <w:unhideWhenUsed/>
    <w:rsid w:val="00BC69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582255">
      <w:bodyDiv w:val="1"/>
      <w:marLeft w:val="0"/>
      <w:marRight w:val="0"/>
      <w:marTop w:val="0"/>
      <w:marBottom w:val="0"/>
      <w:divBdr>
        <w:top w:val="none" w:sz="0" w:space="0" w:color="auto"/>
        <w:left w:val="none" w:sz="0" w:space="0" w:color="auto"/>
        <w:bottom w:val="none" w:sz="0" w:space="0" w:color="auto"/>
        <w:right w:val="none" w:sz="0" w:space="0" w:color="auto"/>
      </w:divBdr>
    </w:div>
    <w:div w:id="538127964">
      <w:bodyDiv w:val="1"/>
      <w:marLeft w:val="0"/>
      <w:marRight w:val="0"/>
      <w:marTop w:val="0"/>
      <w:marBottom w:val="0"/>
      <w:divBdr>
        <w:top w:val="none" w:sz="0" w:space="0" w:color="auto"/>
        <w:left w:val="none" w:sz="0" w:space="0" w:color="auto"/>
        <w:bottom w:val="none" w:sz="0" w:space="0" w:color="auto"/>
        <w:right w:val="none" w:sz="0" w:space="0" w:color="auto"/>
      </w:divBdr>
    </w:div>
    <w:div w:id="570313754">
      <w:bodyDiv w:val="1"/>
      <w:marLeft w:val="0"/>
      <w:marRight w:val="0"/>
      <w:marTop w:val="0"/>
      <w:marBottom w:val="0"/>
      <w:divBdr>
        <w:top w:val="none" w:sz="0" w:space="0" w:color="auto"/>
        <w:left w:val="none" w:sz="0" w:space="0" w:color="auto"/>
        <w:bottom w:val="none" w:sz="0" w:space="0" w:color="auto"/>
        <w:right w:val="none" w:sz="0" w:space="0" w:color="auto"/>
      </w:divBdr>
    </w:div>
    <w:div w:id="613289141">
      <w:bodyDiv w:val="1"/>
      <w:marLeft w:val="0"/>
      <w:marRight w:val="0"/>
      <w:marTop w:val="0"/>
      <w:marBottom w:val="0"/>
      <w:divBdr>
        <w:top w:val="none" w:sz="0" w:space="0" w:color="auto"/>
        <w:left w:val="none" w:sz="0" w:space="0" w:color="auto"/>
        <w:bottom w:val="none" w:sz="0" w:space="0" w:color="auto"/>
        <w:right w:val="none" w:sz="0" w:space="0" w:color="auto"/>
      </w:divBdr>
    </w:div>
    <w:div w:id="1014109541">
      <w:bodyDiv w:val="1"/>
      <w:marLeft w:val="0"/>
      <w:marRight w:val="0"/>
      <w:marTop w:val="0"/>
      <w:marBottom w:val="0"/>
      <w:divBdr>
        <w:top w:val="none" w:sz="0" w:space="0" w:color="auto"/>
        <w:left w:val="none" w:sz="0" w:space="0" w:color="auto"/>
        <w:bottom w:val="none" w:sz="0" w:space="0" w:color="auto"/>
        <w:right w:val="none" w:sz="0" w:space="0" w:color="auto"/>
      </w:divBdr>
    </w:div>
    <w:div w:id="1079862807">
      <w:bodyDiv w:val="1"/>
      <w:marLeft w:val="0"/>
      <w:marRight w:val="0"/>
      <w:marTop w:val="0"/>
      <w:marBottom w:val="0"/>
      <w:divBdr>
        <w:top w:val="none" w:sz="0" w:space="0" w:color="auto"/>
        <w:left w:val="none" w:sz="0" w:space="0" w:color="auto"/>
        <w:bottom w:val="none" w:sz="0" w:space="0" w:color="auto"/>
        <w:right w:val="none" w:sz="0" w:space="0" w:color="auto"/>
      </w:divBdr>
    </w:div>
    <w:div w:id="1335452238">
      <w:bodyDiv w:val="1"/>
      <w:marLeft w:val="0"/>
      <w:marRight w:val="0"/>
      <w:marTop w:val="0"/>
      <w:marBottom w:val="0"/>
      <w:divBdr>
        <w:top w:val="none" w:sz="0" w:space="0" w:color="auto"/>
        <w:left w:val="none" w:sz="0" w:space="0" w:color="auto"/>
        <w:bottom w:val="none" w:sz="0" w:space="0" w:color="auto"/>
        <w:right w:val="none" w:sz="0" w:space="0" w:color="auto"/>
      </w:divBdr>
    </w:div>
    <w:div w:id="1361541358">
      <w:bodyDiv w:val="1"/>
      <w:marLeft w:val="0"/>
      <w:marRight w:val="0"/>
      <w:marTop w:val="0"/>
      <w:marBottom w:val="0"/>
      <w:divBdr>
        <w:top w:val="none" w:sz="0" w:space="0" w:color="auto"/>
        <w:left w:val="none" w:sz="0" w:space="0" w:color="auto"/>
        <w:bottom w:val="none" w:sz="0" w:space="0" w:color="auto"/>
        <w:right w:val="none" w:sz="0" w:space="0" w:color="auto"/>
      </w:divBdr>
    </w:div>
    <w:div w:id="1373849522">
      <w:bodyDiv w:val="1"/>
      <w:marLeft w:val="0"/>
      <w:marRight w:val="0"/>
      <w:marTop w:val="0"/>
      <w:marBottom w:val="0"/>
      <w:divBdr>
        <w:top w:val="none" w:sz="0" w:space="0" w:color="auto"/>
        <w:left w:val="none" w:sz="0" w:space="0" w:color="auto"/>
        <w:bottom w:val="none" w:sz="0" w:space="0" w:color="auto"/>
        <w:right w:val="none" w:sz="0" w:space="0" w:color="auto"/>
      </w:divBdr>
    </w:div>
    <w:div w:id="1458722913">
      <w:bodyDiv w:val="1"/>
      <w:marLeft w:val="0"/>
      <w:marRight w:val="0"/>
      <w:marTop w:val="0"/>
      <w:marBottom w:val="0"/>
      <w:divBdr>
        <w:top w:val="none" w:sz="0" w:space="0" w:color="auto"/>
        <w:left w:val="none" w:sz="0" w:space="0" w:color="auto"/>
        <w:bottom w:val="none" w:sz="0" w:space="0" w:color="auto"/>
        <w:right w:val="none" w:sz="0" w:space="0" w:color="auto"/>
      </w:divBdr>
    </w:div>
    <w:div w:id="1606115838">
      <w:bodyDiv w:val="1"/>
      <w:marLeft w:val="0"/>
      <w:marRight w:val="0"/>
      <w:marTop w:val="0"/>
      <w:marBottom w:val="0"/>
      <w:divBdr>
        <w:top w:val="none" w:sz="0" w:space="0" w:color="auto"/>
        <w:left w:val="none" w:sz="0" w:space="0" w:color="auto"/>
        <w:bottom w:val="none" w:sz="0" w:space="0" w:color="auto"/>
        <w:right w:val="none" w:sz="0" w:space="0" w:color="auto"/>
      </w:divBdr>
    </w:div>
    <w:div w:id="1653950033">
      <w:bodyDiv w:val="1"/>
      <w:marLeft w:val="0"/>
      <w:marRight w:val="0"/>
      <w:marTop w:val="0"/>
      <w:marBottom w:val="0"/>
      <w:divBdr>
        <w:top w:val="none" w:sz="0" w:space="0" w:color="auto"/>
        <w:left w:val="none" w:sz="0" w:space="0" w:color="auto"/>
        <w:bottom w:val="none" w:sz="0" w:space="0" w:color="auto"/>
        <w:right w:val="none" w:sz="0" w:space="0" w:color="auto"/>
      </w:divBdr>
    </w:div>
    <w:div w:id="1782726314">
      <w:bodyDiv w:val="1"/>
      <w:marLeft w:val="0"/>
      <w:marRight w:val="0"/>
      <w:marTop w:val="0"/>
      <w:marBottom w:val="0"/>
      <w:divBdr>
        <w:top w:val="none" w:sz="0" w:space="0" w:color="auto"/>
        <w:left w:val="none" w:sz="0" w:space="0" w:color="auto"/>
        <w:bottom w:val="none" w:sz="0" w:space="0" w:color="auto"/>
        <w:right w:val="none" w:sz="0" w:space="0" w:color="auto"/>
      </w:divBdr>
    </w:div>
    <w:div w:id="1822621762">
      <w:bodyDiv w:val="1"/>
      <w:marLeft w:val="0"/>
      <w:marRight w:val="0"/>
      <w:marTop w:val="0"/>
      <w:marBottom w:val="0"/>
      <w:divBdr>
        <w:top w:val="none" w:sz="0" w:space="0" w:color="auto"/>
        <w:left w:val="none" w:sz="0" w:space="0" w:color="auto"/>
        <w:bottom w:val="none" w:sz="0" w:space="0" w:color="auto"/>
        <w:right w:val="none" w:sz="0" w:space="0" w:color="auto"/>
      </w:divBdr>
    </w:div>
    <w:div w:id="1982269987">
      <w:bodyDiv w:val="1"/>
      <w:marLeft w:val="0"/>
      <w:marRight w:val="0"/>
      <w:marTop w:val="0"/>
      <w:marBottom w:val="0"/>
      <w:divBdr>
        <w:top w:val="none" w:sz="0" w:space="0" w:color="auto"/>
        <w:left w:val="none" w:sz="0" w:space="0" w:color="auto"/>
        <w:bottom w:val="none" w:sz="0" w:space="0" w:color="auto"/>
        <w:right w:val="none" w:sz="0" w:space="0" w:color="auto"/>
      </w:divBdr>
    </w:div>
    <w:div w:id="2032948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dc:creator>
  <cp:keywords/>
  <dc:description/>
  <cp:lastModifiedBy>ALS</cp:lastModifiedBy>
  <cp:revision>2</cp:revision>
  <dcterms:created xsi:type="dcterms:W3CDTF">2025-09-10T10:41:00Z</dcterms:created>
  <dcterms:modified xsi:type="dcterms:W3CDTF">2025-09-11T07:44:00Z</dcterms:modified>
</cp:coreProperties>
</file>